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2B" w:rsidRPr="00892F2B" w:rsidRDefault="00892F2B" w:rsidP="00344689">
      <w:pPr>
        <w:ind w:left="-540"/>
        <w:rPr>
          <w:rFonts w:ascii="Calibri" w:hAnsi="Calibri"/>
          <w:b/>
          <w:sz w:val="28"/>
          <w:szCs w:val="28"/>
          <w:u w:val="single"/>
        </w:rPr>
      </w:pPr>
      <w:r w:rsidRPr="00892F2B">
        <w:rPr>
          <w:rFonts w:ascii="Calibri" w:hAnsi="Calibri"/>
          <w:b/>
          <w:sz w:val="28"/>
          <w:szCs w:val="28"/>
          <w:u w:val="single"/>
        </w:rPr>
        <w:t>ANNEX B</w:t>
      </w:r>
    </w:p>
    <w:p w:rsidR="00892F2B" w:rsidRDefault="00892F2B" w:rsidP="00344689">
      <w:pPr>
        <w:ind w:left="-540"/>
        <w:rPr>
          <w:rFonts w:ascii="Calibri" w:hAnsi="Calibri"/>
          <w:b/>
        </w:rPr>
      </w:pPr>
    </w:p>
    <w:p w:rsidR="00F1421F" w:rsidRPr="006003E3" w:rsidRDefault="001762F9" w:rsidP="00344689">
      <w:pPr>
        <w:ind w:left="-540"/>
        <w:rPr>
          <w:rFonts w:ascii="Calibri" w:hAnsi="Calibri"/>
          <w:b/>
        </w:rPr>
      </w:pPr>
      <w:r>
        <w:rPr>
          <w:rFonts w:ascii="Calibri" w:hAnsi="Calibri"/>
          <w:b/>
          <w:noProof/>
        </w:rPr>
        <w:drawing>
          <wp:anchor distT="0" distB="0" distL="114300" distR="114300" simplePos="0" relativeHeight="251657728" behindDoc="0" locked="0" layoutInCell="1" allowOverlap="1">
            <wp:simplePos x="0" y="0"/>
            <wp:positionH relativeFrom="column">
              <wp:posOffset>4000500</wp:posOffset>
            </wp:positionH>
            <wp:positionV relativeFrom="paragraph">
              <wp:posOffset>-457200</wp:posOffset>
            </wp:positionV>
            <wp:extent cx="1988185" cy="998855"/>
            <wp:effectExtent l="0" t="0" r="0" b="0"/>
            <wp:wrapNone/>
            <wp:docPr id="2" name="Picture 2" descr="NetworkRa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Rail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818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BFB" w:rsidRPr="006003E3">
        <w:rPr>
          <w:rFonts w:ascii="Calibri" w:hAnsi="Calibri"/>
          <w:b/>
        </w:rPr>
        <w:t>STATEMENT OF WORK</w:t>
      </w:r>
      <w:r w:rsidR="00AB6C3A">
        <w:rPr>
          <w:rFonts w:ascii="Calibri" w:hAnsi="Calibri"/>
          <w:b/>
        </w:rPr>
        <w:t xml:space="preserve"> (</w:t>
      </w:r>
      <w:proofErr w:type="spellStart"/>
      <w:r w:rsidR="00AB6C3A">
        <w:rPr>
          <w:rFonts w:ascii="Calibri" w:hAnsi="Calibri"/>
          <w:b/>
        </w:rPr>
        <w:t>S</w:t>
      </w:r>
      <w:r w:rsidR="0006123B">
        <w:rPr>
          <w:rFonts w:ascii="Calibri" w:hAnsi="Calibri"/>
          <w:b/>
        </w:rPr>
        <w:t>o</w:t>
      </w:r>
      <w:r w:rsidR="00AB6C3A">
        <w:rPr>
          <w:rFonts w:ascii="Calibri" w:hAnsi="Calibri"/>
          <w:b/>
        </w:rPr>
        <w:t>W</w:t>
      </w:r>
      <w:proofErr w:type="spellEnd"/>
      <w:r w:rsidR="00AB6C3A">
        <w:rPr>
          <w:rFonts w:ascii="Calibri" w:hAnsi="Calibri"/>
          <w:b/>
        </w:rPr>
        <w:t>)</w:t>
      </w:r>
    </w:p>
    <w:p w:rsidR="006003E3" w:rsidRPr="006003E3" w:rsidRDefault="006003E3" w:rsidP="00344689">
      <w:pPr>
        <w:ind w:left="-540"/>
        <w:rPr>
          <w:rFonts w:ascii="Calibri" w:hAnsi="Calibri"/>
          <w:b/>
        </w:rPr>
      </w:pPr>
    </w:p>
    <w:p w:rsidR="006003E3" w:rsidRPr="006003E3" w:rsidRDefault="000B3301" w:rsidP="00344689">
      <w:pPr>
        <w:ind w:left="-540"/>
        <w:rPr>
          <w:rFonts w:ascii="Calibri" w:hAnsi="Calibri"/>
          <w:b/>
        </w:rPr>
      </w:pPr>
      <w:r>
        <w:rPr>
          <w:rFonts w:ascii="Calibri" w:hAnsi="Calibri"/>
          <w:b/>
        </w:rPr>
        <w:t>ECOLOGY ADVISORY SERVICES</w:t>
      </w:r>
    </w:p>
    <w:p w:rsidR="006003E3" w:rsidRDefault="006003E3" w:rsidP="00344689">
      <w:pPr>
        <w:rPr>
          <w:rFonts w:ascii="Calibri" w:hAnsi="Calibri"/>
        </w:rPr>
      </w:pPr>
    </w:p>
    <w:tbl>
      <w:tblPr>
        <w:tblStyle w:val="TableGrid"/>
        <w:tblW w:w="0" w:type="auto"/>
        <w:tblInd w:w="-5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30"/>
        <w:gridCol w:w="4530"/>
      </w:tblGrid>
      <w:tr w:rsidR="00F91D45" w:rsidTr="005006F9">
        <w:tc>
          <w:tcPr>
            <w:tcW w:w="4530" w:type="dxa"/>
          </w:tcPr>
          <w:p w:rsidR="00F91D45" w:rsidRDefault="00F91D45" w:rsidP="00F91D45">
            <w:pPr>
              <w:rPr>
                <w:rFonts w:ascii="Calibri" w:hAnsi="Calibri"/>
              </w:rPr>
            </w:pPr>
            <w:r w:rsidRPr="006003E3">
              <w:rPr>
                <w:rFonts w:ascii="Calibri" w:hAnsi="Calibri"/>
                <w:i/>
                <w:sz w:val="22"/>
                <w:szCs w:val="22"/>
              </w:rPr>
              <w:t>Network Rail Department</w:t>
            </w:r>
            <w:r w:rsidR="00E924F6">
              <w:rPr>
                <w:rFonts w:ascii="Calibri" w:hAnsi="Calibri"/>
                <w:i/>
                <w:sz w:val="22"/>
                <w:szCs w:val="22"/>
              </w:rPr>
              <w:t xml:space="preserve"> </w:t>
            </w:r>
            <w:r w:rsidR="00E924F6" w:rsidRPr="00E924F6">
              <w:rPr>
                <w:rFonts w:ascii="Calibri" w:hAnsi="Calibri"/>
                <w:i/>
                <w:sz w:val="20"/>
                <w:szCs w:val="20"/>
              </w:rPr>
              <w:t>(and Route / Region)</w:t>
            </w:r>
            <w:r w:rsidRPr="006003E3">
              <w:rPr>
                <w:rFonts w:ascii="Calibri" w:hAnsi="Calibri"/>
                <w:i/>
                <w:sz w:val="22"/>
                <w:szCs w:val="22"/>
              </w:rPr>
              <w:t>:</w:t>
            </w:r>
          </w:p>
        </w:tc>
        <w:tc>
          <w:tcPr>
            <w:tcW w:w="4530" w:type="dxa"/>
          </w:tcPr>
          <w:p w:rsidR="00F91D45" w:rsidRDefault="00F91D45" w:rsidP="00F91D45">
            <w:pPr>
              <w:rPr>
                <w:rFonts w:ascii="Calibri" w:hAnsi="Calibri"/>
              </w:rPr>
            </w:pPr>
          </w:p>
        </w:tc>
      </w:tr>
      <w:tr w:rsidR="00F91D45" w:rsidTr="005006F9">
        <w:tc>
          <w:tcPr>
            <w:tcW w:w="4530" w:type="dxa"/>
          </w:tcPr>
          <w:p w:rsidR="00F91D45" w:rsidRDefault="00F91D45" w:rsidP="00F91D45">
            <w:pPr>
              <w:rPr>
                <w:rFonts w:ascii="Calibri" w:hAnsi="Calibri"/>
              </w:rPr>
            </w:pPr>
            <w:r>
              <w:rPr>
                <w:rFonts w:ascii="Calibri" w:hAnsi="Calibri"/>
                <w:i/>
                <w:sz w:val="22"/>
                <w:szCs w:val="22"/>
              </w:rPr>
              <w:t>Name of Network Rail Key Contact:</w:t>
            </w:r>
          </w:p>
        </w:tc>
        <w:tc>
          <w:tcPr>
            <w:tcW w:w="4530" w:type="dxa"/>
          </w:tcPr>
          <w:p w:rsidR="00F91D45" w:rsidRDefault="00F91D45" w:rsidP="00F91D45">
            <w:pPr>
              <w:rPr>
                <w:rFonts w:ascii="Calibri" w:hAnsi="Calibri"/>
              </w:rPr>
            </w:pPr>
          </w:p>
        </w:tc>
      </w:tr>
      <w:tr w:rsidR="00F91D45" w:rsidTr="005006F9">
        <w:tc>
          <w:tcPr>
            <w:tcW w:w="4530" w:type="dxa"/>
          </w:tcPr>
          <w:p w:rsidR="00F91D45" w:rsidRPr="00F91D45" w:rsidRDefault="00F91D45" w:rsidP="00F91D45">
            <w:pPr>
              <w:rPr>
                <w:rFonts w:ascii="Calibri" w:hAnsi="Calibri"/>
                <w:i/>
                <w:sz w:val="22"/>
                <w:szCs w:val="22"/>
              </w:rPr>
            </w:pPr>
            <w:r>
              <w:rPr>
                <w:rFonts w:ascii="Calibri" w:hAnsi="Calibri"/>
                <w:i/>
                <w:sz w:val="22"/>
                <w:szCs w:val="22"/>
              </w:rPr>
              <w:t xml:space="preserve">Name of Ecology Services </w:t>
            </w:r>
            <w:r w:rsidRPr="006003E3">
              <w:rPr>
                <w:rFonts w:ascii="Calibri" w:hAnsi="Calibri"/>
                <w:i/>
                <w:sz w:val="22"/>
                <w:szCs w:val="22"/>
              </w:rPr>
              <w:t>Supplier:</w:t>
            </w:r>
          </w:p>
        </w:tc>
        <w:tc>
          <w:tcPr>
            <w:tcW w:w="4530" w:type="dxa"/>
          </w:tcPr>
          <w:p w:rsidR="00F91D45" w:rsidRDefault="00F91D45" w:rsidP="00F91D45">
            <w:pPr>
              <w:rPr>
                <w:rFonts w:ascii="Calibri" w:hAnsi="Calibri"/>
              </w:rPr>
            </w:pPr>
          </w:p>
        </w:tc>
      </w:tr>
      <w:tr w:rsidR="00F91D45" w:rsidTr="005006F9">
        <w:tc>
          <w:tcPr>
            <w:tcW w:w="4530" w:type="dxa"/>
          </w:tcPr>
          <w:p w:rsidR="00F91D45" w:rsidRDefault="00F91D45" w:rsidP="00F91D45">
            <w:pPr>
              <w:rPr>
                <w:rFonts w:ascii="Calibri" w:hAnsi="Calibri"/>
              </w:rPr>
            </w:pPr>
            <w:r>
              <w:rPr>
                <w:rFonts w:ascii="Calibri" w:hAnsi="Calibri"/>
                <w:i/>
                <w:sz w:val="22"/>
                <w:szCs w:val="22"/>
              </w:rPr>
              <w:t>Name of Ecology Supplier Key Contact:</w:t>
            </w:r>
          </w:p>
        </w:tc>
        <w:tc>
          <w:tcPr>
            <w:tcW w:w="4530" w:type="dxa"/>
          </w:tcPr>
          <w:p w:rsidR="00F91D45" w:rsidRDefault="00F91D45" w:rsidP="00F91D45">
            <w:pPr>
              <w:rPr>
                <w:rFonts w:ascii="Calibri" w:hAnsi="Calibri"/>
              </w:rPr>
            </w:pPr>
          </w:p>
        </w:tc>
      </w:tr>
      <w:tr w:rsidR="00F91D45" w:rsidTr="005006F9">
        <w:tc>
          <w:tcPr>
            <w:tcW w:w="4530" w:type="dxa"/>
          </w:tcPr>
          <w:p w:rsidR="00F91D45" w:rsidRDefault="00F91D45" w:rsidP="00F91D45">
            <w:pPr>
              <w:rPr>
                <w:rFonts w:ascii="Calibri" w:hAnsi="Calibri"/>
              </w:rPr>
            </w:pPr>
            <w:r>
              <w:rPr>
                <w:rFonts w:ascii="Calibri" w:hAnsi="Calibri"/>
                <w:i/>
                <w:sz w:val="22"/>
                <w:szCs w:val="22"/>
              </w:rPr>
              <w:t xml:space="preserve">SOW </w:t>
            </w:r>
            <w:r w:rsidRPr="006003E3">
              <w:rPr>
                <w:rFonts w:ascii="Calibri" w:hAnsi="Calibri"/>
                <w:i/>
                <w:sz w:val="22"/>
                <w:szCs w:val="22"/>
              </w:rPr>
              <w:t>Date:</w:t>
            </w:r>
          </w:p>
        </w:tc>
        <w:tc>
          <w:tcPr>
            <w:tcW w:w="4530" w:type="dxa"/>
          </w:tcPr>
          <w:p w:rsidR="00F91D45" w:rsidRDefault="00F91D45" w:rsidP="00F91D45">
            <w:pPr>
              <w:rPr>
                <w:rFonts w:ascii="Calibri" w:hAnsi="Calibri"/>
              </w:rPr>
            </w:pPr>
          </w:p>
        </w:tc>
      </w:tr>
      <w:tr w:rsidR="00F91D45" w:rsidTr="005006F9">
        <w:tc>
          <w:tcPr>
            <w:tcW w:w="4530" w:type="dxa"/>
          </w:tcPr>
          <w:p w:rsidR="00F91D45" w:rsidRPr="00F91D45" w:rsidRDefault="00F91D45" w:rsidP="00F91D45">
            <w:pPr>
              <w:rPr>
                <w:rFonts w:ascii="Calibri" w:hAnsi="Calibri"/>
                <w:sz w:val="22"/>
                <w:szCs w:val="22"/>
              </w:rPr>
            </w:pPr>
            <w:r w:rsidRPr="00F91D45">
              <w:rPr>
                <w:rFonts w:ascii="Calibri" w:hAnsi="Calibri"/>
                <w:sz w:val="22"/>
                <w:szCs w:val="22"/>
              </w:rPr>
              <w:t xml:space="preserve">SOW Status </w:t>
            </w:r>
            <w:r w:rsidRPr="00F91D45">
              <w:rPr>
                <w:rFonts w:ascii="Calibri" w:hAnsi="Calibri"/>
                <w:sz w:val="18"/>
                <w:szCs w:val="18"/>
              </w:rPr>
              <w:t>(i.e. draft, provisional, agreed final)</w:t>
            </w:r>
          </w:p>
        </w:tc>
        <w:tc>
          <w:tcPr>
            <w:tcW w:w="4530" w:type="dxa"/>
          </w:tcPr>
          <w:p w:rsidR="00F91D45" w:rsidRDefault="00F91D45" w:rsidP="00F91D45">
            <w:pPr>
              <w:rPr>
                <w:rFonts w:ascii="Calibri" w:hAnsi="Calibri"/>
              </w:rPr>
            </w:pPr>
          </w:p>
        </w:tc>
      </w:tr>
      <w:tr w:rsidR="00F91D45" w:rsidTr="005006F9">
        <w:tc>
          <w:tcPr>
            <w:tcW w:w="4530" w:type="dxa"/>
          </w:tcPr>
          <w:p w:rsidR="00F91D45" w:rsidRDefault="00F91D45" w:rsidP="00F91D45">
            <w:pPr>
              <w:rPr>
                <w:rFonts w:ascii="Calibri" w:hAnsi="Calibri"/>
              </w:rPr>
            </w:pPr>
            <w:r>
              <w:rPr>
                <w:rFonts w:ascii="Calibri" w:hAnsi="Calibri"/>
                <w:i/>
                <w:sz w:val="22"/>
                <w:szCs w:val="22"/>
              </w:rPr>
              <w:t>SOW Reference (and version number):</w:t>
            </w:r>
          </w:p>
        </w:tc>
        <w:tc>
          <w:tcPr>
            <w:tcW w:w="4530" w:type="dxa"/>
          </w:tcPr>
          <w:p w:rsidR="00F91D45" w:rsidRDefault="00F91D45" w:rsidP="00F91D45">
            <w:pPr>
              <w:rPr>
                <w:rFonts w:ascii="Calibri" w:hAnsi="Calibri"/>
              </w:rPr>
            </w:pPr>
          </w:p>
        </w:tc>
      </w:tr>
    </w:tbl>
    <w:p w:rsidR="006003E3" w:rsidRDefault="006003E3" w:rsidP="00F91D45">
      <w:pPr>
        <w:ind w:left="-567"/>
        <w:rPr>
          <w:rFonts w:ascii="Calibri" w:hAnsi="Calibri"/>
        </w:rPr>
      </w:pPr>
    </w:p>
    <w:p w:rsidR="006003E3" w:rsidRDefault="00190A78" w:rsidP="00643BFB">
      <w:pPr>
        <w:ind w:left="-540"/>
        <w:rPr>
          <w:rFonts w:ascii="Calibri" w:hAnsi="Calibri"/>
          <w:b/>
          <w:sz w:val="20"/>
          <w:szCs w:val="20"/>
        </w:rPr>
      </w:pPr>
      <w:r>
        <w:rPr>
          <w:rFonts w:ascii="Calibri" w:hAnsi="Calibri"/>
          <w:sz w:val="20"/>
          <w:szCs w:val="20"/>
        </w:rPr>
        <w:pict>
          <v:rect id="_x0000_i1025" style="width:442.3pt;height:1.5pt" o:hralign="center" o:hrstd="t" o:hrnoshade="t" o:hr="t" fillcolor="navy" stroked="f"/>
        </w:pict>
      </w:r>
    </w:p>
    <w:p w:rsidR="006003E3" w:rsidRDefault="006003E3" w:rsidP="00643BFB">
      <w:pPr>
        <w:ind w:left="-540"/>
        <w:rPr>
          <w:rFonts w:ascii="Calibri" w:hAnsi="Calibri"/>
          <w:b/>
          <w:sz w:val="20"/>
          <w:szCs w:val="20"/>
        </w:rPr>
      </w:pPr>
    </w:p>
    <w:p w:rsidR="006003E3" w:rsidRDefault="006003E3" w:rsidP="00643BFB">
      <w:pPr>
        <w:ind w:left="-540"/>
        <w:rPr>
          <w:rFonts w:ascii="Calibri" w:hAnsi="Calibri"/>
          <w:b/>
          <w:sz w:val="20"/>
          <w:szCs w:val="20"/>
        </w:rPr>
      </w:pPr>
    </w:p>
    <w:p w:rsidR="008F7D8B" w:rsidRPr="00087B5E" w:rsidRDefault="006003E3" w:rsidP="00DF12E9">
      <w:pPr>
        <w:pStyle w:val="ListParagraph"/>
        <w:numPr>
          <w:ilvl w:val="0"/>
          <w:numId w:val="16"/>
        </w:numPr>
        <w:rPr>
          <w:rFonts w:ascii="Calibri" w:hAnsi="Calibri"/>
          <w:b/>
          <w:color w:val="404040" w:themeColor="text1" w:themeTint="BF"/>
          <w:sz w:val="18"/>
          <w:szCs w:val="18"/>
        </w:rPr>
      </w:pPr>
      <w:r w:rsidRPr="00DF12E9">
        <w:rPr>
          <w:rFonts w:ascii="Calibri" w:hAnsi="Calibri"/>
          <w:b/>
          <w:sz w:val="20"/>
          <w:szCs w:val="20"/>
        </w:rPr>
        <w:t xml:space="preserve">COMMISSION </w:t>
      </w:r>
      <w:proofErr w:type="gramStart"/>
      <w:r w:rsidRPr="00DF12E9">
        <w:rPr>
          <w:rFonts w:ascii="Calibri" w:hAnsi="Calibri"/>
          <w:b/>
          <w:sz w:val="20"/>
          <w:szCs w:val="20"/>
        </w:rPr>
        <w:t>OVERVIEW</w:t>
      </w:r>
      <w:r w:rsidR="007D63F2" w:rsidRPr="00DF12E9">
        <w:rPr>
          <w:rFonts w:ascii="Calibri" w:hAnsi="Calibri"/>
          <w:b/>
          <w:sz w:val="20"/>
          <w:szCs w:val="20"/>
        </w:rPr>
        <w:t xml:space="preserve">  </w:t>
      </w:r>
      <w:r w:rsidR="007D63F2" w:rsidRPr="00087B5E">
        <w:rPr>
          <w:rFonts w:ascii="Calibri" w:hAnsi="Calibri"/>
          <w:i/>
          <w:color w:val="404040" w:themeColor="text1" w:themeTint="BF"/>
          <w:sz w:val="18"/>
          <w:szCs w:val="18"/>
        </w:rPr>
        <w:t>To</w:t>
      </w:r>
      <w:proofErr w:type="gramEnd"/>
      <w:r w:rsidR="007D63F2" w:rsidRPr="00087B5E">
        <w:rPr>
          <w:rFonts w:ascii="Calibri" w:hAnsi="Calibri"/>
          <w:i/>
          <w:color w:val="404040" w:themeColor="text1" w:themeTint="BF"/>
          <w:sz w:val="18"/>
          <w:szCs w:val="18"/>
        </w:rPr>
        <w:t xml:space="preserve"> be completed by Network Rail.</w:t>
      </w:r>
    </w:p>
    <w:p w:rsidR="00D23FA2" w:rsidRPr="00087B5E" w:rsidRDefault="007F2E7F" w:rsidP="008F7D8B">
      <w:pPr>
        <w:ind w:left="-540"/>
        <w:rPr>
          <w:rFonts w:ascii="Calibri" w:hAnsi="Calibri"/>
          <w:color w:val="404040" w:themeColor="text1" w:themeTint="BF"/>
          <w:sz w:val="18"/>
          <w:szCs w:val="18"/>
        </w:rPr>
      </w:pPr>
      <w:r w:rsidRPr="00087B5E">
        <w:rPr>
          <w:rFonts w:ascii="Calibri" w:hAnsi="Calibri"/>
          <w:color w:val="404040" w:themeColor="text1" w:themeTint="BF"/>
          <w:sz w:val="18"/>
          <w:szCs w:val="18"/>
        </w:rPr>
        <w:t>[</w:t>
      </w:r>
      <w:r w:rsidR="00A20C10" w:rsidRPr="00087B5E">
        <w:rPr>
          <w:rFonts w:ascii="Calibri" w:hAnsi="Calibri"/>
          <w:i/>
          <w:color w:val="404040" w:themeColor="text1" w:themeTint="BF"/>
          <w:sz w:val="18"/>
          <w:szCs w:val="18"/>
        </w:rPr>
        <w:t xml:space="preserve">Please </w:t>
      </w:r>
      <w:r w:rsidR="004F26F6" w:rsidRPr="00087B5E">
        <w:rPr>
          <w:rFonts w:ascii="Calibri" w:hAnsi="Calibri"/>
          <w:i/>
          <w:color w:val="404040" w:themeColor="text1" w:themeTint="BF"/>
          <w:sz w:val="18"/>
          <w:szCs w:val="18"/>
        </w:rPr>
        <w:t>provide an overview of the</w:t>
      </w:r>
      <w:r w:rsidR="004F52D8" w:rsidRPr="00087B5E">
        <w:rPr>
          <w:rFonts w:ascii="Calibri" w:hAnsi="Calibri"/>
          <w:i/>
          <w:color w:val="404040" w:themeColor="text1" w:themeTint="BF"/>
          <w:sz w:val="18"/>
          <w:szCs w:val="18"/>
        </w:rPr>
        <w:t xml:space="preserve"> </w:t>
      </w:r>
      <w:proofErr w:type="gramStart"/>
      <w:r w:rsidR="004F52D8" w:rsidRPr="00087B5E">
        <w:rPr>
          <w:rFonts w:ascii="Calibri" w:hAnsi="Calibri"/>
          <w:i/>
          <w:color w:val="404040" w:themeColor="text1" w:themeTint="BF"/>
          <w:sz w:val="18"/>
          <w:szCs w:val="18"/>
        </w:rPr>
        <w:t>project  and</w:t>
      </w:r>
      <w:proofErr w:type="gramEnd"/>
      <w:r w:rsidR="004F52D8" w:rsidRPr="00087B5E">
        <w:rPr>
          <w:rFonts w:ascii="Calibri" w:hAnsi="Calibri"/>
          <w:i/>
          <w:color w:val="404040" w:themeColor="text1" w:themeTint="BF"/>
          <w:sz w:val="18"/>
          <w:szCs w:val="18"/>
        </w:rPr>
        <w:t xml:space="preserve"> a summary of why there is a </w:t>
      </w:r>
      <w:r w:rsidR="006003E3" w:rsidRPr="00087B5E">
        <w:rPr>
          <w:rFonts w:ascii="Calibri" w:hAnsi="Calibri"/>
          <w:i/>
          <w:color w:val="404040" w:themeColor="text1" w:themeTint="BF"/>
          <w:sz w:val="18"/>
          <w:szCs w:val="18"/>
        </w:rPr>
        <w:t xml:space="preserve">need to commission </w:t>
      </w:r>
      <w:r w:rsidR="000B3301" w:rsidRPr="00087B5E">
        <w:rPr>
          <w:rFonts w:ascii="Calibri" w:hAnsi="Calibri"/>
          <w:i/>
          <w:color w:val="404040" w:themeColor="text1" w:themeTint="BF"/>
          <w:sz w:val="18"/>
          <w:szCs w:val="18"/>
        </w:rPr>
        <w:t>Ecology Advisory Services</w:t>
      </w:r>
      <w:r w:rsidR="00D17DEC" w:rsidRPr="00087B5E">
        <w:rPr>
          <w:rFonts w:ascii="Calibri" w:hAnsi="Calibri"/>
          <w:color w:val="404040" w:themeColor="text1" w:themeTint="BF"/>
          <w:sz w:val="18"/>
          <w:szCs w:val="18"/>
        </w:rPr>
        <w:t>.</w:t>
      </w:r>
    </w:p>
    <w:p w:rsidR="00D23FA2" w:rsidRPr="00087B5E" w:rsidRDefault="00D23FA2" w:rsidP="008F7D8B">
      <w:pPr>
        <w:ind w:left="-540"/>
        <w:rPr>
          <w:rFonts w:ascii="Calibri" w:hAnsi="Calibri"/>
          <w:i/>
          <w:color w:val="404040" w:themeColor="text1" w:themeTint="BF"/>
          <w:sz w:val="18"/>
          <w:szCs w:val="18"/>
        </w:rPr>
      </w:pPr>
      <w:r w:rsidRPr="00087B5E">
        <w:rPr>
          <w:rFonts w:ascii="Calibri" w:hAnsi="Calibri"/>
          <w:i/>
          <w:color w:val="404040" w:themeColor="text1" w:themeTint="BF"/>
          <w:sz w:val="18"/>
          <w:szCs w:val="18"/>
        </w:rPr>
        <w:t>Please include a short description of the types of infrastructure / assets to be maintained, decommissioned, replaced, or newly installed by the project.</w:t>
      </w:r>
    </w:p>
    <w:p w:rsidR="00D23FA2" w:rsidRPr="00087B5E" w:rsidRDefault="00D23FA2" w:rsidP="008F7D8B">
      <w:pPr>
        <w:ind w:left="-540"/>
        <w:rPr>
          <w:rFonts w:ascii="Calibri" w:hAnsi="Calibri"/>
          <w:i/>
          <w:color w:val="404040" w:themeColor="text1" w:themeTint="BF"/>
          <w:sz w:val="18"/>
          <w:szCs w:val="18"/>
        </w:rPr>
      </w:pPr>
      <w:r w:rsidRPr="00087B5E">
        <w:rPr>
          <w:rFonts w:ascii="Calibri" w:hAnsi="Calibri"/>
          <w:i/>
          <w:color w:val="404040" w:themeColor="text1" w:themeTint="BF"/>
          <w:sz w:val="18"/>
          <w:szCs w:val="18"/>
        </w:rPr>
        <w:t>For projects involving rail infrastructure please include a schedule of the Engineers Line References (ELRs) and mileages fo</w:t>
      </w:r>
      <w:r w:rsidR="001B08F1" w:rsidRPr="00087B5E">
        <w:rPr>
          <w:rFonts w:ascii="Calibri" w:hAnsi="Calibri"/>
          <w:i/>
          <w:color w:val="404040" w:themeColor="text1" w:themeTint="BF"/>
          <w:sz w:val="18"/>
          <w:szCs w:val="18"/>
        </w:rPr>
        <w:t xml:space="preserve">r the full extent of the project </w:t>
      </w:r>
      <w:r w:rsidR="00791431" w:rsidRPr="00087B5E">
        <w:rPr>
          <w:rFonts w:ascii="Calibri" w:hAnsi="Calibri"/>
          <w:i/>
          <w:color w:val="404040" w:themeColor="text1" w:themeTint="BF"/>
          <w:sz w:val="18"/>
          <w:szCs w:val="18"/>
        </w:rPr>
        <w:t xml:space="preserve">and a set of OS grid references (ten </w:t>
      </w:r>
      <w:proofErr w:type="gramStart"/>
      <w:r w:rsidR="00791431" w:rsidRPr="00087B5E">
        <w:rPr>
          <w:rFonts w:ascii="Calibri" w:hAnsi="Calibri"/>
          <w:i/>
          <w:color w:val="404040" w:themeColor="text1" w:themeTint="BF"/>
          <w:sz w:val="18"/>
          <w:szCs w:val="18"/>
        </w:rPr>
        <w:t>figure</w:t>
      </w:r>
      <w:proofErr w:type="gramEnd"/>
      <w:r w:rsidR="00791431" w:rsidRPr="00087B5E">
        <w:rPr>
          <w:rFonts w:ascii="Calibri" w:hAnsi="Calibri"/>
          <w:i/>
          <w:color w:val="404040" w:themeColor="text1" w:themeTint="BF"/>
          <w:sz w:val="18"/>
          <w:szCs w:val="18"/>
        </w:rPr>
        <w:t>) to reasonably represent the extent of the work site</w:t>
      </w:r>
      <w:r w:rsidR="006F550D">
        <w:rPr>
          <w:rFonts w:ascii="Calibri" w:hAnsi="Calibri"/>
          <w:i/>
          <w:color w:val="404040" w:themeColor="text1" w:themeTint="BF"/>
          <w:sz w:val="18"/>
          <w:szCs w:val="18"/>
        </w:rPr>
        <w:t>(</w:t>
      </w:r>
      <w:r w:rsidR="00791431" w:rsidRPr="00087B5E">
        <w:rPr>
          <w:rFonts w:ascii="Calibri" w:hAnsi="Calibri"/>
          <w:i/>
          <w:color w:val="404040" w:themeColor="text1" w:themeTint="BF"/>
          <w:sz w:val="18"/>
          <w:szCs w:val="18"/>
        </w:rPr>
        <w:t>s</w:t>
      </w:r>
      <w:r w:rsidR="006F550D">
        <w:rPr>
          <w:rFonts w:ascii="Calibri" w:hAnsi="Calibri"/>
          <w:i/>
          <w:color w:val="404040" w:themeColor="text1" w:themeTint="BF"/>
          <w:sz w:val="18"/>
          <w:szCs w:val="18"/>
        </w:rPr>
        <w:t>)</w:t>
      </w:r>
      <w:r w:rsidRPr="00087B5E">
        <w:rPr>
          <w:rFonts w:ascii="Calibri" w:hAnsi="Calibri"/>
          <w:i/>
          <w:color w:val="404040" w:themeColor="text1" w:themeTint="BF"/>
          <w:sz w:val="18"/>
          <w:szCs w:val="18"/>
        </w:rPr>
        <w:t>.</w:t>
      </w:r>
    </w:p>
    <w:p w:rsidR="00E96740" w:rsidRPr="005006F9" w:rsidRDefault="00D23FA2" w:rsidP="00231BA6">
      <w:pPr>
        <w:ind w:left="-540"/>
        <w:rPr>
          <w:rFonts w:ascii="Calibri" w:hAnsi="Calibri"/>
          <w:b/>
          <w:sz w:val="18"/>
          <w:szCs w:val="18"/>
        </w:rPr>
      </w:pPr>
      <w:r w:rsidRPr="00087B5E">
        <w:rPr>
          <w:rFonts w:ascii="Calibri" w:hAnsi="Calibri"/>
          <w:i/>
          <w:color w:val="404040" w:themeColor="text1" w:themeTint="BF"/>
          <w:sz w:val="18"/>
          <w:szCs w:val="18"/>
        </w:rPr>
        <w:t xml:space="preserve">Where ELRs are not applicable please provide OS grid references </w:t>
      </w:r>
      <w:r w:rsidR="00791431" w:rsidRPr="00087B5E">
        <w:rPr>
          <w:rFonts w:ascii="Calibri" w:hAnsi="Calibri"/>
          <w:i/>
          <w:color w:val="404040" w:themeColor="text1" w:themeTint="BF"/>
          <w:sz w:val="18"/>
          <w:szCs w:val="18"/>
        </w:rPr>
        <w:t xml:space="preserve">(ten </w:t>
      </w:r>
      <w:proofErr w:type="gramStart"/>
      <w:r w:rsidR="00791431" w:rsidRPr="00087B5E">
        <w:rPr>
          <w:rFonts w:ascii="Calibri" w:hAnsi="Calibri"/>
          <w:i/>
          <w:color w:val="404040" w:themeColor="text1" w:themeTint="BF"/>
          <w:sz w:val="18"/>
          <w:szCs w:val="18"/>
        </w:rPr>
        <w:t>figure</w:t>
      </w:r>
      <w:proofErr w:type="gramEnd"/>
      <w:r w:rsidR="00791431" w:rsidRPr="00087B5E">
        <w:rPr>
          <w:rFonts w:ascii="Calibri" w:hAnsi="Calibri"/>
          <w:i/>
          <w:color w:val="404040" w:themeColor="text1" w:themeTint="BF"/>
          <w:sz w:val="18"/>
          <w:szCs w:val="18"/>
        </w:rPr>
        <w:t xml:space="preserve">) </w:t>
      </w:r>
      <w:r w:rsidRPr="00087B5E">
        <w:rPr>
          <w:rFonts w:ascii="Calibri" w:hAnsi="Calibri"/>
          <w:i/>
          <w:color w:val="404040" w:themeColor="text1" w:themeTint="BF"/>
          <w:sz w:val="18"/>
          <w:szCs w:val="18"/>
        </w:rPr>
        <w:t>to reasonably represent the extent of the work site</w:t>
      </w:r>
      <w:r w:rsidR="006F550D">
        <w:rPr>
          <w:rFonts w:ascii="Calibri" w:hAnsi="Calibri"/>
          <w:i/>
          <w:color w:val="404040" w:themeColor="text1" w:themeTint="BF"/>
          <w:sz w:val="18"/>
          <w:szCs w:val="18"/>
        </w:rPr>
        <w:t>(</w:t>
      </w:r>
      <w:r w:rsidRPr="00087B5E">
        <w:rPr>
          <w:rFonts w:ascii="Calibri" w:hAnsi="Calibri"/>
          <w:i/>
          <w:color w:val="404040" w:themeColor="text1" w:themeTint="BF"/>
          <w:sz w:val="18"/>
          <w:szCs w:val="18"/>
        </w:rPr>
        <w:t>s</w:t>
      </w:r>
      <w:r w:rsidR="006F550D">
        <w:rPr>
          <w:rFonts w:ascii="Calibri" w:hAnsi="Calibri"/>
          <w:i/>
          <w:color w:val="404040" w:themeColor="text1" w:themeTint="BF"/>
          <w:sz w:val="18"/>
          <w:szCs w:val="18"/>
        </w:rPr>
        <w:t>)</w:t>
      </w:r>
      <w:r w:rsidRPr="00087B5E">
        <w:rPr>
          <w:rFonts w:ascii="Calibri" w:hAnsi="Calibri"/>
          <w:i/>
          <w:color w:val="404040" w:themeColor="text1" w:themeTint="BF"/>
          <w:sz w:val="18"/>
          <w:szCs w:val="18"/>
        </w:rPr>
        <w:t>.</w:t>
      </w:r>
      <w:r w:rsidR="007F2E7F" w:rsidRPr="00087B5E">
        <w:rPr>
          <w:rFonts w:ascii="Calibri" w:hAnsi="Calibri"/>
          <w:color w:val="404040" w:themeColor="text1" w:themeTint="BF"/>
          <w:sz w:val="18"/>
          <w:szCs w:val="18"/>
        </w:rPr>
        <w:t>]</w:t>
      </w:r>
    </w:p>
    <w:p w:rsidR="00E96740" w:rsidRDefault="00E96740" w:rsidP="00E96740">
      <w:pPr>
        <w:ind w:left="-540"/>
        <w:rPr>
          <w:rFonts w:ascii="Arial" w:hAnsi="Arial" w:cs="Arial"/>
          <w:color w:val="FF0000"/>
          <w:sz w:val="18"/>
          <w:szCs w:val="18"/>
        </w:rPr>
      </w:pPr>
    </w:p>
    <w:p w:rsidR="00263513" w:rsidRPr="00D5581E" w:rsidRDefault="00263513" w:rsidP="00E96740">
      <w:pPr>
        <w:ind w:left="-540"/>
        <w:rPr>
          <w:rFonts w:ascii="Arial" w:hAnsi="Arial" w:cs="Arial"/>
          <w:color w:val="FF0000"/>
          <w:sz w:val="18"/>
          <w:szCs w:val="18"/>
        </w:rPr>
      </w:pPr>
    </w:p>
    <w:p w:rsidR="00E96740" w:rsidRDefault="00E96740" w:rsidP="003B6D9E">
      <w:pPr>
        <w:ind w:left="-540"/>
        <w:rPr>
          <w:rFonts w:ascii="Calibri" w:hAnsi="Calibri"/>
          <w:color w:val="000000" w:themeColor="text1"/>
          <w:sz w:val="20"/>
          <w:szCs w:val="20"/>
        </w:rPr>
      </w:pPr>
    </w:p>
    <w:p w:rsidR="00E96740" w:rsidRDefault="00E96740" w:rsidP="003B6D9E">
      <w:pPr>
        <w:ind w:left="-540"/>
        <w:rPr>
          <w:rFonts w:ascii="Calibri" w:hAnsi="Calibri"/>
          <w:color w:val="000000" w:themeColor="text1"/>
          <w:sz w:val="20"/>
          <w:szCs w:val="20"/>
        </w:rPr>
      </w:pPr>
    </w:p>
    <w:p w:rsidR="00E96740" w:rsidRDefault="00E96740" w:rsidP="003B6D9E">
      <w:pPr>
        <w:ind w:left="-540"/>
        <w:rPr>
          <w:rFonts w:ascii="Calibri" w:hAnsi="Calibri"/>
          <w:color w:val="000000" w:themeColor="text1"/>
          <w:sz w:val="20"/>
          <w:szCs w:val="20"/>
        </w:rPr>
      </w:pPr>
    </w:p>
    <w:p w:rsidR="00E96740" w:rsidRDefault="00E96740" w:rsidP="003B6D9E">
      <w:pPr>
        <w:ind w:left="-540"/>
        <w:rPr>
          <w:rFonts w:ascii="Calibri" w:hAnsi="Calibri"/>
          <w:color w:val="000000" w:themeColor="text1"/>
          <w:sz w:val="20"/>
          <w:szCs w:val="20"/>
        </w:rPr>
      </w:pPr>
    </w:p>
    <w:p w:rsidR="00E96740" w:rsidRDefault="00E96740" w:rsidP="003B6D9E">
      <w:pPr>
        <w:ind w:left="-540"/>
        <w:rPr>
          <w:rFonts w:ascii="Calibri" w:hAnsi="Calibri"/>
          <w:color w:val="000000" w:themeColor="text1"/>
          <w:sz w:val="20"/>
          <w:szCs w:val="20"/>
        </w:rPr>
      </w:pPr>
    </w:p>
    <w:p w:rsidR="00E96740" w:rsidRDefault="00E96740" w:rsidP="003B6D9E">
      <w:pPr>
        <w:ind w:left="-540"/>
        <w:rPr>
          <w:rFonts w:ascii="Calibri" w:hAnsi="Calibri"/>
          <w:color w:val="000000" w:themeColor="text1"/>
          <w:sz w:val="20"/>
          <w:szCs w:val="20"/>
        </w:rPr>
      </w:pPr>
    </w:p>
    <w:p w:rsidR="00E96740" w:rsidRPr="0034261C" w:rsidRDefault="00E96740" w:rsidP="003B6D9E">
      <w:pPr>
        <w:ind w:left="-540"/>
        <w:rPr>
          <w:rFonts w:ascii="Calibri" w:hAnsi="Calibri"/>
          <w:color w:val="000000" w:themeColor="text1"/>
          <w:sz w:val="20"/>
          <w:szCs w:val="20"/>
        </w:rPr>
      </w:pPr>
    </w:p>
    <w:p w:rsidR="0006123B" w:rsidRDefault="0006123B">
      <w:pPr>
        <w:rPr>
          <w:rFonts w:ascii="Calibri" w:hAnsi="Calibri"/>
          <w:color w:val="000000" w:themeColor="text1"/>
          <w:sz w:val="20"/>
          <w:szCs w:val="20"/>
        </w:rPr>
      </w:pPr>
      <w:r>
        <w:rPr>
          <w:rFonts w:ascii="Calibri" w:hAnsi="Calibri"/>
          <w:color w:val="000000" w:themeColor="text1"/>
          <w:sz w:val="20"/>
          <w:szCs w:val="20"/>
        </w:rPr>
        <w:br w:type="page"/>
      </w:r>
    </w:p>
    <w:p w:rsidR="006003E3" w:rsidRPr="0034261C" w:rsidRDefault="00190A78" w:rsidP="00643BFB">
      <w:pPr>
        <w:ind w:left="-540"/>
        <w:rPr>
          <w:rFonts w:ascii="Calibri" w:hAnsi="Calibri"/>
          <w:color w:val="000000" w:themeColor="text1"/>
          <w:sz w:val="20"/>
          <w:szCs w:val="20"/>
        </w:rPr>
      </w:pPr>
      <w:r>
        <w:rPr>
          <w:rFonts w:ascii="Calibri" w:hAnsi="Calibri"/>
          <w:color w:val="000000" w:themeColor="text1"/>
          <w:sz w:val="20"/>
          <w:szCs w:val="20"/>
        </w:rPr>
        <w:lastRenderedPageBreak/>
        <w:pict>
          <v:rect id="_x0000_i1026" style="width:0;height:1.5pt" o:hralign="center" o:hrstd="t" o:hr="t" fillcolor="#aca899" stroked="f"/>
        </w:pict>
      </w:r>
    </w:p>
    <w:p w:rsidR="006003E3" w:rsidRDefault="006003E3" w:rsidP="00643BFB">
      <w:pPr>
        <w:ind w:left="-540"/>
        <w:rPr>
          <w:rFonts w:ascii="Calibri" w:hAnsi="Calibri"/>
          <w:sz w:val="20"/>
          <w:szCs w:val="20"/>
        </w:rPr>
      </w:pPr>
    </w:p>
    <w:p w:rsidR="00643BFB" w:rsidRPr="00087B5E" w:rsidRDefault="006003E3" w:rsidP="00DF12E9">
      <w:pPr>
        <w:pStyle w:val="ListParagraph"/>
        <w:numPr>
          <w:ilvl w:val="0"/>
          <w:numId w:val="16"/>
        </w:numPr>
        <w:rPr>
          <w:rFonts w:ascii="Calibri" w:hAnsi="Calibri"/>
          <w:b/>
          <w:color w:val="404040" w:themeColor="text1" w:themeTint="BF"/>
          <w:sz w:val="18"/>
          <w:szCs w:val="18"/>
        </w:rPr>
      </w:pPr>
      <w:r w:rsidRPr="00DF12E9">
        <w:rPr>
          <w:rFonts w:ascii="Calibri" w:hAnsi="Calibri"/>
          <w:b/>
          <w:sz w:val="20"/>
          <w:szCs w:val="20"/>
        </w:rPr>
        <w:t xml:space="preserve">COMMISSION </w:t>
      </w:r>
      <w:proofErr w:type="gramStart"/>
      <w:r w:rsidRPr="00DF12E9">
        <w:rPr>
          <w:rFonts w:ascii="Calibri" w:hAnsi="Calibri"/>
          <w:b/>
          <w:sz w:val="20"/>
          <w:szCs w:val="20"/>
        </w:rPr>
        <w:t>BRIEF</w:t>
      </w:r>
      <w:r w:rsidR="007D63F2" w:rsidRPr="00DF12E9">
        <w:rPr>
          <w:rFonts w:ascii="Calibri" w:hAnsi="Calibri"/>
          <w:b/>
          <w:sz w:val="20"/>
          <w:szCs w:val="20"/>
        </w:rPr>
        <w:t xml:space="preserve">  </w:t>
      </w:r>
      <w:r w:rsidR="007D63F2" w:rsidRPr="00087B5E">
        <w:rPr>
          <w:rFonts w:ascii="Calibri" w:hAnsi="Calibri"/>
          <w:i/>
          <w:color w:val="404040" w:themeColor="text1" w:themeTint="BF"/>
          <w:sz w:val="18"/>
          <w:szCs w:val="18"/>
        </w:rPr>
        <w:t>To</w:t>
      </w:r>
      <w:proofErr w:type="gramEnd"/>
      <w:r w:rsidR="007D63F2" w:rsidRPr="00087B5E">
        <w:rPr>
          <w:rFonts w:ascii="Calibri" w:hAnsi="Calibri"/>
          <w:i/>
          <w:color w:val="404040" w:themeColor="text1" w:themeTint="BF"/>
          <w:sz w:val="18"/>
          <w:szCs w:val="18"/>
        </w:rPr>
        <w:t xml:space="preserve"> be completed by Network Rail – subject to agreement by both parties.</w:t>
      </w:r>
    </w:p>
    <w:p w:rsidR="005D4008" w:rsidRPr="00087B5E" w:rsidRDefault="007F2E7F" w:rsidP="00643BFB">
      <w:pPr>
        <w:ind w:left="-540"/>
        <w:rPr>
          <w:rFonts w:ascii="Calibri" w:hAnsi="Calibri"/>
          <w:i/>
          <w:color w:val="404040" w:themeColor="text1" w:themeTint="BF"/>
          <w:sz w:val="18"/>
          <w:szCs w:val="18"/>
        </w:rPr>
      </w:pPr>
      <w:r w:rsidRPr="00087B5E">
        <w:rPr>
          <w:rFonts w:ascii="Calibri" w:hAnsi="Calibri"/>
          <w:color w:val="404040" w:themeColor="text1" w:themeTint="BF"/>
          <w:sz w:val="18"/>
          <w:szCs w:val="18"/>
        </w:rPr>
        <w:t>[</w:t>
      </w:r>
      <w:r w:rsidR="005E667C" w:rsidRPr="00087B5E">
        <w:rPr>
          <w:rFonts w:ascii="Calibri" w:hAnsi="Calibri"/>
          <w:i/>
          <w:color w:val="404040" w:themeColor="text1" w:themeTint="BF"/>
          <w:sz w:val="18"/>
          <w:szCs w:val="18"/>
        </w:rPr>
        <w:t xml:space="preserve">Using the table </w:t>
      </w:r>
      <w:r w:rsidR="00E342BC">
        <w:rPr>
          <w:rFonts w:ascii="Calibri" w:hAnsi="Calibri"/>
          <w:i/>
          <w:color w:val="404040" w:themeColor="text1" w:themeTint="BF"/>
          <w:sz w:val="18"/>
          <w:szCs w:val="18"/>
        </w:rPr>
        <w:t>format</w:t>
      </w:r>
      <w:r w:rsidR="005E667C" w:rsidRPr="00087B5E">
        <w:rPr>
          <w:rFonts w:ascii="Calibri" w:hAnsi="Calibri"/>
          <w:i/>
          <w:color w:val="404040" w:themeColor="text1" w:themeTint="BF"/>
          <w:sz w:val="18"/>
          <w:szCs w:val="18"/>
        </w:rPr>
        <w:t xml:space="preserve"> below - pl</w:t>
      </w:r>
      <w:r w:rsidR="00A20C10" w:rsidRPr="00087B5E">
        <w:rPr>
          <w:rFonts w:ascii="Calibri" w:hAnsi="Calibri"/>
          <w:i/>
          <w:color w:val="404040" w:themeColor="text1" w:themeTint="BF"/>
          <w:sz w:val="18"/>
          <w:szCs w:val="18"/>
        </w:rPr>
        <w:t>ease de</w:t>
      </w:r>
      <w:r w:rsidR="002C5609" w:rsidRPr="00087B5E">
        <w:rPr>
          <w:rFonts w:ascii="Calibri" w:hAnsi="Calibri"/>
          <w:i/>
          <w:color w:val="404040" w:themeColor="text1" w:themeTint="BF"/>
          <w:sz w:val="18"/>
          <w:szCs w:val="18"/>
        </w:rPr>
        <w:t>fine</w:t>
      </w:r>
      <w:r w:rsidR="00A20C10" w:rsidRPr="00087B5E">
        <w:rPr>
          <w:rFonts w:ascii="Calibri" w:hAnsi="Calibri"/>
          <w:i/>
          <w:color w:val="404040" w:themeColor="text1" w:themeTint="BF"/>
          <w:sz w:val="18"/>
          <w:szCs w:val="18"/>
        </w:rPr>
        <w:t xml:space="preserve"> the specific ecological advisory services that Network Rail require </w:t>
      </w:r>
      <w:r w:rsidR="007D63F2" w:rsidRPr="00087B5E">
        <w:rPr>
          <w:rFonts w:ascii="Calibri" w:hAnsi="Calibri"/>
          <w:i/>
          <w:color w:val="404040" w:themeColor="text1" w:themeTint="BF"/>
          <w:sz w:val="18"/>
          <w:szCs w:val="18"/>
        </w:rPr>
        <w:t xml:space="preserve">from </w:t>
      </w:r>
      <w:r w:rsidR="00A20C10" w:rsidRPr="00087B5E">
        <w:rPr>
          <w:rFonts w:ascii="Calibri" w:hAnsi="Calibri"/>
          <w:i/>
          <w:color w:val="404040" w:themeColor="text1" w:themeTint="BF"/>
          <w:sz w:val="18"/>
          <w:szCs w:val="18"/>
        </w:rPr>
        <w:t xml:space="preserve">the supplier. Clarity is needed so </w:t>
      </w:r>
      <w:r w:rsidR="00AD04F7" w:rsidRPr="00087B5E">
        <w:rPr>
          <w:rFonts w:ascii="Calibri" w:hAnsi="Calibri"/>
          <w:i/>
          <w:color w:val="404040" w:themeColor="text1" w:themeTint="BF"/>
          <w:sz w:val="18"/>
          <w:szCs w:val="18"/>
        </w:rPr>
        <w:t xml:space="preserve">both parties </w:t>
      </w:r>
      <w:r w:rsidR="005D4008" w:rsidRPr="00087B5E">
        <w:rPr>
          <w:rFonts w:ascii="Calibri" w:hAnsi="Calibri"/>
          <w:i/>
          <w:color w:val="404040" w:themeColor="text1" w:themeTint="BF"/>
          <w:sz w:val="18"/>
          <w:szCs w:val="18"/>
        </w:rPr>
        <w:t xml:space="preserve">can </w:t>
      </w:r>
      <w:r w:rsidR="00AD04F7" w:rsidRPr="00087B5E">
        <w:rPr>
          <w:rFonts w:ascii="Calibri" w:hAnsi="Calibri"/>
          <w:i/>
          <w:color w:val="404040" w:themeColor="text1" w:themeTint="BF"/>
          <w:sz w:val="18"/>
          <w:szCs w:val="18"/>
        </w:rPr>
        <w:t>agree</w:t>
      </w:r>
      <w:r w:rsidR="00A20C10" w:rsidRPr="00087B5E">
        <w:rPr>
          <w:rFonts w:ascii="Calibri" w:hAnsi="Calibri"/>
          <w:i/>
          <w:color w:val="404040" w:themeColor="text1" w:themeTint="BF"/>
          <w:sz w:val="18"/>
          <w:szCs w:val="18"/>
        </w:rPr>
        <w:t xml:space="preserve"> </w:t>
      </w:r>
      <w:r w:rsidR="004F26F6" w:rsidRPr="00087B5E">
        <w:rPr>
          <w:rFonts w:ascii="Calibri" w:hAnsi="Calibri"/>
          <w:i/>
          <w:color w:val="404040" w:themeColor="text1" w:themeTint="BF"/>
          <w:sz w:val="18"/>
          <w:szCs w:val="18"/>
        </w:rPr>
        <w:t xml:space="preserve">a </w:t>
      </w:r>
      <w:r w:rsidR="00AD04F7" w:rsidRPr="00087B5E">
        <w:rPr>
          <w:rFonts w:ascii="Calibri" w:hAnsi="Calibri"/>
          <w:i/>
          <w:color w:val="404040" w:themeColor="text1" w:themeTint="BF"/>
          <w:sz w:val="18"/>
          <w:szCs w:val="18"/>
        </w:rPr>
        <w:t>plan of services</w:t>
      </w:r>
      <w:r w:rsidR="005006F9" w:rsidRPr="00087B5E">
        <w:rPr>
          <w:rFonts w:ascii="Calibri" w:hAnsi="Calibri"/>
          <w:i/>
          <w:color w:val="404040" w:themeColor="text1" w:themeTint="BF"/>
          <w:sz w:val="18"/>
          <w:szCs w:val="18"/>
        </w:rPr>
        <w:t xml:space="preserve">, </w:t>
      </w:r>
      <w:r w:rsidR="00AD04F7" w:rsidRPr="00087B5E">
        <w:rPr>
          <w:rFonts w:ascii="Calibri" w:hAnsi="Calibri"/>
          <w:i/>
          <w:color w:val="404040" w:themeColor="text1" w:themeTint="BF"/>
          <w:sz w:val="18"/>
          <w:szCs w:val="18"/>
        </w:rPr>
        <w:t>resources</w:t>
      </w:r>
      <w:r w:rsidR="005006F9" w:rsidRPr="00087B5E">
        <w:rPr>
          <w:rFonts w:ascii="Calibri" w:hAnsi="Calibri"/>
          <w:i/>
          <w:color w:val="404040" w:themeColor="text1" w:themeTint="BF"/>
          <w:sz w:val="18"/>
          <w:szCs w:val="18"/>
        </w:rPr>
        <w:t xml:space="preserve"> and fees</w:t>
      </w:r>
      <w:r w:rsidR="00AD04F7" w:rsidRPr="00087B5E">
        <w:rPr>
          <w:rFonts w:ascii="Calibri" w:hAnsi="Calibri"/>
          <w:i/>
          <w:color w:val="404040" w:themeColor="text1" w:themeTint="BF"/>
          <w:sz w:val="18"/>
          <w:szCs w:val="18"/>
        </w:rPr>
        <w:t xml:space="preserve">, </w:t>
      </w:r>
      <w:r w:rsidR="004F26F6" w:rsidRPr="00087B5E">
        <w:rPr>
          <w:rFonts w:ascii="Calibri" w:hAnsi="Calibri"/>
          <w:i/>
          <w:color w:val="404040" w:themeColor="text1" w:themeTint="BF"/>
          <w:sz w:val="18"/>
          <w:szCs w:val="18"/>
        </w:rPr>
        <w:t xml:space="preserve">based </w:t>
      </w:r>
      <w:r w:rsidR="00A20C10" w:rsidRPr="00087B5E">
        <w:rPr>
          <w:rFonts w:ascii="Calibri" w:hAnsi="Calibri"/>
          <w:i/>
          <w:color w:val="404040" w:themeColor="text1" w:themeTint="BF"/>
          <w:sz w:val="18"/>
          <w:szCs w:val="18"/>
        </w:rPr>
        <w:t xml:space="preserve">on a well </w:t>
      </w:r>
      <w:r w:rsidR="008F7D8B" w:rsidRPr="00087B5E">
        <w:rPr>
          <w:rFonts w:ascii="Calibri" w:hAnsi="Calibri"/>
          <w:i/>
          <w:color w:val="404040" w:themeColor="text1" w:themeTint="BF"/>
          <w:sz w:val="18"/>
          <w:szCs w:val="18"/>
        </w:rPr>
        <w:t xml:space="preserve">specified </w:t>
      </w:r>
      <w:r w:rsidR="00A20C10" w:rsidRPr="00087B5E">
        <w:rPr>
          <w:rFonts w:ascii="Calibri" w:hAnsi="Calibri"/>
          <w:i/>
          <w:color w:val="404040" w:themeColor="text1" w:themeTint="BF"/>
          <w:sz w:val="18"/>
          <w:szCs w:val="18"/>
        </w:rPr>
        <w:t>brief.</w:t>
      </w:r>
    </w:p>
    <w:p w:rsidR="003B6D9E" w:rsidRPr="005D4008" w:rsidRDefault="001E3055" w:rsidP="00643BFB">
      <w:pPr>
        <w:ind w:left="-540"/>
        <w:rPr>
          <w:rFonts w:ascii="Calibri" w:hAnsi="Calibri"/>
          <w:color w:val="666699"/>
          <w:sz w:val="18"/>
          <w:szCs w:val="18"/>
        </w:rPr>
      </w:pPr>
      <w:r w:rsidRPr="00087B5E">
        <w:rPr>
          <w:rFonts w:ascii="Calibri" w:hAnsi="Calibri"/>
          <w:b/>
          <w:i/>
          <w:color w:val="404040" w:themeColor="text1" w:themeTint="BF"/>
          <w:sz w:val="18"/>
          <w:szCs w:val="18"/>
        </w:rPr>
        <w:t xml:space="preserve">NB. </w:t>
      </w:r>
      <w:r w:rsidR="005D4008" w:rsidRPr="00087B5E">
        <w:rPr>
          <w:rFonts w:ascii="Calibri" w:hAnsi="Calibri"/>
          <w:b/>
          <w:i/>
          <w:color w:val="404040" w:themeColor="text1" w:themeTint="BF"/>
          <w:sz w:val="18"/>
          <w:szCs w:val="18"/>
        </w:rPr>
        <w:t>If the Network Rail manager is uncertain whether particular service</w:t>
      </w:r>
      <w:r w:rsidR="005006F9" w:rsidRPr="00087B5E">
        <w:rPr>
          <w:rFonts w:ascii="Calibri" w:hAnsi="Calibri"/>
          <w:b/>
          <w:i/>
          <w:color w:val="404040" w:themeColor="text1" w:themeTint="BF"/>
          <w:sz w:val="18"/>
          <w:szCs w:val="18"/>
        </w:rPr>
        <w:t>s</w:t>
      </w:r>
      <w:r w:rsidR="005D4008" w:rsidRPr="00087B5E">
        <w:rPr>
          <w:rFonts w:ascii="Calibri" w:hAnsi="Calibri"/>
          <w:b/>
          <w:i/>
          <w:color w:val="404040" w:themeColor="text1" w:themeTint="BF"/>
          <w:sz w:val="18"/>
          <w:szCs w:val="18"/>
        </w:rPr>
        <w:t xml:space="preserve"> </w:t>
      </w:r>
      <w:r w:rsidR="005006F9" w:rsidRPr="00087B5E">
        <w:rPr>
          <w:rFonts w:ascii="Calibri" w:hAnsi="Calibri"/>
          <w:b/>
          <w:i/>
          <w:color w:val="404040" w:themeColor="text1" w:themeTint="BF"/>
          <w:sz w:val="18"/>
          <w:szCs w:val="18"/>
        </w:rPr>
        <w:t>are</w:t>
      </w:r>
      <w:r w:rsidR="005D4008" w:rsidRPr="00087B5E">
        <w:rPr>
          <w:rFonts w:ascii="Calibri" w:hAnsi="Calibri"/>
          <w:b/>
          <w:i/>
          <w:color w:val="404040" w:themeColor="text1" w:themeTint="BF"/>
          <w:sz w:val="18"/>
          <w:szCs w:val="18"/>
        </w:rPr>
        <w:t xml:space="preserve"> required they should consult their local </w:t>
      </w:r>
      <w:r w:rsidR="0030625D" w:rsidRPr="00087B5E">
        <w:rPr>
          <w:rFonts w:ascii="Calibri" w:hAnsi="Calibri"/>
          <w:b/>
          <w:i/>
          <w:color w:val="404040" w:themeColor="text1" w:themeTint="BF"/>
          <w:sz w:val="18"/>
          <w:szCs w:val="18"/>
        </w:rPr>
        <w:t xml:space="preserve">NR </w:t>
      </w:r>
      <w:r w:rsidR="005D4008" w:rsidRPr="00087B5E">
        <w:rPr>
          <w:rFonts w:ascii="Calibri" w:hAnsi="Calibri"/>
          <w:b/>
          <w:i/>
          <w:color w:val="404040" w:themeColor="text1" w:themeTint="BF"/>
          <w:sz w:val="18"/>
          <w:szCs w:val="18"/>
        </w:rPr>
        <w:t>environment manager / specialist</w:t>
      </w:r>
      <w:r w:rsidR="0030625D" w:rsidRPr="00087B5E">
        <w:rPr>
          <w:rFonts w:ascii="Calibri" w:hAnsi="Calibri"/>
          <w:b/>
          <w:i/>
          <w:color w:val="404040" w:themeColor="text1" w:themeTint="BF"/>
          <w:sz w:val="18"/>
          <w:szCs w:val="18"/>
        </w:rPr>
        <w:t xml:space="preserve"> /ecologist</w:t>
      </w:r>
      <w:r w:rsidR="005D4008" w:rsidRPr="00087B5E">
        <w:rPr>
          <w:rFonts w:ascii="Calibri" w:hAnsi="Calibri"/>
          <w:b/>
          <w:i/>
          <w:color w:val="404040" w:themeColor="text1" w:themeTint="BF"/>
          <w:sz w:val="18"/>
          <w:szCs w:val="18"/>
        </w:rPr>
        <w:t xml:space="preserve">, or discuss with the prospective </w:t>
      </w:r>
      <w:r w:rsidR="00155836" w:rsidRPr="00087B5E">
        <w:rPr>
          <w:rFonts w:ascii="Calibri" w:hAnsi="Calibri"/>
          <w:b/>
          <w:i/>
          <w:color w:val="404040" w:themeColor="text1" w:themeTint="BF"/>
          <w:sz w:val="18"/>
          <w:szCs w:val="18"/>
        </w:rPr>
        <w:t xml:space="preserve">ecological </w:t>
      </w:r>
      <w:r w:rsidR="005D4008" w:rsidRPr="00087B5E">
        <w:rPr>
          <w:rFonts w:ascii="Calibri" w:hAnsi="Calibri"/>
          <w:b/>
          <w:i/>
          <w:color w:val="404040" w:themeColor="text1" w:themeTint="BF"/>
          <w:sz w:val="18"/>
          <w:szCs w:val="18"/>
        </w:rPr>
        <w:t>supplier</w:t>
      </w:r>
      <w:r w:rsidR="00EC0C3D" w:rsidRPr="00087B5E">
        <w:rPr>
          <w:rFonts w:ascii="Calibri" w:hAnsi="Calibri"/>
          <w:b/>
          <w:i/>
          <w:color w:val="404040" w:themeColor="text1" w:themeTint="BF"/>
          <w:sz w:val="18"/>
          <w:szCs w:val="18"/>
        </w:rPr>
        <w:t>(</w:t>
      </w:r>
      <w:r w:rsidR="005D4008" w:rsidRPr="00087B5E">
        <w:rPr>
          <w:rFonts w:ascii="Calibri" w:hAnsi="Calibri"/>
          <w:b/>
          <w:i/>
          <w:color w:val="404040" w:themeColor="text1" w:themeTint="BF"/>
          <w:sz w:val="18"/>
          <w:szCs w:val="18"/>
        </w:rPr>
        <w:t>s</w:t>
      </w:r>
      <w:r w:rsidR="00EC0C3D" w:rsidRPr="00087B5E">
        <w:rPr>
          <w:rFonts w:ascii="Calibri" w:hAnsi="Calibri"/>
          <w:b/>
          <w:i/>
          <w:color w:val="404040" w:themeColor="text1" w:themeTint="BF"/>
          <w:sz w:val="18"/>
          <w:szCs w:val="18"/>
        </w:rPr>
        <w:t>)</w:t>
      </w:r>
      <w:r w:rsidR="005D4008" w:rsidRPr="00087B5E">
        <w:rPr>
          <w:rFonts w:ascii="Calibri" w:hAnsi="Calibri"/>
          <w:b/>
          <w:i/>
          <w:color w:val="404040" w:themeColor="text1" w:themeTint="BF"/>
          <w:sz w:val="18"/>
          <w:szCs w:val="18"/>
        </w:rPr>
        <w:t xml:space="preserve"> to understand the </w:t>
      </w:r>
      <w:r w:rsidR="00155836" w:rsidRPr="00087B5E">
        <w:rPr>
          <w:rFonts w:ascii="Calibri" w:hAnsi="Calibri"/>
          <w:b/>
          <w:i/>
          <w:color w:val="404040" w:themeColor="text1" w:themeTint="BF"/>
          <w:sz w:val="18"/>
          <w:szCs w:val="18"/>
        </w:rPr>
        <w:t xml:space="preserve">purpose and benefit of </w:t>
      </w:r>
      <w:r w:rsidR="006E4D2E" w:rsidRPr="00087B5E">
        <w:rPr>
          <w:rFonts w:ascii="Calibri" w:hAnsi="Calibri"/>
          <w:b/>
          <w:i/>
          <w:color w:val="404040" w:themeColor="text1" w:themeTint="BF"/>
          <w:sz w:val="18"/>
          <w:szCs w:val="18"/>
        </w:rPr>
        <w:t xml:space="preserve">the </w:t>
      </w:r>
      <w:r w:rsidR="00155836" w:rsidRPr="00087B5E">
        <w:rPr>
          <w:rFonts w:ascii="Calibri" w:hAnsi="Calibri"/>
          <w:b/>
          <w:i/>
          <w:color w:val="404040" w:themeColor="text1" w:themeTint="BF"/>
          <w:sz w:val="18"/>
          <w:szCs w:val="18"/>
        </w:rPr>
        <w:t>services</w:t>
      </w:r>
      <w:r w:rsidR="00CD30FA" w:rsidRPr="00087B5E">
        <w:rPr>
          <w:rFonts w:ascii="Calibri" w:hAnsi="Calibri"/>
          <w:b/>
          <w:i/>
          <w:color w:val="404040" w:themeColor="text1" w:themeTint="BF"/>
          <w:sz w:val="18"/>
          <w:szCs w:val="18"/>
        </w:rPr>
        <w:t xml:space="preserve"> </w:t>
      </w:r>
      <w:r w:rsidR="006470B1" w:rsidRPr="00087B5E">
        <w:rPr>
          <w:rFonts w:ascii="Calibri" w:hAnsi="Calibri"/>
          <w:b/>
          <w:i/>
          <w:color w:val="404040" w:themeColor="text1" w:themeTint="BF"/>
          <w:sz w:val="18"/>
          <w:szCs w:val="18"/>
        </w:rPr>
        <w:t xml:space="preserve">before finalising the </w:t>
      </w:r>
      <w:proofErr w:type="spellStart"/>
      <w:r w:rsidR="006470B1" w:rsidRPr="00087B5E">
        <w:rPr>
          <w:rFonts w:ascii="Calibri" w:hAnsi="Calibri"/>
          <w:b/>
          <w:i/>
          <w:color w:val="404040" w:themeColor="text1" w:themeTint="BF"/>
          <w:sz w:val="18"/>
          <w:szCs w:val="18"/>
        </w:rPr>
        <w:t>SoW</w:t>
      </w:r>
      <w:proofErr w:type="gramStart"/>
      <w:r w:rsidR="005D4008" w:rsidRPr="00087B5E">
        <w:rPr>
          <w:rFonts w:ascii="Calibri" w:hAnsi="Calibri"/>
          <w:i/>
          <w:color w:val="404040" w:themeColor="text1" w:themeTint="BF"/>
          <w:sz w:val="18"/>
          <w:szCs w:val="18"/>
        </w:rPr>
        <w:t>.</w:t>
      </w:r>
      <w:proofErr w:type="spellEnd"/>
      <w:r w:rsidR="005D4008" w:rsidRPr="00087B5E">
        <w:rPr>
          <w:rFonts w:ascii="Calibri" w:hAnsi="Calibri"/>
          <w:color w:val="404040" w:themeColor="text1" w:themeTint="BF"/>
          <w:sz w:val="18"/>
          <w:szCs w:val="18"/>
        </w:rPr>
        <w:t xml:space="preserve"> </w:t>
      </w:r>
      <w:r w:rsidR="007F2E7F" w:rsidRPr="00087B5E">
        <w:rPr>
          <w:rFonts w:ascii="Calibri" w:hAnsi="Calibri"/>
          <w:color w:val="404040" w:themeColor="text1" w:themeTint="BF"/>
          <w:sz w:val="18"/>
          <w:szCs w:val="18"/>
        </w:rPr>
        <w:t>]</w:t>
      </w:r>
      <w:proofErr w:type="gramEnd"/>
    </w:p>
    <w:p w:rsidR="008F7D8B" w:rsidRDefault="008F7D8B" w:rsidP="00643BFB">
      <w:pPr>
        <w:ind w:left="-540"/>
        <w:rPr>
          <w:rFonts w:ascii="Calibri" w:hAnsi="Calibri"/>
          <w:color w:val="000000" w:themeColor="text1"/>
          <w:sz w:val="20"/>
          <w:szCs w:val="20"/>
        </w:rPr>
      </w:pPr>
    </w:p>
    <w:tbl>
      <w:tblPr>
        <w:tblStyle w:val="TableGrid"/>
        <w:tblW w:w="0" w:type="auto"/>
        <w:tblInd w:w="-540" w:type="dxa"/>
        <w:tblLook w:val="04A0" w:firstRow="1" w:lastRow="0" w:firstColumn="1" w:lastColumn="0" w:noHBand="0" w:noVBand="1"/>
      </w:tblPr>
      <w:tblGrid>
        <w:gridCol w:w="8586"/>
        <w:gridCol w:w="284"/>
        <w:gridCol w:w="992"/>
      </w:tblGrid>
      <w:tr w:rsidR="00D6518B" w:rsidTr="006C1858">
        <w:tc>
          <w:tcPr>
            <w:tcW w:w="8586" w:type="dxa"/>
            <w:shd w:val="clear" w:color="auto" w:fill="E5DFEC" w:themeFill="accent4" w:themeFillTint="33"/>
          </w:tcPr>
          <w:p w:rsidR="00D6518B" w:rsidRPr="001E0151" w:rsidRDefault="005C0AE8" w:rsidP="005E667C">
            <w:pPr>
              <w:rPr>
                <w:rFonts w:ascii="Calibri" w:hAnsi="Calibri"/>
                <w:b/>
                <w:sz w:val="20"/>
                <w:szCs w:val="20"/>
              </w:rPr>
            </w:pPr>
            <w:r w:rsidRPr="001E0151">
              <w:rPr>
                <w:rFonts w:ascii="Calibri" w:hAnsi="Calibri"/>
                <w:b/>
                <w:sz w:val="20"/>
                <w:szCs w:val="20"/>
              </w:rPr>
              <w:t>L</w:t>
            </w:r>
            <w:r w:rsidR="005E667C" w:rsidRPr="001E0151">
              <w:rPr>
                <w:rFonts w:ascii="Calibri" w:hAnsi="Calibri"/>
                <w:b/>
                <w:sz w:val="20"/>
                <w:szCs w:val="20"/>
              </w:rPr>
              <w:t>EVEL 1</w:t>
            </w:r>
            <w:r w:rsidRPr="001E0151">
              <w:rPr>
                <w:rFonts w:ascii="Calibri" w:hAnsi="Calibri"/>
                <w:b/>
                <w:sz w:val="20"/>
                <w:szCs w:val="20"/>
              </w:rPr>
              <w:t xml:space="preserve"> </w:t>
            </w:r>
            <w:r w:rsidR="005E667C" w:rsidRPr="001E0151">
              <w:rPr>
                <w:rFonts w:ascii="Calibri" w:hAnsi="Calibri"/>
                <w:b/>
                <w:sz w:val="20"/>
                <w:szCs w:val="20"/>
              </w:rPr>
              <w:t>ECOLOGICAL ASSESSMENT ACTIVITIES</w:t>
            </w:r>
            <w:r w:rsidR="00415131" w:rsidRPr="001E0151">
              <w:rPr>
                <w:rFonts w:ascii="Calibri" w:hAnsi="Calibri"/>
                <w:b/>
                <w:sz w:val="20"/>
                <w:szCs w:val="20"/>
              </w:rPr>
              <w:t xml:space="preserve"> (with Reports)</w:t>
            </w:r>
          </w:p>
          <w:p w:rsidR="002F0E64" w:rsidRPr="002F0E64" w:rsidRDefault="002F0E64" w:rsidP="005E667C">
            <w:pPr>
              <w:rPr>
                <w:rFonts w:ascii="Calibri" w:hAnsi="Calibri"/>
                <w:b/>
                <w:sz w:val="20"/>
                <w:szCs w:val="20"/>
              </w:rPr>
            </w:pPr>
            <w:r w:rsidRPr="002F0E64">
              <w:rPr>
                <w:rFonts w:ascii="Calibri" w:hAnsi="Calibri"/>
                <w:b/>
                <w:sz w:val="20"/>
                <w:szCs w:val="20"/>
              </w:rPr>
              <w:t>Preliminary Ecological Appraisal (PEA)</w:t>
            </w:r>
          </w:p>
          <w:p w:rsidR="005E667C" w:rsidRPr="00B36581" w:rsidRDefault="00B36581" w:rsidP="00036C4D">
            <w:pPr>
              <w:rPr>
                <w:rFonts w:asciiTheme="minorHAnsi" w:hAnsiTheme="minorHAnsi"/>
                <w:sz w:val="16"/>
                <w:szCs w:val="16"/>
              </w:rPr>
            </w:pPr>
            <w:r>
              <w:rPr>
                <w:rFonts w:asciiTheme="minorHAnsi" w:hAnsiTheme="minorHAnsi" w:cs="Arial"/>
                <w:sz w:val="16"/>
                <w:szCs w:val="16"/>
              </w:rPr>
              <w:t xml:space="preserve">Level 1 assessment </w:t>
            </w:r>
            <w:r w:rsidR="0055449B">
              <w:rPr>
                <w:rFonts w:asciiTheme="minorHAnsi" w:hAnsiTheme="minorHAnsi" w:cs="Arial"/>
                <w:sz w:val="16"/>
                <w:szCs w:val="16"/>
              </w:rPr>
              <w:t xml:space="preserve">/ PEA </w:t>
            </w:r>
            <w:r>
              <w:rPr>
                <w:rFonts w:asciiTheme="minorHAnsi" w:hAnsiTheme="minorHAnsi" w:cs="Arial"/>
                <w:sz w:val="16"/>
                <w:szCs w:val="16"/>
              </w:rPr>
              <w:t xml:space="preserve">activities </w:t>
            </w:r>
            <w:r w:rsidRPr="00B36581">
              <w:rPr>
                <w:rFonts w:asciiTheme="minorHAnsi" w:hAnsiTheme="minorHAnsi" w:cs="Arial"/>
                <w:sz w:val="16"/>
                <w:szCs w:val="16"/>
              </w:rPr>
              <w:t xml:space="preserve">should </w:t>
            </w:r>
            <w:r>
              <w:rPr>
                <w:rFonts w:asciiTheme="minorHAnsi" w:hAnsiTheme="minorHAnsi" w:cs="Arial"/>
                <w:sz w:val="16"/>
                <w:szCs w:val="16"/>
              </w:rPr>
              <w:t xml:space="preserve">provide a </w:t>
            </w:r>
            <w:r w:rsidR="003441C5">
              <w:rPr>
                <w:rFonts w:asciiTheme="minorHAnsi" w:hAnsiTheme="minorHAnsi" w:cs="Arial"/>
                <w:sz w:val="16"/>
                <w:szCs w:val="16"/>
              </w:rPr>
              <w:t xml:space="preserve">baseline </w:t>
            </w:r>
            <w:r>
              <w:rPr>
                <w:rFonts w:asciiTheme="minorHAnsi" w:hAnsiTheme="minorHAnsi" w:cs="Arial"/>
                <w:sz w:val="16"/>
                <w:szCs w:val="16"/>
              </w:rPr>
              <w:t>habitat assessment of the work site(s) and id</w:t>
            </w:r>
            <w:r w:rsidRPr="00B36581">
              <w:rPr>
                <w:rFonts w:asciiTheme="minorHAnsi" w:hAnsiTheme="minorHAnsi" w:cs="Arial"/>
                <w:sz w:val="16"/>
                <w:szCs w:val="16"/>
              </w:rPr>
              <w:t>entify potential ecological constr</w:t>
            </w:r>
            <w:r w:rsidR="00665975">
              <w:rPr>
                <w:rFonts w:asciiTheme="minorHAnsi" w:hAnsiTheme="minorHAnsi" w:cs="Arial"/>
                <w:sz w:val="16"/>
                <w:szCs w:val="16"/>
              </w:rPr>
              <w:t xml:space="preserve">aints to the works, such as </w:t>
            </w:r>
            <w:r>
              <w:rPr>
                <w:rFonts w:asciiTheme="minorHAnsi" w:hAnsiTheme="minorHAnsi" w:cs="Arial"/>
                <w:sz w:val="16"/>
                <w:szCs w:val="16"/>
              </w:rPr>
              <w:t xml:space="preserve">nearby designated nature conservation sites, potential </w:t>
            </w:r>
            <w:r w:rsidRPr="00B36581">
              <w:rPr>
                <w:rFonts w:asciiTheme="minorHAnsi" w:hAnsiTheme="minorHAnsi" w:cs="Arial"/>
                <w:sz w:val="16"/>
                <w:szCs w:val="16"/>
              </w:rPr>
              <w:t>presence of protected species</w:t>
            </w:r>
            <w:r>
              <w:rPr>
                <w:rFonts w:asciiTheme="minorHAnsi" w:hAnsiTheme="minorHAnsi" w:cs="Arial"/>
                <w:sz w:val="16"/>
                <w:szCs w:val="16"/>
              </w:rPr>
              <w:t>,</w:t>
            </w:r>
            <w:r w:rsidRPr="00B36581">
              <w:rPr>
                <w:rFonts w:asciiTheme="minorHAnsi" w:hAnsiTheme="minorHAnsi" w:cs="Arial"/>
                <w:sz w:val="16"/>
                <w:szCs w:val="16"/>
              </w:rPr>
              <w:t xml:space="preserve"> </w:t>
            </w:r>
            <w:r>
              <w:rPr>
                <w:rFonts w:asciiTheme="minorHAnsi" w:hAnsiTheme="minorHAnsi" w:cs="Arial"/>
                <w:sz w:val="16"/>
                <w:szCs w:val="16"/>
              </w:rPr>
              <w:t xml:space="preserve">presence of </w:t>
            </w:r>
            <w:r w:rsidRPr="00B36581">
              <w:rPr>
                <w:rFonts w:asciiTheme="minorHAnsi" w:hAnsiTheme="minorHAnsi" w:cs="Arial"/>
                <w:sz w:val="16"/>
                <w:szCs w:val="16"/>
              </w:rPr>
              <w:t>invasiv</w:t>
            </w:r>
            <w:r>
              <w:rPr>
                <w:rFonts w:asciiTheme="minorHAnsi" w:hAnsiTheme="minorHAnsi" w:cs="Arial"/>
                <w:sz w:val="16"/>
                <w:szCs w:val="16"/>
              </w:rPr>
              <w:t>e non-native species</w:t>
            </w:r>
            <w:r w:rsidRPr="00B36581">
              <w:rPr>
                <w:rFonts w:asciiTheme="minorHAnsi" w:hAnsiTheme="minorHAnsi" w:cs="Arial"/>
                <w:sz w:val="16"/>
                <w:szCs w:val="16"/>
              </w:rPr>
              <w:t xml:space="preserve">. </w:t>
            </w:r>
            <w:r w:rsidR="00036C4D">
              <w:rPr>
                <w:rFonts w:asciiTheme="minorHAnsi" w:hAnsiTheme="minorHAnsi" w:cs="Arial"/>
                <w:sz w:val="16"/>
                <w:szCs w:val="16"/>
              </w:rPr>
              <w:t xml:space="preserve"> </w:t>
            </w:r>
            <w:r w:rsidRPr="00B36581">
              <w:rPr>
                <w:rFonts w:asciiTheme="minorHAnsi" w:hAnsiTheme="minorHAnsi" w:cs="Arial"/>
                <w:sz w:val="16"/>
                <w:szCs w:val="16"/>
              </w:rPr>
              <w:t>The</w:t>
            </w:r>
            <w:r>
              <w:rPr>
                <w:rFonts w:asciiTheme="minorHAnsi" w:hAnsiTheme="minorHAnsi" w:cs="Arial"/>
                <w:sz w:val="16"/>
                <w:szCs w:val="16"/>
              </w:rPr>
              <w:t xml:space="preserve"> Level 1</w:t>
            </w:r>
            <w:r w:rsidRPr="00B36581">
              <w:rPr>
                <w:rFonts w:asciiTheme="minorHAnsi" w:hAnsiTheme="minorHAnsi" w:cs="Arial"/>
                <w:sz w:val="16"/>
                <w:szCs w:val="16"/>
              </w:rPr>
              <w:t xml:space="preserve"> report should also provide recommendations of how to </w:t>
            </w:r>
            <w:r>
              <w:rPr>
                <w:rFonts w:asciiTheme="minorHAnsi" w:hAnsiTheme="minorHAnsi" w:cs="Arial"/>
                <w:sz w:val="16"/>
                <w:szCs w:val="16"/>
              </w:rPr>
              <w:t>avoid or mitig</w:t>
            </w:r>
            <w:r w:rsidRPr="00B36581">
              <w:rPr>
                <w:rFonts w:asciiTheme="minorHAnsi" w:hAnsiTheme="minorHAnsi" w:cs="Arial"/>
                <w:sz w:val="16"/>
                <w:szCs w:val="16"/>
              </w:rPr>
              <w:t xml:space="preserve">ate any constraints identified, and detail any further </w:t>
            </w:r>
            <w:r w:rsidR="00665975">
              <w:rPr>
                <w:rFonts w:asciiTheme="minorHAnsi" w:hAnsiTheme="minorHAnsi" w:cs="Arial"/>
                <w:sz w:val="16"/>
                <w:szCs w:val="16"/>
              </w:rPr>
              <w:t xml:space="preserve">level 2 </w:t>
            </w:r>
            <w:r w:rsidRPr="00B36581">
              <w:rPr>
                <w:rFonts w:asciiTheme="minorHAnsi" w:hAnsiTheme="minorHAnsi" w:cs="Arial"/>
                <w:sz w:val="16"/>
                <w:szCs w:val="16"/>
              </w:rPr>
              <w:t>surveys which may be required</w:t>
            </w:r>
            <w:r>
              <w:rPr>
                <w:rFonts w:asciiTheme="minorHAnsi" w:hAnsiTheme="minorHAnsi" w:cs="Arial"/>
                <w:sz w:val="16"/>
                <w:szCs w:val="16"/>
              </w:rPr>
              <w:t xml:space="preserve"> (with reasons)</w:t>
            </w:r>
            <w:r w:rsidRPr="00B36581">
              <w:rPr>
                <w:rFonts w:asciiTheme="minorHAnsi" w:hAnsiTheme="minorHAnsi" w:cs="Arial"/>
                <w:sz w:val="16"/>
                <w:szCs w:val="16"/>
              </w:rPr>
              <w:t>.</w:t>
            </w:r>
          </w:p>
        </w:tc>
        <w:tc>
          <w:tcPr>
            <w:tcW w:w="284" w:type="dxa"/>
            <w:tcBorders>
              <w:top w:val="nil"/>
              <w:bottom w:val="nil"/>
            </w:tcBorders>
            <w:shd w:val="clear" w:color="auto" w:fill="FFFFFF" w:themeFill="background1"/>
          </w:tcPr>
          <w:p w:rsidR="00D6518B" w:rsidRDefault="00D6518B" w:rsidP="00643BFB">
            <w:pPr>
              <w:rPr>
                <w:rFonts w:ascii="Calibri" w:hAnsi="Calibri"/>
                <w:color w:val="000000" w:themeColor="text1"/>
                <w:sz w:val="20"/>
                <w:szCs w:val="20"/>
              </w:rPr>
            </w:pPr>
          </w:p>
        </w:tc>
        <w:tc>
          <w:tcPr>
            <w:tcW w:w="992" w:type="dxa"/>
            <w:shd w:val="clear" w:color="auto" w:fill="E5DFEC" w:themeFill="accent4" w:themeFillTint="33"/>
            <w:vAlign w:val="bottom"/>
          </w:tcPr>
          <w:p w:rsidR="00D6518B" w:rsidRPr="00263513" w:rsidRDefault="00523ABD" w:rsidP="00523ABD">
            <w:pPr>
              <w:rPr>
                <w:rFonts w:ascii="Calibri" w:hAnsi="Calibri"/>
                <w:color w:val="000000" w:themeColor="text1"/>
                <w:sz w:val="18"/>
                <w:szCs w:val="18"/>
              </w:rPr>
            </w:pPr>
            <w:r w:rsidRPr="00263513">
              <w:rPr>
                <w:rFonts w:ascii="Calibri" w:hAnsi="Calibri"/>
                <w:color w:val="000000" w:themeColor="text1"/>
                <w:sz w:val="18"/>
                <w:szCs w:val="18"/>
              </w:rPr>
              <w:t xml:space="preserve">Confirm </w:t>
            </w:r>
            <w:r w:rsidR="00D6518B" w:rsidRPr="00263513">
              <w:rPr>
                <w:rFonts w:ascii="Calibri" w:hAnsi="Calibri"/>
                <w:color w:val="000000" w:themeColor="text1"/>
                <w:sz w:val="18"/>
                <w:szCs w:val="18"/>
              </w:rPr>
              <w:t>if required</w:t>
            </w:r>
          </w:p>
        </w:tc>
      </w:tr>
      <w:tr w:rsidR="00434F30" w:rsidTr="006C1858">
        <w:tc>
          <w:tcPr>
            <w:tcW w:w="8586" w:type="dxa"/>
          </w:tcPr>
          <w:p w:rsidR="00434F30" w:rsidRDefault="00434F30" w:rsidP="0006123B">
            <w:pPr>
              <w:spacing w:after="120"/>
              <w:rPr>
                <w:rFonts w:ascii="Calibri" w:hAnsi="Calibri"/>
                <w:color w:val="000000" w:themeColor="text1"/>
                <w:sz w:val="20"/>
                <w:szCs w:val="20"/>
              </w:rPr>
            </w:pPr>
            <w:r>
              <w:rPr>
                <w:rFonts w:ascii="Calibri" w:hAnsi="Calibri"/>
                <w:color w:val="000000" w:themeColor="text1"/>
                <w:sz w:val="20"/>
                <w:szCs w:val="20"/>
              </w:rPr>
              <w:t>Desk-top study of Network Rail</w:t>
            </w:r>
            <w:r w:rsidR="0011408C">
              <w:rPr>
                <w:rFonts w:ascii="Calibri" w:hAnsi="Calibri"/>
                <w:color w:val="000000" w:themeColor="text1"/>
                <w:sz w:val="20"/>
                <w:szCs w:val="20"/>
              </w:rPr>
              <w:t>’s</w:t>
            </w:r>
            <w:r>
              <w:rPr>
                <w:rFonts w:ascii="Calibri" w:hAnsi="Calibri"/>
                <w:color w:val="000000" w:themeColor="text1"/>
                <w:sz w:val="20"/>
                <w:szCs w:val="20"/>
              </w:rPr>
              <w:t xml:space="preserve"> hazard directory and geospatial database </w:t>
            </w:r>
            <w:r w:rsidR="0011408C">
              <w:rPr>
                <w:rFonts w:ascii="Calibri" w:hAnsi="Calibri"/>
                <w:color w:val="000000" w:themeColor="text1"/>
                <w:sz w:val="20"/>
                <w:szCs w:val="20"/>
              </w:rPr>
              <w:t>(</w:t>
            </w:r>
            <w:proofErr w:type="spellStart"/>
            <w:r w:rsidR="0011408C">
              <w:rPr>
                <w:rFonts w:ascii="Calibri" w:hAnsi="Calibri"/>
                <w:color w:val="000000" w:themeColor="text1"/>
                <w:sz w:val="20"/>
                <w:szCs w:val="20"/>
              </w:rPr>
              <w:t>GeoRINM</w:t>
            </w:r>
            <w:proofErr w:type="spellEnd"/>
            <w:r w:rsidR="0011408C">
              <w:rPr>
                <w:rFonts w:ascii="Calibri" w:hAnsi="Calibri"/>
                <w:color w:val="000000" w:themeColor="text1"/>
                <w:sz w:val="20"/>
                <w:szCs w:val="20"/>
              </w:rPr>
              <w:t xml:space="preserve"> Viewer) for </w:t>
            </w:r>
            <w:r w:rsidR="0006123B">
              <w:rPr>
                <w:rFonts w:ascii="Calibri" w:hAnsi="Calibri"/>
                <w:color w:val="000000" w:themeColor="text1"/>
                <w:sz w:val="20"/>
                <w:szCs w:val="20"/>
              </w:rPr>
              <w:t xml:space="preserve">(a) </w:t>
            </w:r>
            <w:r>
              <w:rPr>
                <w:rFonts w:ascii="Calibri" w:hAnsi="Calibri"/>
                <w:color w:val="000000" w:themeColor="text1"/>
                <w:sz w:val="20"/>
                <w:szCs w:val="20"/>
              </w:rPr>
              <w:t xml:space="preserve">designated statutory nature conservation </w:t>
            </w:r>
            <w:r w:rsidR="0006123B">
              <w:rPr>
                <w:rFonts w:ascii="Calibri" w:hAnsi="Calibri"/>
                <w:color w:val="000000" w:themeColor="text1"/>
                <w:sz w:val="20"/>
                <w:szCs w:val="20"/>
              </w:rPr>
              <w:t>sites (b) protected species records (c) non-native invasive plant records</w:t>
            </w:r>
            <w:r w:rsidR="006C1858">
              <w:rPr>
                <w:rFonts w:ascii="Calibri" w:hAnsi="Calibri"/>
                <w:color w:val="000000" w:themeColor="text1"/>
                <w:sz w:val="20"/>
                <w:szCs w:val="20"/>
              </w:rPr>
              <w:t>,</w:t>
            </w:r>
            <w:r w:rsidR="0006123B">
              <w:rPr>
                <w:rFonts w:ascii="Calibri" w:hAnsi="Calibri"/>
                <w:color w:val="000000" w:themeColor="text1"/>
                <w:sz w:val="20"/>
                <w:szCs w:val="20"/>
              </w:rPr>
              <w:t xml:space="preserve"> </w:t>
            </w:r>
            <w:r>
              <w:rPr>
                <w:rFonts w:ascii="Calibri" w:hAnsi="Calibri"/>
                <w:color w:val="000000" w:themeColor="text1"/>
                <w:sz w:val="20"/>
                <w:szCs w:val="20"/>
              </w:rPr>
              <w:t xml:space="preserve">within </w:t>
            </w:r>
            <w:r w:rsidR="0062484E">
              <w:rPr>
                <w:rFonts w:ascii="Calibri" w:hAnsi="Calibri"/>
                <w:color w:val="000000" w:themeColor="text1"/>
                <w:sz w:val="20"/>
                <w:szCs w:val="20"/>
              </w:rPr>
              <w:t xml:space="preserve">at least </w:t>
            </w:r>
            <w:r>
              <w:rPr>
                <w:rFonts w:ascii="Calibri" w:hAnsi="Calibri"/>
                <w:color w:val="000000" w:themeColor="text1"/>
                <w:sz w:val="20"/>
                <w:szCs w:val="20"/>
              </w:rPr>
              <w:t>2 km of main work sites and proposed compounds, haul routes, etc.</w:t>
            </w:r>
            <w:r w:rsidR="0062484E">
              <w:rPr>
                <w:rFonts w:ascii="Calibri" w:hAnsi="Calibri"/>
                <w:color w:val="000000" w:themeColor="text1"/>
                <w:sz w:val="20"/>
                <w:szCs w:val="20"/>
              </w:rPr>
              <w:t xml:space="preserve"> Actual survey radius to be agreed with the supplier.</w:t>
            </w:r>
          </w:p>
          <w:p w:rsidR="0006123B" w:rsidRPr="006C1858" w:rsidRDefault="0006123B" w:rsidP="00642E87">
            <w:pPr>
              <w:spacing w:after="120"/>
              <w:rPr>
                <w:rFonts w:ascii="Calibri" w:hAnsi="Calibri"/>
                <w:color w:val="000000" w:themeColor="text1"/>
                <w:sz w:val="16"/>
                <w:szCs w:val="16"/>
              </w:rPr>
            </w:pPr>
            <w:r w:rsidRPr="00087B5E">
              <w:rPr>
                <w:rFonts w:ascii="Calibri" w:hAnsi="Calibri"/>
                <w:color w:val="404040" w:themeColor="text1" w:themeTint="BF"/>
                <w:sz w:val="16"/>
                <w:szCs w:val="16"/>
              </w:rPr>
              <w:t xml:space="preserve">NB. </w:t>
            </w:r>
            <w:r w:rsidR="00642E87">
              <w:rPr>
                <w:rFonts w:ascii="Calibri" w:hAnsi="Calibri"/>
                <w:color w:val="404040" w:themeColor="text1" w:themeTint="BF"/>
                <w:sz w:val="16"/>
                <w:szCs w:val="16"/>
              </w:rPr>
              <w:t>Review</w:t>
            </w:r>
            <w:r w:rsidRPr="00087B5E">
              <w:rPr>
                <w:rFonts w:ascii="Calibri" w:hAnsi="Calibri"/>
                <w:color w:val="404040" w:themeColor="text1" w:themeTint="BF"/>
                <w:sz w:val="16"/>
                <w:szCs w:val="16"/>
              </w:rPr>
              <w:t xml:space="preserve"> of Network Rail databases</w:t>
            </w:r>
            <w:r w:rsidR="006C1858" w:rsidRPr="00087B5E">
              <w:rPr>
                <w:rFonts w:ascii="Calibri" w:hAnsi="Calibri"/>
                <w:color w:val="404040" w:themeColor="text1" w:themeTint="BF"/>
                <w:sz w:val="16"/>
                <w:szCs w:val="16"/>
              </w:rPr>
              <w:t xml:space="preserve"> </w:t>
            </w:r>
            <w:r w:rsidR="00107E51" w:rsidRPr="00087B5E">
              <w:rPr>
                <w:rFonts w:ascii="Calibri" w:hAnsi="Calibri"/>
                <w:color w:val="404040" w:themeColor="text1" w:themeTint="BF"/>
                <w:sz w:val="16"/>
                <w:szCs w:val="16"/>
              </w:rPr>
              <w:t>might</w:t>
            </w:r>
            <w:r w:rsidR="006C1858" w:rsidRPr="00087B5E">
              <w:rPr>
                <w:rFonts w:ascii="Calibri" w:hAnsi="Calibri"/>
                <w:color w:val="404040" w:themeColor="text1" w:themeTint="BF"/>
                <w:sz w:val="16"/>
                <w:szCs w:val="16"/>
              </w:rPr>
              <w:t xml:space="preserve"> normally be carried out by a Network Rail </w:t>
            </w:r>
            <w:r w:rsidR="00036C4D" w:rsidRPr="00087B5E">
              <w:rPr>
                <w:rFonts w:ascii="Calibri" w:hAnsi="Calibri"/>
                <w:color w:val="404040" w:themeColor="text1" w:themeTint="BF"/>
                <w:sz w:val="16"/>
                <w:szCs w:val="16"/>
              </w:rPr>
              <w:t>project member but may be included in the ecological supplier’s brief</w:t>
            </w:r>
            <w:r w:rsidR="00107E51" w:rsidRPr="00087B5E">
              <w:rPr>
                <w:rFonts w:ascii="Calibri" w:hAnsi="Calibri"/>
                <w:color w:val="404040" w:themeColor="text1" w:themeTint="BF"/>
                <w:sz w:val="16"/>
                <w:szCs w:val="16"/>
              </w:rPr>
              <w:t xml:space="preserve"> if they have the necessary access</w:t>
            </w:r>
            <w:r w:rsidR="00036C4D" w:rsidRPr="00087B5E">
              <w:rPr>
                <w:rFonts w:ascii="Calibri" w:hAnsi="Calibri"/>
                <w:color w:val="404040" w:themeColor="text1" w:themeTint="BF"/>
                <w:sz w:val="16"/>
                <w:szCs w:val="16"/>
              </w:rPr>
              <w:t>.</w:t>
            </w:r>
            <w:r w:rsidR="006C1858" w:rsidRPr="00087B5E">
              <w:rPr>
                <w:rFonts w:ascii="Calibri" w:hAnsi="Calibri"/>
                <w:color w:val="404040" w:themeColor="text1" w:themeTint="BF"/>
                <w:sz w:val="16"/>
                <w:szCs w:val="16"/>
              </w:rPr>
              <w:t xml:space="preserve"> </w:t>
            </w:r>
          </w:p>
        </w:tc>
        <w:tc>
          <w:tcPr>
            <w:tcW w:w="284" w:type="dxa"/>
            <w:tcBorders>
              <w:top w:val="nil"/>
              <w:bottom w:val="nil"/>
            </w:tcBorders>
          </w:tcPr>
          <w:p w:rsidR="00434F30" w:rsidRDefault="00434F30" w:rsidP="00643BFB">
            <w:pPr>
              <w:rPr>
                <w:rFonts w:ascii="Calibri" w:hAnsi="Calibri"/>
                <w:color w:val="000000" w:themeColor="text1"/>
                <w:sz w:val="20"/>
                <w:szCs w:val="20"/>
              </w:rPr>
            </w:pPr>
          </w:p>
        </w:tc>
        <w:tc>
          <w:tcPr>
            <w:tcW w:w="992" w:type="dxa"/>
          </w:tcPr>
          <w:p w:rsidR="00434F30" w:rsidRDefault="00434F30" w:rsidP="00643BFB">
            <w:pPr>
              <w:rPr>
                <w:rFonts w:ascii="Calibri" w:hAnsi="Calibri"/>
                <w:color w:val="000000" w:themeColor="text1"/>
                <w:sz w:val="20"/>
                <w:szCs w:val="20"/>
              </w:rPr>
            </w:pPr>
          </w:p>
        </w:tc>
      </w:tr>
      <w:tr w:rsidR="00D6518B" w:rsidTr="006C1858">
        <w:tc>
          <w:tcPr>
            <w:tcW w:w="8586" w:type="dxa"/>
          </w:tcPr>
          <w:p w:rsidR="00D6518B" w:rsidRDefault="005C0AE8" w:rsidP="006470B1">
            <w:pPr>
              <w:spacing w:after="120"/>
              <w:rPr>
                <w:rFonts w:ascii="Calibri" w:hAnsi="Calibri"/>
                <w:color w:val="000000" w:themeColor="text1"/>
                <w:sz w:val="20"/>
                <w:szCs w:val="20"/>
              </w:rPr>
            </w:pPr>
            <w:r>
              <w:rPr>
                <w:rFonts w:ascii="Calibri" w:hAnsi="Calibri"/>
                <w:color w:val="000000" w:themeColor="text1"/>
                <w:sz w:val="20"/>
                <w:szCs w:val="20"/>
              </w:rPr>
              <w:t xml:space="preserve">Desk-top study </w:t>
            </w:r>
            <w:r w:rsidR="00665975">
              <w:rPr>
                <w:rFonts w:ascii="Calibri" w:hAnsi="Calibri"/>
                <w:color w:val="000000" w:themeColor="text1"/>
                <w:sz w:val="20"/>
                <w:szCs w:val="20"/>
              </w:rPr>
              <w:t xml:space="preserve">of national </w:t>
            </w:r>
            <w:r w:rsidR="00A52496">
              <w:rPr>
                <w:rFonts w:ascii="Calibri" w:hAnsi="Calibri"/>
                <w:color w:val="000000" w:themeColor="text1"/>
                <w:sz w:val="20"/>
                <w:szCs w:val="20"/>
              </w:rPr>
              <w:t xml:space="preserve">mapping services </w:t>
            </w:r>
            <w:r w:rsidR="008E1D43">
              <w:rPr>
                <w:rFonts w:ascii="Calibri" w:hAnsi="Calibri"/>
                <w:color w:val="000000" w:themeColor="text1"/>
                <w:sz w:val="20"/>
                <w:szCs w:val="20"/>
              </w:rPr>
              <w:t xml:space="preserve">(MAGIC) </w:t>
            </w:r>
            <w:r w:rsidR="00665975">
              <w:rPr>
                <w:rFonts w:ascii="Calibri" w:hAnsi="Calibri"/>
                <w:color w:val="000000" w:themeColor="text1"/>
                <w:sz w:val="20"/>
                <w:szCs w:val="20"/>
              </w:rPr>
              <w:t xml:space="preserve">and local </w:t>
            </w:r>
            <w:r w:rsidR="008E1D43">
              <w:rPr>
                <w:rFonts w:ascii="Calibri" w:hAnsi="Calibri"/>
                <w:color w:val="000000" w:themeColor="text1"/>
                <w:sz w:val="20"/>
                <w:szCs w:val="20"/>
              </w:rPr>
              <w:t xml:space="preserve">environmental </w:t>
            </w:r>
            <w:r w:rsidR="007159F1">
              <w:rPr>
                <w:rFonts w:ascii="Calibri" w:hAnsi="Calibri"/>
                <w:color w:val="000000" w:themeColor="text1"/>
                <w:sz w:val="20"/>
                <w:szCs w:val="20"/>
              </w:rPr>
              <w:t xml:space="preserve">recording </w:t>
            </w:r>
            <w:r w:rsidR="008E1D43">
              <w:rPr>
                <w:rFonts w:ascii="Calibri" w:hAnsi="Calibri"/>
                <w:color w:val="000000" w:themeColor="text1"/>
                <w:sz w:val="20"/>
                <w:szCs w:val="20"/>
              </w:rPr>
              <w:t xml:space="preserve">centre (LERC) </w:t>
            </w:r>
            <w:r w:rsidR="00665975">
              <w:rPr>
                <w:rFonts w:ascii="Calibri" w:hAnsi="Calibri"/>
                <w:color w:val="000000" w:themeColor="text1"/>
                <w:sz w:val="20"/>
                <w:szCs w:val="20"/>
              </w:rPr>
              <w:t xml:space="preserve">services </w:t>
            </w:r>
            <w:r>
              <w:rPr>
                <w:rFonts w:ascii="Calibri" w:hAnsi="Calibri"/>
                <w:color w:val="000000" w:themeColor="text1"/>
                <w:sz w:val="20"/>
                <w:szCs w:val="20"/>
              </w:rPr>
              <w:t>for designated statutory nature conservation site</w:t>
            </w:r>
            <w:r w:rsidR="005E667C">
              <w:rPr>
                <w:rFonts w:ascii="Calibri" w:hAnsi="Calibri"/>
                <w:color w:val="000000" w:themeColor="text1"/>
                <w:sz w:val="20"/>
                <w:szCs w:val="20"/>
              </w:rPr>
              <w:t>s</w:t>
            </w:r>
            <w:r>
              <w:rPr>
                <w:rFonts w:ascii="Calibri" w:hAnsi="Calibri"/>
                <w:color w:val="000000" w:themeColor="text1"/>
                <w:sz w:val="20"/>
                <w:szCs w:val="20"/>
              </w:rPr>
              <w:t xml:space="preserve"> within </w:t>
            </w:r>
            <w:r w:rsidR="00BF3368">
              <w:rPr>
                <w:rFonts w:ascii="Calibri" w:hAnsi="Calibri"/>
                <w:color w:val="000000" w:themeColor="text1"/>
                <w:sz w:val="20"/>
                <w:szCs w:val="20"/>
              </w:rPr>
              <w:t xml:space="preserve">at least </w:t>
            </w:r>
            <w:r w:rsidR="00F33AB0">
              <w:rPr>
                <w:rFonts w:ascii="Calibri" w:hAnsi="Calibri"/>
                <w:color w:val="000000" w:themeColor="text1"/>
                <w:sz w:val="20"/>
                <w:szCs w:val="20"/>
              </w:rPr>
              <w:t>2</w:t>
            </w:r>
            <w:r>
              <w:rPr>
                <w:rFonts w:ascii="Calibri" w:hAnsi="Calibri"/>
                <w:color w:val="000000" w:themeColor="text1"/>
                <w:sz w:val="20"/>
                <w:szCs w:val="20"/>
              </w:rPr>
              <w:t xml:space="preserve"> km of </w:t>
            </w:r>
            <w:r w:rsidR="00800187">
              <w:rPr>
                <w:rFonts w:ascii="Calibri" w:hAnsi="Calibri"/>
                <w:color w:val="000000" w:themeColor="text1"/>
                <w:sz w:val="20"/>
                <w:szCs w:val="20"/>
              </w:rPr>
              <w:t xml:space="preserve">main </w:t>
            </w:r>
            <w:r>
              <w:rPr>
                <w:rFonts w:ascii="Calibri" w:hAnsi="Calibri"/>
                <w:color w:val="000000" w:themeColor="text1"/>
                <w:sz w:val="20"/>
                <w:szCs w:val="20"/>
              </w:rPr>
              <w:t>work sites and proposed compounds, haul routes, etc.</w:t>
            </w:r>
            <w:r w:rsidR="00BF3368">
              <w:rPr>
                <w:rFonts w:ascii="Calibri" w:hAnsi="Calibri"/>
                <w:color w:val="000000" w:themeColor="text1"/>
                <w:sz w:val="20"/>
                <w:szCs w:val="20"/>
              </w:rPr>
              <w:t xml:space="preserve"> Actual survey radius to be agreed with the supplier.</w:t>
            </w:r>
          </w:p>
        </w:tc>
        <w:tc>
          <w:tcPr>
            <w:tcW w:w="284" w:type="dxa"/>
            <w:tcBorders>
              <w:top w:val="nil"/>
              <w:bottom w:val="nil"/>
            </w:tcBorders>
          </w:tcPr>
          <w:p w:rsidR="00D6518B" w:rsidRDefault="00D6518B" w:rsidP="00643BFB">
            <w:pPr>
              <w:rPr>
                <w:rFonts w:ascii="Calibri" w:hAnsi="Calibri"/>
                <w:color w:val="000000" w:themeColor="text1"/>
                <w:sz w:val="20"/>
                <w:szCs w:val="20"/>
              </w:rPr>
            </w:pPr>
          </w:p>
        </w:tc>
        <w:tc>
          <w:tcPr>
            <w:tcW w:w="992" w:type="dxa"/>
          </w:tcPr>
          <w:p w:rsidR="00D6518B" w:rsidRDefault="00D6518B" w:rsidP="00643BFB">
            <w:pPr>
              <w:rPr>
                <w:rFonts w:ascii="Calibri" w:hAnsi="Calibri"/>
                <w:color w:val="000000" w:themeColor="text1"/>
                <w:sz w:val="20"/>
                <w:szCs w:val="20"/>
              </w:rPr>
            </w:pPr>
          </w:p>
        </w:tc>
      </w:tr>
      <w:tr w:rsidR="007159F1" w:rsidTr="006C1858">
        <w:tc>
          <w:tcPr>
            <w:tcW w:w="8586" w:type="dxa"/>
          </w:tcPr>
          <w:p w:rsidR="007159F1" w:rsidRDefault="007159F1" w:rsidP="006470B1">
            <w:pPr>
              <w:spacing w:after="120"/>
              <w:rPr>
                <w:rFonts w:ascii="Calibri" w:hAnsi="Calibri"/>
                <w:color w:val="000000" w:themeColor="text1"/>
                <w:sz w:val="20"/>
                <w:szCs w:val="20"/>
              </w:rPr>
            </w:pPr>
            <w:r>
              <w:rPr>
                <w:rFonts w:ascii="Calibri" w:hAnsi="Calibri"/>
                <w:color w:val="000000" w:themeColor="text1"/>
                <w:sz w:val="20"/>
                <w:szCs w:val="20"/>
              </w:rPr>
              <w:t xml:space="preserve">Desk-top study of local </w:t>
            </w:r>
            <w:r w:rsidR="008E1D43">
              <w:rPr>
                <w:rFonts w:ascii="Calibri" w:hAnsi="Calibri"/>
                <w:color w:val="000000" w:themeColor="text1"/>
                <w:sz w:val="20"/>
                <w:szCs w:val="20"/>
              </w:rPr>
              <w:t xml:space="preserve">environmental </w:t>
            </w:r>
            <w:r>
              <w:rPr>
                <w:rFonts w:ascii="Calibri" w:hAnsi="Calibri"/>
                <w:color w:val="000000" w:themeColor="text1"/>
                <w:sz w:val="20"/>
                <w:szCs w:val="20"/>
              </w:rPr>
              <w:t xml:space="preserve">recording </w:t>
            </w:r>
            <w:r w:rsidR="008E1D43">
              <w:rPr>
                <w:rFonts w:ascii="Calibri" w:hAnsi="Calibri"/>
                <w:color w:val="000000" w:themeColor="text1"/>
                <w:sz w:val="20"/>
                <w:szCs w:val="20"/>
              </w:rPr>
              <w:t xml:space="preserve">centre (LERC) </w:t>
            </w:r>
            <w:r>
              <w:rPr>
                <w:rFonts w:ascii="Calibri" w:hAnsi="Calibri"/>
                <w:color w:val="000000" w:themeColor="text1"/>
                <w:sz w:val="20"/>
                <w:szCs w:val="20"/>
              </w:rPr>
              <w:t xml:space="preserve">services for ecological records within </w:t>
            </w:r>
            <w:r w:rsidR="00BF3368">
              <w:rPr>
                <w:rFonts w:ascii="Calibri" w:hAnsi="Calibri"/>
                <w:color w:val="000000" w:themeColor="text1"/>
                <w:sz w:val="20"/>
                <w:szCs w:val="20"/>
              </w:rPr>
              <w:t xml:space="preserve">at least </w:t>
            </w:r>
            <w:r>
              <w:rPr>
                <w:rFonts w:ascii="Calibri" w:hAnsi="Calibri"/>
                <w:color w:val="000000" w:themeColor="text1"/>
                <w:sz w:val="20"/>
                <w:szCs w:val="20"/>
              </w:rPr>
              <w:t>2 km of main work sites and proposed compounds, haul routes, etc.</w:t>
            </w:r>
            <w:r w:rsidR="00BF3368">
              <w:rPr>
                <w:rFonts w:ascii="Calibri" w:hAnsi="Calibri"/>
                <w:color w:val="000000" w:themeColor="text1"/>
                <w:sz w:val="20"/>
                <w:szCs w:val="20"/>
              </w:rPr>
              <w:t xml:space="preserve">  Actual survey radius to be agreed with the supplier.</w:t>
            </w:r>
          </w:p>
        </w:tc>
        <w:tc>
          <w:tcPr>
            <w:tcW w:w="284" w:type="dxa"/>
            <w:tcBorders>
              <w:top w:val="nil"/>
              <w:bottom w:val="nil"/>
            </w:tcBorders>
          </w:tcPr>
          <w:p w:rsidR="007159F1" w:rsidRDefault="007159F1" w:rsidP="00643BFB">
            <w:pPr>
              <w:rPr>
                <w:rFonts w:ascii="Calibri" w:hAnsi="Calibri"/>
                <w:color w:val="000000" w:themeColor="text1"/>
                <w:sz w:val="20"/>
                <w:szCs w:val="20"/>
              </w:rPr>
            </w:pPr>
          </w:p>
        </w:tc>
        <w:tc>
          <w:tcPr>
            <w:tcW w:w="992" w:type="dxa"/>
          </w:tcPr>
          <w:p w:rsidR="007159F1" w:rsidRDefault="007159F1" w:rsidP="00643BFB">
            <w:pPr>
              <w:rPr>
                <w:rFonts w:ascii="Calibri" w:hAnsi="Calibri"/>
                <w:color w:val="000000" w:themeColor="text1"/>
                <w:sz w:val="20"/>
                <w:szCs w:val="20"/>
              </w:rPr>
            </w:pPr>
          </w:p>
        </w:tc>
      </w:tr>
      <w:tr w:rsidR="007159F1" w:rsidTr="006C1858">
        <w:tc>
          <w:tcPr>
            <w:tcW w:w="8586" w:type="dxa"/>
          </w:tcPr>
          <w:p w:rsidR="007159F1" w:rsidRDefault="007159F1" w:rsidP="008E1D43">
            <w:pPr>
              <w:spacing w:after="120"/>
              <w:rPr>
                <w:rFonts w:ascii="Calibri" w:hAnsi="Calibri"/>
                <w:color w:val="000000" w:themeColor="text1"/>
                <w:sz w:val="20"/>
                <w:szCs w:val="20"/>
              </w:rPr>
            </w:pPr>
            <w:r>
              <w:rPr>
                <w:rFonts w:ascii="Calibri" w:hAnsi="Calibri"/>
                <w:color w:val="000000" w:themeColor="text1"/>
                <w:sz w:val="20"/>
                <w:szCs w:val="20"/>
              </w:rPr>
              <w:t xml:space="preserve">Desk-top study of </w:t>
            </w:r>
            <w:r w:rsidR="008E1D43">
              <w:rPr>
                <w:rFonts w:ascii="Calibri" w:hAnsi="Calibri"/>
                <w:color w:val="000000" w:themeColor="text1"/>
                <w:sz w:val="20"/>
                <w:szCs w:val="20"/>
              </w:rPr>
              <w:t xml:space="preserve">local environmental recording centre (LERC) services for </w:t>
            </w:r>
            <w:r>
              <w:rPr>
                <w:rFonts w:ascii="Calibri" w:hAnsi="Calibri"/>
                <w:color w:val="000000" w:themeColor="text1"/>
                <w:sz w:val="20"/>
                <w:szCs w:val="20"/>
              </w:rPr>
              <w:t xml:space="preserve">records of non-native invasive </w:t>
            </w:r>
            <w:r w:rsidR="006A6DC2">
              <w:rPr>
                <w:rFonts w:ascii="Calibri" w:hAnsi="Calibri"/>
                <w:color w:val="000000" w:themeColor="text1"/>
                <w:sz w:val="20"/>
                <w:szCs w:val="20"/>
              </w:rPr>
              <w:t xml:space="preserve">plant </w:t>
            </w:r>
            <w:r>
              <w:rPr>
                <w:rFonts w:ascii="Calibri" w:hAnsi="Calibri"/>
                <w:color w:val="000000" w:themeColor="text1"/>
                <w:sz w:val="20"/>
                <w:szCs w:val="20"/>
              </w:rPr>
              <w:t>species within 100 m of main work sites and proposed compounds, haul routes, etc.</w:t>
            </w:r>
          </w:p>
        </w:tc>
        <w:tc>
          <w:tcPr>
            <w:tcW w:w="284" w:type="dxa"/>
            <w:tcBorders>
              <w:top w:val="nil"/>
              <w:bottom w:val="nil"/>
            </w:tcBorders>
          </w:tcPr>
          <w:p w:rsidR="007159F1" w:rsidRDefault="007159F1" w:rsidP="00643BFB">
            <w:pPr>
              <w:rPr>
                <w:rFonts w:ascii="Calibri" w:hAnsi="Calibri"/>
                <w:color w:val="000000" w:themeColor="text1"/>
                <w:sz w:val="20"/>
                <w:szCs w:val="20"/>
              </w:rPr>
            </w:pPr>
          </w:p>
        </w:tc>
        <w:tc>
          <w:tcPr>
            <w:tcW w:w="992" w:type="dxa"/>
          </w:tcPr>
          <w:p w:rsidR="007159F1" w:rsidRDefault="007159F1" w:rsidP="00643BFB">
            <w:pPr>
              <w:rPr>
                <w:rFonts w:ascii="Calibri" w:hAnsi="Calibri"/>
                <w:color w:val="000000" w:themeColor="text1"/>
                <w:sz w:val="20"/>
                <w:szCs w:val="20"/>
              </w:rPr>
            </w:pPr>
          </w:p>
        </w:tc>
      </w:tr>
      <w:tr w:rsidR="00BF3368" w:rsidTr="006C1858">
        <w:tc>
          <w:tcPr>
            <w:tcW w:w="8586" w:type="dxa"/>
          </w:tcPr>
          <w:p w:rsidR="00BF3368" w:rsidRDefault="00BF3368" w:rsidP="00C312C3">
            <w:pPr>
              <w:spacing w:after="120"/>
              <w:rPr>
                <w:rFonts w:ascii="Calibri" w:hAnsi="Calibri"/>
                <w:color w:val="000000" w:themeColor="text1"/>
                <w:sz w:val="20"/>
                <w:szCs w:val="20"/>
              </w:rPr>
            </w:pPr>
            <w:r>
              <w:rPr>
                <w:rFonts w:ascii="Calibri" w:hAnsi="Calibri"/>
                <w:color w:val="000000" w:themeColor="text1"/>
                <w:sz w:val="20"/>
                <w:szCs w:val="20"/>
              </w:rPr>
              <w:t xml:space="preserve">Simple ecological constraints </w:t>
            </w:r>
            <w:r w:rsidR="00C650F6">
              <w:rPr>
                <w:rFonts w:ascii="Calibri" w:hAnsi="Calibri"/>
                <w:color w:val="000000" w:themeColor="text1"/>
                <w:sz w:val="20"/>
                <w:szCs w:val="20"/>
              </w:rPr>
              <w:t xml:space="preserve">site </w:t>
            </w:r>
            <w:r>
              <w:rPr>
                <w:rFonts w:ascii="Calibri" w:hAnsi="Calibri"/>
                <w:color w:val="000000" w:themeColor="text1"/>
                <w:sz w:val="20"/>
                <w:szCs w:val="20"/>
              </w:rPr>
              <w:t>survey</w:t>
            </w:r>
            <w:r w:rsidR="0056317C">
              <w:rPr>
                <w:rFonts w:ascii="Calibri" w:hAnsi="Calibri"/>
                <w:color w:val="000000" w:themeColor="text1"/>
                <w:sz w:val="20"/>
                <w:szCs w:val="20"/>
              </w:rPr>
              <w:t xml:space="preserve"> and report</w:t>
            </w:r>
            <w:r w:rsidR="00C650F6">
              <w:rPr>
                <w:rFonts w:ascii="Calibri" w:hAnsi="Calibri"/>
                <w:color w:val="000000" w:themeColor="text1"/>
                <w:sz w:val="20"/>
                <w:szCs w:val="20"/>
              </w:rPr>
              <w:t>.</w:t>
            </w:r>
          </w:p>
        </w:tc>
        <w:tc>
          <w:tcPr>
            <w:tcW w:w="284" w:type="dxa"/>
            <w:tcBorders>
              <w:top w:val="nil"/>
              <w:bottom w:val="nil"/>
            </w:tcBorders>
          </w:tcPr>
          <w:p w:rsidR="00BF3368" w:rsidRDefault="00BF3368" w:rsidP="00643BFB">
            <w:pPr>
              <w:rPr>
                <w:rFonts w:ascii="Calibri" w:hAnsi="Calibri"/>
                <w:color w:val="000000" w:themeColor="text1"/>
                <w:sz w:val="20"/>
                <w:szCs w:val="20"/>
              </w:rPr>
            </w:pPr>
          </w:p>
        </w:tc>
        <w:tc>
          <w:tcPr>
            <w:tcW w:w="992" w:type="dxa"/>
          </w:tcPr>
          <w:p w:rsidR="00BF3368" w:rsidRDefault="00BF3368" w:rsidP="00643BFB">
            <w:pPr>
              <w:rPr>
                <w:rFonts w:ascii="Calibri" w:hAnsi="Calibri"/>
                <w:color w:val="000000" w:themeColor="text1"/>
                <w:sz w:val="20"/>
                <w:szCs w:val="20"/>
              </w:rPr>
            </w:pPr>
          </w:p>
        </w:tc>
      </w:tr>
      <w:tr w:rsidR="00BF3368" w:rsidTr="006C1858">
        <w:tc>
          <w:tcPr>
            <w:tcW w:w="8586" w:type="dxa"/>
          </w:tcPr>
          <w:p w:rsidR="00BF3368" w:rsidRDefault="00BF3368" w:rsidP="00C312C3">
            <w:pPr>
              <w:spacing w:after="120"/>
              <w:rPr>
                <w:rFonts w:ascii="Calibri" w:hAnsi="Calibri"/>
                <w:color w:val="000000" w:themeColor="text1"/>
                <w:sz w:val="20"/>
                <w:szCs w:val="20"/>
              </w:rPr>
            </w:pPr>
            <w:r>
              <w:rPr>
                <w:rFonts w:ascii="Calibri" w:hAnsi="Calibri"/>
                <w:color w:val="000000" w:themeColor="text1"/>
                <w:sz w:val="20"/>
                <w:szCs w:val="20"/>
              </w:rPr>
              <w:t>P</w:t>
            </w:r>
            <w:r w:rsidR="00A65AF2">
              <w:rPr>
                <w:rFonts w:ascii="Calibri" w:hAnsi="Calibri"/>
                <w:color w:val="000000" w:themeColor="text1"/>
                <w:sz w:val="20"/>
                <w:szCs w:val="20"/>
              </w:rPr>
              <w:t>reliminary Ecological Assessment (P</w:t>
            </w:r>
            <w:r>
              <w:rPr>
                <w:rFonts w:ascii="Calibri" w:hAnsi="Calibri"/>
                <w:color w:val="000000" w:themeColor="text1"/>
                <w:sz w:val="20"/>
                <w:szCs w:val="20"/>
              </w:rPr>
              <w:t>EA</w:t>
            </w:r>
            <w:r w:rsidR="00A65AF2">
              <w:rPr>
                <w:rFonts w:ascii="Calibri" w:hAnsi="Calibri"/>
                <w:color w:val="000000" w:themeColor="text1"/>
                <w:sz w:val="20"/>
                <w:szCs w:val="20"/>
              </w:rPr>
              <w:t>)</w:t>
            </w:r>
            <w:r>
              <w:rPr>
                <w:rFonts w:ascii="Calibri" w:hAnsi="Calibri"/>
                <w:color w:val="000000" w:themeColor="text1"/>
                <w:sz w:val="20"/>
                <w:szCs w:val="20"/>
              </w:rPr>
              <w:t xml:space="preserve"> report</w:t>
            </w:r>
            <w:r w:rsidR="0056317C">
              <w:rPr>
                <w:rFonts w:ascii="Calibri" w:hAnsi="Calibri"/>
                <w:color w:val="000000" w:themeColor="text1"/>
                <w:sz w:val="20"/>
                <w:szCs w:val="20"/>
              </w:rPr>
              <w:t>.</w:t>
            </w:r>
          </w:p>
        </w:tc>
        <w:tc>
          <w:tcPr>
            <w:tcW w:w="284" w:type="dxa"/>
            <w:tcBorders>
              <w:top w:val="nil"/>
              <w:bottom w:val="nil"/>
            </w:tcBorders>
          </w:tcPr>
          <w:p w:rsidR="00BF3368" w:rsidRDefault="00BF3368" w:rsidP="00643BFB">
            <w:pPr>
              <w:rPr>
                <w:rFonts w:ascii="Calibri" w:hAnsi="Calibri"/>
                <w:color w:val="000000" w:themeColor="text1"/>
                <w:sz w:val="20"/>
                <w:szCs w:val="20"/>
              </w:rPr>
            </w:pPr>
          </w:p>
        </w:tc>
        <w:tc>
          <w:tcPr>
            <w:tcW w:w="992" w:type="dxa"/>
          </w:tcPr>
          <w:p w:rsidR="00BF3368" w:rsidRDefault="00BF3368" w:rsidP="00643BFB">
            <w:pPr>
              <w:rPr>
                <w:rFonts w:ascii="Calibri" w:hAnsi="Calibri"/>
                <w:color w:val="000000" w:themeColor="text1"/>
                <w:sz w:val="20"/>
                <w:szCs w:val="20"/>
              </w:rPr>
            </w:pPr>
          </w:p>
        </w:tc>
      </w:tr>
      <w:tr w:rsidR="007159F1" w:rsidTr="006C1858">
        <w:tc>
          <w:tcPr>
            <w:tcW w:w="8586" w:type="dxa"/>
          </w:tcPr>
          <w:p w:rsidR="00C009E9" w:rsidRDefault="007159F1" w:rsidP="00C009E9">
            <w:pPr>
              <w:spacing w:after="120"/>
              <w:rPr>
                <w:rFonts w:ascii="Calibri" w:hAnsi="Calibri"/>
                <w:color w:val="000000" w:themeColor="text1"/>
                <w:sz w:val="20"/>
                <w:szCs w:val="20"/>
              </w:rPr>
            </w:pPr>
            <w:r>
              <w:rPr>
                <w:rFonts w:ascii="Calibri" w:hAnsi="Calibri"/>
                <w:color w:val="000000" w:themeColor="text1"/>
                <w:sz w:val="20"/>
                <w:szCs w:val="20"/>
              </w:rPr>
              <w:t>Phase 1 Habitat Surveys (P1HS)</w:t>
            </w:r>
            <w:r w:rsidR="0056317C">
              <w:rPr>
                <w:rFonts w:ascii="Calibri" w:hAnsi="Calibri"/>
                <w:color w:val="000000" w:themeColor="text1"/>
                <w:sz w:val="20"/>
                <w:szCs w:val="20"/>
              </w:rPr>
              <w:t>.</w:t>
            </w:r>
          </w:p>
          <w:p w:rsidR="008A2A60" w:rsidRDefault="00C009E9" w:rsidP="00A4399A">
            <w:pPr>
              <w:rPr>
                <w:rFonts w:ascii="Calibri" w:hAnsi="Calibri"/>
                <w:color w:val="000000" w:themeColor="text1"/>
                <w:sz w:val="20"/>
                <w:szCs w:val="20"/>
              </w:rPr>
            </w:pPr>
            <w:r w:rsidRPr="00C009E9">
              <w:rPr>
                <w:rFonts w:ascii="Calibri" w:hAnsi="Calibri"/>
                <w:color w:val="000000" w:themeColor="text1"/>
                <w:sz w:val="16"/>
                <w:szCs w:val="16"/>
              </w:rPr>
              <w:t xml:space="preserve">(NB. P1HS may </w:t>
            </w:r>
            <w:r>
              <w:rPr>
                <w:rFonts w:ascii="Calibri" w:hAnsi="Calibri"/>
                <w:color w:val="000000" w:themeColor="text1"/>
                <w:sz w:val="16"/>
                <w:szCs w:val="16"/>
              </w:rPr>
              <w:t xml:space="preserve">allow for inclusion of </w:t>
            </w:r>
            <w:r w:rsidRPr="00C009E9">
              <w:rPr>
                <w:rFonts w:ascii="Calibri" w:hAnsi="Calibri"/>
                <w:color w:val="000000" w:themeColor="text1"/>
                <w:sz w:val="16"/>
                <w:szCs w:val="16"/>
              </w:rPr>
              <w:t>some</w:t>
            </w:r>
            <w:r>
              <w:rPr>
                <w:rFonts w:ascii="Calibri" w:hAnsi="Calibri"/>
                <w:color w:val="000000" w:themeColor="text1"/>
                <w:sz w:val="16"/>
                <w:szCs w:val="16"/>
              </w:rPr>
              <w:t xml:space="preserve"> species assessments, such as badger sett assessments or habitat suitability index (HSI) of ponds </w:t>
            </w:r>
            <w:r w:rsidR="00A4399A">
              <w:rPr>
                <w:rFonts w:ascii="Calibri" w:hAnsi="Calibri"/>
                <w:color w:val="000000" w:themeColor="text1"/>
                <w:sz w:val="16"/>
                <w:szCs w:val="16"/>
              </w:rPr>
              <w:t xml:space="preserve">/ water bodies </w:t>
            </w:r>
            <w:r>
              <w:rPr>
                <w:rFonts w:ascii="Calibri" w:hAnsi="Calibri"/>
                <w:color w:val="000000" w:themeColor="text1"/>
                <w:sz w:val="16"/>
                <w:szCs w:val="16"/>
              </w:rPr>
              <w:t xml:space="preserve">to remove need for further visits. These </w:t>
            </w:r>
            <w:r w:rsidR="00A4399A">
              <w:rPr>
                <w:rFonts w:ascii="Calibri" w:hAnsi="Calibri"/>
                <w:color w:val="000000" w:themeColor="text1"/>
                <w:sz w:val="16"/>
                <w:szCs w:val="16"/>
              </w:rPr>
              <w:t xml:space="preserve">opportunities </w:t>
            </w:r>
            <w:r>
              <w:rPr>
                <w:rFonts w:ascii="Calibri" w:hAnsi="Calibri"/>
                <w:color w:val="000000" w:themeColor="text1"/>
                <w:sz w:val="16"/>
                <w:szCs w:val="16"/>
              </w:rPr>
              <w:t xml:space="preserve">will need to be </w:t>
            </w:r>
            <w:r w:rsidR="00A4399A">
              <w:rPr>
                <w:rFonts w:ascii="Calibri" w:hAnsi="Calibri"/>
                <w:color w:val="000000" w:themeColor="text1"/>
                <w:sz w:val="16"/>
                <w:szCs w:val="16"/>
              </w:rPr>
              <w:t>flagged and agreed, and reflected in the scope and fees (section 6).</w:t>
            </w:r>
          </w:p>
        </w:tc>
        <w:tc>
          <w:tcPr>
            <w:tcW w:w="284" w:type="dxa"/>
            <w:tcBorders>
              <w:top w:val="nil"/>
              <w:bottom w:val="nil"/>
            </w:tcBorders>
          </w:tcPr>
          <w:p w:rsidR="007159F1" w:rsidRDefault="007159F1" w:rsidP="00643BFB">
            <w:pPr>
              <w:rPr>
                <w:rFonts w:ascii="Calibri" w:hAnsi="Calibri"/>
                <w:color w:val="000000" w:themeColor="text1"/>
                <w:sz w:val="20"/>
                <w:szCs w:val="20"/>
              </w:rPr>
            </w:pPr>
          </w:p>
        </w:tc>
        <w:tc>
          <w:tcPr>
            <w:tcW w:w="992" w:type="dxa"/>
          </w:tcPr>
          <w:p w:rsidR="007159F1" w:rsidRDefault="007159F1" w:rsidP="00643BFB">
            <w:pPr>
              <w:rPr>
                <w:rFonts w:ascii="Calibri" w:hAnsi="Calibri"/>
                <w:color w:val="000000" w:themeColor="text1"/>
                <w:sz w:val="20"/>
                <w:szCs w:val="20"/>
              </w:rPr>
            </w:pPr>
          </w:p>
        </w:tc>
      </w:tr>
      <w:tr w:rsidR="006C7E48" w:rsidTr="006C1858">
        <w:tc>
          <w:tcPr>
            <w:tcW w:w="8586" w:type="dxa"/>
          </w:tcPr>
          <w:p w:rsidR="006C7E48" w:rsidRDefault="00B7752E" w:rsidP="00B7752E">
            <w:pPr>
              <w:spacing w:after="120"/>
              <w:rPr>
                <w:rFonts w:ascii="Calibri" w:hAnsi="Calibri"/>
                <w:color w:val="000000" w:themeColor="text1"/>
                <w:sz w:val="20"/>
                <w:szCs w:val="20"/>
              </w:rPr>
            </w:pPr>
            <w:r>
              <w:rPr>
                <w:rFonts w:ascii="Calibri" w:hAnsi="Calibri"/>
                <w:color w:val="000000" w:themeColor="text1"/>
                <w:sz w:val="20"/>
                <w:szCs w:val="20"/>
              </w:rPr>
              <w:t>Habitat surveys to ass</w:t>
            </w:r>
            <w:r w:rsidR="006C7E48">
              <w:rPr>
                <w:rFonts w:ascii="Calibri" w:hAnsi="Calibri"/>
                <w:color w:val="000000" w:themeColor="text1"/>
                <w:sz w:val="20"/>
                <w:szCs w:val="20"/>
              </w:rPr>
              <w:t>ess habitat type, area, distinctiveness, condition, and re</w:t>
            </w:r>
            <w:r w:rsidR="00267F70">
              <w:rPr>
                <w:rFonts w:ascii="Calibri" w:hAnsi="Calibri"/>
                <w:color w:val="000000" w:themeColor="text1"/>
                <w:sz w:val="20"/>
                <w:szCs w:val="20"/>
              </w:rPr>
              <w:t>-</w:t>
            </w:r>
            <w:r w:rsidR="006C7E48">
              <w:rPr>
                <w:rFonts w:ascii="Calibri" w:hAnsi="Calibri"/>
                <w:color w:val="000000" w:themeColor="text1"/>
                <w:sz w:val="20"/>
                <w:szCs w:val="20"/>
              </w:rPr>
              <w:t xml:space="preserve">creation/restoration risk factors (in accordance with the Defra biodiversity </w:t>
            </w:r>
            <w:r w:rsidR="00267F70">
              <w:rPr>
                <w:rFonts w:ascii="Calibri" w:hAnsi="Calibri"/>
                <w:color w:val="000000" w:themeColor="text1"/>
                <w:sz w:val="20"/>
                <w:szCs w:val="20"/>
              </w:rPr>
              <w:t xml:space="preserve">offsetting technical paper and </w:t>
            </w:r>
            <w:r w:rsidR="006C7E48">
              <w:rPr>
                <w:rFonts w:ascii="Calibri" w:hAnsi="Calibri"/>
                <w:color w:val="000000" w:themeColor="text1"/>
                <w:sz w:val="20"/>
                <w:szCs w:val="20"/>
              </w:rPr>
              <w:t xml:space="preserve">Network Rail biodiversity accounting </w:t>
            </w:r>
            <w:r w:rsidR="00267F70">
              <w:rPr>
                <w:rFonts w:ascii="Calibri" w:hAnsi="Calibri"/>
                <w:color w:val="000000" w:themeColor="text1"/>
                <w:sz w:val="20"/>
                <w:szCs w:val="20"/>
              </w:rPr>
              <w:t>toolkit)</w:t>
            </w:r>
            <w:r w:rsidR="003D3CC3">
              <w:rPr>
                <w:rFonts w:ascii="Calibri" w:hAnsi="Calibri"/>
                <w:color w:val="000000" w:themeColor="text1"/>
                <w:sz w:val="20"/>
                <w:szCs w:val="20"/>
              </w:rPr>
              <w:t>, with report and biodiversity accounting scorecard</w:t>
            </w:r>
            <w:r w:rsidR="006C7E48">
              <w:rPr>
                <w:rFonts w:ascii="Calibri" w:hAnsi="Calibri"/>
                <w:color w:val="000000" w:themeColor="text1"/>
                <w:sz w:val="20"/>
                <w:szCs w:val="20"/>
              </w:rPr>
              <w:t>.</w:t>
            </w:r>
          </w:p>
        </w:tc>
        <w:tc>
          <w:tcPr>
            <w:tcW w:w="284" w:type="dxa"/>
            <w:tcBorders>
              <w:top w:val="nil"/>
              <w:bottom w:val="nil"/>
            </w:tcBorders>
          </w:tcPr>
          <w:p w:rsidR="006C7E48" w:rsidRDefault="006C7E48" w:rsidP="00643BFB">
            <w:pPr>
              <w:rPr>
                <w:rFonts w:ascii="Calibri" w:hAnsi="Calibri"/>
                <w:color w:val="000000" w:themeColor="text1"/>
                <w:sz w:val="20"/>
                <w:szCs w:val="20"/>
              </w:rPr>
            </w:pPr>
          </w:p>
        </w:tc>
        <w:tc>
          <w:tcPr>
            <w:tcW w:w="992" w:type="dxa"/>
          </w:tcPr>
          <w:p w:rsidR="006C7E48" w:rsidRDefault="006C7E48" w:rsidP="00643BFB">
            <w:pPr>
              <w:rPr>
                <w:rFonts w:ascii="Calibri" w:hAnsi="Calibri"/>
                <w:color w:val="000000" w:themeColor="text1"/>
                <w:sz w:val="20"/>
                <w:szCs w:val="20"/>
              </w:rPr>
            </w:pPr>
          </w:p>
        </w:tc>
      </w:tr>
      <w:tr w:rsidR="00095132" w:rsidTr="006C1858">
        <w:tc>
          <w:tcPr>
            <w:tcW w:w="8586" w:type="dxa"/>
          </w:tcPr>
          <w:p w:rsidR="00095132" w:rsidRDefault="00095132" w:rsidP="00267F70">
            <w:pPr>
              <w:spacing w:after="120"/>
              <w:rPr>
                <w:rFonts w:ascii="Calibri" w:hAnsi="Calibri"/>
                <w:color w:val="000000" w:themeColor="text1"/>
                <w:sz w:val="20"/>
                <w:szCs w:val="20"/>
              </w:rPr>
            </w:pPr>
            <w:r>
              <w:rPr>
                <w:rFonts w:ascii="Calibri" w:hAnsi="Calibri"/>
                <w:color w:val="000000" w:themeColor="text1"/>
                <w:sz w:val="20"/>
                <w:szCs w:val="20"/>
              </w:rPr>
              <w:t>Other – please specify</w:t>
            </w:r>
          </w:p>
        </w:tc>
        <w:tc>
          <w:tcPr>
            <w:tcW w:w="284" w:type="dxa"/>
            <w:tcBorders>
              <w:top w:val="nil"/>
              <w:bottom w:val="nil"/>
            </w:tcBorders>
          </w:tcPr>
          <w:p w:rsidR="00095132" w:rsidRDefault="00095132" w:rsidP="00643BFB">
            <w:pPr>
              <w:rPr>
                <w:rFonts w:ascii="Calibri" w:hAnsi="Calibri"/>
                <w:color w:val="000000" w:themeColor="text1"/>
                <w:sz w:val="20"/>
                <w:szCs w:val="20"/>
              </w:rPr>
            </w:pPr>
          </w:p>
        </w:tc>
        <w:tc>
          <w:tcPr>
            <w:tcW w:w="992" w:type="dxa"/>
          </w:tcPr>
          <w:p w:rsidR="00095132" w:rsidRDefault="00095132" w:rsidP="00643BFB">
            <w:pPr>
              <w:rPr>
                <w:rFonts w:ascii="Calibri" w:hAnsi="Calibri"/>
                <w:color w:val="000000" w:themeColor="text1"/>
                <w:sz w:val="20"/>
                <w:szCs w:val="20"/>
              </w:rPr>
            </w:pPr>
          </w:p>
        </w:tc>
      </w:tr>
      <w:tr w:rsidR="007159F1" w:rsidTr="006C1858">
        <w:tc>
          <w:tcPr>
            <w:tcW w:w="8586" w:type="dxa"/>
            <w:shd w:val="clear" w:color="auto" w:fill="E5DFEC" w:themeFill="accent4" w:themeFillTint="33"/>
          </w:tcPr>
          <w:p w:rsidR="007159F1" w:rsidRPr="001E0151" w:rsidRDefault="007159F1" w:rsidP="005E667C">
            <w:pPr>
              <w:rPr>
                <w:rFonts w:ascii="Calibri" w:hAnsi="Calibri"/>
                <w:b/>
                <w:color w:val="000000" w:themeColor="text1"/>
                <w:sz w:val="20"/>
                <w:szCs w:val="20"/>
              </w:rPr>
            </w:pPr>
            <w:r w:rsidRPr="001E0151">
              <w:rPr>
                <w:rFonts w:ascii="Calibri" w:hAnsi="Calibri"/>
                <w:b/>
                <w:color w:val="000000" w:themeColor="text1"/>
                <w:sz w:val="20"/>
                <w:szCs w:val="20"/>
              </w:rPr>
              <w:t>LEVEL 2 ECOLOGICAL ASSESSMENT ACTIVITIES (with Reports)</w:t>
            </w:r>
          </w:p>
          <w:p w:rsidR="007159F1" w:rsidRDefault="007159F1" w:rsidP="00701B64">
            <w:pPr>
              <w:rPr>
                <w:rFonts w:ascii="Calibri" w:hAnsi="Calibri"/>
                <w:color w:val="000000" w:themeColor="text1"/>
                <w:sz w:val="16"/>
                <w:szCs w:val="16"/>
              </w:rPr>
            </w:pPr>
            <w:r w:rsidRPr="003441C5">
              <w:rPr>
                <w:rFonts w:ascii="Calibri" w:hAnsi="Calibri"/>
                <w:color w:val="000000" w:themeColor="text1"/>
                <w:sz w:val="16"/>
                <w:szCs w:val="16"/>
              </w:rPr>
              <w:t xml:space="preserve">Level 2 assessment activities </w:t>
            </w:r>
            <w:r>
              <w:rPr>
                <w:rFonts w:ascii="Calibri" w:hAnsi="Calibri"/>
                <w:color w:val="000000" w:themeColor="text1"/>
                <w:sz w:val="16"/>
                <w:szCs w:val="16"/>
              </w:rPr>
              <w:t>are targeted at specific species to confirm constraints and recommend specific controls and mitigation.</w:t>
            </w:r>
            <w:r w:rsidR="006F550D">
              <w:rPr>
                <w:rFonts w:ascii="Calibri" w:hAnsi="Calibri"/>
                <w:color w:val="000000" w:themeColor="text1"/>
                <w:sz w:val="16"/>
                <w:szCs w:val="16"/>
              </w:rPr>
              <w:t xml:space="preserve">  </w:t>
            </w:r>
            <w:r>
              <w:rPr>
                <w:rFonts w:ascii="Calibri" w:hAnsi="Calibri"/>
                <w:color w:val="000000" w:themeColor="text1"/>
                <w:sz w:val="16"/>
                <w:szCs w:val="16"/>
              </w:rPr>
              <w:t>It is normally expected that Level 2 activities will follow the findings and recommendations from Level 1 activities. Level 1 PEA / P1HS reports should be made available to the supplier.</w:t>
            </w:r>
          </w:p>
          <w:p w:rsidR="007159F1" w:rsidRPr="003441C5" w:rsidRDefault="007159F1" w:rsidP="00701B64">
            <w:pPr>
              <w:rPr>
                <w:rFonts w:ascii="Calibri" w:hAnsi="Calibri"/>
                <w:color w:val="000000" w:themeColor="text1"/>
                <w:sz w:val="16"/>
                <w:szCs w:val="16"/>
              </w:rPr>
            </w:pPr>
            <w:r>
              <w:rPr>
                <w:rFonts w:ascii="Calibri" w:hAnsi="Calibri"/>
                <w:color w:val="000000" w:themeColor="text1"/>
                <w:sz w:val="16"/>
                <w:szCs w:val="16"/>
              </w:rPr>
              <w:t>Many Level 2 assessment activities and surveys are governed by licensing.</w:t>
            </w:r>
          </w:p>
        </w:tc>
        <w:tc>
          <w:tcPr>
            <w:tcW w:w="284" w:type="dxa"/>
            <w:tcBorders>
              <w:top w:val="nil"/>
              <w:bottom w:val="nil"/>
            </w:tcBorders>
            <w:shd w:val="clear" w:color="auto" w:fill="FFFFFF" w:themeFill="background1"/>
          </w:tcPr>
          <w:p w:rsidR="007159F1" w:rsidRDefault="007159F1" w:rsidP="00643BFB">
            <w:pPr>
              <w:rPr>
                <w:rFonts w:ascii="Calibri" w:hAnsi="Calibri"/>
                <w:color w:val="000000" w:themeColor="text1"/>
                <w:sz w:val="20"/>
                <w:szCs w:val="20"/>
              </w:rPr>
            </w:pPr>
          </w:p>
        </w:tc>
        <w:tc>
          <w:tcPr>
            <w:tcW w:w="992" w:type="dxa"/>
            <w:shd w:val="clear" w:color="auto" w:fill="E5DFEC" w:themeFill="accent4" w:themeFillTint="33"/>
            <w:vAlign w:val="bottom"/>
          </w:tcPr>
          <w:p w:rsidR="007159F1" w:rsidRPr="00263513" w:rsidRDefault="007159F1" w:rsidP="00F4571F">
            <w:pPr>
              <w:rPr>
                <w:rFonts w:ascii="Calibri" w:hAnsi="Calibri"/>
                <w:color w:val="000000" w:themeColor="text1"/>
                <w:sz w:val="18"/>
                <w:szCs w:val="18"/>
              </w:rPr>
            </w:pPr>
            <w:r w:rsidRPr="00263513">
              <w:rPr>
                <w:rFonts w:ascii="Calibri" w:hAnsi="Calibri"/>
                <w:color w:val="000000" w:themeColor="text1"/>
                <w:sz w:val="18"/>
                <w:szCs w:val="18"/>
              </w:rPr>
              <w:t>Confirm if required</w:t>
            </w:r>
          </w:p>
        </w:tc>
      </w:tr>
      <w:tr w:rsidR="007159F1" w:rsidTr="006C1858">
        <w:tc>
          <w:tcPr>
            <w:tcW w:w="8586" w:type="dxa"/>
          </w:tcPr>
          <w:p w:rsidR="008A2A60" w:rsidRDefault="002D259C" w:rsidP="007445A3">
            <w:pPr>
              <w:spacing w:after="120"/>
              <w:rPr>
                <w:rFonts w:ascii="Calibri" w:hAnsi="Calibri"/>
                <w:color w:val="000000" w:themeColor="text1"/>
                <w:sz w:val="20"/>
                <w:szCs w:val="20"/>
              </w:rPr>
            </w:pPr>
            <w:r>
              <w:rPr>
                <w:rFonts w:ascii="Calibri" w:hAnsi="Calibri"/>
                <w:noProof/>
                <w:color w:val="000000" w:themeColor="text1"/>
                <w:sz w:val="20"/>
                <w:szCs w:val="20"/>
              </w:rPr>
              <mc:AlternateContent>
                <mc:Choice Requires="wps">
                  <w:drawing>
                    <wp:anchor distT="0" distB="0" distL="114300" distR="114300" simplePos="0" relativeHeight="251667456" behindDoc="0" locked="0" layoutInCell="1" allowOverlap="1" wp14:anchorId="437A2839" wp14:editId="4065E893">
                      <wp:simplePos x="0" y="0"/>
                      <wp:positionH relativeFrom="column">
                        <wp:posOffset>3232480</wp:posOffset>
                      </wp:positionH>
                      <wp:positionV relativeFrom="paragraph">
                        <wp:posOffset>161290</wp:posOffset>
                      </wp:positionV>
                      <wp:extent cx="314325" cy="240665"/>
                      <wp:effectExtent l="0" t="0" r="28575" b="26035"/>
                      <wp:wrapNone/>
                      <wp:docPr id="4" name="Rectangle 4"/>
                      <wp:cNvGraphicFramePr/>
                      <a:graphic xmlns:a="http://schemas.openxmlformats.org/drawingml/2006/main">
                        <a:graphicData uri="http://schemas.microsoft.com/office/word/2010/wordprocessingShape">
                          <wps:wsp>
                            <wps:cNvSpPr/>
                            <wps:spPr>
                              <a:xfrm>
                                <a:off x="0" y="0"/>
                                <a:ext cx="314325" cy="2406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54.55pt;margin-top:12.7pt;width:24.75pt;height: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" filled="f" strokecolor="black [3213]" strokeweight="1pt"/>
                  </w:pict>
                </mc:Fallback>
              </mc:AlternateContent>
            </w:r>
            <w:r w:rsidR="00062AA0">
              <w:rPr>
                <w:rFonts w:ascii="Calibri" w:hAnsi="Calibri"/>
                <w:noProof/>
                <w:color w:val="000000" w:themeColor="text1"/>
                <w:sz w:val="20"/>
                <w:szCs w:val="20"/>
              </w:rPr>
              <mc:AlternateContent>
                <mc:Choice Requires="wps">
                  <w:drawing>
                    <wp:anchor distT="0" distB="0" distL="114300" distR="114300" simplePos="0" relativeHeight="251668480" behindDoc="0" locked="0" layoutInCell="1" allowOverlap="1" wp14:anchorId="2C30D62D" wp14:editId="68955210">
                      <wp:simplePos x="0" y="0"/>
                      <wp:positionH relativeFrom="column">
                        <wp:posOffset>4878375</wp:posOffset>
                      </wp:positionH>
                      <wp:positionV relativeFrom="paragraph">
                        <wp:posOffset>161290</wp:posOffset>
                      </wp:positionV>
                      <wp:extent cx="285115" cy="240665"/>
                      <wp:effectExtent l="0" t="0" r="19685" b="26035"/>
                      <wp:wrapNone/>
                      <wp:docPr id="5" name="Rectangle 5"/>
                      <wp:cNvGraphicFramePr/>
                      <a:graphic xmlns:a="http://schemas.openxmlformats.org/drawingml/2006/main">
                        <a:graphicData uri="http://schemas.microsoft.com/office/word/2010/wordprocessingShape">
                          <wps:wsp>
                            <wps:cNvSpPr/>
                            <wps:spPr>
                              <a:xfrm>
                                <a:off x="0" y="0"/>
                                <a:ext cx="285115" cy="2406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84.1pt;margin-top:12.7pt;width:22.45pt;height:1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" filled="f" strokecolor="black [3213]" strokeweight="1pt"/>
                  </w:pict>
                </mc:Fallback>
              </mc:AlternateContent>
            </w:r>
            <w:r w:rsidR="00062AA0">
              <w:rPr>
                <w:rFonts w:ascii="Calibri" w:hAnsi="Calibri"/>
                <w:noProof/>
                <w:color w:val="000000" w:themeColor="text1"/>
                <w:sz w:val="20"/>
                <w:szCs w:val="20"/>
              </w:rPr>
              <mc:AlternateContent>
                <mc:Choice Requires="wps">
                  <w:drawing>
                    <wp:anchor distT="0" distB="0" distL="114300" distR="114300" simplePos="0" relativeHeight="251666432" behindDoc="0" locked="0" layoutInCell="1" allowOverlap="1" wp14:anchorId="342BF100" wp14:editId="14C959D8">
                      <wp:simplePos x="0" y="0"/>
                      <wp:positionH relativeFrom="column">
                        <wp:posOffset>2304110</wp:posOffset>
                      </wp:positionH>
                      <wp:positionV relativeFrom="paragraph">
                        <wp:posOffset>161290</wp:posOffset>
                      </wp:positionV>
                      <wp:extent cx="277495" cy="241300"/>
                      <wp:effectExtent l="0" t="0" r="27305" b="25400"/>
                      <wp:wrapNone/>
                      <wp:docPr id="3" name="Rectangle 3"/>
                      <wp:cNvGraphicFramePr/>
                      <a:graphic xmlns:a="http://schemas.openxmlformats.org/drawingml/2006/main">
                        <a:graphicData uri="http://schemas.microsoft.com/office/word/2010/wordprocessingShape">
                          <wps:wsp>
                            <wps:cNvSpPr/>
                            <wps:spPr>
                              <a:xfrm>
                                <a:off x="0" y="0"/>
                                <a:ext cx="277495" cy="241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81.45pt;margin-top:12.7pt;width:21.85pt;height:1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" filled="f" strokecolor="black [3213]" strokeweight="1pt"/>
                  </w:pict>
                </mc:Fallback>
              </mc:AlternateContent>
            </w:r>
            <w:r w:rsidR="00062AA0">
              <w:rPr>
                <w:rFonts w:ascii="Calibri" w:hAnsi="Calibri"/>
                <w:noProof/>
                <w:color w:val="000000" w:themeColor="text1"/>
                <w:sz w:val="20"/>
                <w:szCs w:val="20"/>
              </w:rPr>
              <mc:AlternateContent>
                <mc:Choice Requires="wps">
                  <w:drawing>
                    <wp:anchor distT="0" distB="0" distL="114300" distR="114300" simplePos="0" relativeHeight="251665408" behindDoc="0" locked="0" layoutInCell="1" allowOverlap="1" wp14:anchorId="0B885E38" wp14:editId="099342A8">
                      <wp:simplePos x="0" y="0"/>
                      <wp:positionH relativeFrom="column">
                        <wp:posOffset>1098880</wp:posOffset>
                      </wp:positionH>
                      <wp:positionV relativeFrom="paragraph">
                        <wp:posOffset>163195</wp:posOffset>
                      </wp:positionV>
                      <wp:extent cx="270510" cy="241300"/>
                      <wp:effectExtent l="0" t="0" r="15240" b="25400"/>
                      <wp:wrapNone/>
                      <wp:docPr id="1" name="Rectangle 1"/>
                      <wp:cNvGraphicFramePr/>
                      <a:graphic xmlns:a="http://schemas.openxmlformats.org/drawingml/2006/main">
                        <a:graphicData uri="http://schemas.microsoft.com/office/word/2010/wordprocessingShape">
                          <wps:wsp>
                            <wps:cNvSpPr/>
                            <wps:spPr>
                              <a:xfrm>
                                <a:off x="0" y="0"/>
                                <a:ext cx="270510" cy="241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6.55pt;margin-top:12.85pt;width:21.3pt;height:1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" filled="f" strokecolor="black [3213]" strokeweight="1pt"/>
                  </w:pict>
                </mc:Fallback>
              </mc:AlternateContent>
            </w:r>
            <w:r w:rsidR="007159F1">
              <w:rPr>
                <w:rFonts w:ascii="Calibri" w:hAnsi="Calibri"/>
                <w:color w:val="000000" w:themeColor="text1"/>
                <w:sz w:val="20"/>
                <w:szCs w:val="20"/>
              </w:rPr>
              <w:t>Great crested newts</w:t>
            </w:r>
            <w:r w:rsidR="007445A3">
              <w:rPr>
                <w:rFonts w:ascii="Calibri" w:hAnsi="Calibri"/>
                <w:color w:val="000000" w:themeColor="text1"/>
                <w:sz w:val="20"/>
                <w:szCs w:val="20"/>
              </w:rPr>
              <w:t>:</w:t>
            </w:r>
          </w:p>
          <w:p w:rsidR="007159F1" w:rsidRDefault="007445A3" w:rsidP="0016071D">
            <w:pPr>
              <w:spacing w:after="120"/>
              <w:rPr>
                <w:rFonts w:ascii="Calibri" w:hAnsi="Calibri"/>
                <w:color w:val="000000" w:themeColor="text1"/>
                <w:sz w:val="20"/>
                <w:szCs w:val="20"/>
              </w:rPr>
            </w:pPr>
            <w:r>
              <w:rPr>
                <w:rFonts w:ascii="Calibri" w:hAnsi="Calibri"/>
                <w:color w:val="000000" w:themeColor="text1"/>
                <w:sz w:val="20"/>
                <w:szCs w:val="20"/>
              </w:rPr>
              <w:t xml:space="preserve">  </w:t>
            </w:r>
            <w:r w:rsidR="008A2A60">
              <w:rPr>
                <w:rFonts w:ascii="Calibri" w:hAnsi="Calibri"/>
                <w:color w:val="000000" w:themeColor="text1"/>
                <w:sz w:val="20"/>
                <w:szCs w:val="20"/>
              </w:rPr>
              <w:t xml:space="preserve">    </w:t>
            </w:r>
            <w:r w:rsidR="00062AA0">
              <w:rPr>
                <w:rFonts w:ascii="Calibri" w:hAnsi="Calibri"/>
                <w:color w:val="000000" w:themeColor="text1"/>
                <w:sz w:val="20"/>
                <w:szCs w:val="20"/>
              </w:rPr>
              <w:t xml:space="preserve">                </w:t>
            </w:r>
            <w:r w:rsidR="008A2A60">
              <w:rPr>
                <w:rFonts w:ascii="Calibri" w:hAnsi="Calibri"/>
                <w:color w:val="000000" w:themeColor="text1"/>
                <w:sz w:val="20"/>
                <w:szCs w:val="20"/>
              </w:rPr>
              <w:t xml:space="preserve">  </w:t>
            </w:r>
            <w:r w:rsidRPr="007445A3">
              <w:rPr>
                <w:rFonts w:ascii="Calibri" w:hAnsi="Calibri"/>
                <w:color w:val="000000" w:themeColor="text1"/>
                <w:sz w:val="16"/>
                <w:szCs w:val="16"/>
              </w:rPr>
              <w:t>Presence</w:t>
            </w:r>
            <w:r>
              <w:rPr>
                <w:rFonts w:ascii="Calibri" w:hAnsi="Calibri"/>
                <w:color w:val="000000" w:themeColor="text1"/>
                <w:sz w:val="16"/>
                <w:szCs w:val="16"/>
              </w:rPr>
              <w:t xml:space="preserve">         </w:t>
            </w:r>
            <w:r w:rsidR="00062AA0">
              <w:rPr>
                <w:rFonts w:ascii="Calibri" w:hAnsi="Calibri"/>
                <w:color w:val="000000" w:themeColor="text1"/>
                <w:sz w:val="16"/>
                <w:szCs w:val="16"/>
              </w:rPr>
              <w:t xml:space="preserve">  </w:t>
            </w:r>
            <w:r>
              <w:rPr>
                <w:rFonts w:ascii="Calibri" w:hAnsi="Calibri"/>
                <w:color w:val="000000" w:themeColor="text1"/>
                <w:sz w:val="16"/>
                <w:szCs w:val="16"/>
              </w:rPr>
              <w:t xml:space="preserve">          </w:t>
            </w:r>
            <w:r w:rsidR="008A2A60">
              <w:rPr>
                <w:rFonts w:ascii="Calibri" w:hAnsi="Calibri"/>
                <w:color w:val="000000" w:themeColor="text1"/>
                <w:sz w:val="16"/>
                <w:szCs w:val="16"/>
              </w:rPr>
              <w:t xml:space="preserve"> </w:t>
            </w:r>
            <w:r>
              <w:rPr>
                <w:rFonts w:ascii="Calibri" w:hAnsi="Calibri"/>
                <w:color w:val="000000" w:themeColor="text1"/>
                <w:sz w:val="16"/>
                <w:szCs w:val="16"/>
              </w:rPr>
              <w:t xml:space="preserve"> </w:t>
            </w:r>
            <w:r w:rsidR="008A2A60">
              <w:rPr>
                <w:rFonts w:ascii="Calibri" w:hAnsi="Calibri"/>
                <w:color w:val="000000" w:themeColor="text1"/>
                <w:sz w:val="16"/>
                <w:szCs w:val="16"/>
              </w:rPr>
              <w:t xml:space="preserve">   </w:t>
            </w:r>
            <w:r>
              <w:rPr>
                <w:rFonts w:ascii="Calibri" w:hAnsi="Calibri"/>
                <w:color w:val="000000" w:themeColor="text1"/>
                <w:sz w:val="16"/>
                <w:szCs w:val="16"/>
              </w:rPr>
              <w:t xml:space="preserve">Likely absence       </w:t>
            </w:r>
            <w:r w:rsidR="008A2A60">
              <w:rPr>
                <w:rFonts w:ascii="Calibri" w:hAnsi="Calibri"/>
                <w:color w:val="000000" w:themeColor="text1"/>
                <w:sz w:val="16"/>
                <w:szCs w:val="16"/>
              </w:rPr>
              <w:t xml:space="preserve">    </w:t>
            </w:r>
            <w:r>
              <w:rPr>
                <w:rFonts w:ascii="Calibri" w:hAnsi="Calibri"/>
                <w:color w:val="000000" w:themeColor="text1"/>
                <w:sz w:val="16"/>
                <w:szCs w:val="16"/>
              </w:rPr>
              <w:t xml:space="preserve"> </w:t>
            </w:r>
            <w:r w:rsidR="00062AA0">
              <w:rPr>
                <w:rFonts w:ascii="Calibri" w:hAnsi="Calibri"/>
                <w:color w:val="000000" w:themeColor="text1"/>
                <w:sz w:val="16"/>
                <w:szCs w:val="16"/>
              </w:rPr>
              <w:t xml:space="preserve"> </w:t>
            </w:r>
            <w:r>
              <w:rPr>
                <w:rFonts w:ascii="Calibri" w:hAnsi="Calibri"/>
                <w:color w:val="000000" w:themeColor="text1"/>
                <w:sz w:val="16"/>
                <w:szCs w:val="16"/>
              </w:rPr>
              <w:t xml:space="preserve">       </w:t>
            </w:r>
            <w:r w:rsidR="008A2A60">
              <w:rPr>
                <w:rFonts w:ascii="Calibri" w:hAnsi="Calibri"/>
                <w:color w:val="000000" w:themeColor="text1"/>
                <w:sz w:val="16"/>
                <w:szCs w:val="16"/>
              </w:rPr>
              <w:t xml:space="preserve">  </w:t>
            </w:r>
            <w:r>
              <w:rPr>
                <w:rFonts w:ascii="Calibri" w:hAnsi="Calibri"/>
                <w:color w:val="000000" w:themeColor="text1"/>
                <w:sz w:val="16"/>
                <w:szCs w:val="16"/>
              </w:rPr>
              <w:t xml:space="preserve"> </w:t>
            </w:r>
            <w:r w:rsidR="002D259C">
              <w:rPr>
                <w:rFonts w:ascii="Calibri" w:hAnsi="Calibri"/>
                <w:color w:val="000000" w:themeColor="text1"/>
                <w:sz w:val="16"/>
                <w:szCs w:val="16"/>
              </w:rPr>
              <w:t xml:space="preserve"> </w:t>
            </w:r>
            <w:r>
              <w:rPr>
                <w:rFonts w:ascii="Calibri" w:hAnsi="Calibri"/>
                <w:color w:val="000000" w:themeColor="text1"/>
                <w:sz w:val="16"/>
                <w:szCs w:val="16"/>
              </w:rPr>
              <w:t xml:space="preserve">     </w:t>
            </w:r>
            <w:proofErr w:type="spellStart"/>
            <w:r>
              <w:rPr>
                <w:rFonts w:ascii="Calibri" w:hAnsi="Calibri"/>
                <w:color w:val="000000" w:themeColor="text1"/>
                <w:sz w:val="16"/>
                <w:szCs w:val="16"/>
              </w:rPr>
              <w:t>eDNA</w:t>
            </w:r>
            <w:proofErr w:type="spellEnd"/>
            <w:r>
              <w:rPr>
                <w:rFonts w:ascii="Calibri" w:hAnsi="Calibri"/>
                <w:color w:val="000000" w:themeColor="text1"/>
                <w:sz w:val="16"/>
                <w:szCs w:val="16"/>
              </w:rPr>
              <w:t xml:space="preserve">           </w:t>
            </w:r>
            <w:r w:rsidR="008A2A60">
              <w:rPr>
                <w:rFonts w:ascii="Calibri" w:hAnsi="Calibri"/>
                <w:color w:val="000000" w:themeColor="text1"/>
                <w:sz w:val="16"/>
                <w:szCs w:val="16"/>
              </w:rPr>
              <w:t xml:space="preserve">   </w:t>
            </w:r>
            <w:r>
              <w:rPr>
                <w:rFonts w:ascii="Calibri" w:hAnsi="Calibri"/>
                <w:color w:val="000000" w:themeColor="text1"/>
                <w:sz w:val="16"/>
                <w:szCs w:val="16"/>
              </w:rPr>
              <w:t xml:space="preserve"> </w:t>
            </w:r>
            <w:r w:rsidR="00062AA0">
              <w:rPr>
                <w:rFonts w:ascii="Calibri" w:hAnsi="Calibri"/>
                <w:color w:val="000000" w:themeColor="text1"/>
                <w:sz w:val="16"/>
                <w:szCs w:val="16"/>
              </w:rPr>
              <w:t xml:space="preserve">  </w:t>
            </w:r>
            <w:r>
              <w:rPr>
                <w:rFonts w:ascii="Calibri" w:hAnsi="Calibri"/>
                <w:color w:val="000000" w:themeColor="text1"/>
                <w:sz w:val="16"/>
                <w:szCs w:val="16"/>
              </w:rPr>
              <w:t xml:space="preserve">  </w:t>
            </w:r>
            <w:r w:rsidR="008A2A60">
              <w:rPr>
                <w:rFonts w:ascii="Calibri" w:hAnsi="Calibri"/>
                <w:color w:val="000000" w:themeColor="text1"/>
                <w:sz w:val="16"/>
                <w:szCs w:val="16"/>
              </w:rPr>
              <w:t xml:space="preserve">   </w:t>
            </w:r>
            <w:r w:rsidR="002E38E7">
              <w:rPr>
                <w:rFonts w:ascii="Calibri" w:hAnsi="Calibri"/>
                <w:color w:val="000000" w:themeColor="text1"/>
                <w:sz w:val="16"/>
                <w:szCs w:val="16"/>
              </w:rPr>
              <w:t xml:space="preserve">    </w:t>
            </w:r>
            <w:r w:rsidR="008A2A60">
              <w:rPr>
                <w:rFonts w:ascii="Calibri" w:hAnsi="Calibri"/>
                <w:color w:val="000000" w:themeColor="text1"/>
                <w:sz w:val="16"/>
                <w:szCs w:val="16"/>
              </w:rPr>
              <w:t xml:space="preserve">  </w:t>
            </w:r>
            <w:r>
              <w:rPr>
                <w:rFonts w:ascii="Calibri" w:hAnsi="Calibri"/>
                <w:color w:val="000000" w:themeColor="text1"/>
                <w:sz w:val="16"/>
                <w:szCs w:val="16"/>
              </w:rPr>
              <w:t>Population assessment</w:t>
            </w:r>
          </w:p>
        </w:tc>
        <w:tc>
          <w:tcPr>
            <w:tcW w:w="284" w:type="dxa"/>
            <w:tcBorders>
              <w:top w:val="nil"/>
              <w:bottom w:val="nil"/>
            </w:tcBorders>
          </w:tcPr>
          <w:p w:rsidR="007159F1" w:rsidRDefault="007159F1" w:rsidP="00643BFB">
            <w:pPr>
              <w:rPr>
                <w:rFonts w:ascii="Calibri" w:hAnsi="Calibri"/>
                <w:color w:val="000000" w:themeColor="text1"/>
                <w:sz w:val="20"/>
                <w:szCs w:val="20"/>
              </w:rPr>
            </w:pPr>
          </w:p>
        </w:tc>
        <w:tc>
          <w:tcPr>
            <w:tcW w:w="992" w:type="dxa"/>
          </w:tcPr>
          <w:p w:rsidR="007159F1" w:rsidRDefault="007159F1" w:rsidP="00643BFB">
            <w:pPr>
              <w:rPr>
                <w:rFonts w:ascii="Calibri" w:hAnsi="Calibri"/>
                <w:color w:val="000000" w:themeColor="text1"/>
                <w:sz w:val="20"/>
                <w:szCs w:val="20"/>
              </w:rPr>
            </w:pPr>
          </w:p>
        </w:tc>
      </w:tr>
      <w:tr w:rsidR="007159F1" w:rsidTr="006C1858">
        <w:tc>
          <w:tcPr>
            <w:tcW w:w="8586" w:type="dxa"/>
          </w:tcPr>
          <w:p w:rsidR="007159F1" w:rsidRDefault="00EE09DD" w:rsidP="00E43A01">
            <w:pPr>
              <w:spacing w:after="120"/>
              <w:rPr>
                <w:rFonts w:ascii="Calibri" w:hAnsi="Calibri"/>
                <w:color w:val="000000" w:themeColor="text1"/>
                <w:sz w:val="20"/>
                <w:szCs w:val="20"/>
              </w:rPr>
            </w:pPr>
            <w:r>
              <w:rPr>
                <w:rFonts w:ascii="Calibri" w:hAnsi="Calibri"/>
                <w:noProof/>
                <w:color w:val="000000" w:themeColor="text1"/>
                <w:sz w:val="20"/>
                <w:szCs w:val="20"/>
              </w:rPr>
              <mc:AlternateContent>
                <mc:Choice Requires="wps">
                  <w:drawing>
                    <wp:anchor distT="0" distB="0" distL="114300" distR="114300" simplePos="0" relativeHeight="251696128" behindDoc="0" locked="0" layoutInCell="1" allowOverlap="1" wp14:anchorId="6DF862D3" wp14:editId="6CF422D3">
                      <wp:simplePos x="0" y="0"/>
                      <wp:positionH relativeFrom="column">
                        <wp:posOffset>4866970</wp:posOffset>
                      </wp:positionH>
                      <wp:positionV relativeFrom="paragraph">
                        <wp:posOffset>20955</wp:posOffset>
                      </wp:positionV>
                      <wp:extent cx="299720" cy="189230"/>
                      <wp:effectExtent l="0" t="0" r="24130" b="20320"/>
                      <wp:wrapNone/>
                      <wp:docPr id="20" name="Rectangle 20"/>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383.25pt;margin-top:1.65pt;width:23.6pt;height:14.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" filled="f" strokecolor="windowText" strokeweight="1pt"/>
                  </w:pict>
                </mc:Fallback>
              </mc:AlternateContent>
            </w:r>
            <w:r>
              <w:rPr>
                <w:rFonts w:ascii="Calibri" w:hAnsi="Calibri"/>
                <w:noProof/>
                <w:color w:val="000000" w:themeColor="text1"/>
                <w:sz w:val="20"/>
                <w:szCs w:val="20"/>
              </w:rPr>
              <mc:AlternateContent>
                <mc:Choice Requires="wps">
                  <w:drawing>
                    <wp:anchor distT="0" distB="0" distL="114300" distR="114300" simplePos="0" relativeHeight="251671552" behindDoc="0" locked="0" layoutInCell="1" allowOverlap="1" wp14:anchorId="6CE8E153" wp14:editId="3D1923EA">
                      <wp:simplePos x="0" y="0"/>
                      <wp:positionH relativeFrom="column">
                        <wp:posOffset>3247720</wp:posOffset>
                      </wp:positionH>
                      <wp:positionV relativeFrom="paragraph">
                        <wp:posOffset>20955</wp:posOffset>
                      </wp:positionV>
                      <wp:extent cx="299720" cy="189230"/>
                      <wp:effectExtent l="0" t="0" r="24130" b="20320"/>
                      <wp:wrapNone/>
                      <wp:docPr id="7" name="Rectangle 7"/>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255.75pt;margin-top:1.65pt;width:23.6pt;height:14.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" filled="f" strokecolor="windowText" strokeweight="1pt"/>
                  </w:pict>
                </mc:Fallback>
              </mc:AlternateContent>
            </w:r>
            <w:r>
              <w:rPr>
                <w:rFonts w:ascii="Calibri" w:hAnsi="Calibri"/>
                <w:noProof/>
                <w:color w:val="000000" w:themeColor="text1"/>
                <w:sz w:val="20"/>
                <w:szCs w:val="20"/>
              </w:rPr>
              <mc:AlternateContent>
                <mc:Choice Requires="wps">
                  <w:drawing>
                    <wp:anchor distT="0" distB="0" distL="114300" distR="114300" simplePos="0" relativeHeight="251669504" behindDoc="0" locked="0" layoutInCell="1" allowOverlap="1" wp14:anchorId="08839E1B" wp14:editId="3C5519F9">
                      <wp:simplePos x="0" y="0"/>
                      <wp:positionH relativeFrom="column">
                        <wp:posOffset>1718945</wp:posOffset>
                      </wp:positionH>
                      <wp:positionV relativeFrom="paragraph">
                        <wp:posOffset>14300</wp:posOffset>
                      </wp:positionV>
                      <wp:extent cx="299923" cy="189611"/>
                      <wp:effectExtent l="0" t="0" r="24130" b="20320"/>
                      <wp:wrapNone/>
                      <wp:docPr id="6" name="Rectangle 6"/>
                      <wp:cNvGraphicFramePr/>
                      <a:graphic xmlns:a="http://schemas.openxmlformats.org/drawingml/2006/main">
                        <a:graphicData uri="http://schemas.microsoft.com/office/word/2010/wordprocessingShape">
                          <wps:wsp>
                            <wps:cNvSpPr/>
                            <wps:spPr>
                              <a:xfrm>
                                <a:off x="0" y="0"/>
                                <a:ext cx="299923" cy="18961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35.35pt;margin-top:1.15pt;width:23.6pt;height:14.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" filled="f" strokecolor="black [3213]" strokeweight="1pt"/>
                  </w:pict>
                </mc:Fallback>
              </mc:AlternateContent>
            </w:r>
            <w:r w:rsidR="007159F1">
              <w:rPr>
                <w:rFonts w:ascii="Calibri" w:hAnsi="Calibri"/>
                <w:color w:val="000000" w:themeColor="text1"/>
                <w:sz w:val="20"/>
                <w:szCs w:val="20"/>
              </w:rPr>
              <w:t>Reptile</w:t>
            </w:r>
            <w:r w:rsidR="000206F3">
              <w:rPr>
                <w:rFonts w:ascii="Calibri" w:hAnsi="Calibri"/>
                <w:color w:val="000000" w:themeColor="text1"/>
                <w:sz w:val="20"/>
                <w:szCs w:val="20"/>
              </w:rPr>
              <w:t xml:space="preserve">s                             </w:t>
            </w:r>
            <w:r w:rsidR="000206F3" w:rsidRPr="000206F3">
              <w:rPr>
                <w:rFonts w:ascii="Calibri" w:hAnsi="Calibri"/>
                <w:color w:val="000000" w:themeColor="text1"/>
                <w:sz w:val="16"/>
                <w:szCs w:val="16"/>
              </w:rPr>
              <w:t>Surveys</w:t>
            </w:r>
            <w:r w:rsidR="000206F3">
              <w:rPr>
                <w:rFonts w:ascii="Calibri" w:hAnsi="Calibri"/>
                <w:color w:val="000000" w:themeColor="text1"/>
                <w:sz w:val="16"/>
                <w:szCs w:val="16"/>
              </w:rPr>
              <w:t xml:space="preserve">                               Licen</w:t>
            </w:r>
            <w:r w:rsidR="00E43A01">
              <w:rPr>
                <w:rFonts w:ascii="Calibri" w:hAnsi="Calibri"/>
                <w:color w:val="000000" w:themeColor="text1"/>
                <w:sz w:val="16"/>
                <w:szCs w:val="16"/>
              </w:rPr>
              <w:t>c</w:t>
            </w:r>
            <w:r w:rsidR="000206F3">
              <w:rPr>
                <w:rFonts w:ascii="Calibri" w:hAnsi="Calibri"/>
                <w:color w:val="000000" w:themeColor="text1"/>
                <w:sz w:val="16"/>
                <w:szCs w:val="16"/>
              </w:rPr>
              <w:t>e Applications                                  Mitigation Advice</w:t>
            </w:r>
          </w:p>
        </w:tc>
        <w:tc>
          <w:tcPr>
            <w:tcW w:w="284" w:type="dxa"/>
            <w:tcBorders>
              <w:top w:val="nil"/>
              <w:bottom w:val="nil"/>
            </w:tcBorders>
          </w:tcPr>
          <w:p w:rsidR="007159F1" w:rsidRDefault="007159F1" w:rsidP="00643BFB">
            <w:pPr>
              <w:rPr>
                <w:rFonts w:ascii="Calibri" w:hAnsi="Calibri"/>
                <w:color w:val="000000" w:themeColor="text1"/>
                <w:sz w:val="20"/>
                <w:szCs w:val="20"/>
              </w:rPr>
            </w:pPr>
          </w:p>
        </w:tc>
        <w:tc>
          <w:tcPr>
            <w:tcW w:w="992" w:type="dxa"/>
          </w:tcPr>
          <w:p w:rsidR="007159F1" w:rsidRDefault="007159F1" w:rsidP="00643BFB">
            <w:pPr>
              <w:rPr>
                <w:rFonts w:ascii="Calibri" w:hAnsi="Calibri"/>
                <w:color w:val="000000" w:themeColor="text1"/>
                <w:sz w:val="20"/>
                <w:szCs w:val="20"/>
              </w:rPr>
            </w:pPr>
          </w:p>
        </w:tc>
      </w:tr>
      <w:tr w:rsidR="007159F1" w:rsidTr="006C1858">
        <w:tc>
          <w:tcPr>
            <w:tcW w:w="8586" w:type="dxa"/>
          </w:tcPr>
          <w:p w:rsidR="007159F1" w:rsidRDefault="00950758" w:rsidP="00E43A01">
            <w:pPr>
              <w:spacing w:after="120"/>
              <w:rPr>
                <w:rFonts w:ascii="Calibri" w:hAnsi="Calibri"/>
                <w:color w:val="000000" w:themeColor="text1"/>
                <w:sz w:val="20"/>
                <w:szCs w:val="20"/>
              </w:rPr>
            </w:pPr>
            <w:r>
              <w:rPr>
                <w:rFonts w:ascii="Calibri" w:hAnsi="Calibri"/>
                <w:noProof/>
                <w:color w:val="000000" w:themeColor="text1"/>
                <w:sz w:val="20"/>
                <w:szCs w:val="20"/>
              </w:rPr>
              <mc:AlternateContent>
                <mc:Choice Requires="wps">
                  <w:drawing>
                    <wp:anchor distT="0" distB="0" distL="114300" distR="114300" simplePos="0" relativeHeight="251698176" behindDoc="0" locked="0" layoutInCell="1" allowOverlap="1" wp14:anchorId="279B0142" wp14:editId="008C09BC">
                      <wp:simplePos x="0" y="0"/>
                      <wp:positionH relativeFrom="column">
                        <wp:posOffset>4872685</wp:posOffset>
                      </wp:positionH>
                      <wp:positionV relativeFrom="paragraph">
                        <wp:posOffset>26670</wp:posOffset>
                      </wp:positionV>
                      <wp:extent cx="299720" cy="189230"/>
                      <wp:effectExtent l="0" t="0" r="24130" b="20320"/>
                      <wp:wrapNone/>
                      <wp:docPr id="21" name="Rectangle 21"/>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6" style="position:absolute;margin-left:383.7pt;margin-top:2.1pt;width:23.6pt;height:14.9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" filled="f" strokecolor="windowText" strokeweight="1pt"/>
                  </w:pict>
                </mc:Fallback>
              </mc:AlternateContent>
            </w:r>
            <w:r w:rsidR="00EE09DD">
              <w:rPr>
                <w:rFonts w:ascii="Calibri" w:hAnsi="Calibri"/>
                <w:noProof/>
                <w:color w:val="000000" w:themeColor="text1"/>
                <w:sz w:val="20"/>
                <w:szCs w:val="20"/>
              </w:rPr>
              <mc:AlternateContent>
                <mc:Choice Requires="wps">
                  <w:drawing>
                    <wp:anchor distT="0" distB="0" distL="114300" distR="114300" simplePos="0" relativeHeight="251685888" behindDoc="0" locked="0" layoutInCell="1" allowOverlap="1" wp14:anchorId="175E3316" wp14:editId="13DA98E8">
                      <wp:simplePos x="0" y="0"/>
                      <wp:positionH relativeFrom="column">
                        <wp:posOffset>3247720</wp:posOffset>
                      </wp:positionH>
                      <wp:positionV relativeFrom="paragraph">
                        <wp:posOffset>19685</wp:posOffset>
                      </wp:positionV>
                      <wp:extent cx="299720" cy="189230"/>
                      <wp:effectExtent l="0" t="0" r="24130" b="20320"/>
                      <wp:wrapNone/>
                      <wp:docPr id="14" name="Rectangle 14"/>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255.75pt;margin-top:1.55pt;width:23.6pt;height:14.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" filled="f" strokecolor="windowText" strokeweight="1pt"/>
                  </w:pict>
                </mc:Fallback>
              </mc:AlternateContent>
            </w:r>
            <w:r w:rsidR="00EE09DD">
              <w:rPr>
                <w:rFonts w:ascii="Calibri" w:hAnsi="Calibri"/>
                <w:noProof/>
                <w:color w:val="000000" w:themeColor="text1"/>
                <w:sz w:val="20"/>
                <w:szCs w:val="20"/>
              </w:rPr>
              <mc:AlternateContent>
                <mc:Choice Requires="wps">
                  <w:drawing>
                    <wp:anchor distT="0" distB="0" distL="114300" distR="114300" simplePos="0" relativeHeight="251673600" behindDoc="0" locked="0" layoutInCell="1" allowOverlap="1" wp14:anchorId="4428A6F4" wp14:editId="6699B658">
                      <wp:simplePos x="0" y="0"/>
                      <wp:positionH relativeFrom="column">
                        <wp:posOffset>1719250</wp:posOffset>
                      </wp:positionH>
                      <wp:positionV relativeFrom="paragraph">
                        <wp:posOffset>19685</wp:posOffset>
                      </wp:positionV>
                      <wp:extent cx="299720" cy="189230"/>
                      <wp:effectExtent l="0" t="0" r="24130" b="20320"/>
                      <wp:wrapNone/>
                      <wp:docPr id="8" name="Rectangle 8"/>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35.35pt;margin-top:1.55pt;width:23.6pt;height:14.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" filled="f" strokecolor="windowText" strokeweight="1pt"/>
                  </w:pict>
                </mc:Fallback>
              </mc:AlternateContent>
            </w:r>
            <w:r w:rsidR="007159F1">
              <w:rPr>
                <w:rFonts w:ascii="Calibri" w:hAnsi="Calibri"/>
                <w:color w:val="000000" w:themeColor="text1"/>
                <w:sz w:val="20"/>
                <w:szCs w:val="20"/>
              </w:rPr>
              <w:t>Bat</w:t>
            </w:r>
            <w:r w:rsidR="000206F3">
              <w:rPr>
                <w:rFonts w:ascii="Calibri" w:hAnsi="Calibri"/>
                <w:color w:val="000000" w:themeColor="text1"/>
                <w:sz w:val="20"/>
                <w:szCs w:val="20"/>
              </w:rPr>
              <w:t xml:space="preserve">s                                    </w:t>
            </w:r>
            <w:r w:rsidR="000206F3" w:rsidRPr="000206F3">
              <w:rPr>
                <w:rFonts w:ascii="Calibri" w:hAnsi="Calibri"/>
                <w:color w:val="000000" w:themeColor="text1"/>
                <w:sz w:val="16"/>
                <w:szCs w:val="16"/>
              </w:rPr>
              <w:t>Surveys</w:t>
            </w:r>
            <w:r w:rsidR="000206F3">
              <w:rPr>
                <w:rFonts w:ascii="Calibri" w:hAnsi="Calibri"/>
                <w:color w:val="000000" w:themeColor="text1"/>
                <w:sz w:val="16"/>
                <w:szCs w:val="16"/>
              </w:rPr>
              <w:t xml:space="preserve">                               Licen</w:t>
            </w:r>
            <w:r w:rsidR="00E43A01">
              <w:rPr>
                <w:rFonts w:ascii="Calibri" w:hAnsi="Calibri"/>
                <w:color w:val="000000" w:themeColor="text1"/>
                <w:sz w:val="16"/>
                <w:szCs w:val="16"/>
              </w:rPr>
              <w:t>c</w:t>
            </w:r>
            <w:r w:rsidR="000206F3">
              <w:rPr>
                <w:rFonts w:ascii="Calibri" w:hAnsi="Calibri"/>
                <w:color w:val="000000" w:themeColor="text1"/>
                <w:sz w:val="16"/>
                <w:szCs w:val="16"/>
              </w:rPr>
              <w:t>e Applications                                  Mitigation Advice</w:t>
            </w:r>
          </w:p>
        </w:tc>
        <w:tc>
          <w:tcPr>
            <w:tcW w:w="284" w:type="dxa"/>
            <w:tcBorders>
              <w:top w:val="nil"/>
              <w:bottom w:val="nil"/>
            </w:tcBorders>
          </w:tcPr>
          <w:p w:rsidR="007159F1" w:rsidRDefault="007159F1" w:rsidP="00643BFB">
            <w:pPr>
              <w:rPr>
                <w:rFonts w:ascii="Calibri" w:hAnsi="Calibri"/>
                <w:color w:val="000000" w:themeColor="text1"/>
                <w:sz w:val="20"/>
                <w:szCs w:val="20"/>
              </w:rPr>
            </w:pPr>
          </w:p>
        </w:tc>
        <w:tc>
          <w:tcPr>
            <w:tcW w:w="992" w:type="dxa"/>
          </w:tcPr>
          <w:p w:rsidR="007159F1" w:rsidRDefault="007159F1" w:rsidP="00643BFB">
            <w:pPr>
              <w:rPr>
                <w:rFonts w:ascii="Calibri" w:hAnsi="Calibri"/>
                <w:color w:val="000000" w:themeColor="text1"/>
                <w:sz w:val="20"/>
                <w:szCs w:val="20"/>
              </w:rPr>
            </w:pPr>
          </w:p>
        </w:tc>
      </w:tr>
      <w:tr w:rsidR="007159F1" w:rsidTr="006C1858">
        <w:tc>
          <w:tcPr>
            <w:tcW w:w="8586" w:type="dxa"/>
          </w:tcPr>
          <w:p w:rsidR="007159F1" w:rsidRDefault="00950758" w:rsidP="00E43A01">
            <w:pPr>
              <w:spacing w:after="120"/>
              <w:rPr>
                <w:rFonts w:ascii="Calibri" w:hAnsi="Calibri"/>
                <w:color w:val="000000" w:themeColor="text1"/>
                <w:sz w:val="20"/>
                <w:szCs w:val="20"/>
              </w:rPr>
            </w:pPr>
            <w:r>
              <w:rPr>
                <w:rFonts w:ascii="Calibri" w:hAnsi="Calibri"/>
                <w:noProof/>
                <w:color w:val="000000" w:themeColor="text1"/>
                <w:sz w:val="20"/>
                <w:szCs w:val="20"/>
              </w:rPr>
              <mc:AlternateContent>
                <mc:Choice Requires="wps">
                  <w:drawing>
                    <wp:anchor distT="0" distB="0" distL="114300" distR="114300" simplePos="0" relativeHeight="251700224" behindDoc="0" locked="0" layoutInCell="1" allowOverlap="1" wp14:anchorId="468B33D9" wp14:editId="6550ED16">
                      <wp:simplePos x="0" y="0"/>
                      <wp:positionH relativeFrom="column">
                        <wp:posOffset>4875835</wp:posOffset>
                      </wp:positionH>
                      <wp:positionV relativeFrom="paragraph">
                        <wp:posOffset>19685</wp:posOffset>
                      </wp:positionV>
                      <wp:extent cx="299720" cy="189230"/>
                      <wp:effectExtent l="0" t="0" r="24130" b="20320"/>
                      <wp:wrapNone/>
                      <wp:docPr id="22" name="Rectangle 22"/>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383.9pt;margin-top:1.55pt;width:23.6pt;height:14.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" filled="f" strokecolor="windowText" strokeweight="1pt"/>
                  </w:pict>
                </mc:Fallback>
              </mc:AlternateContent>
            </w:r>
            <w:r w:rsidR="00EE09DD">
              <w:rPr>
                <w:rFonts w:ascii="Calibri" w:hAnsi="Calibri"/>
                <w:noProof/>
                <w:color w:val="000000" w:themeColor="text1"/>
                <w:sz w:val="20"/>
                <w:szCs w:val="20"/>
              </w:rPr>
              <mc:AlternateContent>
                <mc:Choice Requires="wps">
                  <w:drawing>
                    <wp:anchor distT="0" distB="0" distL="114300" distR="114300" simplePos="0" relativeHeight="251687936" behindDoc="0" locked="0" layoutInCell="1" allowOverlap="1" wp14:anchorId="6CA45C5A" wp14:editId="7877D018">
                      <wp:simplePos x="0" y="0"/>
                      <wp:positionH relativeFrom="column">
                        <wp:posOffset>3253435</wp:posOffset>
                      </wp:positionH>
                      <wp:positionV relativeFrom="paragraph">
                        <wp:posOffset>18415</wp:posOffset>
                      </wp:positionV>
                      <wp:extent cx="299720" cy="189230"/>
                      <wp:effectExtent l="0" t="0" r="24130" b="20320"/>
                      <wp:wrapNone/>
                      <wp:docPr id="15" name="Rectangle 15"/>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256.2pt;margin-top:1.45pt;width:23.6pt;height:14.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" filled="f" strokecolor="windowText" strokeweight="1pt"/>
                  </w:pict>
                </mc:Fallback>
              </mc:AlternateContent>
            </w:r>
            <w:r w:rsidR="00EE09DD">
              <w:rPr>
                <w:rFonts w:ascii="Calibri" w:hAnsi="Calibri"/>
                <w:noProof/>
                <w:color w:val="000000" w:themeColor="text1"/>
                <w:sz w:val="20"/>
                <w:szCs w:val="20"/>
              </w:rPr>
              <mc:AlternateContent>
                <mc:Choice Requires="wps">
                  <w:drawing>
                    <wp:anchor distT="0" distB="0" distL="114300" distR="114300" simplePos="0" relativeHeight="251675648" behindDoc="0" locked="0" layoutInCell="1" allowOverlap="1" wp14:anchorId="27771C09" wp14:editId="1F7B4DBA">
                      <wp:simplePos x="0" y="0"/>
                      <wp:positionH relativeFrom="column">
                        <wp:posOffset>1718005</wp:posOffset>
                      </wp:positionH>
                      <wp:positionV relativeFrom="paragraph">
                        <wp:posOffset>12065</wp:posOffset>
                      </wp:positionV>
                      <wp:extent cx="299720" cy="189230"/>
                      <wp:effectExtent l="0" t="0" r="24130" b="20320"/>
                      <wp:wrapNone/>
                      <wp:docPr id="9" name="Rectangle 9"/>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35.3pt;margin-top:.95pt;width:23.6pt;height:14.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" filled="f" strokecolor="windowText" strokeweight="1pt"/>
                  </w:pict>
                </mc:Fallback>
              </mc:AlternateContent>
            </w:r>
            <w:r w:rsidR="007159F1">
              <w:rPr>
                <w:rFonts w:ascii="Calibri" w:hAnsi="Calibri"/>
                <w:color w:val="000000" w:themeColor="text1"/>
                <w:sz w:val="20"/>
                <w:szCs w:val="20"/>
              </w:rPr>
              <w:t>Otter</w:t>
            </w:r>
            <w:r w:rsidR="007A34AD">
              <w:rPr>
                <w:rFonts w:ascii="Calibri" w:hAnsi="Calibri"/>
                <w:color w:val="000000" w:themeColor="text1"/>
                <w:sz w:val="20"/>
                <w:szCs w:val="20"/>
              </w:rPr>
              <w:t>s</w:t>
            </w:r>
            <w:r w:rsidR="007159F1">
              <w:rPr>
                <w:rFonts w:ascii="Calibri" w:hAnsi="Calibri"/>
                <w:color w:val="000000" w:themeColor="text1"/>
                <w:sz w:val="20"/>
                <w:szCs w:val="20"/>
              </w:rPr>
              <w:t xml:space="preserve"> / water vol</w:t>
            </w:r>
            <w:r w:rsidR="000206F3">
              <w:rPr>
                <w:rFonts w:ascii="Calibri" w:hAnsi="Calibri"/>
                <w:color w:val="000000" w:themeColor="text1"/>
                <w:sz w:val="20"/>
                <w:szCs w:val="20"/>
              </w:rPr>
              <w:t xml:space="preserve">es        </w:t>
            </w:r>
            <w:r w:rsidR="000206F3" w:rsidRPr="000206F3">
              <w:rPr>
                <w:rFonts w:ascii="Calibri" w:hAnsi="Calibri"/>
                <w:color w:val="000000" w:themeColor="text1"/>
                <w:sz w:val="16"/>
                <w:szCs w:val="16"/>
              </w:rPr>
              <w:t>Surveys</w:t>
            </w:r>
            <w:r w:rsidR="000206F3">
              <w:rPr>
                <w:rFonts w:ascii="Calibri" w:hAnsi="Calibri"/>
                <w:color w:val="000000" w:themeColor="text1"/>
                <w:sz w:val="16"/>
                <w:szCs w:val="16"/>
              </w:rPr>
              <w:t xml:space="preserve">                               Licen</w:t>
            </w:r>
            <w:r w:rsidR="00E43A01">
              <w:rPr>
                <w:rFonts w:ascii="Calibri" w:hAnsi="Calibri"/>
                <w:color w:val="000000" w:themeColor="text1"/>
                <w:sz w:val="16"/>
                <w:szCs w:val="16"/>
              </w:rPr>
              <w:t>c</w:t>
            </w:r>
            <w:r w:rsidR="000206F3">
              <w:rPr>
                <w:rFonts w:ascii="Calibri" w:hAnsi="Calibri"/>
                <w:color w:val="000000" w:themeColor="text1"/>
                <w:sz w:val="16"/>
                <w:szCs w:val="16"/>
              </w:rPr>
              <w:t xml:space="preserve">e Applications                                  Mitigation Advice </w:t>
            </w:r>
          </w:p>
        </w:tc>
        <w:tc>
          <w:tcPr>
            <w:tcW w:w="284" w:type="dxa"/>
            <w:tcBorders>
              <w:top w:val="nil"/>
              <w:bottom w:val="nil"/>
            </w:tcBorders>
          </w:tcPr>
          <w:p w:rsidR="007159F1" w:rsidRDefault="007159F1" w:rsidP="00643BFB">
            <w:pPr>
              <w:rPr>
                <w:rFonts w:ascii="Calibri" w:hAnsi="Calibri"/>
                <w:color w:val="000000" w:themeColor="text1"/>
                <w:sz w:val="20"/>
                <w:szCs w:val="20"/>
              </w:rPr>
            </w:pPr>
          </w:p>
        </w:tc>
        <w:tc>
          <w:tcPr>
            <w:tcW w:w="992" w:type="dxa"/>
          </w:tcPr>
          <w:p w:rsidR="007159F1" w:rsidRDefault="007159F1" w:rsidP="00643BFB">
            <w:pPr>
              <w:rPr>
                <w:rFonts w:ascii="Calibri" w:hAnsi="Calibri"/>
                <w:color w:val="000000" w:themeColor="text1"/>
                <w:sz w:val="20"/>
                <w:szCs w:val="20"/>
              </w:rPr>
            </w:pPr>
          </w:p>
        </w:tc>
      </w:tr>
      <w:tr w:rsidR="007159F1" w:rsidTr="006C1858">
        <w:tc>
          <w:tcPr>
            <w:tcW w:w="8586" w:type="dxa"/>
          </w:tcPr>
          <w:p w:rsidR="007159F1" w:rsidRDefault="00950758" w:rsidP="00E43A01">
            <w:pPr>
              <w:spacing w:after="120"/>
              <w:rPr>
                <w:rFonts w:ascii="Calibri" w:hAnsi="Calibri"/>
                <w:color w:val="000000" w:themeColor="text1"/>
                <w:sz w:val="20"/>
                <w:szCs w:val="20"/>
              </w:rPr>
            </w:pPr>
            <w:r>
              <w:rPr>
                <w:rFonts w:ascii="Calibri" w:hAnsi="Calibri"/>
                <w:noProof/>
                <w:color w:val="000000" w:themeColor="text1"/>
                <w:sz w:val="20"/>
                <w:szCs w:val="20"/>
              </w:rPr>
              <mc:AlternateContent>
                <mc:Choice Requires="wps">
                  <w:drawing>
                    <wp:anchor distT="0" distB="0" distL="114300" distR="114300" simplePos="0" relativeHeight="251702272" behindDoc="0" locked="0" layoutInCell="1" allowOverlap="1" wp14:anchorId="579C37E5" wp14:editId="1F1934DE">
                      <wp:simplePos x="0" y="0"/>
                      <wp:positionH relativeFrom="column">
                        <wp:posOffset>4882210</wp:posOffset>
                      </wp:positionH>
                      <wp:positionV relativeFrom="paragraph">
                        <wp:posOffset>26670</wp:posOffset>
                      </wp:positionV>
                      <wp:extent cx="299720" cy="189230"/>
                      <wp:effectExtent l="0" t="0" r="24130" b="20320"/>
                      <wp:wrapNone/>
                      <wp:docPr id="23" name="Rectangle 23"/>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6" style="position:absolute;margin-left:384.45pt;margin-top:2.1pt;width:23.6pt;height:14.9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" filled="f" strokecolor="windowText" strokeweight="1pt"/>
                  </w:pict>
                </mc:Fallback>
              </mc:AlternateContent>
            </w:r>
            <w:r w:rsidR="00EE09DD">
              <w:rPr>
                <w:rFonts w:ascii="Calibri" w:hAnsi="Calibri"/>
                <w:noProof/>
                <w:color w:val="000000" w:themeColor="text1"/>
                <w:sz w:val="20"/>
                <w:szCs w:val="20"/>
              </w:rPr>
              <mc:AlternateContent>
                <mc:Choice Requires="wps">
                  <w:drawing>
                    <wp:anchor distT="0" distB="0" distL="114300" distR="114300" simplePos="0" relativeHeight="251689984" behindDoc="0" locked="0" layoutInCell="1" allowOverlap="1" wp14:anchorId="250DF8F9" wp14:editId="24153782">
                      <wp:simplePos x="0" y="0"/>
                      <wp:positionH relativeFrom="column">
                        <wp:posOffset>3256585</wp:posOffset>
                      </wp:positionH>
                      <wp:positionV relativeFrom="paragraph">
                        <wp:posOffset>19050</wp:posOffset>
                      </wp:positionV>
                      <wp:extent cx="299720" cy="189230"/>
                      <wp:effectExtent l="0" t="0" r="24130" b="20320"/>
                      <wp:wrapNone/>
                      <wp:docPr id="17" name="Rectangle 17"/>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256.4pt;margin-top:1.5pt;width:23.6pt;height:14.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" filled="f" strokecolor="windowText" strokeweight="1pt"/>
                  </w:pict>
                </mc:Fallback>
              </mc:AlternateContent>
            </w:r>
            <w:r w:rsidR="00EE09DD">
              <w:rPr>
                <w:rFonts w:ascii="Calibri" w:hAnsi="Calibri"/>
                <w:noProof/>
                <w:color w:val="000000" w:themeColor="text1"/>
                <w:sz w:val="20"/>
                <w:szCs w:val="20"/>
              </w:rPr>
              <mc:AlternateContent>
                <mc:Choice Requires="wps">
                  <w:drawing>
                    <wp:anchor distT="0" distB="0" distL="114300" distR="114300" simplePos="0" relativeHeight="251677696" behindDoc="0" locked="0" layoutInCell="1" allowOverlap="1" wp14:anchorId="5CFF41E7" wp14:editId="4790264A">
                      <wp:simplePos x="0" y="0"/>
                      <wp:positionH relativeFrom="column">
                        <wp:posOffset>1726565</wp:posOffset>
                      </wp:positionH>
                      <wp:positionV relativeFrom="paragraph">
                        <wp:posOffset>19355</wp:posOffset>
                      </wp:positionV>
                      <wp:extent cx="299720" cy="189230"/>
                      <wp:effectExtent l="0" t="0" r="24130" b="20320"/>
                      <wp:wrapNone/>
                      <wp:docPr id="10" name="Rectangle 10"/>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135.95pt;margin-top:1.5pt;width:23.6pt;height:14.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" filled="f" strokecolor="windowText" strokeweight="1pt"/>
                  </w:pict>
                </mc:Fallback>
              </mc:AlternateContent>
            </w:r>
            <w:r w:rsidR="007159F1">
              <w:rPr>
                <w:rFonts w:ascii="Calibri" w:hAnsi="Calibri"/>
                <w:color w:val="000000" w:themeColor="text1"/>
                <w:sz w:val="20"/>
                <w:szCs w:val="20"/>
              </w:rPr>
              <w:t>Badger</w:t>
            </w:r>
            <w:r w:rsidR="007A34AD">
              <w:rPr>
                <w:rFonts w:ascii="Calibri" w:hAnsi="Calibri"/>
                <w:color w:val="000000" w:themeColor="text1"/>
                <w:sz w:val="20"/>
                <w:szCs w:val="20"/>
              </w:rPr>
              <w:t>s</w:t>
            </w:r>
            <w:r w:rsidR="000206F3">
              <w:rPr>
                <w:rFonts w:ascii="Calibri" w:hAnsi="Calibri"/>
                <w:color w:val="000000" w:themeColor="text1"/>
                <w:sz w:val="20"/>
                <w:szCs w:val="20"/>
              </w:rPr>
              <w:t xml:space="preserve">                             </w:t>
            </w:r>
            <w:r w:rsidR="000206F3" w:rsidRPr="000206F3">
              <w:rPr>
                <w:rFonts w:ascii="Calibri" w:hAnsi="Calibri"/>
                <w:color w:val="000000" w:themeColor="text1"/>
                <w:sz w:val="16"/>
                <w:szCs w:val="16"/>
              </w:rPr>
              <w:t>Surveys</w:t>
            </w:r>
            <w:r w:rsidR="000206F3">
              <w:rPr>
                <w:rFonts w:ascii="Calibri" w:hAnsi="Calibri"/>
                <w:color w:val="000000" w:themeColor="text1"/>
                <w:sz w:val="16"/>
                <w:szCs w:val="16"/>
              </w:rPr>
              <w:t xml:space="preserve">                               Licen</w:t>
            </w:r>
            <w:r w:rsidR="00E43A01">
              <w:rPr>
                <w:rFonts w:ascii="Calibri" w:hAnsi="Calibri"/>
                <w:color w:val="000000" w:themeColor="text1"/>
                <w:sz w:val="16"/>
                <w:szCs w:val="16"/>
              </w:rPr>
              <w:t>c</w:t>
            </w:r>
            <w:r w:rsidR="000206F3">
              <w:rPr>
                <w:rFonts w:ascii="Calibri" w:hAnsi="Calibri"/>
                <w:color w:val="000000" w:themeColor="text1"/>
                <w:sz w:val="16"/>
                <w:szCs w:val="16"/>
              </w:rPr>
              <w:t>e Applications                                  Mitigation Advice</w:t>
            </w:r>
          </w:p>
        </w:tc>
        <w:tc>
          <w:tcPr>
            <w:tcW w:w="284" w:type="dxa"/>
            <w:tcBorders>
              <w:top w:val="nil"/>
              <w:bottom w:val="nil"/>
            </w:tcBorders>
          </w:tcPr>
          <w:p w:rsidR="007159F1" w:rsidRDefault="007159F1" w:rsidP="00643BFB">
            <w:pPr>
              <w:rPr>
                <w:rFonts w:ascii="Calibri" w:hAnsi="Calibri"/>
                <w:color w:val="000000" w:themeColor="text1"/>
                <w:sz w:val="20"/>
                <w:szCs w:val="20"/>
              </w:rPr>
            </w:pPr>
          </w:p>
        </w:tc>
        <w:tc>
          <w:tcPr>
            <w:tcW w:w="992" w:type="dxa"/>
          </w:tcPr>
          <w:p w:rsidR="007159F1" w:rsidRDefault="007159F1" w:rsidP="00643BFB">
            <w:pPr>
              <w:rPr>
                <w:rFonts w:ascii="Calibri" w:hAnsi="Calibri"/>
                <w:color w:val="000000" w:themeColor="text1"/>
                <w:sz w:val="20"/>
                <w:szCs w:val="20"/>
              </w:rPr>
            </w:pPr>
          </w:p>
        </w:tc>
      </w:tr>
      <w:tr w:rsidR="007159F1" w:rsidTr="006C1858">
        <w:tc>
          <w:tcPr>
            <w:tcW w:w="8586" w:type="dxa"/>
          </w:tcPr>
          <w:p w:rsidR="007159F1" w:rsidRDefault="00950758" w:rsidP="00E43A01">
            <w:pPr>
              <w:spacing w:after="120"/>
              <w:rPr>
                <w:rFonts w:ascii="Calibri" w:hAnsi="Calibri"/>
                <w:color w:val="000000" w:themeColor="text1"/>
                <w:sz w:val="20"/>
                <w:szCs w:val="20"/>
              </w:rPr>
            </w:pPr>
            <w:r>
              <w:rPr>
                <w:rFonts w:ascii="Calibri" w:hAnsi="Calibri"/>
                <w:noProof/>
                <w:color w:val="000000" w:themeColor="text1"/>
                <w:sz w:val="20"/>
                <w:szCs w:val="20"/>
              </w:rPr>
              <mc:AlternateContent>
                <mc:Choice Requires="wps">
                  <w:drawing>
                    <wp:anchor distT="0" distB="0" distL="114300" distR="114300" simplePos="0" relativeHeight="251704320" behindDoc="0" locked="0" layoutInCell="1" allowOverlap="1" wp14:anchorId="4AC5BC77" wp14:editId="1EDC0EDA">
                      <wp:simplePos x="0" y="0"/>
                      <wp:positionH relativeFrom="column">
                        <wp:posOffset>4882845</wp:posOffset>
                      </wp:positionH>
                      <wp:positionV relativeFrom="paragraph">
                        <wp:posOffset>20320</wp:posOffset>
                      </wp:positionV>
                      <wp:extent cx="299720" cy="189230"/>
                      <wp:effectExtent l="0" t="0" r="24130" b="20320"/>
                      <wp:wrapNone/>
                      <wp:docPr id="24" name="Rectangle 24"/>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384.5pt;margin-top:1.6pt;width:23.6pt;height:14.9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" filled="f" strokecolor="windowText" strokeweight="1pt"/>
                  </w:pict>
                </mc:Fallback>
              </mc:AlternateContent>
            </w:r>
            <w:r w:rsidR="00EE09DD">
              <w:rPr>
                <w:rFonts w:ascii="Calibri" w:hAnsi="Calibri"/>
                <w:noProof/>
                <w:color w:val="000000" w:themeColor="text1"/>
                <w:sz w:val="20"/>
                <w:szCs w:val="20"/>
              </w:rPr>
              <mc:AlternateContent>
                <mc:Choice Requires="wps">
                  <w:drawing>
                    <wp:anchor distT="0" distB="0" distL="114300" distR="114300" simplePos="0" relativeHeight="251692032" behindDoc="0" locked="0" layoutInCell="1" allowOverlap="1" wp14:anchorId="7B329111" wp14:editId="5DF42B24">
                      <wp:simplePos x="0" y="0"/>
                      <wp:positionH relativeFrom="column">
                        <wp:posOffset>3255315</wp:posOffset>
                      </wp:positionH>
                      <wp:positionV relativeFrom="paragraph">
                        <wp:posOffset>20320</wp:posOffset>
                      </wp:positionV>
                      <wp:extent cx="299720" cy="189230"/>
                      <wp:effectExtent l="0" t="0" r="24130" b="20320"/>
                      <wp:wrapNone/>
                      <wp:docPr id="18" name="Rectangle 18"/>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256.3pt;margin-top:1.6pt;width:23.6pt;height:14.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" filled="f" strokecolor="windowText" strokeweight="1pt"/>
                  </w:pict>
                </mc:Fallback>
              </mc:AlternateContent>
            </w:r>
            <w:r w:rsidR="00EE09DD">
              <w:rPr>
                <w:rFonts w:ascii="Calibri" w:hAnsi="Calibri"/>
                <w:noProof/>
                <w:color w:val="000000" w:themeColor="text1"/>
                <w:sz w:val="20"/>
                <w:szCs w:val="20"/>
              </w:rPr>
              <mc:AlternateContent>
                <mc:Choice Requires="wps">
                  <w:drawing>
                    <wp:anchor distT="0" distB="0" distL="114300" distR="114300" simplePos="0" relativeHeight="251681792" behindDoc="0" locked="0" layoutInCell="1" allowOverlap="1" wp14:anchorId="7B27E88E" wp14:editId="45117FAE">
                      <wp:simplePos x="0" y="0"/>
                      <wp:positionH relativeFrom="column">
                        <wp:posOffset>1719250</wp:posOffset>
                      </wp:positionH>
                      <wp:positionV relativeFrom="paragraph">
                        <wp:posOffset>17780</wp:posOffset>
                      </wp:positionV>
                      <wp:extent cx="299720" cy="189230"/>
                      <wp:effectExtent l="0" t="0" r="24130" b="20320"/>
                      <wp:wrapNone/>
                      <wp:docPr id="12" name="Rectangle 12"/>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135.35pt;margin-top:1.4pt;width:23.6pt;height:14.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" filled="f" strokecolor="windowText" strokeweight="1pt"/>
                  </w:pict>
                </mc:Fallback>
              </mc:AlternateContent>
            </w:r>
            <w:r w:rsidR="00C8385F">
              <w:rPr>
                <w:rFonts w:ascii="Calibri" w:hAnsi="Calibri"/>
                <w:color w:val="000000" w:themeColor="text1"/>
                <w:sz w:val="20"/>
                <w:szCs w:val="20"/>
              </w:rPr>
              <w:t xml:space="preserve">Hazel </w:t>
            </w:r>
            <w:r w:rsidR="007159F1">
              <w:rPr>
                <w:rFonts w:ascii="Calibri" w:hAnsi="Calibri"/>
                <w:color w:val="000000" w:themeColor="text1"/>
                <w:sz w:val="20"/>
                <w:szCs w:val="20"/>
              </w:rPr>
              <w:t>Dorm</w:t>
            </w:r>
            <w:r w:rsidR="007A34AD">
              <w:rPr>
                <w:rFonts w:ascii="Calibri" w:hAnsi="Calibri"/>
                <w:color w:val="000000" w:themeColor="text1"/>
                <w:sz w:val="20"/>
                <w:szCs w:val="20"/>
              </w:rPr>
              <w:t>ice</w:t>
            </w:r>
            <w:r w:rsidR="000206F3">
              <w:rPr>
                <w:rFonts w:ascii="Calibri" w:hAnsi="Calibri"/>
                <w:color w:val="000000" w:themeColor="text1"/>
                <w:sz w:val="20"/>
                <w:szCs w:val="20"/>
              </w:rPr>
              <w:t xml:space="preserve">                 </w:t>
            </w:r>
            <w:r w:rsidR="000206F3" w:rsidRPr="000206F3">
              <w:rPr>
                <w:rFonts w:ascii="Calibri" w:hAnsi="Calibri"/>
                <w:color w:val="000000" w:themeColor="text1"/>
                <w:sz w:val="16"/>
                <w:szCs w:val="16"/>
              </w:rPr>
              <w:t>Surveys</w:t>
            </w:r>
            <w:r w:rsidR="000206F3">
              <w:rPr>
                <w:rFonts w:ascii="Calibri" w:hAnsi="Calibri"/>
                <w:color w:val="000000" w:themeColor="text1"/>
                <w:sz w:val="16"/>
                <w:szCs w:val="16"/>
              </w:rPr>
              <w:t xml:space="preserve">                               Licen</w:t>
            </w:r>
            <w:r w:rsidR="00E43A01">
              <w:rPr>
                <w:rFonts w:ascii="Calibri" w:hAnsi="Calibri"/>
                <w:color w:val="000000" w:themeColor="text1"/>
                <w:sz w:val="16"/>
                <w:szCs w:val="16"/>
              </w:rPr>
              <w:t>c</w:t>
            </w:r>
            <w:r w:rsidR="000206F3">
              <w:rPr>
                <w:rFonts w:ascii="Calibri" w:hAnsi="Calibri"/>
                <w:color w:val="000000" w:themeColor="text1"/>
                <w:sz w:val="16"/>
                <w:szCs w:val="16"/>
              </w:rPr>
              <w:t>e Applications                                  Mitigation Advice</w:t>
            </w:r>
          </w:p>
        </w:tc>
        <w:tc>
          <w:tcPr>
            <w:tcW w:w="284" w:type="dxa"/>
            <w:tcBorders>
              <w:top w:val="nil"/>
              <w:bottom w:val="nil"/>
            </w:tcBorders>
          </w:tcPr>
          <w:p w:rsidR="007159F1" w:rsidRDefault="007159F1" w:rsidP="00643BFB">
            <w:pPr>
              <w:rPr>
                <w:rFonts w:ascii="Calibri" w:hAnsi="Calibri"/>
                <w:color w:val="000000" w:themeColor="text1"/>
                <w:sz w:val="20"/>
                <w:szCs w:val="20"/>
              </w:rPr>
            </w:pPr>
          </w:p>
        </w:tc>
        <w:tc>
          <w:tcPr>
            <w:tcW w:w="992" w:type="dxa"/>
          </w:tcPr>
          <w:p w:rsidR="007159F1" w:rsidRDefault="007159F1" w:rsidP="00643BFB">
            <w:pPr>
              <w:rPr>
                <w:rFonts w:ascii="Calibri" w:hAnsi="Calibri"/>
                <w:color w:val="000000" w:themeColor="text1"/>
                <w:sz w:val="20"/>
                <w:szCs w:val="20"/>
              </w:rPr>
            </w:pPr>
          </w:p>
        </w:tc>
      </w:tr>
      <w:tr w:rsidR="007159F1" w:rsidTr="006C1858">
        <w:tc>
          <w:tcPr>
            <w:tcW w:w="8586" w:type="dxa"/>
          </w:tcPr>
          <w:p w:rsidR="007159F1" w:rsidRDefault="00950758" w:rsidP="00E43A01">
            <w:pPr>
              <w:spacing w:after="120"/>
              <w:rPr>
                <w:rFonts w:ascii="Calibri" w:hAnsi="Calibri"/>
                <w:color w:val="000000" w:themeColor="text1"/>
                <w:sz w:val="20"/>
                <w:szCs w:val="20"/>
              </w:rPr>
            </w:pPr>
            <w:r>
              <w:rPr>
                <w:rFonts w:ascii="Calibri" w:hAnsi="Calibri"/>
                <w:noProof/>
                <w:color w:val="000000" w:themeColor="text1"/>
                <w:sz w:val="20"/>
                <w:szCs w:val="20"/>
              </w:rPr>
              <mc:AlternateContent>
                <mc:Choice Requires="wps">
                  <w:drawing>
                    <wp:anchor distT="0" distB="0" distL="114300" distR="114300" simplePos="0" relativeHeight="251706368" behindDoc="0" locked="0" layoutInCell="1" allowOverlap="1" wp14:anchorId="3D943937" wp14:editId="7A63B4EA">
                      <wp:simplePos x="0" y="0"/>
                      <wp:positionH relativeFrom="column">
                        <wp:posOffset>4875835</wp:posOffset>
                      </wp:positionH>
                      <wp:positionV relativeFrom="paragraph">
                        <wp:posOffset>20320</wp:posOffset>
                      </wp:positionV>
                      <wp:extent cx="299720" cy="189230"/>
                      <wp:effectExtent l="0" t="0" r="24130" b="20320"/>
                      <wp:wrapNone/>
                      <wp:docPr id="25" name="Rectangle 25"/>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6" style="position:absolute;margin-left:383.9pt;margin-top:1.6pt;width:23.6pt;height:14.9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" filled="f" strokecolor="windowText" strokeweight="1pt"/>
                  </w:pict>
                </mc:Fallback>
              </mc:AlternateContent>
            </w:r>
            <w:r w:rsidR="00EE09DD">
              <w:rPr>
                <w:rFonts w:ascii="Calibri" w:hAnsi="Calibri"/>
                <w:noProof/>
                <w:color w:val="000000" w:themeColor="text1"/>
                <w:sz w:val="20"/>
                <w:szCs w:val="20"/>
              </w:rPr>
              <mc:AlternateContent>
                <mc:Choice Requires="wps">
                  <w:drawing>
                    <wp:anchor distT="0" distB="0" distL="114300" distR="114300" simplePos="0" relativeHeight="251694080" behindDoc="0" locked="0" layoutInCell="1" allowOverlap="1" wp14:anchorId="16AF81FE" wp14:editId="661AB0C8">
                      <wp:simplePos x="0" y="0"/>
                      <wp:positionH relativeFrom="column">
                        <wp:posOffset>3256585</wp:posOffset>
                      </wp:positionH>
                      <wp:positionV relativeFrom="paragraph">
                        <wp:posOffset>19685</wp:posOffset>
                      </wp:positionV>
                      <wp:extent cx="299720" cy="189230"/>
                      <wp:effectExtent l="0" t="0" r="24130" b="20320"/>
                      <wp:wrapNone/>
                      <wp:docPr id="19" name="Rectangle 19"/>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256.4pt;margin-top:1.55pt;width:23.6pt;height:14.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" filled="f" strokecolor="windowText" strokeweight="1pt"/>
                  </w:pict>
                </mc:Fallback>
              </mc:AlternateContent>
            </w:r>
            <w:r w:rsidR="00EE09DD">
              <w:rPr>
                <w:rFonts w:ascii="Calibri" w:hAnsi="Calibri"/>
                <w:noProof/>
                <w:color w:val="000000" w:themeColor="text1"/>
                <w:sz w:val="20"/>
                <w:szCs w:val="20"/>
              </w:rPr>
              <mc:AlternateContent>
                <mc:Choice Requires="wps">
                  <w:drawing>
                    <wp:anchor distT="0" distB="0" distL="114300" distR="114300" simplePos="0" relativeHeight="251683840" behindDoc="0" locked="0" layoutInCell="1" allowOverlap="1" wp14:anchorId="28FCDBBF" wp14:editId="0787083B">
                      <wp:simplePos x="0" y="0"/>
                      <wp:positionH relativeFrom="column">
                        <wp:posOffset>1726260</wp:posOffset>
                      </wp:positionH>
                      <wp:positionV relativeFrom="paragraph">
                        <wp:posOffset>19050</wp:posOffset>
                      </wp:positionV>
                      <wp:extent cx="299720" cy="189230"/>
                      <wp:effectExtent l="0" t="0" r="24130" b="20320"/>
                      <wp:wrapNone/>
                      <wp:docPr id="13" name="Rectangle 13"/>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135.95pt;margin-top:1.5pt;width:23.6pt;height:14.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" filled="f" strokecolor="windowText" strokeweight="1pt"/>
                  </w:pict>
                </mc:Fallback>
              </mc:AlternateContent>
            </w:r>
            <w:r w:rsidR="007159F1">
              <w:rPr>
                <w:rFonts w:ascii="Calibri" w:hAnsi="Calibri"/>
                <w:color w:val="000000" w:themeColor="text1"/>
                <w:sz w:val="20"/>
                <w:szCs w:val="20"/>
              </w:rPr>
              <w:t>Nesting birds</w:t>
            </w:r>
            <w:r w:rsidR="000206F3">
              <w:rPr>
                <w:rFonts w:ascii="Calibri" w:hAnsi="Calibri"/>
                <w:color w:val="000000" w:themeColor="text1"/>
                <w:sz w:val="20"/>
                <w:szCs w:val="20"/>
              </w:rPr>
              <w:t xml:space="preserve">                    </w:t>
            </w:r>
            <w:r w:rsidR="000206F3" w:rsidRPr="000206F3">
              <w:rPr>
                <w:rFonts w:ascii="Calibri" w:hAnsi="Calibri"/>
                <w:color w:val="000000" w:themeColor="text1"/>
                <w:sz w:val="16"/>
                <w:szCs w:val="16"/>
              </w:rPr>
              <w:t>Surveys</w:t>
            </w:r>
            <w:r w:rsidR="000206F3">
              <w:rPr>
                <w:rFonts w:ascii="Calibri" w:hAnsi="Calibri"/>
                <w:color w:val="000000" w:themeColor="text1"/>
                <w:sz w:val="16"/>
                <w:szCs w:val="16"/>
              </w:rPr>
              <w:t xml:space="preserve">                               Licen</w:t>
            </w:r>
            <w:r w:rsidR="00E43A01">
              <w:rPr>
                <w:rFonts w:ascii="Calibri" w:hAnsi="Calibri"/>
                <w:color w:val="000000" w:themeColor="text1"/>
                <w:sz w:val="16"/>
                <w:szCs w:val="16"/>
              </w:rPr>
              <w:t>c</w:t>
            </w:r>
            <w:r w:rsidR="000206F3">
              <w:rPr>
                <w:rFonts w:ascii="Calibri" w:hAnsi="Calibri"/>
                <w:color w:val="000000" w:themeColor="text1"/>
                <w:sz w:val="16"/>
                <w:szCs w:val="16"/>
              </w:rPr>
              <w:t>e Applications                                  Mitigation Advice</w:t>
            </w:r>
          </w:p>
        </w:tc>
        <w:tc>
          <w:tcPr>
            <w:tcW w:w="284" w:type="dxa"/>
            <w:tcBorders>
              <w:top w:val="nil"/>
              <w:bottom w:val="nil"/>
            </w:tcBorders>
          </w:tcPr>
          <w:p w:rsidR="007159F1" w:rsidRDefault="007159F1" w:rsidP="00643BFB">
            <w:pPr>
              <w:rPr>
                <w:rFonts w:ascii="Calibri" w:hAnsi="Calibri"/>
                <w:color w:val="000000" w:themeColor="text1"/>
                <w:sz w:val="20"/>
                <w:szCs w:val="20"/>
              </w:rPr>
            </w:pPr>
          </w:p>
        </w:tc>
        <w:tc>
          <w:tcPr>
            <w:tcW w:w="992" w:type="dxa"/>
          </w:tcPr>
          <w:p w:rsidR="007159F1" w:rsidRDefault="007159F1" w:rsidP="00643BFB">
            <w:pPr>
              <w:rPr>
                <w:rFonts w:ascii="Calibri" w:hAnsi="Calibri"/>
                <w:color w:val="000000" w:themeColor="text1"/>
                <w:sz w:val="20"/>
                <w:szCs w:val="20"/>
              </w:rPr>
            </w:pPr>
          </w:p>
        </w:tc>
      </w:tr>
      <w:tr w:rsidR="00B92120" w:rsidTr="006C1858">
        <w:tc>
          <w:tcPr>
            <w:tcW w:w="8586" w:type="dxa"/>
          </w:tcPr>
          <w:p w:rsidR="00B92120" w:rsidRDefault="00B92120" w:rsidP="00E43A01">
            <w:pPr>
              <w:spacing w:after="120"/>
              <w:rPr>
                <w:rFonts w:ascii="Calibri" w:hAnsi="Calibri"/>
                <w:color w:val="000000" w:themeColor="text1"/>
                <w:sz w:val="20"/>
                <w:szCs w:val="20"/>
              </w:rPr>
            </w:pPr>
            <w:r>
              <w:rPr>
                <w:rFonts w:ascii="Calibri" w:hAnsi="Calibri"/>
                <w:noProof/>
                <w:color w:val="000000" w:themeColor="text1"/>
                <w:sz w:val="20"/>
                <w:szCs w:val="20"/>
              </w:rPr>
              <mc:AlternateContent>
                <mc:Choice Requires="wps">
                  <w:drawing>
                    <wp:anchor distT="0" distB="0" distL="114300" distR="114300" simplePos="0" relativeHeight="251710464" behindDoc="0" locked="0" layoutInCell="1" allowOverlap="1" wp14:anchorId="70E59043" wp14:editId="31DC4EEE">
                      <wp:simplePos x="0" y="0"/>
                      <wp:positionH relativeFrom="column">
                        <wp:posOffset>4875835</wp:posOffset>
                      </wp:positionH>
                      <wp:positionV relativeFrom="paragraph">
                        <wp:posOffset>20320</wp:posOffset>
                      </wp:positionV>
                      <wp:extent cx="299720" cy="189230"/>
                      <wp:effectExtent l="0" t="0" r="24130" b="20320"/>
                      <wp:wrapNone/>
                      <wp:docPr id="26" name="Rectangle 26"/>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6" style="position:absolute;margin-left:383.9pt;margin-top:1.6pt;width:23.6pt;height:14.9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" filled="f" strokecolor="windowText" strokeweight="1pt"/>
                  </w:pict>
                </mc:Fallback>
              </mc:AlternateContent>
            </w:r>
            <w:r>
              <w:rPr>
                <w:rFonts w:ascii="Calibri" w:hAnsi="Calibri"/>
                <w:noProof/>
                <w:color w:val="000000" w:themeColor="text1"/>
                <w:sz w:val="20"/>
                <w:szCs w:val="20"/>
              </w:rPr>
              <mc:AlternateContent>
                <mc:Choice Requires="wps">
                  <w:drawing>
                    <wp:anchor distT="0" distB="0" distL="114300" distR="114300" simplePos="0" relativeHeight="251709440" behindDoc="0" locked="0" layoutInCell="1" allowOverlap="1" wp14:anchorId="6BCCCC36" wp14:editId="2AC325F6">
                      <wp:simplePos x="0" y="0"/>
                      <wp:positionH relativeFrom="column">
                        <wp:posOffset>3256585</wp:posOffset>
                      </wp:positionH>
                      <wp:positionV relativeFrom="paragraph">
                        <wp:posOffset>19685</wp:posOffset>
                      </wp:positionV>
                      <wp:extent cx="299720" cy="189230"/>
                      <wp:effectExtent l="0" t="0" r="24130" b="20320"/>
                      <wp:wrapNone/>
                      <wp:docPr id="27" name="Rectangle 27"/>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6" style="position:absolute;margin-left:256.4pt;margin-top:1.55pt;width:23.6pt;height:14.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" filled="f" strokecolor="windowText" strokeweight="1pt"/>
                  </w:pict>
                </mc:Fallback>
              </mc:AlternateContent>
            </w:r>
            <w:r>
              <w:rPr>
                <w:rFonts w:ascii="Calibri" w:hAnsi="Calibri"/>
                <w:noProof/>
                <w:color w:val="000000" w:themeColor="text1"/>
                <w:sz w:val="20"/>
                <w:szCs w:val="20"/>
              </w:rPr>
              <mc:AlternateContent>
                <mc:Choice Requires="wps">
                  <w:drawing>
                    <wp:anchor distT="0" distB="0" distL="114300" distR="114300" simplePos="0" relativeHeight="251708416" behindDoc="0" locked="0" layoutInCell="1" allowOverlap="1" wp14:anchorId="1B94090A" wp14:editId="192B80BA">
                      <wp:simplePos x="0" y="0"/>
                      <wp:positionH relativeFrom="column">
                        <wp:posOffset>1726260</wp:posOffset>
                      </wp:positionH>
                      <wp:positionV relativeFrom="paragraph">
                        <wp:posOffset>19050</wp:posOffset>
                      </wp:positionV>
                      <wp:extent cx="299720" cy="189230"/>
                      <wp:effectExtent l="0" t="0" r="24130" b="20320"/>
                      <wp:wrapNone/>
                      <wp:docPr id="28" name="Rectangle 28"/>
                      <wp:cNvGraphicFramePr/>
                      <a:graphic xmlns:a="http://schemas.openxmlformats.org/drawingml/2006/main">
                        <a:graphicData uri="http://schemas.microsoft.com/office/word/2010/wordprocessingShape">
                          <wps:wsp>
                            <wps:cNvSpPr/>
                            <wps:spPr>
                              <a:xfrm>
                                <a:off x="0" y="0"/>
                                <a:ext cx="299720" cy="1892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26" style="position:absolute;margin-left:135.95pt;margin-top:1.5pt;width:23.6pt;height:14.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" filled="f" strokecolor="windowText" strokeweight="1pt"/>
                  </w:pict>
                </mc:Fallback>
              </mc:AlternateContent>
            </w:r>
            <w:r>
              <w:rPr>
                <w:rFonts w:ascii="Calibri" w:hAnsi="Calibri"/>
                <w:color w:val="000000" w:themeColor="text1"/>
                <w:sz w:val="20"/>
                <w:szCs w:val="20"/>
              </w:rPr>
              <w:t xml:space="preserve">White clawed crayfish    </w:t>
            </w:r>
            <w:r w:rsidRPr="000206F3">
              <w:rPr>
                <w:rFonts w:ascii="Calibri" w:hAnsi="Calibri"/>
                <w:color w:val="000000" w:themeColor="text1"/>
                <w:sz w:val="16"/>
                <w:szCs w:val="16"/>
              </w:rPr>
              <w:t>Surveys</w:t>
            </w:r>
            <w:r>
              <w:rPr>
                <w:rFonts w:ascii="Calibri" w:hAnsi="Calibri"/>
                <w:color w:val="000000" w:themeColor="text1"/>
                <w:sz w:val="16"/>
                <w:szCs w:val="16"/>
              </w:rPr>
              <w:t xml:space="preserve">                               Licen</w:t>
            </w:r>
            <w:r w:rsidR="00E43A01">
              <w:rPr>
                <w:rFonts w:ascii="Calibri" w:hAnsi="Calibri"/>
                <w:color w:val="000000" w:themeColor="text1"/>
                <w:sz w:val="16"/>
                <w:szCs w:val="16"/>
              </w:rPr>
              <w:t>c</w:t>
            </w:r>
            <w:r>
              <w:rPr>
                <w:rFonts w:ascii="Calibri" w:hAnsi="Calibri"/>
                <w:color w:val="000000" w:themeColor="text1"/>
                <w:sz w:val="16"/>
                <w:szCs w:val="16"/>
              </w:rPr>
              <w:t>e Applications                                  Mitigation Advice</w:t>
            </w:r>
          </w:p>
        </w:tc>
        <w:tc>
          <w:tcPr>
            <w:tcW w:w="284" w:type="dxa"/>
            <w:tcBorders>
              <w:top w:val="nil"/>
              <w:bottom w:val="nil"/>
            </w:tcBorders>
          </w:tcPr>
          <w:p w:rsidR="00B92120" w:rsidRDefault="00B92120" w:rsidP="00643BFB">
            <w:pPr>
              <w:rPr>
                <w:rFonts w:ascii="Calibri" w:hAnsi="Calibri"/>
                <w:color w:val="000000" w:themeColor="text1"/>
                <w:sz w:val="20"/>
                <w:szCs w:val="20"/>
              </w:rPr>
            </w:pPr>
          </w:p>
        </w:tc>
        <w:tc>
          <w:tcPr>
            <w:tcW w:w="992" w:type="dxa"/>
          </w:tcPr>
          <w:p w:rsidR="00B92120" w:rsidRDefault="00B92120" w:rsidP="00643BFB">
            <w:pPr>
              <w:rPr>
                <w:rFonts w:ascii="Calibri" w:hAnsi="Calibri"/>
                <w:color w:val="000000" w:themeColor="text1"/>
                <w:sz w:val="20"/>
                <w:szCs w:val="20"/>
              </w:rPr>
            </w:pPr>
          </w:p>
        </w:tc>
      </w:tr>
      <w:tr w:rsidR="007159F1" w:rsidTr="006C1858">
        <w:tc>
          <w:tcPr>
            <w:tcW w:w="8586" w:type="dxa"/>
          </w:tcPr>
          <w:p w:rsidR="007159F1" w:rsidRDefault="007159F1" w:rsidP="00C312C3">
            <w:pPr>
              <w:spacing w:after="120"/>
              <w:rPr>
                <w:rFonts w:ascii="Calibri" w:hAnsi="Calibri"/>
                <w:color w:val="000000" w:themeColor="text1"/>
                <w:sz w:val="20"/>
                <w:szCs w:val="20"/>
              </w:rPr>
            </w:pPr>
            <w:r>
              <w:rPr>
                <w:rFonts w:ascii="Calibri" w:hAnsi="Calibri"/>
                <w:color w:val="000000" w:themeColor="text1"/>
                <w:sz w:val="20"/>
                <w:szCs w:val="20"/>
              </w:rPr>
              <w:lastRenderedPageBreak/>
              <w:t>Other species – please specify</w:t>
            </w:r>
          </w:p>
        </w:tc>
        <w:tc>
          <w:tcPr>
            <w:tcW w:w="284" w:type="dxa"/>
            <w:tcBorders>
              <w:top w:val="nil"/>
              <w:bottom w:val="nil"/>
            </w:tcBorders>
          </w:tcPr>
          <w:p w:rsidR="007159F1" w:rsidRDefault="007159F1" w:rsidP="00643BFB">
            <w:pPr>
              <w:rPr>
                <w:rFonts w:ascii="Calibri" w:hAnsi="Calibri"/>
                <w:color w:val="000000" w:themeColor="text1"/>
                <w:sz w:val="20"/>
                <w:szCs w:val="20"/>
              </w:rPr>
            </w:pPr>
          </w:p>
        </w:tc>
        <w:tc>
          <w:tcPr>
            <w:tcW w:w="992" w:type="dxa"/>
          </w:tcPr>
          <w:p w:rsidR="007159F1" w:rsidRDefault="007159F1" w:rsidP="00643BFB">
            <w:pPr>
              <w:rPr>
                <w:rFonts w:ascii="Calibri" w:hAnsi="Calibri"/>
                <w:color w:val="000000" w:themeColor="text1"/>
                <w:sz w:val="20"/>
                <w:szCs w:val="20"/>
              </w:rPr>
            </w:pPr>
          </w:p>
        </w:tc>
      </w:tr>
      <w:tr w:rsidR="007159F1" w:rsidTr="006C1858">
        <w:tc>
          <w:tcPr>
            <w:tcW w:w="8586" w:type="dxa"/>
          </w:tcPr>
          <w:p w:rsidR="007159F1" w:rsidRDefault="007159F1" w:rsidP="00C312C3">
            <w:pPr>
              <w:spacing w:after="120"/>
              <w:rPr>
                <w:rFonts w:ascii="Calibri" w:hAnsi="Calibri"/>
                <w:color w:val="000000" w:themeColor="text1"/>
                <w:sz w:val="20"/>
                <w:szCs w:val="20"/>
              </w:rPr>
            </w:pPr>
            <w:r>
              <w:rPr>
                <w:rFonts w:ascii="Calibri" w:hAnsi="Calibri"/>
                <w:color w:val="000000" w:themeColor="text1"/>
                <w:sz w:val="20"/>
                <w:szCs w:val="20"/>
              </w:rPr>
              <w:t>Invasive species management plans</w:t>
            </w:r>
          </w:p>
        </w:tc>
        <w:tc>
          <w:tcPr>
            <w:tcW w:w="284" w:type="dxa"/>
            <w:tcBorders>
              <w:top w:val="nil"/>
              <w:bottom w:val="nil"/>
            </w:tcBorders>
          </w:tcPr>
          <w:p w:rsidR="007159F1" w:rsidRDefault="007159F1" w:rsidP="00643BFB">
            <w:pPr>
              <w:rPr>
                <w:rFonts w:ascii="Calibri" w:hAnsi="Calibri"/>
                <w:color w:val="000000" w:themeColor="text1"/>
                <w:sz w:val="20"/>
                <w:szCs w:val="20"/>
              </w:rPr>
            </w:pPr>
          </w:p>
        </w:tc>
        <w:tc>
          <w:tcPr>
            <w:tcW w:w="992" w:type="dxa"/>
          </w:tcPr>
          <w:p w:rsidR="007159F1" w:rsidRDefault="007159F1" w:rsidP="00643BFB">
            <w:pPr>
              <w:rPr>
                <w:rFonts w:ascii="Calibri" w:hAnsi="Calibri"/>
                <w:color w:val="000000" w:themeColor="text1"/>
                <w:sz w:val="20"/>
                <w:szCs w:val="20"/>
              </w:rPr>
            </w:pPr>
          </w:p>
        </w:tc>
      </w:tr>
      <w:tr w:rsidR="007159F1" w:rsidTr="006C1858">
        <w:tc>
          <w:tcPr>
            <w:tcW w:w="8586" w:type="dxa"/>
          </w:tcPr>
          <w:p w:rsidR="007159F1" w:rsidRDefault="007159F1" w:rsidP="00C312C3">
            <w:pPr>
              <w:spacing w:after="120"/>
              <w:rPr>
                <w:rFonts w:ascii="Calibri" w:hAnsi="Calibri"/>
                <w:color w:val="000000" w:themeColor="text1"/>
                <w:sz w:val="20"/>
                <w:szCs w:val="20"/>
              </w:rPr>
            </w:pPr>
            <w:r>
              <w:rPr>
                <w:rFonts w:ascii="Calibri" w:hAnsi="Calibri"/>
                <w:color w:val="000000" w:themeColor="text1"/>
                <w:sz w:val="20"/>
                <w:szCs w:val="20"/>
              </w:rPr>
              <w:t>Habitats Regulations screening / assessments</w:t>
            </w:r>
          </w:p>
        </w:tc>
        <w:tc>
          <w:tcPr>
            <w:tcW w:w="284" w:type="dxa"/>
            <w:tcBorders>
              <w:top w:val="nil"/>
              <w:bottom w:val="nil"/>
            </w:tcBorders>
          </w:tcPr>
          <w:p w:rsidR="007159F1" w:rsidRDefault="007159F1" w:rsidP="00643BFB">
            <w:pPr>
              <w:rPr>
                <w:rFonts w:ascii="Calibri" w:hAnsi="Calibri"/>
                <w:color w:val="000000" w:themeColor="text1"/>
                <w:sz w:val="20"/>
                <w:szCs w:val="20"/>
              </w:rPr>
            </w:pPr>
          </w:p>
        </w:tc>
        <w:tc>
          <w:tcPr>
            <w:tcW w:w="992" w:type="dxa"/>
          </w:tcPr>
          <w:p w:rsidR="007159F1" w:rsidRDefault="007159F1" w:rsidP="00643BFB">
            <w:pPr>
              <w:rPr>
                <w:rFonts w:ascii="Calibri" w:hAnsi="Calibri"/>
                <w:color w:val="000000" w:themeColor="text1"/>
                <w:sz w:val="20"/>
                <w:szCs w:val="20"/>
              </w:rPr>
            </w:pPr>
          </w:p>
        </w:tc>
      </w:tr>
      <w:tr w:rsidR="007159F1" w:rsidTr="006C1858">
        <w:tc>
          <w:tcPr>
            <w:tcW w:w="8586" w:type="dxa"/>
            <w:tcBorders>
              <w:bottom w:val="single" w:sz="4" w:space="0" w:color="auto"/>
            </w:tcBorders>
          </w:tcPr>
          <w:p w:rsidR="007159F1" w:rsidRDefault="007159F1" w:rsidP="00C312C3">
            <w:pPr>
              <w:spacing w:after="120"/>
              <w:rPr>
                <w:rFonts w:ascii="Calibri" w:hAnsi="Calibri"/>
                <w:color w:val="000000" w:themeColor="text1"/>
                <w:sz w:val="20"/>
                <w:szCs w:val="20"/>
              </w:rPr>
            </w:pPr>
            <w:r>
              <w:rPr>
                <w:rFonts w:ascii="Calibri" w:hAnsi="Calibri"/>
                <w:color w:val="000000" w:themeColor="text1"/>
                <w:sz w:val="20"/>
                <w:szCs w:val="20"/>
              </w:rPr>
              <w:t>Other – please specify</w:t>
            </w:r>
          </w:p>
        </w:tc>
        <w:tc>
          <w:tcPr>
            <w:tcW w:w="284" w:type="dxa"/>
            <w:tcBorders>
              <w:top w:val="nil"/>
              <w:bottom w:val="nil"/>
            </w:tcBorders>
          </w:tcPr>
          <w:p w:rsidR="007159F1" w:rsidRDefault="007159F1" w:rsidP="00643BFB">
            <w:pPr>
              <w:rPr>
                <w:rFonts w:ascii="Calibri" w:hAnsi="Calibri"/>
                <w:color w:val="000000" w:themeColor="text1"/>
                <w:sz w:val="20"/>
                <w:szCs w:val="20"/>
              </w:rPr>
            </w:pPr>
          </w:p>
        </w:tc>
        <w:tc>
          <w:tcPr>
            <w:tcW w:w="992" w:type="dxa"/>
            <w:tcBorders>
              <w:bottom w:val="single" w:sz="4" w:space="0" w:color="auto"/>
            </w:tcBorders>
          </w:tcPr>
          <w:p w:rsidR="007159F1" w:rsidRDefault="007159F1" w:rsidP="00643BFB">
            <w:pPr>
              <w:rPr>
                <w:rFonts w:ascii="Calibri" w:hAnsi="Calibri"/>
                <w:color w:val="000000" w:themeColor="text1"/>
                <w:sz w:val="20"/>
                <w:szCs w:val="20"/>
              </w:rPr>
            </w:pPr>
          </w:p>
        </w:tc>
      </w:tr>
      <w:tr w:rsidR="007159F1" w:rsidTr="006F550D">
        <w:tc>
          <w:tcPr>
            <w:tcW w:w="8586" w:type="dxa"/>
            <w:tcBorders>
              <w:bottom w:val="single" w:sz="4" w:space="0" w:color="auto"/>
            </w:tcBorders>
            <w:shd w:val="clear" w:color="auto" w:fill="E5DFEC" w:themeFill="accent4" w:themeFillTint="33"/>
            <w:vAlign w:val="center"/>
          </w:tcPr>
          <w:p w:rsidR="007159F1" w:rsidRPr="006F550D" w:rsidRDefault="007159F1" w:rsidP="00415131">
            <w:pPr>
              <w:rPr>
                <w:rFonts w:ascii="Calibri" w:hAnsi="Calibri"/>
                <w:b/>
                <w:color w:val="000000" w:themeColor="text1"/>
                <w:sz w:val="20"/>
                <w:szCs w:val="20"/>
              </w:rPr>
            </w:pPr>
            <w:r w:rsidRPr="006F550D">
              <w:rPr>
                <w:rFonts w:ascii="Calibri" w:hAnsi="Calibri"/>
                <w:b/>
                <w:color w:val="000000" w:themeColor="text1"/>
                <w:sz w:val="20"/>
                <w:szCs w:val="20"/>
              </w:rPr>
              <w:t>DIGITAL DATA CAPTURE</w:t>
            </w:r>
          </w:p>
        </w:tc>
        <w:tc>
          <w:tcPr>
            <w:tcW w:w="284" w:type="dxa"/>
            <w:tcBorders>
              <w:top w:val="nil"/>
              <w:bottom w:val="nil"/>
            </w:tcBorders>
            <w:shd w:val="clear" w:color="auto" w:fill="FFFFFF" w:themeFill="background1"/>
          </w:tcPr>
          <w:p w:rsidR="007159F1" w:rsidRDefault="007159F1" w:rsidP="00F4571F">
            <w:pPr>
              <w:rPr>
                <w:rFonts w:ascii="Calibri" w:hAnsi="Calibri"/>
                <w:color w:val="000000" w:themeColor="text1"/>
                <w:sz w:val="20"/>
                <w:szCs w:val="20"/>
              </w:rPr>
            </w:pPr>
          </w:p>
        </w:tc>
        <w:tc>
          <w:tcPr>
            <w:tcW w:w="992" w:type="dxa"/>
            <w:tcBorders>
              <w:bottom w:val="single" w:sz="4" w:space="0" w:color="auto"/>
            </w:tcBorders>
            <w:shd w:val="clear" w:color="auto" w:fill="E5DFEC" w:themeFill="accent4" w:themeFillTint="33"/>
            <w:vAlign w:val="bottom"/>
          </w:tcPr>
          <w:p w:rsidR="007159F1" w:rsidRPr="00263513" w:rsidRDefault="007159F1" w:rsidP="00F4571F">
            <w:pPr>
              <w:rPr>
                <w:rFonts w:ascii="Calibri" w:hAnsi="Calibri"/>
                <w:color w:val="000000" w:themeColor="text1"/>
                <w:sz w:val="18"/>
                <w:szCs w:val="18"/>
              </w:rPr>
            </w:pPr>
            <w:r w:rsidRPr="00263513">
              <w:rPr>
                <w:rFonts w:ascii="Calibri" w:hAnsi="Calibri"/>
                <w:color w:val="000000" w:themeColor="text1"/>
                <w:sz w:val="18"/>
                <w:szCs w:val="18"/>
              </w:rPr>
              <w:t>Confirm if required</w:t>
            </w:r>
          </w:p>
        </w:tc>
      </w:tr>
      <w:tr w:rsidR="007159F1" w:rsidTr="006C1858">
        <w:tc>
          <w:tcPr>
            <w:tcW w:w="8586" w:type="dxa"/>
            <w:tcBorders>
              <w:bottom w:val="single" w:sz="4" w:space="0" w:color="auto"/>
            </w:tcBorders>
          </w:tcPr>
          <w:p w:rsidR="007159F1" w:rsidRDefault="007159F1" w:rsidP="00C312C3">
            <w:pPr>
              <w:spacing w:after="120"/>
              <w:rPr>
                <w:rFonts w:ascii="Calibri" w:hAnsi="Calibri"/>
                <w:color w:val="000000" w:themeColor="text1"/>
                <w:sz w:val="20"/>
                <w:szCs w:val="20"/>
              </w:rPr>
            </w:pPr>
            <w:r>
              <w:rPr>
                <w:rFonts w:ascii="Calibri" w:hAnsi="Calibri"/>
                <w:color w:val="000000" w:themeColor="text1"/>
                <w:sz w:val="20"/>
                <w:szCs w:val="20"/>
              </w:rPr>
              <w:t>Arc compatible GPS / GIS enabled survey data</w:t>
            </w:r>
          </w:p>
        </w:tc>
        <w:tc>
          <w:tcPr>
            <w:tcW w:w="284" w:type="dxa"/>
            <w:tcBorders>
              <w:top w:val="nil"/>
              <w:bottom w:val="nil"/>
            </w:tcBorders>
          </w:tcPr>
          <w:p w:rsidR="007159F1" w:rsidRDefault="007159F1" w:rsidP="00643BFB">
            <w:pPr>
              <w:rPr>
                <w:rFonts w:ascii="Calibri" w:hAnsi="Calibri"/>
                <w:color w:val="000000" w:themeColor="text1"/>
                <w:sz w:val="20"/>
                <w:szCs w:val="20"/>
              </w:rPr>
            </w:pPr>
          </w:p>
        </w:tc>
        <w:tc>
          <w:tcPr>
            <w:tcW w:w="992" w:type="dxa"/>
            <w:tcBorders>
              <w:bottom w:val="single" w:sz="4" w:space="0" w:color="auto"/>
            </w:tcBorders>
          </w:tcPr>
          <w:p w:rsidR="007159F1" w:rsidRDefault="007159F1" w:rsidP="00643BFB">
            <w:pPr>
              <w:rPr>
                <w:rFonts w:ascii="Calibri" w:hAnsi="Calibri"/>
                <w:color w:val="000000" w:themeColor="text1"/>
                <w:sz w:val="20"/>
                <w:szCs w:val="20"/>
              </w:rPr>
            </w:pPr>
          </w:p>
        </w:tc>
      </w:tr>
      <w:tr w:rsidR="004C6A89" w:rsidTr="006C1858">
        <w:tc>
          <w:tcPr>
            <w:tcW w:w="8586" w:type="dxa"/>
            <w:tcBorders>
              <w:bottom w:val="single" w:sz="4" w:space="0" w:color="auto"/>
            </w:tcBorders>
          </w:tcPr>
          <w:p w:rsidR="004C6A89" w:rsidRDefault="004C6A89" w:rsidP="00C312C3">
            <w:pPr>
              <w:spacing w:after="120"/>
              <w:rPr>
                <w:rFonts w:ascii="Calibri" w:hAnsi="Calibri"/>
                <w:color w:val="000000" w:themeColor="text1"/>
                <w:sz w:val="20"/>
                <w:szCs w:val="20"/>
              </w:rPr>
            </w:pPr>
            <w:r>
              <w:rPr>
                <w:rFonts w:ascii="Calibri" w:hAnsi="Calibri"/>
                <w:color w:val="000000" w:themeColor="text1"/>
                <w:sz w:val="20"/>
                <w:szCs w:val="20"/>
              </w:rPr>
              <w:t>Reports formatted for tagging to spatial GIS data</w:t>
            </w:r>
          </w:p>
          <w:p w:rsidR="00D06A81" w:rsidRPr="00087B5E" w:rsidRDefault="00D06A81" w:rsidP="00D06A81">
            <w:pPr>
              <w:rPr>
                <w:rFonts w:ascii="Calibri" w:hAnsi="Calibri"/>
                <w:i/>
                <w:color w:val="404040" w:themeColor="text1" w:themeTint="BF"/>
                <w:sz w:val="18"/>
                <w:szCs w:val="18"/>
              </w:rPr>
            </w:pPr>
            <w:r>
              <w:rPr>
                <w:rFonts w:ascii="Calibri" w:hAnsi="Calibri"/>
                <w:i/>
                <w:color w:val="404040" w:themeColor="text1" w:themeTint="BF"/>
                <w:sz w:val="18"/>
                <w:szCs w:val="18"/>
              </w:rPr>
              <w:t xml:space="preserve">NB. </w:t>
            </w:r>
            <w:r w:rsidRPr="00087B5E">
              <w:rPr>
                <w:rFonts w:ascii="Calibri" w:hAnsi="Calibri"/>
                <w:i/>
                <w:color w:val="404040" w:themeColor="text1" w:themeTint="BF"/>
                <w:sz w:val="18"/>
                <w:szCs w:val="18"/>
              </w:rPr>
              <w:t xml:space="preserve">For projects involving </w:t>
            </w:r>
            <w:r>
              <w:rPr>
                <w:rFonts w:ascii="Calibri" w:hAnsi="Calibri"/>
                <w:i/>
                <w:color w:val="404040" w:themeColor="text1" w:themeTint="BF"/>
                <w:sz w:val="18"/>
                <w:szCs w:val="18"/>
              </w:rPr>
              <w:t xml:space="preserve">linear </w:t>
            </w:r>
            <w:r w:rsidRPr="00087B5E">
              <w:rPr>
                <w:rFonts w:ascii="Calibri" w:hAnsi="Calibri"/>
                <w:i/>
                <w:color w:val="404040" w:themeColor="text1" w:themeTint="BF"/>
                <w:sz w:val="18"/>
                <w:szCs w:val="18"/>
              </w:rPr>
              <w:t xml:space="preserve">rail infrastructure </w:t>
            </w:r>
            <w:r>
              <w:rPr>
                <w:rFonts w:ascii="Calibri" w:hAnsi="Calibri"/>
                <w:i/>
                <w:color w:val="404040" w:themeColor="text1" w:themeTint="BF"/>
                <w:sz w:val="18"/>
                <w:szCs w:val="18"/>
              </w:rPr>
              <w:t xml:space="preserve">reports shall </w:t>
            </w:r>
            <w:r w:rsidR="00165337">
              <w:rPr>
                <w:rFonts w:ascii="Calibri" w:hAnsi="Calibri"/>
                <w:i/>
                <w:color w:val="404040" w:themeColor="text1" w:themeTint="BF"/>
                <w:sz w:val="18"/>
                <w:szCs w:val="18"/>
              </w:rPr>
              <w:t xml:space="preserve">provide </w:t>
            </w:r>
            <w:r>
              <w:rPr>
                <w:rFonts w:ascii="Calibri" w:hAnsi="Calibri"/>
                <w:i/>
                <w:color w:val="404040" w:themeColor="text1" w:themeTint="BF"/>
                <w:sz w:val="18"/>
                <w:szCs w:val="18"/>
              </w:rPr>
              <w:t xml:space="preserve">the following spatial tagging references as a minimum: </w:t>
            </w:r>
            <w:r w:rsidRPr="00087B5E">
              <w:rPr>
                <w:rFonts w:ascii="Calibri" w:hAnsi="Calibri"/>
                <w:i/>
                <w:color w:val="404040" w:themeColor="text1" w:themeTint="BF"/>
                <w:sz w:val="18"/>
                <w:szCs w:val="18"/>
              </w:rPr>
              <w:t>Engineers Line References (ELRs) and mileages for the full extent of the project</w:t>
            </w:r>
            <w:r>
              <w:rPr>
                <w:rFonts w:ascii="Calibri" w:hAnsi="Calibri"/>
                <w:i/>
                <w:color w:val="404040" w:themeColor="text1" w:themeTint="BF"/>
                <w:sz w:val="18"/>
                <w:szCs w:val="18"/>
              </w:rPr>
              <w:t xml:space="preserve">; </w:t>
            </w:r>
            <w:r w:rsidRPr="00087B5E">
              <w:rPr>
                <w:rFonts w:ascii="Calibri" w:hAnsi="Calibri"/>
                <w:i/>
                <w:color w:val="404040" w:themeColor="text1" w:themeTint="BF"/>
                <w:sz w:val="18"/>
                <w:szCs w:val="18"/>
              </w:rPr>
              <w:t>OS grid references (</w:t>
            </w:r>
            <w:r w:rsidR="004C5811">
              <w:rPr>
                <w:rFonts w:ascii="Calibri" w:hAnsi="Calibri"/>
                <w:i/>
                <w:color w:val="404040" w:themeColor="text1" w:themeTint="BF"/>
                <w:sz w:val="18"/>
                <w:szCs w:val="18"/>
              </w:rPr>
              <w:t xml:space="preserve">two letters, </w:t>
            </w:r>
            <w:r w:rsidRPr="00087B5E">
              <w:rPr>
                <w:rFonts w:ascii="Calibri" w:hAnsi="Calibri"/>
                <w:i/>
                <w:color w:val="404040" w:themeColor="text1" w:themeTint="BF"/>
                <w:sz w:val="18"/>
                <w:szCs w:val="18"/>
              </w:rPr>
              <w:t>ten figure</w:t>
            </w:r>
            <w:r w:rsidR="004C5811">
              <w:rPr>
                <w:rFonts w:ascii="Calibri" w:hAnsi="Calibri"/>
                <w:i/>
                <w:color w:val="404040" w:themeColor="text1" w:themeTint="BF"/>
                <w:sz w:val="18"/>
                <w:szCs w:val="18"/>
              </w:rPr>
              <w:t>s</w:t>
            </w:r>
            <w:r w:rsidRPr="00087B5E">
              <w:rPr>
                <w:rFonts w:ascii="Calibri" w:hAnsi="Calibri"/>
                <w:i/>
                <w:color w:val="404040" w:themeColor="text1" w:themeTint="BF"/>
                <w:sz w:val="18"/>
                <w:szCs w:val="18"/>
              </w:rPr>
              <w:t>) to reasonably represent the extent of the work site</w:t>
            </w:r>
            <w:r>
              <w:rPr>
                <w:rFonts w:ascii="Calibri" w:hAnsi="Calibri"/>
                <w:i/>
                <w:color w:val="404040" w:themeColor="text1" w:themeTint="BF"/>
                <w:sz w:val="18"/>
                <w:szCs w:val="18"/>
              </w:rPr>
              <w:t>(</w:t>
            </w:r>
            <w:r w:rsidRPr="00087B5E">
              <w:rPr>
                <w:rFonts w:ascii="Calibri" w:hAnsi="Calibri"/>
                <w:i/>
                <w:color w:val="404040" w:themeColor="text1" w:themeTint="BF"/>
                <w:sz w:val="18"/>
                <w:szCs w:val="18"/>
              </w:rPr>
              <w:t>s</w:t>
            </w:r>
            <w:r>
              <w:rPr>
                <w:rFonts w:ascii="Calibri" w:hAnsi="Calibri"/>
                <w:i/>
                <w:color w:val="404040" w:themeColor="text1" w:themeTint="BF"/>
                <w:sz w:val="18"/>
                <w:szCs w:val="18"/>
              </w:rPr>
              <w:t xml:space="preserve">); GPS coordinates to </w:t>
            </w:r>
            <w:r w:rsidRPr="00087B5E">
              <w:rPr>
                <w:rFonts w:ascii="Calibri" w:hAnsi="Calibri"/>
                <w:i/>
                <w:color w:val="404040" w:themeColor="text1" w:themeTint="BF"/>
                <w:sz w:val="18"/>
                <w:szCs w:val="18"/>
              </w:rPr>
              <w:t>reasonably represent the extent of the work site</w:t>
            </w:r>
            <w:r>
              <w:rPr>
                <w:rFonts w:ascii="Calibri" w:hAnsi="Calibri"/>
                <w:i/>
                <w:color w:val="404040" w:themeColor="text1" w:themeTint="BF"/>
                <w:sz w:val="18"/>
                <w:szCs w:val="18"/>
              </w:rPr>
              <w:t>(</w:t>
            </w:r>
            <w:r w:rsidRPr="00087B5E">
              <w:rPr>
                <w:rFonts w:ascii="Calibri" w:hAnsi="Calibri"/>
                <w:i/>
                <w:color w:val="404040" w:themeColor="text1" w:themeTint="BF"/>
                <w:sz w:val="18"/>
                <w:szCs w:val="18"/>
              </w:rPr>
              <w:t>s</w:t>
            </w:r>
            <w:r>
              <w:rPr>
                <w:rFonts w:ascii="Calibri" w:hAnsi="Calibri"/>
                <w:i/>
                <w:color w:val="404040" w:themeColor="text1" w:themeTint="BF"/>
                <w:sz w:val="18"/>
                <w:szCs w:val="18"/>
              </w:rPr>
              <w:t>)</w:t>
            </w:r>
            <w:r w:rsidRPr="00087B5E">
              <w:rPr>
                <w:rFonts w:ascii="Calibri" w:hAnsi="Calibri"/>
                <w:i/>
                <w:color w:val="404040" w:themeColor="text1" w:themeTint="BF"/>
                <w:sz w:val="18"/>
                <w:szCs w:val="18"/>
              </w:rPr>
              <w:t>.</w:t>
            </w:r>
          </w:p>
          <w:p w:rsidR="00D06A81" w:rsidRDefault="00D06A81" w:rsidP="00D06A81">
            <w:pPr>
              <w:spacing w:after="120"/>
              <w:rPr>
                <w:rFonts w:ascii="Calibri" w:hAnsi="Calibri"/>
                <w:color w:val="000000" w:themeColor="text1"/>
                <w:sz w:val="20"/>
                <w:szCs w:val="20"/>
              </w:rPr>
            </w:pPr>
            <w:r w:rsidRPr="00087B5E">
              <w:rPr>
                <w:rFonts w:ascii="Calibri" w:hAnsi="Calibri"/>
                <w:i/>
                <w:color w:val="404040" w:themeColor="text1" w:themeTint="BF"/>
                <w:sz w:val="18"/>
                <w:szCs w:val="18"/>
              </w:rPr>
              <w:t xml:space="preserve">Where ELRs are not applicable </w:t>
            </w:r>
            <w:r>
              <w:rPr>
                <w:rFonts w:ascii="Calibri" w:hAnsi="Calibri"/>
                <w:i/>
                <w:color w:val="404040" w:themeColor="text1" w:themeTint="BF"/>
                <w:sz w:val="18"/>
                <w:szCs w:val="18"/>
              </w:rPr>
              <w:t xml:space="preserve">reports shall </w:t>
            </w:r>
            <w:r w:rsidRPr="00087B5E">
              <w:rPr>
                <w:rFonts w:ascii="Calibri" w:hAnsi="Calibri"/>
                <w:i/>
                <w:color w:val="404040" w:themeColor="text1" w:themeTint="BF"/>
                <w:sz w:val="18"/>
                <w:szCs w:val="18"/>
              </w:rPr>
              <w:t>provide OS grid references (</w:t>
            </w:r>
            <w:r w:rsidR="004C5811">
              <w:rPr>
                <w:rFonts w:ascii="Calibri" w:hAnsi="Calibri"/>
                <w:i/>
                <w:color w:val="404040" w:themeColor="text1" w:themeTint="BF"/>
                <w:sz w:val="18"/>
                <w:szCs w:val="18"/>
              </w:rPr>
              <w:t xml:space="preserve">two letters, </w:t>
            </w:r>
            <w:r w:rsidRPr="00087B5E">
              <w:rPr>
                <w:rFonts w:ascii="Calibri" w:hAnsi="Calibri"/>
                <w:i/>
                <w:color w:val="404040" w:themeColor="text1" w:themeTint="BF"/>
                <w:sz w:val="18"/>
                <w:szCs w:val="18"/>
              </w:rPr>
              <w:t>ten figure</w:t>
            </w:r>
            <w:r w:rsidR="004C5811">
              <w:rPr>
                <w:rFonts w:ascii="Calibri" w:hAnsi="Calibri"/>
                <w:i/>
                <w:color w:val="404040" w:themeColor="text1" w:themeTint="BF"/>
                <w:sz w:val="18"/>
                <w:szCs w:val="18"/>
              </w:rPr>
              <w:t>s</w:t>
            </w:r>
            <w:r w:rsidRPr="00087B5E">
              <w:rPr>
                <w:rFonts w:ascii="Calibri" w:hAnsi="Calibri"/>
                <w:i/>
                <w:color w:val="404040" w:themeColor="text1" w:themeTint="BF"/>
                <w:sz w:val="18"/>
                <w:szCs w:val="18"/>
              </w:rPr>
              <w:t xml:space="preserve">) </w:t>
            </w:r>
            <w:r>
              <w:rPr>
                <w:rFonts w:ascii="Calibri" w:hAnsi="Calibri"/>
                <w:i/>
                <w:color w:val="404040" w:themeColor="text1" w:themeTint="BF"/>
                <w:sz w:val="18"/>
                <w:szCs w:val="18"/>
              </w:rPr>
              <w:t xml:space="preserve">and GPS coordinates </w:t>
            </w:r>
            <w:r w:rsidRPr="00087B5E">
              <w:rPr>
                <w:rFonts w:ascii="Calibri" w:hAnsi="Calibri"/>
                <w:i/>
                <w:color w:val="404040" w:themeColor="text1" w:themeTint="BF"/>
                <w:sz w:val="18"/>
                <w:szCs w:val="18"/>
              </w:rPr>
              <w:t>to reasonably represent the extent of the work site</w:t>
            </w:r>
            <w:r>
              <w:rPr>
                <w:rFonts w:ascii="Calibri" w:hAnsi="Calibri"/>
                <w:i/>
                <w:color w:val="404040" w:themeColor="text1" w:themeTint="BF"/>
                <w:sz w:val="18"/>
                <w:szCs w:val="18"/>
              </w:rPr>
              <w:t>(</w:t>
            </w:r>
            <w:r w:rsidRPr="00087B5E">
              <w:rPr>
                <w:rFonts w:ascii="Calibri" w:hAnsi="Calibri"/>
                <w:i/>
                <w:color w:val="404040" w:themeColor="text1" w:themeTint="BF"/>
                <w:sz w:val="18"/>
                <w:szCs w:val="18"/>
              </w:rPr>
              <w:t>s</w:t>
            </w:r>
            <w:r>
              <w:rPr>
                <w:rFonts w:ascii="Calibri" w:hAnsi="Calibri"/>
                <w:i/>
                <w:color w:val="404040" w:themeColor="text1" w:themeTint="BF"/>
                <w:sz w:val="18"/>
                <w:szCs w:val="18"/>
              </w:rPr>
              <w:t>)</w:t>
            </w:r>
            <w:r w:rsidRPr="00087B5E">
              <w:rPr>
                <w:rFonts w:ascii="Calibri" w:hAnsi="Calibri"/>
                <w:i/>
                <w:color w:val="404040" w:themeColor="text1" w:themeTint="BF"/>
                <w:sz w:val="18"/>
                <w:szCs w:val="18"/>
              </w:rPr>
              <w:t>.</w:t>
            </w:r>
          </w:p>
        </w:tc>
        <w:tc>
          <w:tcPr>
            <w:tcW w:w="284" w:type="dxa"/>
            <w:tcBorders>
              <w:top w:val="nil"/>
              <w:bottom w:val="nil"/>
            </w:tcBorders>
          </w:tcPr>
          <w:p w:rsidR="004C6A89" w:rsidRDefault="004C6A89" w:rsidP="00643BFB">
            <w:pPr>
              <w:rPr>
                <w:rFonts w:ascii="Calibri" w:hAnsi="Calibri"/>
                <w:color w:val="000000" w:themeColor="text1"/>
                <w:sz w:val="20"/>
                <w:szCs w:val="20"/>
              </w:rPr>
            </w:pPr>
          </w:p>
        </w:tc>
        <w:tc>
          <w:tcPr>
            <w:tcW w:w="992" w:type="dxa"/>
            <w:tcBorders>
              <w:bottom w:val="single" w:sz="4" w:space="0" w:color="auto"/>
            </w:tcBorders>
          </w:tcPr>
          <w:p w:rsidR="004C6A89" w:rsidRDefault="00190A78" w:rsidP="00643BFB">
            <w:pPr>
              <w:rPr>
                <w:rFonts w:ascii="Calibri" w:hAnsi="Calibri"/>
                <w:color w:val="000000" w:themeColor="text1"/>
                <w:sz w:val="20"/>
                <w:szCs w:val="20"/>
              </w:rPr>
            </w:pPr>
            <w:r>
              <w:rPr>
                <w:rFonts w:ascii="Calibri" w:hAnsi="Calibri"/>
                <w:color w:val="000000" w:themeColor="text1"/>
                <w:sz w:val="20"/>
                <w:szCs w:val="20"/>
              </w:rPr>
              <w:t>YES</w:t>
            </w:r>
          </w:p>
          <w:p w:rsidR="00190A78" w:rsidRPr="00190A78" w:rsidRDefault="00190A78" w:rsidP="00643BFB">
            <w:pPr>
              <w:rPr>
                <w:rFonts w:ascii="Calibri" w:hAnsi="Calibri"/>
                <w:color w:val="000000" w:themeColor="text1"/>
                <w:sz w:val="16"/>
                <w:szCs w:val="16"/>
              </w:rPr>
            </w:pPr>
            <w:r w:rsidRPr="00190A78">
              <w:rPr>
                <w:rFonts w:ascii="Calibri" w:hAnsi="Calibri"/>
                <w:color w:val="000000" w:themeColor="text1"/>
                <w:sz w:val="16"/>
                <w:szCs w:val="16"/>
              </w:rPr>
              <w:t>(as default)</w:t>
            </w:r>
          </w:p>
        </w:tc>
        <w:bookmarkStart w:id="0" w:name="_GoBack"/>
        <w:bookmarkEnd w:id="0"/>
      </w:tr>
      <w:tr w:rsidR="007159F1" w:rsidTr="006C1858">
        <w:tc>
          <w:tcPr>
            <w:tcW w:w="8586" w:type="dxa"/>
            <w:tcBorders>
              <w:bottom w:val="single" w:sz="4" w:space="0" w:color="auto"/>
            </w:tcBorders>
          </w:tcPr>
          <w:p w:rsidR="007159F1" w:rsidRDefault="007159F1" w:rsidP="00C312C3">
            <w:pPr>
              <w:spacing w:after="120"/>
              <w:rPr>
                <w:rFonts w:ascii="Calibri" w:hAnsi="Calibri"/>
                <w:color w:val="000000" w:themeColor="text1"/>
                <w:sz w:val="20"/>
                <w:szCs w:val="20"/>
              </w:rPr>
            </w:pPr>
            <w:r>
              <w:rPr>
                <w:rFonts w:ascii="Calibri" w:hAnsi="Calibri"/>
                <w:color w:val="000000" w:themeColor="text1"/>
                <w:sz w:val="20"/>
                <w:szCs w:val="20"/>
              </w:rPr>
              <w:t>Other</w:t>
            </w:r>
          </w:p>
        </w:tc>
        <w:tc>
          <w:tcPr>
            <w:tcW w:w="284" w:type="dxa"/>
            <w:tcBorders>
              <w:top w:val="nil"/>
              <w:bottom w:val="nil"/>
            </w:tcBorders>
          </w:tcPr>
          <w:p w:rsidR="007159F1" w:rsidRDefault="007159F1" w:rsidP="00643BFB">
            <w:pPr>
              <w:rPr>
                <w:rFonts w:ascii="Calibri" w:hAnsi="Calibri"/>
                <w:color w:val="000000" w:themeColor="text1"/>
                <w:sz w:val="20"/>
                <w:szCs w:val="20"/>
              </w:rPr>
            </w:pPr>
          </w:p>
        </w:tc>
        <w:tc>
          <w:tcPr>
            <w:tcW w:w="992" w:type="dxa"/>
            <w:tcBorders>
              <w:bottom w:val="single" w:sz="4" w:space="0" w:color="auto"/>
            </w:tcBorders>
          </w:tcPr>
          <w:p w:rsidR="007159F1" w:rsidRDefault="007159F1" w:rsidP="00643BFB">
            <w:pPr>
              <w:rPr>
                <w:rFonts w:ascii="Calibri" w:hAnsi="Calibri"/>
                <w:color w:val="000000" w:themeColor="text1"/>
                <w:sz w:val="20"/>
                <w:szCs w:val="20"/>
              </w:rPr>
            </w:pPr>
          </w:p>
        </w:tc>
      </w:tr>
      <w:tr w:rsidR="007159F1" w:rsidTr="006F550D">
        <w:tc>
          <w:tcPr>
            <w:tcW w:w="8586" w:type="dxa"/>
            <w:shd w:val="clear" w:color="auto" w:fill="E5DFEC" w:themeFill="accent4" w:themeFillTint="33"/>
            <w:vAlign w:val="center"/>
          </w:tcPr>
          <w:p w:rsidR="007159F1" w:rsidRPr="006F550D" w:rsidRDefault="007159F1" w:rsidP="00F4571F">
            <w:pPr>
              <w:rPr>
                <w:rFonts w:ascii="Calibri" w:hAnsi="Calibri"/>
                <w:b/>
                <w:color w:val="000000" w:themeColor="text1"/>
                <w:sz w:val="20"/>
                <w:szCs w:val="20"/>
              </w:rPr>
            </w:pPr>
            <w:r w:rsidRPr="006F550D">
              <w:rPr>
                <w:rFonts w:ascii="Calibri" w:hAnsi="Calibri"/>
                <w:b/>
                <w:color w:val="000000" w:themeColor="text1"/>
                <w:sz w:val="20"/>
                <w:szCs w:val="20"/>
              </w:rPr>
              <w:t>OTHER ACTIVITIES</w:t>
            </w:r>
          </w:p>
        </w:tc>
        <w:tc>
          <w:tcPr>
            <w:tcW w:w="284" w:type="dxa"/>
            <w:tcBorders>
              <w:top w:val="nil"/>
              <w:bottom w:val="nil"/>
            </w:tcBorders>
            <w:shd w:val="clear" w:color="auto" w:fill="FFFFFF" w:themeFill="background1"/>
          </w:tcPr>
          <w:p w:rsidR="007159F1" w:rsidRDefault="007159F1" w:rsidP="00F4571F">
            <w:pPr>
              <w:rPr>
                <w:rFonts w:ascii="Calibri" w:hAnsi="Calibri"/>
                <w:color w:val="000000" w:themeColor="text1"/>
                <w:sz w:val="20"/>
                <w:szCs w:val="20"/>
              </w:rPr>
            </w:pPr>
          </w:p>
        </w:tc>
        <w:tc>
          <w:tcPr>
            <w:tcW w:w="992" w:type="dxa"/>
            <w:shd w:val="clear" w:color="auto" w:fill="E5DFEC" w:themeFill="accent4" w:themeFillTint="33"/>
            <w:vAlign w:val="bottom"/>
          </w:tcPr>
          <w:p w:rsidR="007159F1" w:rsidRPr="00263513" w:rsidRDefault="007159F1" w:rsidP="00F4571F">
            <w:pPr>
              <w:rPr>
                <w:rFonts w:ascii="Calibri" w:hAnsi="Calibri"/>
                <w:color w:val="000000" w:themeColor="text1"/>
                <w:sz w:val="18"/>
                <w:szCs w:val="18"/>
              </w:rPr>
            </w:pPr>
            <w:r w:rsidRPr="00263513">
              <w:rPr>
                <w:rFonts w:ascii="Calibri" w:hAnsi="Calibri"/>
                <w:color w:val="000000" w:themeColor="text1"/>
                <w:sz w:val="18"/>
                <w:szCs w:val="18"/>
              </w:rPr>
              <w:t>Confirm if required</w:t>
            </w:r>
          </w:p>
        </w:tc>
      </w:tr>
      <w:tr w:rsidR="007159F1" w:rsidTr="006C1858">
        <w:tc>
          <w:tcPr>
            <w:tcW w:w="8586" w:type="dxa"/>
          </w:tcPr>
          <w:p w:rsidR="007159F1" w:rsidRDefault="007159F1" w:rsidP="00643BFB">
            <w:pPr>
              <w:rPr>
                <w:rFonts w:ascii="Calibri" w:hAnsi="Calibri"/>
                <w:color w:val="000000" w:themeColor="text1"/>
                <w:sz w:val="20"/>
                <w:szCs w:val="20"/>
              </w:rPr>
            </w:pPr>
          </w:p>
          <w:p w:rsidR="007159F1" w:rsidRDefault="007159F1" w:rsidP="00643BFB">
            <w:pPr>
              <w:rPr>
                <w:rFonts w:ascii="Calibri" w:hAnsi="Calibri"/>
                <w:color w:val="000000" w:themeColor="text1"/>
                <w:sz w:val="20"/>
                <w:szCs w:val="20"/>
              </w:rPr>
            </w:pPr>
          </w:p>
        </w:tc>
        <w:tc>
          <w:tcPr>
            <w:tcW w:w="284" w:type="dxa"/>
            <w:tcBorders>
              <w:top w:val="nil"/>
              <w:bottom w:val="nil"/>
            </w:tcBorders>
          </w:tcPr>
          <w:p w:rsidR="007159F1" w:rsidRDefault="007159F1" w:rsidP="00643BFB">
            <w:pPr>
              <w:rPr>
                <w:rFonts w:ascii="Calibri" w:hAnsi="Calibri"/>
                <w:color w:val="000000" w:themeColor="text1"/>
                <w:sz w:val="20"/>
                <w:szCs w:val="20"/>
              </w:rPr>
            </w:pPr>
          </w:p>
        </w:tc>
        <w:tc>
          <w:tcPr>
            <w:tcW w:w="992" w:type="dxa"/>
          </w:tcPr>
          <w:p w:rsidR="007159F1" w:rsidRDefault="007159F1" w:rsidP="00643BFB">
            <w:pPr>
              <w:rPr>
                <w:rFonts w:ascii="Calibri" w:hAnsi="Calibri"/>
                <w:color w:val="000000" w:themeColor="text1"/>
                <w:sz w:val="20"/>
                <w:szCs w:val="20"/>
              </w:rPr>
            </w:pPr>
          </w:p>
        </w:tc>
      </w:tr>
      <w:tr w:rsidR="007159F1" w:rsidTr="006C1858">
        <w:tc>
          <w:tcPr>
            <w:tcW w:w="8586" w:type="dxa"/>
          </w:tcPr>
          <w:p w:rsidR="007159F1" w:rsidRDefault="007159F1" w:rsidP="00643BFB">
            <w:pPr>
              <w:rPr>
                <w:rFonts w:ascii="Calibri" w:hAnsi="Calibri"/>
                <w:color w:val="000000" w:themeColor="text1"/>
                <w:sz w:val="20"/>
                <w:szCs w:val="20"/>
              </w:rPr>
            </w:pPr>
          </w:p>
          <w:p w:rsidR="007159F1" w:rsidRDefault="007159F1" w:rsidP="00643BFB">
            <w:pPr>
              <w:rPr>
                <w:rFonts w:ascii="Calibri" w:hAnsi="Calibri"/>
                <w:color w:val="000000" w:themeColor="text1"/>
                <w:sz w:val="20"/>
                <w:szCs w:val="20"/>
              </w:rPr>
            </w:pPr>
          </w:p>
        </w:tc>
        <w:tc>
          <w:tcPr>
            <w:tcW w:w="284" w:type="dxa"/>
            <w:tcBorders>
              <w:top w:val="nil"/>
              <w:bottom w:val="nil"/>
            </w:tcBorders>
          </w:tcPr>
          <w:p w:rsidR="007159F1" w:rsidRDefault="007159F1" w:rsidP="00643BFB">
            <w:pPr>
              <w:rPr>
                <w:rFonts w:ascii="Calibri" w:hAnsi="Calibri"/>
                <w:color w:val="000000" w:themeColor="text1"/>
                <w:sz w:val="20"/>
                <w:szCs w:val="20"/>
              </w:rPr>
            </w:pPr>
          </w:p>
        </w:tc>
        <w:tc>
          <w:tcPr>
            <w:tcW w:w="992" w:type="dxa"/>
          </w:tcPr>
          <w:p w:rsidR="007159F1" w:rsidRDefault="007159F1" w:rsidP="00643BFB">
            <w:pPr>
              <w:rPr>
                <w:rFonts w:ascii="Calibri" w:hAnsi="Calibri"/>
                <w:color w:val="000000" w:themeColor="text1"/>
                <w:sz w:val="20"/>
                <w:szCs w:val="20"/>
              </w:rPr>
            </w:pPr>
          </w:p>
        </w:tc>
      </w:tr>
    </w:tbl>
    <w:p w:rsidR="0034261C" w:rsidRPr="0034261C" w:rsidRDefault="0034261C" w:rsidP="00A91312">
      <w:pPr>
        <w:rPr>
          <w:rFonts w:ascii="Calibri" w:hAnsi="Calibri"/>
          <w:color w:val="000000" w:themeColor="text1"/>
          <w:sz w:val="20"/>
          <w:szCs w:val="20"/>
        </w:rPr>
      </w:pPr>
    </w:p>
    <w:p w:rsidR="006003E3" w:rsidRPr="0034261C" w:rsidRDefault="00190A78" w:rsidP="006003E3">
      <w:pPr>
        <w:ind w:left="-540"/>
        <w:rPr>
          <w:rFonts w:ascii="Calibri" w:hAnsi="Calibri"/>
          <w:color w:val="000000" w:themeColor="text1"/>
          <w:sz w:val="20"/>
          <w:szCs w:val="20"/>
        </w:rPr>
      </w:pPr>
      <w:r>
        <w:rPr>
          <w:rFonts w:ascii="Calibri" w:hAnsi="Calibri"/>
          <w:color w:val="000000" w:themeColor="text1"/>
          <w:sz w:val="20"/>
          <w:szCs w:val="20"/>
        </w:rPr>
        <w:pict>
          <v:rect id="_x0000_i1027" style="width:0;height:1.5pt" o:hralign="center" o:hrstd="t" o:hr="t" fillcolor="#aca899" stroked="f"/>
        </w:pict>
      </w:r>
    </w:p>
    <w:p w:rsidR="00643BFB" w:rsidRDefault="00643BFB">
      <w:pPr>
        <w:rPr>
          <w:rFonts w:ascii="Calibri" w:hAnsi="Calibri"/>
          <w:sz w:val="20"/>
          <w:szCs w:val="20"/>
        </w:rPr>
      </w:pPr>
    </w:p>
    <w:p w:rsidR="007D63F2" w:rsidRPr="00087B5E" w:rsidRDefault="0049113D" w:rsidP="00DF12E9">
      <w:pPr>
        <w:pStyle w:val="ListParagraph"/>
        <w:numPr>
          <w:ilvl w:val="0"/>
          <w:numId w:val="16"/>
        </w:numPr>
        <w:rPr>
          <w:rFonts w:ascii="Calibri" w:hAnsi="Calibri"/>
          <w:b/>
          <w:color w:val="404040" w:themeColor="text1" w:themeTint="BF"/>
          <w:sz w:val="18"/>
          <w:szCs w:val="18"/>
        </w:rPr>
      </w:pPr>
      <w:r w:rsidRPr="00DF12E9">
        <w:rPr>
          <w:rFonts w:ascii="Calibri" w:hAnsi="Calibri"/>
          <w:b/>
          <w:sz w:val="20"/>
          <w:szCs w:val="20"/>
        </w:rPr>
        <w:t xml:space="preserve">SAFETY </w:t>
      </w:r>
      <w:proofErr w:type="gramStart"/>
      <w:r w:rsidRPr="00DF12E9">
        <w:rPr>
          <w:rFonts w:ascii="Calibri" w:hAnsi="Calibri"/>
          <w:b/>
          <w:sz w:val="20"/>
          <w:szCs w:val="20"/>
        </w:rPr>
        <w:t>DUTIES</w:t>
      </w:r>
      <w:r w:rsidR="007D63F2" w:rsidRPr="00DF12E9">
        <w:rPr>
          <w:rFonts w:ascii="Calibri" w:hAnsi="Calibri"/>
          <w:b/>
          <w:sz w:val="20"/>
          <w:szCs w:val="20"/>
        </w:rPr>
        <w:t xml:space="preserve">  </w:t>
      </w:r>
      <w:r w:rsidR="007D63F2" w:rsidRPr="00087B5E">
        <w:rPr>
          <w:rFonts w:ascii="Calibri" w:hAnsi="Calibri"/>
          <w:i/>
          <w:color w:val="404040" w:themeColor="text1" w:themeTint="BF"/>
          <w:sz w:val="18"/>
          <w:szCs w:val="18"/>
        </w:rPr>
        <w:t>To</w:t>
      </w:r>
      <w:proofErr w:type="gramEnd"/>
      <w:r w:rsidR="007D63F2" w:rsidRPr="00087B5E">
        <w:rPr>
          <w:rFonts w:ascii="Calibri" w:hAnsi="Calibri"/>
          <w:i/>
          <w:color w:val="404040" w:themeColor="text1" w:themeTint="BF"/>
          <w:sz w:val="18"/>
          <w:szCs w:val="18"/>
        </w:rPr>
        <w:t xml:space="preserve"> be completed by Network Rail – subject to agreement by both parties.</w:t>
      </w:r>
    </w:p>
    <w:p w:rsidR="0049113D" w:rsidRPr="00087B5E" w:rsidRDefault="007F2E7F" w:rsidP="0049113D">
      <w:pPr>
        <w:ind w:left="-540"/>
        <w:rPr>
          <w:rFonts w:ascii="Calibri" w:hAnsi="Calibri"/>
          <w:color w:val="404040" w:themeColor="text1" w:themeTint="BF"/>
          <w:sz w:val="18"/>
          <w:szCs w:val="18"/>
        </w:rPr>
      </w:pPr>
      <w:r w:rsidRPr="00087B5E">
        <w:rPr>
          <w:rFonts w:ascii="Calibri" w:hAnsi="Calibri"/>
          <w:color w:val="404040" w:themeColor="text1" w:themeTint="BF"/>
          <w:sz w:val="18"/>
          <w:szCs w:val="18"/>
        </w:rPr>
        <w:t>[</w:t>
      </w:r>
      <w:r w:rsidR="00002D5B" w:rsidRPr="00087B5E">
        <w:rPr>
          <w:rFonts w:ascii="Calibri" w:hAnsi="Calibri"/>
          <w:i/>
          <w:color w:val="404040" w:themeColor="text1" w:themeTint="BF"/>
          <w:sz w:val="18"/>
          <w:szCs w:val="18"/>
        </w:rPr>
        <w:t>If trackside working is required p</w:t>
      </w:r>
      <w:r w:rsidR="00020ED1" w:rsidRPr="00087B5E">
        <w:rPr>
          <w:rFonts w:ascii="Calibri" w:hAnsi="Calibri"/>
          <w:i/>
          <w:color w:val="404040" w:themeColor="text1" w:themeTint="BF"/>
          <w:sz w:val="18"/>
          <w:szCs w:val="18"/>
        </w:rPr>
        <w:t xml:space="preserve">lease specify which parties within this commission </w:t>
      </w:r>
      <w:r w:rsidR="00AF59B9" w:rsidRPr="00087B5E">
        <w:rPr>
          <w:rFonts w:ascii="Calibri" w:hAnsi="Calibri"/>
          <w:i/>
          <w:color w:val="404040" w:themeColor="text1" w:themeTint="BF"/>
          <w:sz w:val="18"/>
          <w:szCs w:val="18"/>
        </w:rPr>
        <w:t>have been agreed</w:t>
      </w:r>
      <w:r w:rsidR="00020ED1" w:rsidRPr="00087B5E">
        <w:rPr>
          <w:rFonts w:ascii="Calibri" w:hAnsi="Calibri"/>
          <w:i/>
          <w:color w:val="404040" w:themeColor="text1" w:themeTint="BF"/>
          <w:sz w:val="18"/>
          <w:szCs w:val="18"/>
        </w:rPr>
        <w:t xml:space="preserve"> to fulfil the following safety requirements</w:t>
      </w:r>
      <w:r w:rsidRPr="00087B5E">
        <w:rPr>
          <w:rFonts w:ascii="Calibri" w:hAnsi="Calibri"/>
          <w:i/>
          <w:color w:val="404040" w:themeColor="text1" w:themeTint="BF"/>
          <w:sz w:val="18"/>
          <w:szCs w:val="18"/>
        </w:rPr>
        <w:t xml:space="preserve"> (as applicable)</w:t>
      </w:r>
      <w:r w:rsidR="00020ED1" w:rsidRPr="00087B5E">
        <w:rPr>
          <w:rFonts w:ascii="Calibri" w:hAnsi="Calibri"/>
          <w:color w:val="404040" w:themeColor="text1" w:themeTint="BF"/>
          <w:sz w:val="18"/>
          <w:szCs w:val="18"/>
        </w:rPr>
        <w:t>.</w:t>
      </w:r>
      <w:r w:rsidRPr="00087B5E">
        <w:rPr>
          <w:rFonts w:ascii="Calibri" w:hAnsi="Calibri"/>
          <w:color w:val="404040" w:themeColor="text1" w:themeTint="BF"/>
          <w:sz w:val="18"/>
          <w:szCs w:val="18"/>
        </w:rPr>
        <w:t>]</w:t>
      </w:r>
    </w:p>
    <w:p w:rsidR="0025775E" w:rsidRPr="0034261C" w:rsidRDefault="0025775E" w:rsidP="0049113D">
      <w:pPr>
        <w:ind w:left="-540"/>
        <w:rPr>
          <w:rFonts w:ascii="Calibri" w:hAnsi="Calibri"/>
          <w:color w:val="000000" w:themeColor="text1"/>
          <w:sz w:val="20"/>
          <w:szCs w:val="20"/>
        </w:rPr>
      </w:pPr>
    </w:p>
    <w:tbl>
      <w:tblPr>
        <w:tblStyle w:val="TableGrid"/>
        <w:tblW w:w="0" w:type="auto"/>
        <w:tblInd w:w="-459" w:type="dxa"/>
        <w:tblLook w:val="04A0" w:firstRow="1" w:lastRow="0" w:firstColumn="1" w:lastColumn="0" w:noHBand="0" w:noVBand="1"/>
      </w:tblPr>
      <w:tblGrid>
        <w:gridCol w:w="2694"/>
        <w:gridCol w:w="6804"/>
      </w:tblGrid>
      <w:tr w:rsidR="0034261C" w:rsidRPr="0034261C" w:rsidTr="004D6877">
        <w:tc>
          <w:tcPr>
            <w:tcW w:w="2694" w:type="dxa"/>
            <w:shd w:val="clear" w:color="auto" w:fill="C6D9F1" w:themeFill="text2" w:themeFillTint="33"/>
          </w:tcPr>
          <w:p w:rsidR="0025775E" w:rsidRPr="002755A8" w:rsidRDefault="0025775E" w:rsidP="0049113D">
            <w:pPr>
              <w:rPr>
                <w:rFonts w:ascii="Calibri" w:hAnsi="Calibri"/>
                <w:color w:val="000000" w:themeColor="text1"/>
                <w:sz w:val="20"/>
                <w:szCs w:val="20"/>
              </w:rPr>
            </w:pPr>
            <w:r w:rsidRPr="002755A8">
              <w:rPr>
                <w:rFonts w:ascii="Calibri" w:hAnsi="Calibri"/>
                <w:color w:val="000000" w:themeColor="text1"/>
                <w:sz w:val="20"/>
                <w:szCs w:val="20"/>
              </w:rPr>
              <w:t>Safety Requirement</w:t>
            </w:r>
          </w:p>
        </w:tc>
        <w:tc>
          <w:tcPr>
            <w:tcW w:w="6804" w:type="dxa"/>
            <w:shd w:val="clear" w:color="auto" w:fill="C6D9F1" w:themeFill="text2" w:themeFillTint="33"/>
          </w:tcPr>
          <w:p w:rsidR="0025775E" w:rsidRPr="002755A8" w:rsidRDefault="00002D5B" w:rsidP="00FA0161">
            <w:pPr>
              <w:rPr>
                <w:rFonts w:ascii="Calibri" w:hAnsi="Calibri"/>
                <w:color w:val="000000" w:themeColor="text1"/>
                <w:sz w:val="20"/>
                <w:szCs w:val="20"/>
              </w:rPr>
            </w:pPr>
            <w:r w:rsidRPr="002755A8">
              <w:rPr>
                <w:rFonts w:ascii="Calibri" w:hAnsi="Calibri"/>
                <w:color w:val="000000" w:themeColor="text1"/>
                <w:sz w:val="20"/>
                <w:szCs w:val="20"/>
              </w:rPr>
              <w:t>Please confirm the applicability</w:t>
            </w:r>
            <w:r w:rsidR="00CD30FA" w:rsidRPr="002755A8">
              <w:rPr>
                <w:rFonts w:ascii="Calibri" w:hAnsi="Calibri"/>
                <w:color w:val="000000" w:themeColor="text1"/>
                <w:sz w:val="20"/>
                <w:szCs w:val="20"/>
              </w:rPr>
              <w:t>,</w:t>
            </w:r>
            <w:r w:rsidRPr="002755A8">
              <w:rPr>
                <w:rFonts w:ascii="Calibri" w:hAnsi="Calibri"/>
                <w:color w:val="000000" w:themeColor="text1"/>
                <w:sz w:val="20"/>
                <w:szCs w:val="20"/>
              </w:rPr>
              <w:t xml:space="preserve"> </w:t>
            </w:r>
            <w:r w:rsidRPr="002755A8">
              <w:rPr>
                <w:rFonts w:ascii="Calibri" w:hAnsi="Calibri"/>
                <w:color w:val="000000" w:themeColor="text1"/>
                <w:sz w:val="20"/>
                <w:szCs w:val="20"/>
                <w:u w:val="single"/>
              </w:rPr>
              <w:t>and</w:t>
            </w:r>
            <w:r w:rsidRPr="002755A8">
              <w:rPr>
                <w:rFonts w:ascii="Calibri" w:hAnsi="Calibri"/>
                <w:color w:val="000000" w:themeColor="text1"/>
                <w:sz w:val="20"/>
                <w:szCs w:val="20"/>
              </w:rPr>
              <w:t xml:space="preserve"> w</w:t>
            </w:r>
            <w:r w:rsidR="00D53A4A" w:rsidRPr="002755A8">
              <w:rPr>
                <w:rFonts w:ascii="Calibri" w:hAnsi="Calibri"/>
                <w:color w:val="000000" w:themeColor="text1"/>
                <w:sz w:val="20"/>
                <w:szCs w:val="20"/>
              </w:rPr>
              <w:t xml:space="preserve">hich organisation </w:t>
            </w:r>
            <w:r w:rsidR="00FA0161">
              <w:rPr>
                <w:rFonts w:ascii="Calibri" w:hAnsi="Calibri"/>
                <w:color w:val="000000" w:themeColor="text1"/>
                <w:sz w:val="20"/>
                <w:szCs w:val="20"/>
              </w:rPr>
              <w:t>is</w:t>
            </w:r>
            <w:r w:rsidR="00D53A4A" w:rsidRPr="002755A8">
              <w:rPr>
                <w:rFonts w:ascii="Calibri" w:hAnsi="Calibri"/>
                <w:color w:val="000000" w:themeColor="text1"/>
                <w:sz w:val="20"/>
                <w:szCs w:val="20"/>
              </w:rPr>
              <w:t xml:space="preserve"> expected to discharge the requ</w:t>
            </w:r>
            <w:r w:rsidR="00996C22" w:rsidRPr="002755A8">
              <w:rPr>
                <w:rFonts w:ascii="Calibri" w:hAnsi="Calibri"/>
                <w:color w:val="000000" w:themeColor="text1"/>
                <w:sz w:val="20"/>
                <w:szCs w:val="20"/>
              </w:rPr>
              <w:t xml:space="preserve">irement </w:t>
            </w:r>
            <w:r w:rsidR="00CD30FA" w:rsidRPr="002755A8">
              <w:rPr>
                <w:rFonts w:ascii="Calibri" w:hAnsi="Calibri"/>
                <w:color w:val="000000" w:themeColor="text1"/>
                <w:sz w:val="20"/>
                <w:szCs w:val="20"/>
              </w:rPr>
              <w:t xml:space="preserve">while </w:t>
            </w:r>
            <w:r w:rsidR="002755A8" w:rsidRPr="002755A8">
              <w:rPr>
                <w:rFonts w:ascii="Calibri" w:hAnsi="Calibri"/>
                <w:color w:val="000000" w:themeColor="text1"/>
                <w:sz w:val="20"/>
                <w:szCs w:val="20"/>
              </w:rPr>
              <w:t xml:space="preserve">site based </w:t>
            </w:r>
            <w:r w:rsidRPr="002755A8">
              <w:rPr>
                <w:rFonts w:ascii="Calibri" w:hAnsi="Calibri"/>
                <w:color w:val="000000" w:themeColor="text1"/>
                <w:sz w:val="20"/>
                <w:szCs w:val="20"/>
              </w:rPr>
              <w:t>ecological advisory services</w:t>
            </w:r>
            <w:r w:rsidR="00CD30FA" w:rsidRPr="002755A8">
              <w:rPr>
                <w:rFonts w:ascii="Calibri" w:hAnsi="Calibri"/>
                <w:color w:val="000000" w:themeColor="text1"/>
                <w:sz w:val="20"/>
                <w:szCs w:val="20"/>
              </w:rPr>
              <w:t xml:space="preserve"> </w:t>
            </w:r>
            <w:proofErr w:type="gramStart"/>
            <w:r w:rsidR="00CD30FA" w:rsidRPr="002755A8">
              <w:rPr>
                <w:rFonts w:ascii="Calibri" w:hAnsi="Calibri"/>
                <w:color w:val="000000" w:themeColor="text1"/>
                <w:sz w:val="20"/>
                <w:szCs w:val="20"/>
              </w:rPr>
              <w:t>are</w:t>
            </w:r>
            <w:proofErr w:type="gramEnd"/>
            <w:r w:rsidR="00CD30FA" w:rsidRPr="002755A8">
              <w:rPr>
                <w:rFonts w:ascii="Calibri" w:hAnsi="Calibri"/>
                <w:color w:val="000000" w:themeColor="text1"/>
                <w:sz w:val="20"/>
                <w:szCs w:val="20"/>
              </w:rPr>
              <w:t xml:space="preserve"> being undertaken</w:t>
            </w:r>
            <w:r w:rsidR="002755A8">
              <w:rPr>
                <w:rFonts w:ascii="Calibri" w:hAnsi="Calibri"/>
                <w:color w:val="000000" w:themeColor="text1"/>
                <w:sz w:val="20"/>
                <w:szCs w:val="20"/>
              </w:rPr>
              <w:t>.</w:t>
            </w:r>
          </w:p>
        </w:tc>
      </w:tr>
      <w:tr w:rsidR="0034261C" w:rsidRPr="0034261C" w:rsidTr="004D6877">
        <w:tc>
          <w:tcPr>
            <w:tcW w:w="2694" w:type="dxa"/>
          </w:tcPr>
          <w:p w:rsidR="0064493D" w:rsidRPr="0034261C" w:rsidRDefault="0064493D" w:rsidP="0049113D">
            <w:pPr>
              <w:rPr>
                <w:rFonts w:ascii="Calibri" w:hAnsi="Calibri"/>
                <w:color w:val="000000" w:themeColor="text1"/>
                <w:sz w:val="20"/>
                <w:szCs w:val="20"/>
              </w:rPr>
            </w:pPr>
            <w:r w:rsidRPr="0034261C">
              <w:rPr>
                <w:rFonts w:ascii="Calibri" w:hAnsi="Calibri"/>
                <w:b/>
                <w:color w:val="000000" w:themeColor="text1"/>
                <w:sz w:val="20"/>
                <w:szCs w:val="20"/>
              </w:rPr>
              <w:t>PTS</w:t>
            </w:r>
            <w:r w:rsidRPr="0034261C">
              <w:rPr>
                <w:rFonts w:ascii="Calibri" w:hAnsi="Calibri"/>
                <w:color w:val="000000" w:themeColor="text1"/>
                <w:sz w:val="20"/>
                <w:szCs w:val="20"/>
              </w:rPr>
              <w:t xml:space="preserve"> (per</w:t>
            </w:r>
            <w:r w:rsidR="003E41A4" w:rsidRPr="0034261C">
              <w:rPr>
                <w:rFonts w:ascii="Calibri" w:hAnsi="Calibri"/>
                <w:color w:val="000000" w:themeColor="text1"/>
                <w:sz w:val="20"/>
                <w:szCs w:val="20"/>
              </w:rPr>
              <w:t>sonal track safety)</w:t>
            </w:r>
            <w:r w:rsidR="00002D5B" w:rsidRPr="0034261C">
              <w:rPr>
                <w:rFonts w:ascii="Calibri" w:hAnsi="Calibri"/>
                <w:color w:val="000000" w:themeColor="text1"/>
                <w:sz w:val="20"/>
                <w:szCs w:val="20"/>
              </w:rPr>
              <w:t xml:space="preserve"> certification</w:t>
            </w:r>
          </w:p>
        </w:tc>
        <w:tc>
          <w:tcPr>
            <w:tcW w:w="6804" w:type="dxa"/>
          </w:tcPr>
          <w:p w:rsidR="0064493D" w:rsidRPr="0034261C" w:rsidRDefault="0064493D" w:rsidP="0049113D">
            <w:pPr>
              <w:rPr>
                <w:rFonts w:ascii="Calibri" w:hAnsi="Calibri"/>
                <w:color w:val="000000" w:themeColor="text1"/>
                <w:sz w:val="20"/>
                <w:szCs w:val="20"/>
              </w:rPr>
            </w:pPr>
          </w:p>
        </w:tc>
      </w:tr>
      <w:tr w:rsidR="0034261C" w:rsidRPr="0034261C" w:rsidTr="004D6877">
        <w:tc>
          <w:tcPr>
            <w:tcW w:w="2694" w:type="dxa"/>
          </w:tcPr>
          <w:p w:rsidR="0025775E" w:rsidRDefault="00BF5BE9" w:rsidP="0049113D">
            <w:pPr>
              <w:rPr>
                <w:rFonts w:ascii="Calibri" w:hAnsi="Calibri"/>
                <w:color w:val="000000" w:themeColor="text1"/>
                <w:sz w:val="20"/>
                <w:szCs w:val="20"/>
              </w:rPr>
            </w:pPr>
            <w:r w:rsidRPr="0034261C">
              <w:rPr>
                <w:rFonts w:ascii="Calibri" w:hAnsi="Calibri"/>
                <w:b/>
                <w:color w:val="000000" w:themeColor="text1"/>
                <w:sz w:val="20"/>
                <w:szCs w:val="20"/>
              </w:rPr>
              <w:t>TVP</w:t>
            </w:r>
            <w:r w:rsidR="0064493D" w:rsidRPr="0034261C">
              <w:rPr>
                <w:rFonts w:ascii="Calibri" w:hAnsi="Calibri"/>
                <w:color w:val="000000" w:themeColor="text1"/>
                <w:sz w:val="20"/>
                <w:szCs w:val="20"/>
              </w:rPr>
              <w:t xml:space="preserve"> (track visitor permit)</w:t>
            </w:r>
          </w:p>
          <w:p w:rsidR="007F2E7F" w:rsidRPr="0034261C" w:rsidRDefault="007F2E7F" w:rsidP="0049113D">
            <w:pPr>
              <w:rPr>
                <w:rFonts w:ascii="Calibri" w:hAnsi="Calibri"/>
                <w:color w:val="000000" w:themeColor="text1"/>
                <w:sz w:val="20"/>
                <w:szCs w:val="20"/>
              </w:rPr>
            </w:pPr>
          </w:p>
        </w:tc>
        <w:tc>
          <w:tcPr>
            <w:tcW w:w="6804" w:type="dxa"/>
          </w:tcPr>
          <w:p w:rsidR="0025775E" w:rsidRPr="0034261C" w:rsidRDefault="0025775E" w:rsidP="0049113D">
            <w:pPr>
              <w:rPr>
                <w:rFonts w:ascii="Calibri" w:hAnsi="Calibri"/>
                <w:color w:val="000000" w:themeColor="text1"/>
                <w:sz w:val="20"/>
                <w:szCs w:val="20"/>
              </w:rPr>
            </w:pPr>
          </w:p>
        </w:tc>
      </w:tr>
      <w:tr w:rsidR="0034261C" w:rsidRPr="0034261C" w:rsidTr="004D6877">
        <w:tc>
          <w:tcPr>
            <w:tcW w:w="2694" w:type="dxa"/>
          </w:tcPr>
          <w:p w:rsidR="0064493D" w:rsidRPr="0034261C" w:rsidRDefault="0064493D" w:rsidP="0049113D">
            <w:pPr>
              <w:rPr>
                <w:rFonts w:ascii="Calibri" w:hAnsi="Calibri"/>
                <w:color w:val="000000" w:themeColor="text1"/>
                <w:sz w:val="20"/>
                <w:szCs w:val="20"/>
              </w:rPr>
            </w:pPr>
            <w:r w:rsidRPr="0034261C">
              <w:rPr>
                <w:rFonts w:ascii="Calibri" w:hAnsi="Calibri"/>
                <w:b/>
                <w:color w:val="000000" w:themeColor="text1"/>
                <w:sz w:val="20"/>
                <w:szCs w:val="20"/>
              </w:rPr>
              <w:t>IWA</w:t>
            </w:r>
            <w:r w:rsidRPr="0034261C">
              <w:rPr>
                <w:rFonts w:ascii="Calibri" w:hAnsi="Calibri"/>
                <w:color w:val="000000" w:themeColor="text1"/>
                <w:sz w:val="20"/>
                <w:szCs w:val="20"/>
              </w:rPr>
              <w:t xml:space="preserve"> (individual working alone)</w:t>
            </w:r>
            <w:r w:rsidR="00002D5B" w:rsidRPr="0034261C">
              <w:rPr>
                <w:rFonts w:ascii="Calibri" w:hAnsi="Calibri"/>
                <w:color w:val="000000" w:themeColor="text1"/>
                <w:sz w:val="20"/>
                <w:szCs w:val="20"/>
              </w:rPr>
              <w:t xml:space="preserve"> certification</w:t>
            </w:r>
          </w:p>
        </w:tc>
        <w:tc>
          <w:tcPr>
            <w:tcW w:w="6804" w:type="dxa"/>
          </w:tcPr>
          <w:p w:rsidR="0064493D" w:rsidRPr="0034261C" w:rsidRDefault="0064493D" w:rsidP="0049113D">
            <w:pPr>
              <w:rPr>
                <w:rFonts w:ascii="Calibri" w:hAnsi="Calibri"/>
                <w:color w:val="000000" w:themeColor="text1"/>
                <w:sz w:val="20"/>
                <w:szCs w:val="20"/>
              </w:rPr>
            </w:pPr>
          </w:p>
        </w:tc>
      </w:tr>
      <w:tr w:rsidR="0034261C" w:rsidRPr="0034261C" w:rsidTr="004D6877">
        <w:tc>
          <w:tcPr>
            <w:tcW w:w="2694" w:type="dxa"/>
          </w:tcPr>
          <w:p w:rsidR="0025775E" w:rsidRPr="0034261C" w:rsidRDefault="008F7D8B" w:rsidP="002F69AE">
            <w:pPr>
              <w:rPr>
                <w:rFonts w:ascii="Calibri" w:hAnsi="Calibri"/>
                <w:color w:val="000000" w:themeColor="text1"/>
                <w:sz w:val="20"/>
                <w:szCs w:val="20"/>
              </w:rPr>
            </w:pPr>
            <w:r w:rsidRPr="0034261C">
              <w:rPr>
                <w:rFonts w:ascii="Calibri" w:hAnsi="Calibri"/>
                <w:b/>
                <w:color w:val="000000" w:themeColor="text1"/>
                <w:sz w:val="20"/>
                <w:szCs w:val="20"/>
              </w:rPr>
              <w:t>COSS</w:t>
            </w:r>
            <w:r w:rsidR="002F69AE">
              <w:rPr>
                <w:rFonts w:ascii="Calibri" w:hAnsi="Calibri"/>
                <w:color w:val="000000" w:themeColor="text1"/>
                <w:sz w:val="20"/>
                <w:szCs w:val="20"/>
              </w:rPr>
              <w:t xml:space="preserve"> (c</w:t>
            </w:r>
            <w:r w:rsidRPr="0034261C">
              <w:rPr>
                <w:rFonts w:ascii="Calibri" w:hAnsi="Calibri"/>
                <w:color w:val="000000" w:themeColor="text1"/>
                <w:sz w:val="20"/>
                <w:szCs w:val="20"/>
              </w:rPr>
              <w:t xml:space="preserve">ontroller of </w:t>
            </w:r>
            <w:r w:rsidR="002F69AE">
              <w:rPr>
                <w:rFonts w:ascii="Calibri" w:hAnsi="Calibri"/>
                <w:color w:val="000000" w:themeColor="text1"/>
                <w:sz w:val="20"/>
                <w:szCs w:val="20"/>
              </w:rPr>
              <w:t>s</w:t>
            </w:r>
            <w:r w:rsidRPr="0034261C">
              <w:rPr>
                <w:rFonts w:ascii="Calibri" w:hAnsi="Calibri"/>
                <w:color w:val="000000" w:themeColor="text1"/>
                <w:sz w:val="20"/>
                <w:szCs w:val="20"/>
              </w:rPr>
              <w:t xml:space="preserve">ite </w:t>
            </w:r>
            <w:r w:rsidR="002F69AE">
              <w:rPr>
                <w:rFonts w:ascii="Calibri" w:hAnsi="Calibri"/>
                <w:color w:val="000000" w:themeColor="text1"/>
                <w:sz w:val="20"/>
                <w:szCs w:val="20"/>
              </w:rPr>
              <w:t>s</w:t>
            </w:r>
            <w:r w:rsidRPr="0034261C">
              <w:rPr>
                <w:rFonts w:ascii="Calibri" w:hAnsi="Calibri"/>
                <w:color w:val="000000" w:themeColor="text1"/>
                <w:sz w:val="20"/>
                <w:szCs w:val="20"/>
              </w:rPr>
              <w:t>afety</w:t>
            </w:r>
            <w:r w:rsidR="00BF5BE9" w:rsidRPr="0034261C">
              <w:rPr>
                <w:rFonts w:ascii="Calibri" w:hAnsi="Calibri"/>
                <w:color w:val="000000" w:themeColor="text1"/>
                <w:sz w:val="20"/>
                <w:szCs w:val="20"/>
              </w:rPr>
              <w:t>)</w:t>
            </w:r>
          </w:p>
        </w:tc>
        <w:tc>
          <w:tcPr>
            <w:tcW w:w="6804" w:type="dxa"/>
          </w:tcPr>
          <w:p w:rsidR="0025775E" w:rsidRPr="0034261C" w:rsidRDefault="0025775E" w:rsidP="0049113D">
            <w:pPr>
              <w:rPr>
                <w:rFonts w:ascii="Calibri" w:hAnsi="Calibri"/>
                <w:color w:val="000000" w:themeColor="text1"/>
                <w:sz w:val="20"/>
                <w:szCs w:val="20"/>
              </w:rPr>
            </w:pPr>
          </w:p>
        </w:tc>
      </w:tr>
      <w:tr w:rsidR="0034261C" w:rsidRPr="0034261C" w:rsidTr="004D6877">
        <w:tc>
          <w:tcPr>
            <w:tcW w:w="2694" w:type="dxa"/>
          </w:tcPr>
          <w:p w:rsidR="00BF5BE9" w:rsidRPr="0034261C" w:rsidRDefault="00BF5BE9" w:rsidP="000626F4">
            <w:pPr>
              <w:rPr>
                <w:rFonts w:ascii="Calibri" w:hAnsi="Calibri"/>
                <w:color w:val="000000" w:themeColor="text1"/>
                <w:sz w:val="20"/>
                <w:szCs w:val="20"/>
              </w:rPr>
            </w:pPr>
            <w:r w:rsidRPr="0034261C">
              <w:rPr>
                <w:rFonts w:ascii="Calibri" w:hAnsi="Calibri"/>
                <w:b/>
                <w:color w:val="000000" w:themeColor="text1"/>
                <w:sz w:val="20"/>
                <w:szCs w:val="20"/>
              </w:rPr>
              <w:t>SS</w:t>
            </w:r>
            <w:r w:rsidR="0064493D" w:rsidRPr="0034261C">
              <w:rPr>
                <w:rFonts w:ascii="Calibri" w:hAnsi="Calibri"/>
                <w:b/>
                <w:color w:val="000000" w:themeColor="text1"/>
                <w:sz w:val="20"/>
                <w:szCs w:val="20"/>
              </w:rPr>
              <w:t>O</w:t>
            </w:r>
            <w:r w:rsidRPr="0034261C">
              <w:rPr>
                <w:rFonts w:ascii="Calibri" w:hAnsi="Calibri"/>
                <w:b/>
                <w:color w:val="000000" w:themeColor="text1"/>
                <w:sz w:val="20"/>
                <w:szCs w:val="20"/>
              </w:rPr>
              <w:t>W</w:t>
            </w:r>
            <w:r w:rsidR="0064493D" w:rsidRPr="0034261C">
              <w:rPr>
                <w:rFonts w:ascii="Calibri" w:hAnsi="Calibri"/>
                <w:b/>
                <w:color w:val="000000" w:themeColor="text1"/>
                <w:sz w:val="20"/>
                <w:szCs w:val="20"/>
              </w:rPr>
              <w:t>P</w:t>
            </w:r>
            <w:r w:rsidR="000626F4">
              <w:rPr>
                <w:rFonts w:ascii="Calibri" w:hAnsi="Calibri"/>
                <w:b/>
                <w:color w:val="000000" w:themeColor="text1"/>
                <w:sz w:val="20"/>
                <w:szCs w:val="20"/>
              </w:rPr>
              <w:t>S</w:t>
            </w:r>
            <w:r w:rsidR="0064493D" w:rsidRPr="0034261C">
              <w:rPr>
                <w:rFonts w:ascii="Calibri" w:hAnsi="Calibri"/>
                <w:color w:val="000000" w:themeColor="text1"/>
                <w:sz w:val="20"/>
                <w:szCs w:val="20"/>
              </w:rPr>
              <w:t xml:space="preserve"> (safe system of work p</w:t>
            </w:r>
            <w:r w:rsidR="000626F4">
              <w:rPr>
                <w:rFonts w:ascii="Calibri" w:hAnsi="Calibri"/>
                <w:color w:val="000000" w:themeColor="text1"/>
                <w:sz w:val="20"/>
                <w:szCs w:val="20"/>
              </w:rPr>
              <w:t>lanning system</w:t>
            </w:r>
            <w:r w:rsidR="0064493D" w:rsidRPr="0034261C">
              <w:rPr>
                <w:rFonts w:ascii="Calibri" w:hAnsi="Calibri"/>
                <w:color w:val="000000" w:themeColor="text1"/>
                <w:sz w:val="20"/>
                <w:szCs w:val="20"/>
              </w:rPr>
              <w:t>)</w:t>
            </w:r>
          </w:p>
        </w:tc>
        <w:tc>
          <w:tcPr>
            <w:tcW w:w="6804" w:type="dxa"/>
          </w:tcPr>
          <w:p w:rsidR="00BF5BE9" w:rsidRPr="0034261C" w:rsidRDefault="00BF5BE9" w:rsidP="0049113D">
            <w:pPr>
              <w:rPr>
                <w:rFonts w:ascii="Calibri" w:hAnsi="Calibri"/>
                <w:color w:val="000000" w:themeColor="text1"/>
                <w:sz w:val="20"/>
                <w:szCs w:val="20"/>
              </w:rPr>
            </w:pPr>
          </w:p>
        </w:tc>
      </w:tr>
      <w:tr w:rsidR="0034261C" w:rsidRPr="0034261C" w:rsidTr="004D6877">
        <w:tc>
          <w:tcPr>
            <w:tcW w:w="2694" w:type="dxa"/>
          </w:tcPr>
          <w:p w:rsidR="0025775E" w:rsidRPr="0034261C" w:rsidRDefault="00002D5B" w:rsidP="0049113D">
            <w:pPr>
              <w:rPr>
                <w:rFonts w:ascii="Calibri" w:hAnsi="Calibri"/>
                <w:color w:val="000000" w:themeColor="text1"/>
                <w:sz w:val="20"/>
                <w:szCs w:val="20"/>
              </w:rPr>
            </w:pPr>
            <w:r w:rsidRPr="0034261C">
              <w:rPr>
                <w:rFonts w:ascii="Calibri" w:hAnsi="Calibri"/>
                <w:b/>
                <w:color w:val="000000" w:themeColor="text1"/>
                <w:sz w:val="20"/>
                <w:szCs w:val="20"/>
              </w:rPr>
              <w:t>PDSW</w:t>
            </w:r>
            <w:r w:rsidRPr="0034261C">
              <w:rPr>
                <w:rFonts w:ascii="Calibri" w:hAnsi="Calibri"/>
                <w:color w:val="000000" w:themeColor="text1"/>
                <w:sz w:val="20"/>
                <w:szCs w:val="20"/>
              </w:rPr>
              <w:t xml:space="preserve"> </w:t>
            </w:r>
            <w:r w:rsidR="00525919">
              <w:rPr>
                <w:rFonts w:ascii="Calibri" w:hAnsi="Calibri"/>
                <w:color w:val="000000" w:themeColor="text1"/>
                <w:sz w:val="20"/>
                <w:szCs w:val="20"/>
              </w:rPr>
              <w:t>(</w:t>
            </w:r>
            <w:r w:rsidRPr="0034261C">
              <w:rPr>
                <w:rFonts w:ascii="Calibri" w:hAnsi="Calibri"/>
                <w:color w:val="000000" w:themeColor="text1"/>
                <w:sz w:val="20"/>
                <w:szCs w:val="20"/>
              </w:rPr>
              <w:t>planned delivery of safe work)</w:t>
            </w:r>
          </w:p>
        </w:tc>
        <w:tc>
          <w:tcPr>
            <w:tcW w:w="6804" w:type="dxa"/>
          </w:tcPr>
          <w:p w:rsidR="0025775E" w:rsidRPr="0034261C" w:rsidRDefault="0025775E" w:rsidP="0049113D">
            <w:pPr>
              <w:rPr>
                <w:rFonts w:ascii="Calibri" w:hAnsi="Calibri"/>
                <w:color w:val="000000" w:themeColor="text1"/>
                <w:sz w:val="20"/>
                <w:szCs w:val="20"/>
              </w:rPr>
            </w:pPr>
          </w:p>
        </w:tc>
      </w:tr>
      <w:tr w:rsidR="00FA0161" w:rsidRPr="0034261C" w:rsidTr="004D6877">
        <w:tc>
          <w:tcPr>
            <w:tcW w:w="2694" w:type="dxa"/>
          </w:tcPr>
          <w:p w:rsidR="00FA0161" w:rsidRPr="0034261C" w:rsidRDefault="00FA0161" w:rsidP="0049113D">
            <w:pPr>
              <w:rPr>
                <w:rFonts w:ascii="Calibri" w:hAnsi="Calibri"/>
                <w:b/>
                <w:color w:val="000000" w:themeColor="text1"/>
                <w:sz w:val="20"/>
                <w:szCs w:val="20"/>
              </w:rPr>
            </w:pPr>
            <w:r>
              <w:rPr>
                <w:rFonts w:ascii="Calibri" w:hAnsi="Calibri"/>
                <w:b/>
                <w:color w:val="000000" w:themeColor="text1"/>
                <w:sz w:val="20"/>
                <w:szCs w:val="20"/>
              </w:rPr>
              <w:t xml:space="preserve">CPP </w:t>
            </w:r>
            <w:r w:rsidRPr="00FA0161">
              <w:rPr>
                <w:rFonts w:ascii="Calibri" w:hAnsi="Calibri"/>
                <w:color w:val="000000" w:themeColor="text1"/>
                <w:sz w:val="20"/>
                <w:szCs w:val="20"/>
              </w:rPr>
              <w:t>(construction phase plan – full or Low Level Risk)</w:t>
            </w:r>
          </w:p>
        </w:tc>
        <w:tc>
          <w:tcPr>
            <w:tcW w:w="6804" w:type="dxa"/>
          </w:tcPr>
          <w:p w:rsidR="00FA0161" w:rsidRPr="0034261C" w:rsidRDefault="00FA0161" w:rsidP="0049113D">
            <w:pPr>
              <w:rPr>
                <w:rFonts w:ascii="Calibri" w:hAnsi="Calibri"/>
                <w:color w:val="000000" w:themeColor="text1"/>
                <w:sz w:val="20"/>
                <w:szCs w:val="20"/>
              </w:rPr>
            </w:pPr>
          </w:p>
        </w:tc>
      </w:tr>
      <w:tr w:rsidR="00FA0161" w:rsidRPr="0034261C" w:rsidTr="004D6877">
        <w:tc>
          <w:tcPr>
            <w:tcW w:w="2694" w:type="dxa"/>
          </w:tcPr>
          <w:p w:rsidR="00FA0161" w:rsidRPr="0034261C" w:rsidRDefault="00FA0161" w:rsidP="0049113D">
            <w:pPr>
              <w:rPr>
                <w:rFonts w:ascii="Calibri" w:hAnsi="Calibri"/>
                <w:b/>
                <w:color w:val="000000" w:themeColor="text1"/>
                <w:sz w:val="20"/>
                <w:szCs w:val="20"/>
              </w:rPr>
            </w:pPr>
            <w:r>
              <w:rPr>
                <w:rFonts w:ascii="Calibri" w:hAnsi="Calibri"/>
                <w:b/>
                <w:color w:val="000000" w:themeColor="text1"/>
                <w:sz w:val="20"/>
                <w:szCs w:val="20"/>
              </w:rPr>
              <w:t xml:space="preserve">WPP </w:t>
            </w:r>
            <w:r w:rsidRPr="00FA0161">
              <w:rPr>
                <w:rFonts w:ascii="Calibri" w:hAnsi="Calibri"/>
                <w:color w:val="000000" w:themeColor="text1"/>
                <w:sz w:val="20"/>
                <w:szCs w:val="20"/>
              </w:rPr>
              <w:t>(work package plan)</w:t>
            </w:r>
          </w:p>
        </w:tc>
        <w:tc>
          <w:tcPr>
            <w:tcW w:w="6804" w:type="dxa"/>
          </w:tcPr>
          <w:p w:rsidR="00FA0161" w:rsidRPr="0034261C" w:rsidRDefault="00FA0161" w:rsidP="0049113D">
            <w:pPr>
              <w:rPr>
                <w:rFonts w:ascii="Calibri" w:hAnsi="Calibri"/>
                <w:color w:val="000000" w:themeColor="text1"/>
                <w:sz w:val="20"/>
                <w:szCs w:val="20"/>
              </w:rPr>
            </w:pPr>
          </w:p>
        </w:tc>
      </w:tr>
      <w:tr w:rsidR="00CA778C" w:rsidRPr="0034261C" w:rsidTr="004D6877">
        <w:tc>
          <w:tcPr>
            <w:tcW w:w="2694" w:type="dxa"/>
          </w:tcPr>
          <w:p w:rsidR="00CA778C" w:rsidRPr="0034261C" w:rsidRDefault="00CA778C" w:rsidP="0049113D">
            <w:pPr>
              <w:rPr>
                <w:rFonts w:ascii="Calibri" w:hAnsi="Calibri"/>
                <w:b/>
                <w:color w:val="000000" w:themeColor="text1"/>
                <w:sz w:val="20"/>
                <w:szCs w:val="20"/>
              </w:rPr>
            </w:pPr>
            <w:r>
              <w:rPr>
                <w:rFonts w:ascii="Calibri" w:hAnsi="Calibri"/>
                <w:b/>
                <w:color w:val="000000" w:themeColor="text1"/>
                <w:sz w:val="20"/>
                <w:szCs w:val="20"/>
              </w:rPr>
              <w:t>TB</w:t>
            </w:r>
            <w:r w:rsidRPr="00CA778C">
              <w:rPr>
                <w:rFonts w:ascii="Calibri" w:hAnsi="Calibri"/>
                <w:color w:val="000000" w:themeColor="text1"/>
                <w:sz w:val="20"/>
                <w:szCs w:val="20"/>
              </w:rPr>
              <w:t xml:space="preserve"> (task brief)</w:t>
            </w:r>
          </w:p>
        </w:tc>
        <w:tc>
          <w:tcPr>
            <w:tcW w:w="6804" w:type="dxa"/>
          </w:tcPr>
          <w:p w:rsidR="00CA778C" w:rsidRPr="0034261C" w:rsidRDefault="00CA778C" w:rsidP="0049113D">
            <w:pPr>
              <w:rPr>
                <w:rFonts w:ascii="Calibri" w:hAnsi="Calibri"/>
                <w:color w:val="000000" w:themeColor="text1"/>
                <w:sz w:val="20"/>
                <w:szCs w:val="20"/>
              </w:rPr>
            </w:pPr>
          </w:p>
        </w:tc>
      </w:tr>
      <w:tr w:rsidR="008F7D8B" w:rsidRPr="0034261C" w:rsidTr="004D6877">
        <w:tc>
          <w:tcPr>
            <w:tcW w:w="2694" w:type="dxa"/>
          </w:tcPr>
          <w:p w:rsidR="008F7D8B" w:rsidRPr="0034261C" w:rsidRDefault="008F7D8B" w:rsidP="0049113D">
            <w:pPr>
              <w:rPr>
                <w:rFonts w:ascii="Calibri" w:hAnsi="Calibri"/>
                <w:color w:val="000000" w:themeColor="text1"/>
                <w:sz w:val="20"/>
                <w:szCs w:val="20"/>
              </w:rPr>
            </w:pPr>
            <w:r w:rsidRPr="0034261C">
              <w:rPr>
                <w:rFonts w:ascii="Calibri" w:hAnsi="Calibri"/>
                <w:b/>
                <w:color w:val="000000" w:themeColor="text1"/>
                <w:sz w:val="20"/>
                <w:szCs w:val="20"/>
              </w:rPr>
              <w:t>Other</w:t>
            </w:r>
            <w:r w:rsidRPr="0034261C">
              <w:rPr>
                <w:rFonts w:ascii="Calibri" w:hAnsi="Calibri"/>
                <w:color w:val="000000" w:themeColor="text1"/>
                <w:sz w:val="20"/>
                <w:szCs w:val="20"/>
              </w:rPr>
              <w:t xml:space="preserve"> </w:t>
            </w:r>
            <w:r w:rsidR="00AF59B9">
              <w:rPr>
                <w:rFonts w:ascii="Calibri" w:hAnsi="Calibri"/>
                <w:color w:val="000000" w:themeColor="text1"/>
                <w:sz w:val="20"/>
                <w:szCs w:val="20"/>
              </w:rPr>
              <w:t>(please specif</w:t>
            </w:r>
            <w:r w:rsidRPr="0034261C">
              <w:rPr>
                <w:rFonts w:ascii="Calibri" w:hAnsi="Calibri"/>
                <w:color w:val="000000" w:themeColor="text1"/>
                <w:sz w:val="20"/>
                <w:szCs w:val="20"/>
              </w:rPr>
              <w:t>y)</w:t>
            </w:r>
          </w:p>
          <w:p w:rsidR="008F7D8B" w:rsidRDefault="008F7D8B" w:rsidP="0049113D">
            <w:pPr>
              <w:rPr>
                <w:rFonts w:ascii="Calibri" w:hAnsi="Calibri"/>
                <w:color w:val="000000" w:themeColor="text1"/>
                <w:sz w:val="20"/>
                <w:szCs w:val="20"/>
              </w:rPr>
            </w:pPr>
          </w:p>
          <w:p w:rsidR="00263513" w:rsidRPr="0034261C" w:rsidRDefault="00263513" w:rsidP="0049113D">
            <w:pPr>
              <w:rPr>
                <w:rFonts w:ascii="Calibri" w:hAnsi="Calibri"/>
                <w:color w:val="000000" w:themeColor="text1"/>
                <w:sz w:val="20"/>
                <w:szCs w:val="20"/>
              </w:rPr>
            </w:pPr>
          </w:p>
        </w:tc>
        <w:tc>
          <w:tcPr>
            <w:tcW w:w="6804" w:type="dxa"/>
          </w:tcPr>
          <w:p w:rsidR="008F7D8B" w:rsidRPr="0034261C" w:rsidRDefault="008F7D8B" w:rsidP="0049113D">
            <w:pPr>
              <w:rPr>
                <w:rFonts w:ascii="Calibri" w:hAnsi="Calibri"/>
                <w:color w:val="000000" w:themeColor="text1"/>
                <w:sz w:val="20"/>
                <w:szCs w:val="20"/>
              </w:rPr>
            </w:pPr>
          </w:p>
        </w:tc>
      </w:tr>
    </w:tbl>
    <w:p w:rsidR="00A91312" w:rsidRDefault="00A91312" w:rsidP="00A91312">
      <w:pPr>
        <w:ind w:left="-540"/>
        <w:rPr>
          <w:rFonts w:ascii="Calibri" w:hAnsi="Calibri"/>
          <w:color w:val="000000" w:themeColor="text1"/>
          <w:sz w:val="20"/>
          <w:szCs w:val="20"/>
        </w:rPr>
      </w:pPr>
    </w:p>
    <w:p w:rsidR="00A91312" w:rsidRPr="0034261C" w:rsidRDefault="00190A78" w:rsidP="00A91312">
      <w:pPr>
        <w:spacing w:after="120"/>
        <w:ind w:left="-539"/>
        <w:rPr>
          <w:rFonts w:ascii="Calibri" w:hAnsi="Calibri"/>
          <w:color w:val="000000" w:themeColor="text1"/>
          <w:sz w:val="20"/>
          <w:szCs w:val="20"/>
        </w:rPr>
      </w:pPr>
      <w:r>
        <w:rPr>
          <w:rFonts w:ascii="Calibri" w:hAnsi="Calibri"/>
          <w:color w:val="000000" w:themeColor="text1"/>
          <w:sz w:val="20"/>
          <w:szCs w:val="20"/>
        </w:rPr>
        <w:pict>
          <v:rect id="_x0000_i1028" style="width:0;height:1.5pt" o:hralign="center" o:hrstd="t" o:hr="t" fillcolor="#aca899" stroked="f"/>
        </w:pict>
      </w:r>
    </w:p>
    <w:p w:rsidR="00A91312" w:rsidRPr="00643BFB" w:rsidRDefault="00A91312" w:rsidP="00A91312">
      <w:pPr>
        <w:ind w:left="-540"/>
        <w:rPr>
          <w:rFonts w:ascii="Calibri" w:hAnsi="Calibri"/>
          <w:sz w:val="20"/>
          <w:szCs w:val="20"/>
        </w:rPr>
      </w:pPr>
    </w:p>
    <w:p w:rsidR="00A91312" w:rsidRPr="00087B5E" w:rsidRDefault="00A91312" w:rsidP="00A91312">
      <w:pPr>
        <w:pStyle w:val="ListParagraph"/>
        <w:numPr>
          <w:ilvl w:val="0"/>
          <w:numId w:val="16"/>
        </w:numPr>
        <w:rPr>
          <w:rFonts w:ascii="Calibri" w:hAnsi="Calibri"/>
          <w:b/>
          <w:color w:val="404040" w:themeColor="text1" w:themeTint="BF"/>
          <w:sz w:val="18"/>
          <w:szCs w:val="18"/>
        </w:rPr>
      </w:pPr>
      <w:r>
        <w:rPr>
          <w:rFonts w:ascii="Calibri" w:hAnsi="Calibri"/>
          <w:b/>
          <w:sz w:val="20"/>
          <w:szCs w:val="20"/>
        </w:rPr>
        <w:t>ACC</w:t>
      </w:r>
      <w:r w:rsidRPr="00DF12E9">
        <w:rPr>
          <w:rFonts w:ascii="Calibri" w:hAnsi="Calibri"/>
          <w:b/>
          <w:sz w:val="20"/>
          <w:szCs w:val="20"/>
        </w:rPr>
        <w:t>ES</w:t>
      </w:r>
      <w:r>
        <w:rPr>
          <w:rFonts w:ascii="Calibri" w:hAnsi="Calibri"/>
          <w:b/>
          <w:sz w:val="20"/>
          <w:szCs w:val="20"/>
        </w:rPr>
        <w:t>S TO 3</w:t>
      </w:r>
      <w:r w:rsidRPr="00A91312">
        <w:rPr>
          <w:rFonts w:ascii="Calibri" w:hAnsi="Calibri"/>
          <w:b/>
          <w:sz w:val="20"/>
          <w:szCs w:val="20"/>
          <w:vertAlign w:val="superscript"/>
        </w:rPr>
        <w:t>rd</w:t>
      </w:r>
      <w:r>
        <w:rPr>
          <w:rFonts w:ascii="Calibri" w:hAnsi="Calibri"/>
          <w:b/>
          <w:sz w:val="20"/>
          <w:szCs w:val="20"/>
        </w:rPr>
        <w:t xml:space="preserve"> PARTY </w:t>
      </w:r>
      <w:proofErr w:type="gramStart"/>
      <w:r>
        <w:rPr>
          <w:rFonts w:ascii="Calibri" w:hAnsi="Calibri"/>
          <w:b/>
          <w:sz w:val="20"/>
          <w:szCs w:val="20"/>
        </w:rPr>
        <w:t>LAND</w:t>
      </w:r>
      <w:r w:rsidRPr="00DF12E9">
        <w:rPr>
          <w:rFonts w:ascii="Calibri" w:hAnsi="Calibri"/>
          <w:b/>
          <w:sz w:val="20"/>
          <w:szCs w:val="20"/>
        </w:rPr>
        <w:t xml:space="preserve">  </w:t>
      </w:r>
      <w:r w:rsidRPr="00087B5E">
        <w:rPr>
          <w:rFonts w:ascii="Calibri" w:hAnsi="Calibri"/>
          <w:i/>
          <w:color w:val="404040" w:themeColor="text1" w:themeTint="BF"/>
          <w:sz w:val="18"/>
          <w:szCs w:val="18"/>
        </w:rPr>
        <w:t>To</w:t>
      </w:r>
      <w:proofErr w:type="gramEnd"/>
      <w:r w:rsidRPr="00087B5E">
        <w:rPr>
          <w:rFonts w:ascii="Calibri" w:hAnsi="Calibri"/>
          <w:i/>
          <w:color w:val="404040" w:themeColor="text1" w:themeTint="BF"/>
          <w:sz w:val="18"/>
          <w:szCs w:val="18"/>
        </w:rPr>
        <w:t xml:space="preserve"> be completed by Network Rail  – subject to agreement by both parties.</w:t>
      </w:r>
    </w:p>
    <w:p w:rsidR="00A91312" w:rsidRPr="00087B5E" w:rsidRDefault="00A91312" w:rsidP="00A91312">
      <w:pPr>
        <w:ind w:left="-540"/>
        <w:rPr>
          <w:rFonts w:ascii="Calibri" w:hAnsi="Calibri"/>
          <w:color w:val="404040" w:themeColor="text1" w:themeTint="BF"/>
          <w:sz w:val="18"/>
          <w:szCs w:val="18"/>
        </w:rPr>
      </w:pPr>
      <w:r w:rsidRPr="00087B5E">
        <w:rPr>
          <w:rFonts w:ascii="Calibri" w:hAnsi="Calibri"/>
          <w:color w:val="404040" w:themeColor="text1" w:themeTint="BF"/>
          <w:sz w:val="18"/>
          <w:szCs w:val="18"/>
        </w:rPr>
        <w:t>[</w:t>
      </w:r>
      <w:r w:rsidR="009E43B6" w:rsidRPr="00087B5E">
        <w:rPr>
          <w:rFonts w:ascii="Calibri" w:hAnsi="Calibri"/>
          <w:i/>
          <w:color w:val="404040" w:themeColor="text1" w:themeTint="BF"/>
          <w:sz w:val="18"/>
          <w:szCs w:val="18"/>
        </w:rPr>
        <w:t xml:space="preserve">Many protected species require surveys that might extend beyond the Network Rail worksite boundary </w:t>
      </w:r>
      <w:r w:rsidR="00937EA2">
        <w:rPr>
          <w:rFonts w:ascii="Calibri" w:hAnsi="Calibri"/>
          <w:i/>
          <w:color w:val="404040" w:themeColor="text1" w:themeTint="BF"/>
          <w:sz w:val="18"/>
          <w:szCs w:val="18"/>
        </w:rPr>
        <w:t>o</w:t>
      </w:r>
      <w:r w:rsidR="009E43B6" w:rsidRPr="00087B5E">
        <w:rPr>
          <w:rFonts w:ascii="Calibri" w:hAnsi="Calibri"/>
          <w:i/>
          <w:color w:val="404040" w:themeColor="text1" w:themeTint="BF"/>
          <w:sz w:val="18"/>
          <w:szCs w:val="18"/>
        </w:rPr>
        <w:t xml:space="preserve">nto neighbouring land. </w:t>
      </w:r>
      <w:r w:rsidR="00703C4D" w:rsidRPr="00087B5E">
        <w:rPr>
          <w:rFonts w:ascii="Calibri" w:hAnsi="Calibri"/>
          <w:i/>
          <w:color w:val="404040" w:themeColor="text1" w:themeTint="BF"/>
          <w:sz w:val="18"/>
          <w:szCs w:val="18"/>
        </w:rPr>
        <w:t xml:space="preserve"> </w:t>
      </w:r>
      <w:r w:rsidRPr="00087B5E">
        <w:rPr>
          <w:rFonts w:ascii="Calibri" w:hAnsi="Calibri"/>
          <w:i/>
          <w:color w:val="404040" w:themeColor="text1" w:themeTint="BF"/>
          <w:sz w:val="18"/>
          <w:szCs w:val="18"/>
        </w:rPr>
        <w:t xml:space="preserve">Please </w:t>
      </w:r>
      <w:r w:rsidR="00E9760D">
        <w:rPr>
          <w:rFonts w:ascii="Calibri" w:hAnsi="Calibri"/>
          <w:i/>
          <w:color w:val="404040" w:themeColor="text1" w:themeTint="BF"/>
          <w:sz w:val="18"/>
          <w:szCs w:val="18"/>
        </w:rPr>
        <w:t>complete the table below to confirm allocation of 3</w:t>
      </w:r>
      <w:r w:rsidR="00E9760D" w:rsidRPr="00E9760D">
        <w:rPr>
          <w:rFonts w:ascii="Calibri" w:hAnsi="Calibri"/>
          <w:i/>
          <w:color w:val="404040" w:themeColor="text1" w:themeTint="BF"/>
          <w:sz w:val="18"/>
          <w:szCs w:val="18"/>
          <w:vertAlign w:val="superscript"/>
        </w:rPr>
        <w:t>rd</w:t>
      </w:r>
      <w:r w:rsidR="00E9760D">
        <w:rPr>
          <w:rFonts w:ascii="Calibri" w:hAnsi="Calibri"/>
          <w:i/>
          <w:color w:val="404040" w:themeColor="text1" w:themeTint="BF"/>
          <w:sz w:val="18"/>
          <w:szCs w:val="18"/>
        </w:rPr>
        <w:t xml:space="preserve"> party access activities</w:t>
      </w:r>
      <w:r w:rsidRPr="00087B5E">
        <w:rPr>
          <w:rFonts w:ascii="Calibri" w:hAnsi="Calibri"/>
          <w:color w:val="404040" w:themeColor="text1" w:themeTint="BF"/>
          <w:sz w:val="18"/>
          <w:szCs w:val="18"/>
        </w:rPr>
        <w:t>.]</w:t>
      </w:r>
    </w:p>
    <w:p w:rsidR="00A91312" w:rsidRPr="008F7D8B" w:rsidRDefault="00A91312" w:rsidP="00A91312">
      <w:pPr>
        <w:ind w:left="-540"/>
        <w:rPr>
          <w:rFonts w:ascii="Calibri" w:hAnsi="Calibri"/>
          <w:b/>
          <w:sz w:val="20"/>
          <w:szCs w:val="20"/>
        </w:rPr>
      </w:pPr>
    </w:p>
    <w:tbl>
      <w:tblPr>
        <w:tblStyle w:val="TableGrid"/>
        <w:tblW w:w="0" w:type="auto"/>
        <w:tblInd w:w="-459" w:type="dxa"/>
        <w:tblLook w:val="04A0" w:firstRow="1" w:lastRow="0" w:firstColumn="1" w:lastColumn="0" w:noHBand="0" w:noVBand="1"/>
      </w:tblPr>
      <w:tblGrid>
        <w:gridCol w:w="2694"/>
        <w:gridCol w:w="6804"/>
      </w:tblGrid>
      <w:tr w:rsidR="009E43B6" w:rsidRPr="008F7D8B" w:rsidTr="004D6877">
        <w:tc>
          <w:tcPr>
            <w:tcW w:w="2694" w:type="dxa"/>
            <w:tcBorders>
              <w:bottom w:val="single" w:sz="4" w:space="0" w:color="auto"/>
            </w:tcBorders>
            <w:shd w:val="clear" w:color="auto" w:fill="B8CCE4" w:themeFill="accent1" w:themeFillTint="66"/>
          </w:tcPr>
          <w:p w:rsidR="009E43B6" w:rsidRPr="008F7D8B" w:rsidRDefault="00BA62A6" w:rsidP="00B033B9">
            <w:pPr>
              <w:rPr>
                <w:rFonts w:ascii="Calibri" w:hAnsi="Calibri"/>
                <w:sz w:val="20"/>
                <w:szCs w:val="20"/>
              </w:rPr>
            </w:pPr>
            <w:r>
              <w:rPr>
                <w:rFonts w:ascii="Calibri" w:hAnsi="Calibri"/>
                <w:sz w:val="20"/>
                <w:szCs w:val="20"/>
              </w:rPr>
              <w:t>Activity</w:t>
            </w:r>
          </w:p>
        </w:tc>
        <w:tc>
          <w:tcPr>
            <w:tcW w:w="6804" w:type="dxa"/>
            <w:tcBorders>
              <w:bottom w:val="single" w:sz="4" w:space="0" w:color="auto"/>
            </w:tcBorders>
            <w:shd w:val="clear" w:color="auto" w:fill="B8CCE4" w:themeFill="accent1" w:themeFillTint="66"/>
          </w:tcPr>
          <w:p w:rsidR="009E43B6" w:rsidRPr="009E43B6" w:rsidRDefault="009E43B6" w:rsidP="00FA0161">
            <w:pPr>
              <w:rPr>
                <w:rFonts w:ascii="Calibri" w:hAnsi="Calibri"/>
                <w:color w:val="000000" w:themeColor="text1"/>
                <w:sz w:val="20"/>
                <w:szCs w:val="20"/>
              </w:rPr>
            </w:pPr>
            <w:r w:rsidRPr="009E43B6">
              <w:rPr>
                <w:rFonts w:ascii="Calibri" w:hAnsi="Calibri"/>
                <w:color w:val="000000" w:themeColor="text1"/>
                <w:sz w:val="20"/>
                <w:szCs w:val="20"/>
              </w:rPr>
              <w:t xml:space="preserve">Please confirm the applicability, </w:t>
            </w:r>
            <w:r w:rsidRPr="009E43B6">
              <w:rPr>
                <w:rFonts w:ascii="Calibri" w:hAnsi="Calibri"/>
                <w:color w:val="000000" w:themeColor="text1"/>
                <w:sz w:val="20"/>
                <w:szCs w:val="20"/>
                <w:u w:val="single"/>
              </w:rPr>
              <w:t>and</w:t>
            </w:r>
            <w:r w:rsidRPr="009E43B6">
              <w:rPr>
                <w:rFonts w:ascii="Calibri" w:hAnsi="Calibri"/>
                <w:color w:val="000000" w:themeColor="text1"/>
                <w:sz w:val="20"/>
                <w:szCs w:val="20"/>
              </w:rPr>
              <w:t xml:space="preserve"> which organisation </w:t>
            </w:r>
            <w:r w:rsidR="00FA0161">
              <w:rPr>
                <w:rFonts w:ascii="Calibri" w:hAnsi="Calibri"/>
                <w:color w:val="000000" w:themeColor="text1"/>
                <w:sz w:val="20"/>
                <w:szCs w:val="20"/>
              </w:rPr>
              <w:t>is</w:t>
            </w:r>
            <w:r w:rsidRPr="009E43B6">
              <w:rPr>
                <w:rFonts w:ascii="Calibri" w:hAnsi="Calibri"/>
                <w:color w:val="000000" w:themeColor="text1"/>
                <w:sz w:val="20"/>
                <w:szCs w:val="20"/>
              </w:rPr>
              <w:t xml:space="preserve"> expected to discharge the requirement</w:t>
            </w:r>
            <w:r w:rsidR="002755A8">
              <w:rPr>
                <w:rFonts w:ascii="Calibri" w:hAnsi="Calibri"/>
                <w:color w:val="000000" w:themeColor="text1"/>
                <w:sz w:val="20"/>
                <w:szCs w:val="20"/>
              </w:rPr>
              <w:t>.</w:t>
            </w:r>
            <w:r w:rsidRPr="009E43B6">
              <w:rPr>
                <w:rFonts w:ascii="Calibri" w:hAnsi="Calibri"/>
                <w:color w:val="000000" w:themeColor="text1"/>
                <w:sz w:val="20"/>
                <w:szCs w:val="20"/>
              </w:rPr>
              <w:t xml:space="preserve"> </w:t>
            </w:r>
          </w:p>
        </w:tc>
      </w:tr>
      <w:tr w:rsidR="00A91312" w:rsidRPr="008F7D8B" w:rsidTr="004D6877">
        <w:tc>
          <w:tcPr>
            <w:tcW w:w="2694" w:type="dxa"/>
          </w:tcPr>
          <w:p w:rsidR="00A91312" w:rsidRPr="008F7D8B" w:rsidRDefault="00937EA2" w:rsidP="002E2267">
            <w:pPr>
              <w:rPr>
                <w:rFonts w:ascii="Calibri" w:hAnsi="Calibri"/>
                <w:sz w:val="20"/>
                <w:szCs w:val="20"/>
              </w:rPr>
            </w:pPr>
            <w:r>
              <w:rPr>
                <w:rFonts w:ascii="Calibri" w:hAnsi="Calibri"/>
                <w:sz w:val="20"/>
                <w:szCs w:val="20"/>
              </w:rPr>
              <w:t xml:space="preserve">Identify </w:t>
            </w:r>
            <w:r w:rsidR="009E43B6">
              <w:rPr>
                <w:rFonts w:ascii="Calibri" w:hAnsi="Calibri"/>
                <w:sz w:val="20"/>
                <w:szCs w:val="20"/>
              </w:rPr>
              <w:t>3</w:t>
            </w:r>
            <w:r w:rsidR="009E43B6" w:rsidRPr="009E43B6">
              <w:rPr>
                <w:rFonts w:ascii="Calibri" w:hAnsi="Calibri"/>
                <w:sz w:val="20"/>
                <w:szCs w:val="20"/>
                <w:vertAlign w:val="superscript"/>
              </w:rPr>
              <w:t>rd</w:t>
            </w:r>
            <w:r w:rsidR="009E43B6">
              <w:rPr>
                <w:rFonts w:ascii="Calibri" w:hAnsi="Calibri"/>
                <w:sz w:val="20"/>
                <w:szCs w:val="20"/>
              </w:rPr>
              <w:t xml:space="preserve"> part</w:t>
            </w:r>
            <w:r w:rsidR="002E2267">
              <w:rPr>
                <w:rFonts w:ascii="Calibri" w:hAnsi="Calibri"/>
                <w:sz w:val="20"/>
                <w:szCs w:val="20"/>
              </w:rPr>
              <w:t xml:space="preserve">ies with </w:t>
            </w:r>
            <w:r w:rsidR="009E43B6">
              <w:rPr>
                <w:rFonts w:ascii="Calibri" w:hAnsi="Calibri"/>
                <w:sz w:val="20"/>
                <w:szCs w:val="20"/>
              </w:rPr>
              <w:t xml:space="preserve">land </w:t>
            </w:r>
            <w:r w:rsidR="002E2267">
              <w:rPr>
                <w:rFonts w:ascii="Calibri" w:hAnsi="Calibri"/>
                <w:sz w:val="20"/>
                <w:szCs w:val="20"/>
              </w:rPr>
              <w:t>holdings that may require survey access</w:t>
            </w:r>
            <w:r w:rsidR="009E43B6">
              <w:rPr>
                <w:rFonts w:ascii="Calibri" w:hAnsi="Calibri"/>
                <w:sz w:val="20"/>
                <w:szCs w:val="20"/>
              </w:rPr>
              <w:t>.</w:t>
            </w:r>
          </w:p>
        </w:tc>
        <w:tc>
          <w:tcPr>
            <w:tcW w:w="6804" w:type="dxa"/>
          </w:tcPr>
          <w:p w:rsidR="00A91312" w:rsidRPr="008F7D8B" w:rsidRDefault="00A91312" w:rsidP="00B033B9">
            <w:pPr>
              <w:rPr>
                <w:rFonts w:ascii="Calibri" w:hAnsi="Calibri"/>
                <w:sz w:val="20"/>
                <w:szCs w:val="20"/>
              </w:rPr>
            </w:pPr>
          </w:p>
        </w:tc>
      </w:tr>
      <w:tr w:rsidR="00A91312" w:rsidRPr="008F7D8B" w:rsidTr="004D6877">
        <w:tc>
          <w:tcPr>
            <w:tcW w:w="2694" w:type="dxa"/>
          </w:tcPr>
          <w:p w:rsidR="00A91312" w:rsidRPr="008F7D8B" w:rsidRDefault="00937EA2" w:rsidP="00937EA2">
            <w:pPr>
              <w:rPr>
                <w:rFonts w:ascii="Calibri" w:hAnsi="Calibri"/>
                <w:sz w:val="20"/>
                <w:szCs w:val="20"/>
              </w:rPr>
            </w:pPr>
            <w:r>
              <w:rPr>
                <w:rFonts w:ascii="Calibri" w:hAnsi="Calibri"/>
                <w:sz w:val="20"/>
                <w:szCs w:val="20"/>
              </w:rPr>
              <w:t>Obtain p</w:t>
            </w:r>
            <w:r w:rsidR="009E43B6">
              <w:rPr>
                <w:rFonts w:ascii="Calibri" w:hAnsi="Calibri"/>
                <w:sz w:val="20"/>
                <w:szCs w:val="20"/>
              </w:rPr>
              <w:t>ermissions and land agent requirements to gain access for surveys.</w:t>
            </w:r>
          </w:p>
        </w:tc>
        <w:tc>
          <w:tcPr>
            <w:tcW w:w="6804" w:type="dxa"/>
          </w:tcPr>
          <w:p w:rsidR="00A91312" w:rsidRPr="008F7D8B" w:rsidRDefault="00A91312" w:rsidP="00B033B9">
            <w:pPr>
              <w:rPr>
                <w:rFonts w:ascii="Calibri" w:hAnsi="Calibri"/>
                <w:sz w:val="20"/>
                <w:szCs w:val="20"/>
              </w:rPr>
            </w:pPr>
          </w:p>
        </w:tc>
      </w:tr>
      <w:tr w:rsidR="00E9760D" w:rsidRPr="008F7D8B" w:rsidTr="004D6877">
        <w:tc>
          <w:tcPr>
            <w:tcW w:w="2694" w:type="dxa"/>
          </w:tcPr>
          <w:p w:rsidR="00E9760D" w:rsidRDefault="00F614E4" w:rsidP="00937EA2">
            <w:pPr>
              <w:rPr>
                <w:rFonts w:ascii="Calibri" w:hAnsi="Calibri"/>
                <w:sz w:val="20"/>
                <w:szCs w:val="20"/>
              </w:rPr>
            </w:pPr>
            <w:r>
              <w:rPr>
                <w:rFonts w:ascii="Calibri" w:hAnsi="Calibri"/>
                <w:sz w:val="20"/>
                <w:szCs w:val="20"/>
              </w:rPr>
              <w:t>Other (please specif</w:t>
            </w:r>
            <w:r w:rsidR="00E9760D">
              <w:rPr>
                <w:rFonts w:ascii="Calibri" w:hAnsi="Calibri"/>
                <w:sz w:val="20"/>
                <w:szCs w:val="20"/>
              </w:rPr>
              <w:t>y)</w:t>
            </w:r>
          </w:p>
        </w:tc>
        <w:tc>
          <w:tcPr>
            <w:tcW w:w="6804" w:type="dxa"/>
          </w:tcPr>
          <w:p w:rsidR="00E9760D" w:rsidRPr="008F7D8B" w:rsidRDefault="00E9760D" w:rsidP="00B033B9">
            <w:pPr>
              <w:rPr>
                <w:rFonts w:ascii="Calibri" w:hAnsi="Calibri"/>
                <w:sz w:val="20"/>
                <w:szCs w:val="20"/>
              </w:rPr>
            </w:pPr>
          </w:p>
        </w:tc>
      </w:tr>
    </w:tbl>
    <w:p w:rsidR="00A91312" w:rsidRPr="0034261C" w:rsidRDefault="00A91312" w:rsidP="008F7D8B">
      <w:pPr>
        <w:rPr>
          <w:rFonts w:ascii="Calibri" w:hAnsi="Calibri"/>
          <w:color w:val="000000" w:themeColor="text1"/>
          <w:sz w:val="20"/>
          <w:szCs w:val="20"/>
        </w:rPr>
      </w:pPr>
    </w:p>
    <w:p w:rsidR="0049113D" w:rsidRPr="0034261C" w:rsidRDefault="00190A78" w:rsidP="0049113D">
      <w:pPr>
        <w:ind w:left="-540"/>
        <w:rPr>
          <w:rFonts w:ascii="Calibri" w:hAnsi="Calibri"/>
          <w:color w:val="000000" w:themeColor="text1"/>
          <w:sz w:val="20"/>
          <w:szCs w:val="20"/>
        </w:rPr>
      </w:pPr>
      <w:r>
        <w:rPr>
          <w:rFonts w:ascii="Calibri" w:hAnsi="Calibri"/>
          <w:color w:val="000000" w:themeColor="text1"/>
          <w:sz w:val="20"/>
          <w:szCs w:val="20"/>
        </w:rPr>
        <w:pict>
          <v:rect id="_x0000_i1029" style="width:0;height:1.5pt" o:hralign="center" o:hrstd="t" o:hr="t" fillcolor="#aca899" stroked="f"/>
        </w:pict>
      </w:r>
    </w:p>
    <w:p w:rsidR="0049113D" w:rsidRPr="00643BFB" w:rsidRDefault="0049113D">
      <w:pPr>
        <w:rPr>
          <w:rFonts w:ascii="Calibri" w:hAnsi="Calibri"/>
          <w:sz w:val="20"/>
          <w:szCs w:val="20"/>
        </w:rPr>
      </w:pPr>
    </w:p>
    <w:p w:rsidR="007D63F2" w:rsidRPr="00087B5E" w:rsidRDefault="006003E3" w:rsidP="00DF12E9">
      <w:pPr>
        <w:pStyle w:val="ListParagraph"/>
        <w:numPr>
          <w:ilvl w:val="0"/>
          <w:numId w:val="16"/>
        </w:numPr>
        <w:rPr>
          <w:rFonts w:ascii="Calibri" w:hAnsi="Calibri"/>
          <w:b/>
          <w:color w:val="404040" w:themeColor="text1" w:themeTint="BF"/>
          <w:sz w:val="18"/>
          <w:szCs w:val="18"/>
        </w:rPr>
      </w:pPr>
      <w:r w:rsidRPr="00DF12E9">
        <w:rPr>
          <w:rFonts w:ascii="Calibri" w:hAnsi="Calibri"/>
          <w:b/>
          <w:sz w:val="20"/>
          <w:szCs w:val="20"/>
        </w:rPr>
        <w:t>SCHEDULE/TIMING</w:t>
      </w:r>
      <w:r w:rsidR="007D63F2" w:rsidRPr="00DF12E9">
        <w:rPr>
          <w:rFonts w:ascii="Calibri" w:hAnsi="Calibri"/>
          <w:b/>
          <w:sz w:val="20"/>
          <w:szCs w:val="20"/>
        </w:rPr>
        <w:t xml:space="preserve"> </w:t>
      </w:r>
      <w:r w:rsidR="007D63F2" w:rsidRPr="00087B5E">
        <w:rPr>
          <w:rFonts w:ascii="Calibri" w:hAnsi="Calibri"/>
          <w:i/>
          <w:color w:val="404040" w:themeColor="text1" w:themeTint="BF"/>
          <w:sz w:val="18"/>
          <w:szCs w:val="18"/>
        </w:rPr>
        <w:t>To be completed by Network Rail – subject to agreement by both parties.</w:t>
      </w:r>
    </w:p>
    <w:p w:rsidR="003B6D9E" w:rsidRPr="00087B5E" w:rsidRDefault="007F2E7F" w:rsidP="003B6D9E">
      <w:pPr>
        <w:ind w:left="-540"/>
        <w:rPr>
          <w:rFonts w:ascii="Calibri" w:hAnsi="Calibri"/>
          <w:color w:val="404040" w:themeColor="text1" w:themeTint="BF"/>
          <w:sz w:val="18"/>
          <w:szCs w:val="18"/>
        </w:rPr>
      </w:pPr>
      <w:r w:rsidRPr="00087B5E">
        <w:rPr>
          <w:rFonts w:ascii="Calibri" w:hAnsi="Calibri"/>
          <w:color w:val="404040" w:themeColor="text1" w:themeTint="BF"/>
          <w:sz w:val="18"/>
          <w:szCs w:val="18"/>
        </w:rPr>
        <w:t>[</w:t>
      </w:r>
      <w:r w:rsidR="00774CA3" w:rsidRPr="00087B5E">
        <w:rPr>
          <w:rFonts w:ascii="Calibri" w:hAnsi="Calibri"/>
          <w:i/>
          <w:color w:val="404040" w:themeColor="text1" w:themeTint="BF"/>
          <w:sz w:val="18"/>
          <w:szCs w:val="18"/>
        </w:rPr>
        <w:t xml:space="preserve">Please </w:t>
      </w:r>
      <w:r w:rsidRPr="00087B5E">
        <w:rPr>
          <w:rFonts w:ascii="Calibri" w:hAnsi="Calibri"/>
          <w:i/>
          <w:color w:val="404040" w:themeColor="text1" w:themeTint="BF"/>
          <w:sz w:val="18"/>
          <w:szCs w:val="18"/>
        </w:rPr>
        <w:t>provide</w:t>
      </w:r>
      <w:r w:rsidR="00774CA3" w:rsidRPr="00087B5E">
        <w:rPr>
          <w:rFonts w:ascii="Calibri" w:hAnsi="Calibri"/>
          <w:i/>
          <w:color w:val="404040" w:themeColor="text1" w:themeTint="BF"/>
          <w:sz w:val="18"/>
          <w:szCs w:val="18"/>
        </w:rPr>
        <w:t xml:space="preserve"> </w:t>
      </w:r>
      <w:r w:rsidR="00A139B1" w:rsidRPr="00087B5E">
        <w:rPr>
          <w:rFonts w:ascii="Calibri" w:hAnsi="Calibri"/>
          <w:i/>
          <w:color w:val="404040" w:themeColor="text1" w:themeTint="BF"/>
          <w:sz w:val="18"/>
          <w:szCs w:val="18"/>
        </w:rPr>
        <w:t xml:space="preserve">a schedule of </w:t>
      </w:r>
      <w:r w:rsidR="00774CA3" w:rsidRPr="00087B5E">
        <w:rPr>
          <w:rFonts w:ascii="Calibri" w:hAnsi="Calibri"/>
          <w:i/>
          <w:color w:val="404040" w:themeColor="text1" w:themeTint="BF"/>
          <w:sz w:val="18"/>
          <w:szCs w:val="18"/>
        </w:rPr>
        <w:t xml:space="preserve">key project milestone dates </w:t>
      </w:r>
      <w:r w:rsidR="00A139B1" w:rsidRPr="00087B5E">
        <w:rPr>
          <w:rFonts w:ascii="Calibri" w:hAnsi="Calibri"/>
          <w:i/>
          <w:color w:val="404040" w:themeColor="text1" w:themeTint="BF"/>
          <w:sz w:val="18"/>
          <w:szCs w:val="18"/>
        </w:rPr>
        <w:t xml:space="preserve">by when </w:t>
      </w:r>
      <w:r w:rsidR="00774CA3" w:rsidRPr="00087B5E">
        <w:rPr>
          <w:rFonts w:ascii="Calibri" w:hAnsi="Calibri"/>
          <w:i/>
          <w:color w:val="404040" w:themeColor="text1" w:themeTint="BF"/>
          <w:sz w:val="18"/>
          <w:szCs w:val="18"/>
        </w:rPr>
        <w:t>specified ecological advisory services need to have been completed.</w:t>
      </w:r>
      <w:r w:rsidR="00411E70" w:rsidRPr="00087B5E">
        <w:rPr>
          <w:rFonts w:ascii="Calibri" w:hAnsi="Calibri"/>
          <w:i/>
          <w:color w:val="404040" w:themeColor="text1" w:themeTint="BF"/>
          <w:sz w:val="18"/>
          <w:szCs w:val="18"/>
        </w:rPr>
        <w:t xml:space="preserve">  </w:t>
      </w:r>
      <w:r w:rsidR="00411E70" w:rsidRPr="00F614E4">
        <w:rPr>
          <w:rFonts w:ascii="Calibri" w:hAnsi="Calibri"/>
          <w:b/>
          <w:i/>
          <w:color w:val="404040" w:themeColor="text1" w:themeTint="BF"/>
          <w:sz w:val="18"/>
          <w:szCs w:val="18"/>
        </w:rPr>
        <w:t xml:space="preserve">NB. </w:t>
      </w:r>
      <w:r w:rsidR="00642E87">
        <w:rPr>
          <w:rFonts w:ascii="Calibri" w:hAnsi="Calibri"/>
          <w:b/>
          <w:i/>
          <w:color w:val="404040" w:themeColor="text1" w:themeTint="BF"/>
          <w:sz w:val="18"/>
          <w:szCs w:val="18"/>
        </w:rPr>
        <w:t>P</w:t>
      </w:r>
      <w:r w:rsidR="00F614E4" w:rsidRPr="00F614E4">
        <w:rPr>
          <w:rFonts w:ascii="Calibri" w:hAnsi="Calibri"/>
          <w:b/>
          <w:i/>
          <w:color w:val="404040" w:themeColor="text1" w:themeTint="BF"/>
          <w:sz w:val="18"/>
          <w:szCs w:val="18"/>
        </w:rPr>
        <w:t xml:space="preserve">roject </w:t>
      </w:r>
      <w:r w:rsidR="00411E70" w:rsidRPr="00F614E4">
        <w:rPr>
          <w:rFonts w:ascii="Calibri" w:hAnsi="Calibri"/>
          <w:b/>
          <w:i/>
          <w:color w:val="404040" w:themeColor="text1" w:themeTint="BF"/>
          <w:sz w:val="18"/>
          <w:szCs w:val="18"/>
        </w:rPr>
        <w:t xml:space="preserve">milestone dates </w:t>
      </w:r>
      <w:r w:rsidR="00F614E4" w:rsidRPr="00F614E4">
        <w:rPr>
          <w:rFonts w:ascii="Calibri" w:hAnsi="Calibri"/>
          <w:b/>
          <w:i/>
          <w:color w:val="404040" w:themeColor="text1" w:themeTint="BF"/>
          <w:sz w:val="18"/>
          <w:szCs w:val="18"/>
        </w:rPr>
        <w:t xml:space="preserve">may </w:t>
      </w:r>
      <w:r w:rsidR="00411E70" w:rsidRPr="00F614E4">
        <w:rPr>
          <w:rFonts w:ascii="Calibri" w:hAnsi="Calibri"/>
          <w:b/>
          <w:i/>
          <w:color w:val="404040" w:themeColor="text1" w:themeTint="BF"/>
          <w:sz w:val="18"/>
          <w:szCs w:val="18"/>
        </w:rPr>
        <w:t xml:space="preserve">need to </w:t>
      </w:r>
      <w:r w:rsidR="00F614E4">
        <w:rPr>
          <w:rFonts w:ascii="Calibri" w:hAnsi="Calibri"/>
          <w:b/>
          <w:i/>
          <w:color w:val="404040" w:themeColor="text1" w:themeTint="BF"/>
          <w:sz w:val="18"/>
          <w:szCs w:val="18"/>
        </w:rPr>
        <w:t xml:space="preserve">allow for </w:t>
      </w:r>
      <w:r w:rsidR="008F7D8B" w:rsidRPr="00F614E4">
        <w:rPr>
          <w:rFonts w:ascii="Calibri" w:hAnsi="Calibri"/>
          <w:b/>
          <w:i/>
          <w:color w:val="404040" w:themeColor="text1" w:themeTint="BF"/>
          <w:sz w:val="18"/>
          <w:szCs w:val="18"/>
        </w:rPr>
        <w:t xml:space="preserve">constraints of seasonal </w:t>
      </w:r>
      <w:r w:rsidR="007D63F2" w:rsidRPr="00F614E4">
        <w:rPr>
          <w:rFonts w:ascii="Calibri" w:hAnsi="Calibri"/>
          <w:b/>
          <w:i/>
          <w:color w:val="404040" w:themeColor="text1" w:themeTint="BF"/>
          <w:sz w:val="18"/>
          <w:szCs w:val="18"/>
        </w:rPr>
        <w:t xml:space="preserve">ecological </w:t>
      </w:r>
      <w:r w:rsidR="008F7D8B" w:rsidRPr="00F614E4">
        <w:rPr>
          <w:rFonts w:ascii="Calibri" w:hAnsi="Calibri"/>
          <w:b/>
          <w:i/>
          <w:color w:val="404040" w:themeColor="text1" w:themeTint="BF"/>
          <w:sz w:val="18"/>
          <w:szCs w:val="18"/>
        </w:rPr>
        <w:t>survey</w:t>
      </w:r>
      <w:r w:rsidR="007D63F2" w:rsidRPr="00F614E4">
        <w:rPr>
          <w:rFonts w:ascii="Calibri" w:hAnsi="Calibri"/>
          <w:b/>
          <w:i/>
          <w:color w:val="404040" w:themeColor="text1" w:themeTint="BF"/>
          <w:sz w:val="18"/>
          <w:szCs w:val="18"/>
        </w:rPr>
        <w:t>ing</w:t>
      </w:r>
      <w:r w:rsidRPr="00F614E4">
        <w:rPr>
          <w:rFonts w:ascii="Calibri" w:hAnsi="Calibri"/>
          <w:b/>
          <w:color w:val="404040" w:themeColor="text1" w:themeTint="BF"/>
          <w:sz w:val="18"/>
          <w:szCs w:val="18"/>
        </w:rPr>
        <w:t>.</w:t>
      </w:r>
      <w:r w:rsidRPr="00087B5E">
        <w:rPr>
          <w:rFonts w:ascii="Calibri" w:hAnsi="Calibri"/>
          <w:color w:val="404040" w:themeColor="text1" w:themeTint="BF"/>
          <w:sz w:val="18"/>
          <w:szCs w:val="18"/>
        </w:rPr>
        <w:t>]</w:t>
      </w:r>
    </w:p>
    <w:p w:rsidR="00344689" w:rsidRPr="0034261C" w:rsidRDefault="00344689" w:rsidP="006003E3">
      <w:pPr>
        <w:ind w:left="-540"/>
        <w:rPr>
          <w:rFonts w:ascii="Calibri" w:hAnsi="Calibri"/>
          <w:color w:val="000000" w:themeColor="text1"/>
          <w:sz w:val="20"/>
          <w:szCs w:val="20"/>
        </w:rPr>
      </w:pPr>
    </w:p>
    <w:tbl>
      <w:tblPr>
        <w:tblStyle w:val="TableGrid"/>
        <w:tblW w:w="0" w:type="auto"/>
        <w:tblInd w:w="-540" w:type="dxa"/>
        <w:tblLook w:val="04A0" w:firstRow="1" w:lastRow="0" w:firstColumn="1" w:lastColumn="0" w:noHBand="0" w:noVBand="1"/>
      </w:tblPr>
      <w:tblGrid>
        <w:gridCol w:w="3058"/>
        <w:gridCol w:w="6662"/>
      </w:tblGrid>
      <w:tr w:rsidR="0034261C" w:rsidRPr="0034261C" w:rsidTr="002755A8">
        <w:tc>
          <w:tcPr>
            <w:tcW w:w="3058" w:type="dxa"/>
            <w:shd w:val="clear" w:color="auto" w:fill="C6D9F1" w:themeFill="text2" w:themeFillTint="33"/>
          </w:tcPr>
          <w:p w:rsidR="009425C3" w:rsidRPr="0034261C" w:rsidRDefault="0004639D" w:rsidP="006003E3">
            <w:pPr>
              <w:rPr>
                <w:rFonts w:ascii="Calibri" w:hAnsi="Calibri"/>
                <w:color w:val="000000" w:themeColor="text1"/>
                <w:sz w:val="20"/>
                <w:szCs w:val="20"/>
              </w:rPr>
            </w:pPr>
            <w:r w:rsidRPr="0034261C">
              <w:rPr>
                <w:rFonts w:ascii="Calibri" w:hAnsi="Calibri"/>
                <w:color w:val="000000" w:themeColor="text1"/>
                <w:sz w:val="20"/>
                <w:szCs w:val="20"/>
              </w:rPr>
              <w:t xml:space="preserve">Key </w:t>
            </w:r>
            <w:r w:rsidR="008F7D8B" w:rsidRPr="0034261C">
              <w:rPr>
                <w:rFonts w:ascii="Calibri" w:hAnsi="Calibri"/>
                <w:color w:val="000000" w:themeColor="text1"/>
                <w:sz w:val="20"/>
                <w:szCs w:val="20"/>
              </w:rPr>
              <w:t xml:space="preserve">Project </w:t>
            </w:r>
            <w:r w:rsidRPr="0034261C">
              <w:rPr>
                <w:rFonts w:ascii="Calibri" w:hAnsi="Calibri"/>
                <w:color w:val="000000" w:themeColor="text1"/>
                <w:sz w:val="20"/>
                <w:szCs w:val="20"/>
              </w:rPr>
              <w:t>Milestone</w:t>
            </w:r>
          </w:p>
          <w:p w:rsidR="0004639D" w:rsidRPr="0034261C" w:rsidRDefault="0004639D" w:rsidP="006003E3">
            <w:pPr>
              <w:rPr>
                <w:rFonts w:ascii="Calibri" w:hAnsi="Calibri"/>
                <w:color w:val="000000" w:themeColor="text1"/>
                <w:sz w:val="20"/>
                <w:szCs w:val="20"/>
              </w:rPr>
            </w:pPr>
            <w:r w:rsidRPr="0034261C">
              <w:rPr>
                <w:rFonts w:ascii="Calibri" w:hAnsi="Calibri"/>
                <w:color w:val="000000" w:themeColor="text1"/>
                <w:sz w:val="20"/>
                <w:szCs w:val="20"/>
              </w:rPr>
              <w:t xml:space="preserve">(and </w:t>
            </w:r>
            <w:r w:rsidR="009425C3" w:rsidRPr="0034261C">
              <w:rPr>
                <w:rFonts w:ascii="Calibri" w:hAnsi="Calibri"/>
                <w:color w:val="000000" w:themeColor="text1"/>
                <w:sz w:val="20"/>
                <w:szCs w:val="20"/>
              </w:rPr>
              <w:t xml:space="preserve">target </w:t>
            </w:r>
            <w:r w:rsidRPr="0034261C">
              <w:rPr>
                <w:rFonts w:ascii="Calibri" w:hAnsi="Calibri"/>
                <w:color w:val="000000" w:themeColor="text1"/>
                <w:sz w:val="20"/>
                <w:szCs w:val="20"/>
              </w:rPr>
              <w:t>date)</w:t>
            </w:r>
          </w:p>
        </w:tc>
        <w:tc>
          <w:tcPr>
            <w:tcW w:w="6662" w:type="dxa"/>
            <w:shd w:val="clear" w:color="auto" w:fill="C6D9F1" w:themeFill="text2" w:themeFillTint="33"/>
          </w:tcPr>
          <w:p w:rsidR="0004639D" w:rsidRPr="0034261C" w:rsidRDefault="0004639D" w:rsidP="006003E3">
            <w:pPr>
              <w:rPr>
                <w:rFonts w:ascii="Calibri" w:hAnsi="Calibri"/>
                <w:color w:val="000000" w:themeColor="text1"/>
                <w:sz w:val="20"/>
                <w:szCs w:val="20"/>
              </w:rPr>
            </w:pPr>
            <w:r w:rsidRPr="0034261C">
              <w:rPr>
                <w:rFonts w:ascii="Calibri" w:hAnsi="Calibri"/>
                <w:color w:val="000000" w:themeColor="text1"/>
                <w:sz w:val="20"/>
                <w:szCs w:val="20"/>
              </w:rPr>
              <w:t>Summary of Ecological Services to be completed before the milestone</w:t>
            </w:r>
          </w:p>
        </w:tc>
      </w:tr>
      <w:tr w:rsidR="0034261C" w:rsidRPr="0034261C" w:rsidTr="002755A8">
        <w:tc>
          <w:tcPr>
            <w:tcW w:w="3058" w:type="dxa"/>
          </w:tcPr>
          <w:p w:rsidR="0004639D" w:rsidRPr="0034261C" w:rsidRDefault="0004639D" w:rsidP="006003E3">
            <w:pPr>
              <w:rPr>
                <w:rFonts w:ascii="Calibri" w:hAnsi="Calibri"/>
                <w:color w:val="000000" w:themeColor="text1"/>
                <w:sz w:val="20"/>
                <w:szCs w:val="20"/>
              </w:rPr>
            </w:pPr>
          </w:p>
        </w:tc>
        <w:tc>
          <w:tcPr>
            <w:tcW w:w="6662" w:type="dxa"/>
          </w:tcPr>
          <w:p w:rsidR="0004639D" w:rsidRPr="0034261C" w:rsidRDefault="0004639D" w:rsidP="006003E3">
            <w:pPr>
              <w:rPr>
                <w:rFonts w:ascii="Calibri" w:hAnsi="Calibri"/>
                <w:color w:val="000000" w:themeColor="text1"/>
                <w:sz w:val="20"/>
                <w:szCs w:val="20"/>
              </w:rPr>
            </w:pPr>
          </w:p>
        </w:tc>
      </w:tr>
      <w:tr w:rsidR="0034261C" w:rsidRPr="0034261C" w:rsidTr="002755A8">
        <w:tc>
          <w:tcPr>
            <w:tcW w:w="3058" w:type="dxa"/>
          </w:tcPr>
          <w:p w:rsidR="0004639D" w:rsidRPr="0034261C" w:rsidRDefault="0004639D" w:rsidP="006003E3">
            <w:pPr>
              <w:rPr>
                <w:rFonts w:ascii="Calibri" w:hAnsi="Calibri"/>
                <w:color w:val="000000" w:themeColor="text1"/>
                <w:sz w:val="20"/>
                <w:szCs w:val="20"/>
              </w:rPr>
            </w:pPr>
          </w:p>
        </w:tc>
        <w:tc>
          <w:tcPr>
            <w:tcW w:w="6662" w:type="dxa"/>
          </w:tcPr>
          <w:p w:rsidR="0004639D" w:rsidRPr="0034261C" w:rsidRDefault="0004639D" w:rsidP="006003E3">
            <w:pPr>
              <w:rPr>
                <w:rFonts w:ascii="Calibri" w:hAnsi="Calibri"/>
                <w:color w:val="000000" w:themeColor="text1"/>
                <w:sz w:val="20"/>
                <w:szCs w:val="20"/>
              </w:rPr>
            </w:pPr>
          </w:p>
        </w:tc>
      </w:tr>
      <w:tr w:rsidR="0034261C" w:rsidRPr="0034261C" w:rsidTr="002755A8">
        <w:tc>
          <w:tcPr>
            <w:tcW w:w="3058" w:type="dxa"/>
          </w:tcPr>
          <w:p w:rsidR="0004639D" w:rsidRPr="0034261C" w:rsidRDefault="0004639D" w:rsidP="006003E3">
            <w:pPr>
              <w:rPr>
                <w:rFonts w:ascii="Calibri" w:hAnsi="Calibri"/>
                <w:color w:val="000000" w:themeColor="text1"/>
                <w:sz w:val="20"/>
                <w:szCs w:val="20"/>
              </w:rPr>
            </w:pPr>
          </w:p>
        </w:tc>
        <w:tc>
          <w:tcPr>
            <w:tcW w:w="6662" w:type="dxa"/>
          </w:tcPr>
          <w:p w:rsidR="0004639D" w:rsidRPr="0034261C" w:rsidRDefault="0004639D" w:rsidP="006003E3">
            <w:pPr>
              <w:rPr>
                <w:rFonts w:ascii="Calibri" w:hAnsi="Calibri"/>
                <w:color w:val="000000" w:themeColor="text1"/>
                <w:sz w:val="20"/>
                <w:szCs w:val="20"/>
              </w:rPr>
            </w:pPr>
          </w:p>
        </w:tc>
      </w:tr>
    </w:tbl>
    <w:p w:rsidR="0004639D" w:rsidRPr="0034261C" w:rsidRDefault="0004639D" w:rsidP="006003E3">
      <w:pPr>
        <w:ind w:left="-540"/>
        <w:rPr>
          <w:rFonts w:ascii="Calibri" w:hAnsi="Calibri"/>
          <w:color w:val="000000" w:themeColor="text1"/>
          <w:sz w:val="20"/>
          <w:szCs w:val="20"/>
        </w:rPr>
      </w:pPr>
    </w:p>
    <w:p w:rsidR="00643BFB" w:rsidRPr="0034261C" w:rsidRDefault="00190A78" w:rsidP="0034261C">
      <w:pPr>
        <w:ind w:left="-540"/>
        <w:rPr>
          <w:rFonts w:ascii="Calibri" w:hAnsi="Calibri"/>
          <w:color w:val="000000" w:themeColor="text1"/>
          <w:sz w:val="20"/>
          <w:szCs w:val="20"/>
        </w:rPr>
      </w:pPr>
      <w:r>
        <w:rPr>
          <w:rFonts w:ascii="Calibri" w:hAnsi="Calibri"/>
          <w:color w:val="000000" w:themeColor="text1"/>
          <w:sz w:val="20"/>
          <w:szCs w:val="20"/>
        </w:rPr>
        <w:pict>
          <v:rect id="_x0000_i1030" style="width:0;height:1.5pt" o:hralign="center" o:hrstd="t" o:hr="t" fillcolor="#aca899" stroked="f"/>
        </w:pict>
      </w:r>
    </w:p>
    <w:p w:rsidR="00643BFB" w:rsidRPr="00643BFB" w:rsidRDefault="00643BFB">
      <w:pPr>
        <w:rPr>
          <w:rFonts w:ascii="Calibri" w:hAnsi="Calibri"/>
          <w:sz w:val="20"/>
          <w:szCs w:val="20"/>
        </w:rPr>
      </w:pPr>
    </w:p>
    <w:p w:rsidR="006003E3" w:rsidRPr="00087B5E" w:rsidRDefault="006003E3" w:rsidP="00DF12E9">
      <w:pPr>
        <w:pStyle w:val="ListParagraph"/>
        <w:numPr>
          <w:ilvl w:val="0"/>
          <w:numId w:val="16"/>
        </w:numPr>
        <w:ind w:left="-567" w:firstLine="27"/>
        <w:rPr>
          <w:rFonts w:ascii="Calibri" w:hAnsi="Calibri"/>
          <w:b/>
          <w:color w:val="404040" w:themeColor="text1" w:themeTint="BF"/>
          <w:sz w:val="18"/>
          <w:szCs w:val="18"/>
        </w:rPr>
      </w:pPr>
      <w:r w:rsidRPr="00DF12E9">
        <w:rPr>
          <w:rFonts w:ascii="Calibri" w:hAnsi="Calibri"/>
          <w:b/>
          <w:sz w:val="20"/>
          <w:szCs w:val="20"/>
        </w:rPr>
        <w:t xml:space="preserve">BREAKDOWN OF </w:t>
      </w:r>
      <w:r w:rsidR="009437E7" w:rsidRPr="00DF12E9">
        <w:rPr>
          <w:rFonts w:ascii="Calibri" w:hAnsi="Calibri"/>
          <w:b/>
          <w:sz w:val="20"/>
          <w:szCs w:val="20"/>
        </w:rPr>
        <w:t>SCOPE OF WORK</w:t>
      </w:r>
      <w:r w:rsidR="00474378">
        <w:rPr>
          <w:rFonts w:ascii="Calibri" w:hAnsi="Calibri"/>
          <w:b/>
          <w:sz w:val="20"/>
          <w:szCs w:val="20"/>
        </w:rPr>
        <w:t xml:space="preserve">, </w:t>
      </w:r>
      <w:r w:rsidR="00BA62A6">
        <w:rPr>
          <w:rFonts w:ascii="Calibri" w:hAnsi="Calibri"/>
          <w:b/>
          <w:sz w:val="20"/>
          <w:szCs w:val="20"/>
        </w:rPr>
        <w:t xml:space="preserve">NAMED </w:t>
      </w:r>
      <w:r w:rsidR="00474378">
        <w:rPr>
          <w:rFonts w:ascii="Calibri" w:hAnsi="Calibri"/>
          <w:b/>
          <w:sz w:val="20"/>
          <w:szCs w:val="20"/>
        </w:rPr>
        <w:t>RESOURCES</w:t>
      </w:r>
      <w:r w:rsidR="009437E7" w:rsidRPr="00DF12E9">
        <w:rPr>
          <w:rFonts w:ascii="Calibri" w:hAnsi="Calibri"/>
          <w:b/>
          <w:sz w:val="20"/>
          <w:szCs w:val="20"/>
        </w:rPr>
        <w:t xml:space="preserve"> AND </w:t>
      </w:r>
      <w:proofErr w:type="gramStart"/>
      <w:r w:rsidR="00A91312">
        <w:rPr>
          <w:rFonts w:ascii="Calibri" w:hAnsi="Calibri"/>
          <w:b/>
          <w:sz w:val="20"/>
          <w:szCs w:val="20"/>
        </w:rPr>
        <w:t>FEES</w:t>
      </w:r>
      <w:r w:rsidR="007D63F2" w:rsidRPr="00DF12E9">
        <w:rPr>
          <w:rFonts w:ascii="Calibri" w:hAnsi="Calibri"/>
          <w:b/>
          <w:sz w:val="20"/>
          <w:szCs w:val="20"/>
        </w:rPr>
        <w:t xml:space="preserve">  </w:t>
      </w:r>
      <w:r w:rsidR="007D63F2" w:rsidRPr="00087B5E">
        <w:rPr>
          <w:rFonts w:ascii="Calibri" w:hAnsi="Calibri"/>
          <w:i/>
          <w:color w:val="404040" w:themeColor="text1" w:themeTint="BF"/>
          <w:sz w:val="18"/>
          <w:szCs w:val="18"/>
        </w:rPr>
        <w:t>To</w:t>
      </w:r>
      <w:proofErr w:type="gramEnd"/>
      <w:r w:rsidR="007D63F2" w:rsidRPr="00087B5E">
        <w:rPr>
          <w:rFonts w:ascii="Calibri" w:hAnsi="Calibri"/>
          <w:i/>
          <w:color w:val="404040" w:themeColor="text1" w:themeTint="BF"/>
          <w:sz w:val="18"/>
          <w:szCs w:val="18"/>
        </w:rPr>
        <w:t xml:space="preserve"> be completed by the supplier – subject to agreement by both parties.</w:t>
      </w:r>
    </w:p>
    <w:p w:rsidR="001A46DB" w:rsidRDefault="00BF4523" w:rsidP="009437E7">
      <w:pPr>
        <w:ind w:left="-540"/>
        <w:rPr>
          <w:rFonts w:ascii="Calibri" w:hAnsi="Calibri"/>
          <w:i/>
          <w:color w:val="404040" w:themeColor="text1" w:themeTint="BF"/>
          <w:sz w:val="18"/>
          <w:szCs w:val="18"/>
        </w:rPr>
      </w:pPr>
      <w:r w:rsidRPr="00087B5E">
        <w:rPr>
          <w:rFonts w:ascii="Calibri" w:hAnsi="Calibri"/>
          <w:color w:val="404040" w:themeColor="text1" w:themeTint="BF"/>
          <w:sz w:val="18"/>
          <w:szCs w:val="18"/>
        </w:rPr>
        <w:t>[</w:t>
      </w:r>
      <w:r w:rsidR="001A46DB" w:rsidRPr="001A46DB">
        <w:rPr>
          <w:rFonts w:ascii="Calibri" w:hAnsi="Calibri"/>
          <w:i/>
          <w:color w:val="404040" w:themeColor="text1" w:themeTint="BF"/>
          <w:sz w:val="18"/>
          <w:szCs w:val="18"/>
        </w:rPr>
        <w:t>Based on information and activities confirmed in sections 1-5</w:t>
      </w:r>
      <w:r w:rsidR="001A46DB">
        <w:rPr>
          <w:rFonts w:ascii="Calibri" w:hAnsi="Calibri"/>
          <w:color w:val="404040" w:themeColor="text1" w:themeTint="BF"/>
          <w:sz w:val="18"/>
          <w:szCs w:val="18"/>
        </w:rPr>
        <w:t xml:space="preserve"> p</w:t>
      </w:r>
      <w:r w:rsidR="003553CE" w:rsidRPr="00087B5E">
        <w:rPr>
          <w:rFonts w:ascii="Calibri" w:hAnsi="Calibri"/>
          <w:i/>
          <w:color w:val="404040" w:themeColor="text1" w:themeTint="BF"/>
          <w:sz w:val="18"/>
          <w:szCs w:val="18"/>
        </w:rPr>
        <w:t>lease provide a schedule of named personnel who will fulfil the ecological ser</w:t>
      </w:r>
      <w:r w:rsidR="001A46DB">
        <w:rPr>
          <w:rFonts w:ascii="Calibri" w:hAnsi="Calibri"/>
          <w:i/>
          <w:color w:val="404040" w:themeColor="text1" w:themeTint="BF"/>
          <w:sz w:val="18"/>
          <w:szCs w:val="18"/>
        </w:rPr>
        <w:t>vices agreed for this commission, along with proposed hours and fees, based on agreed rates.</w:t>
      </w:r>
    </w:p>
    <w:p w:rsidR="008F7D8B" w:rsidRPr="00087B5E" w:rsidRDefault="001A46DB" w:rsidP="0016239C">
      <w:pPr>
        <w:ind w:left="-540"/>
        <w:rPr>
          <w:rFonts w:ascii="Calibri" w:hAnsi="Calibri"/>
          <w:i/>
          <w:color w:val="404040" w:themeColor="text1" w:themeTint="BF"/>
          <w:sz w:val="18"/>
          <w:szCs w:val="18"/>
        </w:rPr>
      </w:pPr>
      <w:r>
        <w:rPr>
          <w:rFonts w:ascii="Calibri" w:hAnsi="Calibri"/>
          <w:i/>
          <w:color w:val="404040" w:themeColor="text1" w:themeTint="BF"/>
          <w:sz w:val="18"/>
          <w:szCs w:val="18"/>
        </w:rPr>
        <w:t>This may be provided in the table below (adding rows as required) or submitted as an appended spreadsheet covering the s</w:t>
      </w:r>
      <w:r w:rsidR="00AF2273">
        <w:rPr>
          <w:rFonts w:ascii="Calibri" w:hAnsi="Calibri"/>
          <w:i/>
          <w:color w:val="404040" w:themeColor="text1" w:themeTint="BF"/>
          <w:sz w:val="18"/>
          <w:szCs w:val="18"/>
        </w:rPr>
        <w:t>tated information as a minimum.</w:t>
      </w:r>
      <w:r w:rsidR="009437E7" w:rsidRPr="00087B5E">
        <w:rPr>
          <w:rFonts w:ascii="Calibri" w:hAnsi="Calibri"/>
          <w:color w:val="404040" w:themeColor="text1" w:themeTint="BF"/>
          <w:sz w:val="18"/>
          <w:szCs w:val="18"/>
        </w:rPr>
        <w:t>]</w:t>
      </w:r>
    </w:p>
    <w:p w:rsidR="008F7D8B" w:rsidRPr="00087B5E" w:rsidRDefault="008F7D8B" w:rsidP="006003E3">
      <w:pPr>
        <w:ind w:left="-540"/>
        <w:rPr>
          <w:rFonts w:ascii="Calibri" w:hAnsi="Calibri"/>
          <w:color w:val="404040" w:themeColor="text1" w:themeTint="BF"/>
          <w:sz w:val="20"/>
          <w:szCs w:val="20"/>
        </w:rPr>
      </w:pPr>
    </w:p>
    <w:tbl>
      <w:tblPr>
        <w:tblStyle w:val="TableGrid"/>
        <w:tblW w:w="10004" w:type="dxa"/>
        <w:tblInd w:w="-540" w:type="dxa"/>
        <w:tblLook w:val="04A0" w:firstRow="1" w:lastRow="0" w:firstColumn="1" w:lastColumn="0" w:noHBand="0" w:noVBand="1"/>
      </w:tblPr>
      <w:tblGrid>
        <w:gridCol w:w="1641"/>
        <w:gridCol w:w="1701"/>
        <w:gridCol w:w="4394"/>
        <w:gridCol w:w="1134"/>
        <w:gridCol w:w="1134"/>
      </w:tblGrid>
      <w:tr w:rsidR="0016239C" w:rsidTr="001A46DB">
        <w:tc>
          <w:tcPr>
            <w:tcW w:w="1641" w:type="dxa"/>
            <w:shd w:val="clear" w:color="auto" w:fill="CCC0D9" w:themeFill="accent4" w:themeFillTint="66"/>
          </w:tcPr>
          <w:p w:rsidR="0016239C" w:rsidRDefault="0016239C" w:rsidP="006003E3">
            <w:pPr>
              <w:rPr>
                <w:rFonts w:ascii="Calibri" w:hAnsi="Calibri"/>
                <w:color w:val="000000" w:themeColor="text1"/>
                <w:sz w:val="20"/>
                <w:szCs w:val="20"/>
              </w:rPr>
            </w:pPr>
            <w:r>
              <w:rPr>
                <w:rFonts w:ascii="Calibri" w:hAnsi="Calibri"/>
                <w:color w:val="000000" w:themeColor="text1"/>
                <w:sz w:val="20"/>
                <w:szCs w:val="20"/>
              </w:rPr>
              <w:t>Name</w:t>
            </w:r>
          </w:p>
        </w:tc>
        <w:tc>
          <w:tcPr>
            <w:tcW w:w="1701" w:type="dxa"/>
            <w:shd w:val="clear" w:color="auto" w:fill="CCC0D9" w:themeFill="accent4" w:themeFillTint="66"/>
          </w:tcPr>
          <w:p w:rsidR="0016239C" w:rsidRDefault="001A46DB" w:rsidP="001A46DB">
            <w:pPr>
              <w:rPr>
                <w:rFonts w:ascii="Calibri" w:hAnsi="Calibri"/>
                <w:color w:val="000000" w:themeColor="text1"/>
                <w:sz w:val="20"/>
                <w:szCs w:val="20"/>
              </w:rPr>
            </w:pPr>
            <w:r>
              <w:rPr>
                <w:rFonts w:ascii="Calibri" w:hAnsi="Calibri"/>
                <w:color w:val="000000" w:themeColor="text1"/>
                <w:sz w:val="20"/>
                <w:szCs w:val="20"/>
              </w:rPr>
              <w:t>Post</w:t>
            </w:r>
            <w:r w:rsidR="0016239C">
              <w:rPr>
                <w:rFonts w:ascii="Calibri" w:hAnsi="Calibri"/>
                <w:color w:val="000000" w:themeColor="text1"/>
                <w:sz w:val="20"/>
                <w:szCs w:val="20"/>
              </w:rPr>
              <w:t xml:space="preserve"> </w:t>
            </w:r>
          </w:p>
        </w:tc>
        <w:tc>
          <w:tcPr>
            <w:tcW w:w="4394" w:type="dxa"/>
            <w:shd w:val="clear" w:color="auto" w:fill="CCC0D9" w:themeFill="accent4" w:themeFillTint="66"/>
          </w:tcPr>
          <w:p w:rsidR="0016239C" w:rsidRDefault="0016239C" w:rsidP="006003E3">
            <w:pPr>
              <w:rPr>
                <w:rFonts w:ascii="Calibri" w:hAnsi="Calibri"/>
                <w:color w:val="000000" w:themeColor="text1"/>
                <w:sz w:val="20"/>
                <w:szCs w:val="20"/>
              </w:rPr>
            </w:pPr>
            <w:r>
              <w:rPr>
                <w:rFonts w:ascii="Calibri" w:hAnsi="Calibri"/>
                <w:color w:val="000000" w:themeColor="text1"/>
                <w:sz w:val="20"/>
                <w:szCs w:val="20"/>
              </w:rPr>
              <w:t>Activity / Task</w:t>
            </w:r>
          </w:p>
        </w:tc>
        <w:tc>
          <w:tcPr>
            <w:tcW w:w="1134" w:type="dxa"/>
            <w:shd w:val="clear" w:color="auto" w:fill="CCC0D9" w:themeFill="accent4" w:themeFillTint="66"/>
          </w:tcPr>
          <w:p w:rsidR="0016239C" w:rsidRDefault="0016239C" w:rsidP="001A46DB">
            <w:pPr>
              <w:jc w:val="right"/>
              <w:rPr>
                <w:rFonts w:ascii="Calibri" w:hAnsi="Calibri"/>
                <w:color w:val="000000" w:themeColor="text1"/>
                <w:sz w:val="20"/>
                <w:szCs w:val="20"/>
              </w:rPr>
            </w:pPr>
            <w:r>
              <w:rPr>
                <w:rFonts w:ascii="Calibri" w:hAnsi="Calibri"/>
                <w:color w:val="000000" w:themeColor="text1"/>
                <w:sz w:val="20"/>
                <w:szCs w:val="20"/>
              </w:rPr>
              <w:t>Hours</w:t>
            </w:r>
          </w:p>
        </w:tc>
        <w:tc>
          <w:tcPr>
            <w:tcW w:w="1134" w:type="dxa"/>
            <w:shd w:val="clear" w:color="auto" w:fill="CCC0D9" w:themeFill="accent4" w:themeFillTint="66"/>
          </w:tcPr>
          <w:p w:rsidR="0016239C" w:rsidRDefault="0016239C" w:rsidP="001A46DB">
            <w:pPr>
              <w:jc w:val="right"/>
              <w:rPr>
                <w:rFonts w:ascii="Calibri" w:hAnsi="Calibri"/>
                <w:color w:val="000000" w:themeColor="text1"/>
                <w:sz w:val="20"/>
                <w:szCs w:val="20"/>
              </w:rPr>
            </w:pPr>
            <w:r>
              <w:rPr>
                <w:rFonts w:ascii="Calibri" w:hAnsi="Calibri"/>
                <w:color w:val="000000" w:themeColor="text1"/>
                <w:sz w:val="20"/>
                <w:szCs w:val="20"/>
              </w:rPr>
              <w:t>Fee</w:t>
            </w:r>
          </w:p>
        </w:tc>
      </w:tr>
      <w:tr w:rsidR="0016239C" w:rsidTr="001A46DB">
        <w:tc>
          <w:tcPr>
            <w:tcW w:w="1641" w:type="dxa"/>
          </w:tcPr>
          <w:p w:rsidR="0016239C" w:rsidRDefault="0016239C" w:rsidP="006003E3">
            <w:pPr>
              <w:rPr>
                <w:rFonts w:ascii="Calibri" w:hAnsi="Calibri"/>
                <w:color w:val="000000" w:themeColor="text1"/>
                <w:sz w:val="20"/>
                <w:szCs w:val="20"/>
              </w:rPr>
            </w:pPr>
          </w:p>
        </w:tc>
        <w:tc>
          <w:tcPr>
            <w:tcW w:w="1701" w:type="dxa"/>
          </w:tcPr>
          <w:p w:rsidR="0016239C" w:rsidRDefault="0016239C" w:rsidP="006003E3">
            <w:pPr>
              <w:rPr>
                <w:rFonts w:ascii="Calibri" w:hAnsi="Calibri"/>
                <w:color w:val="000000" w:themeColor="text1"/>
                <w:sz w:val="20"/>
                <w:szCs w:val="20"/>
              </w:rPr>
            </w:pPr>
          </w:p>
        </w:tc>
        <w:tc>
          <w:tcPr>
            <w:tcW w:w="4394" w:type="dxa"/>
          </w:tcPr>
          <w:p w:rsidR="0016239C" w:rsidRDefault="0016239C" w:rsidP="006003E3">
            <w:pPr>
              <w:rPr>
                <w:rFonts w:ascii="Calibri" w:hAnsi="Calibri"/>
                <w:color w:val="000000" w:themeColor="text1"/>
                <w:sz w:val="20"/>
                <w:szCs w:val="20"/>
              </w:rPr>
            </w:pPr>
          </w:p>
        </w:tc>
        <w:tc>
          <w:tcPr>
            <w:tcW w:w="1134" w:type="dxa"/>
          </w:tcPr>
          <w:p w:rsidR="0016239C" w:rsidRDefault="0016239C" w:rsidP="006003E3">
            <w:pPr>
              <w:rPr>
                <w:rFonts w:ascii="Calibri" w:hAnsi="Calibri"/>
                <w:color w:val="000000" w:themeColor="text1"/>
                <w:sz w:val="20"/>
                <w:szCs w:val="20"/>
              </w:rPr>
            </w:pPr>
          </w:p>
        </w:tc>
        <w:tc>
          <w:tcPr>
            <w:tcW w:w="1134" w:type="dxa"/>
          </w:tcPr>
          <w:p w:rsidR="0016239C" w:rsidRDefault="0016239C" w:rsidP="006003E3">
            <w:pPr>
              <w:rPr>
                <w:rFonts w:ascii="Calibri" w:hAnsi="Calibri"/>
                <w:color w:val="000000" w:themeColor="text1"/>
                <w:sz w:val="20"/>
                <w:szCs w:val="20"/>
              </w:rPr>
            </w:pPr>
          </w:p>
        </w:tc>
      </w:tr>
      <w:tr w:rsidR="0016239C" w:rsidTr="001A46DB">
        <w:tc>
          <w:tcPr>
            <w:tcW w:w="1641" w:type="dxa"/>
          </w:tcPr>
          <w:p w:rsidR="0016239C" w:rsidRDefault="0016239C" w:rsidP="006003E3">
            <w:pPr>
              <w:rPr>
                <w:rFonts w:ascii="Calibri" w:hAnsi="Calibri"/>
                <w:color w:val="000000" w:themeColor="text1"/>
                <w:sz w:val="20"/>
                <w:szCs w:val="20"/>
              </w:rPr>
            </w:pPr>
          </w:p>
        </w:tc>
        <w:tc>
          <w:tcPr>
            <w:tcW w:w="1701" w:type="dxa"/>
          </w:tcPr>
          <w:p w:rsidR="0016239C" w:rsidRDefault="0016239C" w:rsidP="006003E3">
            <w:pPr>
              <w:rPr>
                <w:rFonts w:ascii="Calibri" w:hAnsi="Calibri"/>
                <w:color w:val="000000" w:themeColor="text1"/>
                <w:sz w:val="20"/>
                <w:szCs w:val="20"/>
              </w:rPr>
            </w:pPr>
          </w:p>
        </w:tc>
        <w:tc>
          <w:tcPr>
            <w:tcW w:w="4394" w:type="dxa"/>
          </w:tcPr>
          <w:p w:rsidR="0016239C" w:rsidRDefault="0016239C" w:rsidP="006003E3">
            <w:pPr>
              <w:rPr>
                <w:rFonts w:ascii="Calibri" w:hAnsi="Calibri"/>
                <w:color w:val="000000" w:themeColor="text1"/>
                <w:sz w:val="20"/>
                <w:szCs w:val="20"/>
              </w:rPr>
            </w:pPr>
          </w:p>
        </w:tc>
        <w:tc>
          <w:tcPr>
            <w:tcW w:w="1134" w:type="dxa"/>
          </w:tcPr>
          <w:p w:rsidR="0016239C" w:rsidRDefault="0016239C" w:rsidP="006003E3">
            <w:pPr>
              <w:rPr>
                <w:rFonts w:ascii="Calibri" w:hAnsi="Calibri"/>
                <w:color w:val="000000" w:themeColor="text1"/>
                <w:sz w:val="20"/>
                <w:szCs w:val="20"/>
              </w:rPr>
            </w:pPr>
          </w:p>
        </w:tc>
        <w:tc>
          <w:tcPr>
            <w:tcW w:w="1134" w:type="dxa"/>
          </w:tcPr>
          <w:p w:rsidR="0016239C" w:rsidRDefault="0016239C" w:rsidP="006003E3">
            <w:pPr>
              <w:rPr>
                <w:rFonts w:ascii="Calibri" w:hAnsi="Calibri"/>
                <w:color w:val="000000" w:themeColor="text1"/>
                <w:sz w:val="20"/>
                <w:szCs w:val="20"/>
              </w:rPr>
            </w:pPr>
          </w:p>
        </w:tc>
      </w:tr>
      <w:tr w:rsidR="0016239C" w:rsidTr="001A46DB">
        <w:tc>
          <w:tcPr>
            <w:tcW w:w="1641" w:type="dxa"/>
          </w:tcPr>
          <w:p w:rsidR="0016239C" w:rsidRDefault="0016239C" w:rsidP="006003E3">
            <w:pPr>
              <w:rPr>
                <w:rFonts w:ascii="Calibri" w:hAnsi="Calibri"/>
                <w:color w:val="000000" w:themeColor="text1"/>
                <w:sz w:val="20"/>
                <w:szCs w:val="20"/>
              </w:rPr>
            </w:pPr>
          </w:p>
        </w:tc>
        <w:tc>
          <w:tcPr>
            <w:tcW w:w="1701" w:type="dxa"/>
          </w:tcPr>
          <w:p w:rsidR="0016239C" w:rsidRDefault="0016239C" w:rsidP="006003E3">
            <w:pPr>
              <w:rPr>
                <w:rFonts w:ascii="Calibri" w:hAnsi="Calibri"/>
                <w:color w:val="000000" w:themeColor="text1"/>
                <w:sz w:val="20"/>
                <w:szCs w:val="20"/>
              </w:rPr>
            </w:pPr>
          </w:p>
        </w:tc>
        <w:tc>
          <w:tcPr>
            <w:tcW w:w="4394" w:type="dxa"/>
          </w:tcPr>
          <w:p w:rsidR="0016239C" w:rsidRDefault="0016239C" w:rsidP="006003E3">
            <w:pPr>
              <w:rPr>
                <w:rFonts w:ascii="Calibri" w:hAnsi="Calibri"/>
                <w:color w:val="000000" w:themeColor="text1"/>
                <w:sz w:val="20"/>
                <w:szCs w:val="20"/>
              </w:rPr>
            </w:pPr>
          </w:p>
        </w:tc>
        <w:tc>
          <w:tcPr>
            <w:tcW w:w="1134" w:type="dxa"/>
          </w:tcPr>
          <w:p w:rsidR="0016239C" w:rsidRDefault="0016239C" w:rsidP="006003E3">
            <w:pPr>
              <w:rPr>
                <w:rFonts w:ascii="Calibri" w:hAnsi="Calibri"/>
                <w:color w:val="000000" w:themeColor="text1"/>
                <w:sz w:val="20"/>
                <w:szCs w:val="20"/>
              </w:rPr>
            </w:pPr>
          </w:p>
        </w:tc>
        <w:tc>
          <w:tcPr>
            <w:tcW w:w="1134" w:type="dxa"/>
          </w:tcPr>
          <w:p w:rsidR="0016239C" w:rsidRDefault="0016239C" w:rsidP="006003E3">
            <w:pPr>
              <w:rPr>
                <w:rFonts w:ascii="Calibri" w:hAnsi="Calibri"/>
                <w:color w:val="000000" w:themeColor="text1"/>
                <w:sz w:val="20"/>
                <w:szCs w:val="20"/>
              </w:rPr>
            </w:pPr>
          </w:p>
        </w:tc>
      </w:tr>
      <w:tr w:rsidR="0016239C" w:rsidTr="001A46DB">
        <w:tc>
          <w:tcPr>
            <w:tcW w:w="1641" w:type="dxa"/>
          </w:tcPr>
          <w:p w:rsidR="0016239C" w:rsidRDefault="0016239C" w:rsidP="006003E3">
            <w:pPr>
              <w:rPr>
                <w:rFonts w:ascii="Calibri" w:hAnsi="Calibri"/>
                <w:color w:val="000000" w:themeColor="text1"/>
                <w:sz w:val="20"/>
                <w:szCs w:val="20"/>
              </w:rPr>
            </w:pPr>
          </w:p>
        </w:tc>
        <w:tc>
          <w:tcPr>
            <w:tcW w:w="1701" w:type="dxa"/>
          </w:tcPr>
          <w:p w:rsidR="0016239C" w:rsidRDefault="0016239C" w:rsidP="006003E3">
            <w:pPr>
              <w:rPr>
                <w:rFonts w:ascii="Calibri" w:hAnsi="Calibri"/>
                <w:color w:val="000000" w:themeColor="text1"/>
                <w:sz w:val="20"/>
                <w:szCs w:val="20"/>
              </w:rPr>
            </w:pPr>
          </w:p>
        </w:tc>
        <w:tc>
          <w:tcPr>
            <w:tcW w:w="4394" w:type="dxa"/>
          </w:tcPr>
          <w:p w:rsidR="0016239C" w:rsidRDefault="0016239C" w:rsidP="006003E3">
            <w:pPr>
              <w:rPr>
                <w:rFonts w:ascii="Calibri" w:hAnsi="Calibri"/>
                <w:color w:val="000000" w:themeColor="text1"/>
                <w:sz w:val="20"/>
                <w:szCs w:val="20"/>
              </w:rPr>
            </w:pPr>
          </w:p>
        </w:tc>
        <w:tc>
          <w:tcPr>
            <w:tcW w:w="1134" w:type="dxa"/>
          </w:tcPr>
          <w:p w:rsidR="0016239C" w:rsidRDefault="0016239C" w:rsidP="006003E3">
            <w:pPr>
              <w:rPr>
                <w:rFonts w:ascii="Calibri" w:hAnsi="Calibri"/>
                <w:color w:val="000000" w:themeColor="text1"/>
                <w:sz w:val="20"/>
                <w:szCs w:val="20"/>
              </w:rPr>
            </w:pPr>
          </w:p>
        </w:tc>
        <w:tc>
          <w:tcPr>
            <w:tcW w:w="1134" w:type="dxa"/>
          </w:tcPr>
          <w:p w:rsidR="0016239C" w:rsidRDefault="0016239C" w:rsidP="006003E3">
            <w:pPr>
              <w:rPr>
                <w:rFonts w:ascii="Calibri" w:hAnsi="Calibri"/>
                <w:color w:val="000000" w:themeColor="text1"/>
                <w:sz w:val="20"/>
                <w:szCs w:val="20"/>
              </w:rPr>
            </w:pPr>
          </w:p>
        </w:tc>
      </w:tr>
    </w:tbl>
    <w:p w:rsidR="009437E7" w:rsidRDefault="009437E7" w:rsidP="006003E3">
      <w:pPr>
        <w:ind w:left="-540"/>
        <w:rPr>
          <w:rFonts w:ascii="Calibri" w:hAnsi="Calibri"/>
          <w:color w:val="000000" w:themeColor="text1"/>
          <w:sz w:val="20"/>
          <w:szCs w:val="20"/>
        </w:rPr>
      </w:pPr>
    </w:p>
    <w:p w:rsidR="00A11AA7" w:rsidRDefault="00A11AA7" w:rsidP="00A11AA7">
      <w:pPr>
        <w:ind w:left="-540"/>
        <w:rPr>
          <w:rFonts w:ascii="Calibri" w:hAnsi="Calibri"/>
          <w:color w:val="000000" w:themeColor="text1"/>
          <w:sz w:val="20"/>
          <w:szCs w:val="20"/>
        </w:rPr>
      </w:pPr>
    </w:p>
    <w:p w:rsidR="00A11AA7" w:rsidRPr="0034261C" w:rsidRDefault="00190A78" w:rsidP="00A11AA7">
      <w:pPr>
        <w:ind w:left="-540"/>
        <w:rPr>
          <w:rFonts w:ascii="Calibri" w:hAnsi="Calibri"/>
          <w:color w:val="000000" w:themeColor="text1"/>
          <w:sz w:val="20"/>
          <w:szCs w:val="20"/>
        </w:rPr>
      </w:pPr>
      <w:r>
        <w:rPr>
          <w:rFonts w:ascii="Calibri" w:hAnsi="Calibri"/>
          <w:color w:val="000000" w:themeColor="text1"/>
          <w:sz w:val="20"/>
          <w:szCs w:val="20"/>
        </w:rPr>
        <w:pict>
          <v:rect id="_x0000_i1031" style="width:0;height:1.5pt" o:hralign="center" o:hrstd="t" o:hr="t" fillcolor="#aca899" stroked="f"/>
        </w:pict>
      </w:r>
    </w:p>
    <w:p w:rsidR="00A11AA7" w:rsidRDefault="00A11AA7" w:rsidP="00A11AA7">
      <w:pPr>
        <w:ind w:left="-540"/>
        <w:rPr>
          <w:rFonts w:ascii="Calibri" w:hAnsi="Calibri"/>
          <w:sz w:val="20"/>
          <w:szCs w:val="20"/>
        </w:rPr>
      </w:pPr>
    </w:p>
    <w:p w:rsidR="00A11AA7" w:rsidRPr="00703C4D" w:rsidRDefault="00A11AA7" w:rsidP="00A11AA7">
      <w:pPr>
        <w:pStyle w:val="ListParagraph"/>
        <w:numPr>
          <w:ilvl w:val="0"/>
          <w:numId w:val="16"/>
        </w:numPr>
        <w:rPr>
          <w:rFonts w:ascii="Calibri" w:hAnsi="Calibri"/>
          <w:b/>
          <w:color w:val="595959" w:themeColor="text1" w:themeTint="A6"/>
          <w:sz w:val="18"/>
          <w:szCs w:val="18"/>
        </w:rPr>
      </w:pPr>
      <w:r>
        <w:rPr>
          <w:rFonts w:ascii="Calibri" w:hAnsi="Calibri"/>
          <w:b/>
          <w:sz w:val="20"/>
          <w:szCs w:val="20"/>
        </w:rPr>
        <w:t>ADDITIONAL INFORMATION</w:t>
      </w:r>
      <w:r w:rsidRPr="00DF12E9">
        <w:rPr>
          <w:rFonts w:ascii="Calibri" w:hAnsi="Calibri"/>
          <w:b/>
          <w:sz w:val="20"/>
          <w:szCs w:val="20"/>
        </w:rPr>
        <w:t xml:space="preserve"> </w:t>
      </w:r>
      <w:r w:rsidRPr="00703C4D">
        <w:rPr>
          <w:rFonts w:ascii="Calibri" w:hAnsi="Calibri"/>
          <w:i/>
          <w:color w:val="595959" w:themeColor="text1" w:themeTint="A6"/>
          <w:sz w:val="18"/>
          <w:szCs w:val="18"/>
        </w:rPr>
        <w:t>To be completed by</w:t>
      </w:r>
      <w:r>
        <w:rPr>
          <w:rFonts w:ascii="Calibri" w:hAnsi="Calibri"/>
          <w:i/>
          <w:color w:val="595959" w:themeColor="text1" w:themeTint="A6"/>
          <w:sz w:val="18"/>
          <w:szCs w:val="18"/>
        </w:rPr>
        <w:t xml:space="preserve"> the </w:t>
      </w:r>
      <w:proofErr w:type="gramStart"/>
      <w:r>
        <w:rPr>
          <w:rFonts w:ascii="Calibri" w:hAnsi="Calibri"/>
          <w:i/>
          <w:color w:val="595959" w:themeColor="text1" w:themeTint="A6"/>
          <w:sz w:val="18"/>
          <w:szCs w:val="18"/>
        </w:rPr>
        <w:t>either party</w:t>
      </w:r>
      <w:r w:rsidR="009572FD">
        <w:rPr>
          <w:rFonts w:ascii="Calibri" w:hAnsi="Calibri"/>
          <w:i/>
          <w:color w:val="595959" w:themeColor="text1" w:themeTint="A6"/>
          <w:sz w:val="18"/>
          <w:szCs w:val="18"/>
        </w:rPr>
        <w:t xml:space="preserve"> and</w:t>
      </w:r>
      <w:proofErr w:type="gramEnd"/>
      <w:r w:rsidR="009572FD">
        <w:rPr>
          <w:rFonts w:ascii="Calibri" w:hAnsi="Calibri"/>
          <w:i/>
          <w:color w:val="595959" w:themeColor="text1" w:themeTint="A6"/>
          <w:sz w:val="18"/>
          <w:szCs w:val="18"/>
        </w:rPr>
        <w:t xml:space="preserve"> subject to agreement</w:t>
      </w:r>
      <w:r w:rsidRPr="00703C4D">
        <w:rPr>
          <w:rFonts w:ascii="Calibri" w:hAnsi="Calibri"/>
          <w:i/>
          <w:color w:val="595959" w:themeColor="text1" w:themeTint="A6"/>
          <w:sz w:val="18"/>
          <w:szCs w:val="18"/>
        </w:rPr>
        <w:t>.</w:t>
      </w:r>
    </w:p>
    <w:p w:rsidR="00A11AA7" w:rsidRPr="00703C4D" w:rsidRDefault="00A11AA7" w:rsidP="00A11AA7">
      <w:pPr>
        <w:ind w:left="-540"/>
        <w:rPr>
          <w:rFonts w:ascii="Calibri" w:hAnsi="Calibri"/>
          <w:color w:val="595959" w:themeColor="text1" w:themeTint="A6"/>
          <w:sz w:val="20"/>
          <w:szCs w:val="20"/>
        </w:rPr>
      </w:pPr>
      <w:r w:rsidRPr="00703C4D">
        <w:rPr>
          <w:rFonts w:ascii="Calibri" w:hAnsi="Calibri"/>
          <w:color w:val="595959" w:themeColor="text1" w:themeTint="A6"/>
          <w:sz w:val="18"/>
          <w:szCs w:val="18"/>
        </w:rPr>
        <w:t>(</w:t>
      </w:r>
      <w:r w:rsidRPr="00703C4D">
        <w:rPr>
          <w:rFonts w:ascii="Calibri" w:hAnsi="Calibri"/>
          <w:i/>
          <w:color w:val="595959" w:themeColor="text1" w:themeTint="A6"/>
          <w:sz w:val="18"/>
          <w:szCs w:val="18"/>
        </w:rPr>
        <w:t xml:space="preserve">Please </w:t>
      </w:r>
      <w:r>
        <w:rPr>
          <w:rFonts w:ascii="Calibri" w:hAnsi="Calibri"/>
          <w:i/>
          <w:color w:val="595959" w:themeColor="text1" w:themeTint="A6"/>
          <w:sz w:val="18"/>
          <w:szCs w:val="18"/>
        </w:rPr>
        <w:t>summarise below any additional information that can be provided by Network Rail to the Supplier to support the efficient delivery of this commission. This might include OS mapping tiles, previous ecological survey reports for sites within or close to the project work sites</w:t>
      </w:r>
      <w:r w:rsidR="009572FD">
        <w:rPr>
          <w:rFonts w:ascii="Calibri" w:hAnsi="Calibri"/>
          <w:i/>
          <w:color w:val="595959" w:themeColor="text1" w:themeTint="A6"/>
          <w:sz w:val="18"/>
          <w:szCs w:val="18"/>
        </w:rPr>
        <w:t>, etc</w:t>
      </w:r>
      <w:proofErr w:type="gramStart"/>
      <w:r w:rsidR="009572FD">
        <w:rPr>
          <w:rFonts w:ascii="Calibri" w:hAnsi="Calibri"/>
          <w:i/>
          <w:color w:val="595959" w:themeColor="text1" w:themeTint="A6"/>
          <w:sz w:val="18"/>
          <w:szCs w:val="18"/>
        </w:rPr>
        <w:t>.</w:t>
      </w:r>
      <w:r>
        <w:rPr>
          <w:rFonts w:ascii="Calibri" w:hAnsi="Calibri"/>
          <w:i/>
          <w:color w:val="595959" w:themeColor="text1" w:themeTint="A6"/>
          <w:sz w:val="18"/>
          <w:szCs w:val="18"/>
        </w:rPr>
        <w:t>.</w:t>
      </w:r>
      <w:r w:rsidRPr="00703C4D">
        <w:rPr>
          <w:rFonts w:ascii="Calibri" w:hAnsi="Calibri"/>
          <w:color w:val="595959" w:themeColor="text1" w:themeTint="A6"/>
          <w:sz w:val="18"/>
          <w:szCs w:val="18"/>
        </w:rPr>
        <w:t>)</w:t>
      </w:r>
      <w:proofErr w:type="gramEnd"/>
    </w:p>
    <w:p w:rsidR="00A11AA7" w:rsidRPr="0034261C" w:rsidRDefault="00A11AA7" w:rsidP="00A11AA7">
      <w:pPr>
        <w:ind w:left="-540"/>
        <w:rPr>
          <w:rFonts w:ascii="Calibri" w:hAnsi="Calibri"/>
          <w:color w:val="000000" w:themeColor="text1"/>
          <w:sz w:val="20"/>
          <w:szCs w:val="20"/>
        </w:rPr>
      </w:pPr>
    </w:p>
    <w:p w:rsidR="00A11AA7" w:rsidRDefault="00A11AA7" w:rsidP="00A11AA7">
      <w:pPr>
        <w:ind w:left="-540"/>
        <w:rPr>
          <w:rFonts w:ascii="Calibri" w:hAnsi="Calibri"/>
          <w:color w:val="000000" w:themeColor="text1"/>
          <w:sz w:val="20"/>
          <w:szCs w:val="20"/>
        </w:rPr>
      </w:pPr>
    </w:p>
    <w:p w:rsidR="00A11AA7" w:rsidRPr="0034261C" w:rsidRDefault="00A11AA7" w:rsidP="00A11AA7">
      <w:pPr>
        <w:ind w:left="-540"/>
        <w:rPr>
          <w:rFonts w:ascii="Calibri" w:hAnsi="Calibri"/>
          <w:color w:val="000000" w:themeColor="text1"/>
          <w:sz w:val="20"/>
          <w:szCs w:val="20"/>
        </w:rPr>
      </w:pPr>
    </w:p>
    <w:p w:rsidR="00A11AA7" w:rsidRDefault="00A11AA7" w:rsidP="006003E3">
      <w:pPr>
        <w:ind w:left="-540"/>
        <w:rPr>
          <w:rFonts w:ascii="Calibri" w:hAnsi="Calibri"/>
          <w:color w:val="000000" w:themeColor="text1"/>
          <w:sz w:val="20"/>
          <w:szCs w:val="20"/>
        </w:rPr>
      </w:pPr>
    </w:p>
    <w:p w:rsidR="006003E3" w:rsidRPr="0034261C" w:rsidRDefault="00190A78" w:rsidP="006003E3">
      <w:pPr>
        <w:ind w:left="-540"/>
        <w:rPr>
          <w:rFonts w:ascii="Calibri" w:hAnsi="Calibri"/>
          <w:color w:val="000000" w:themeColor="text1"/>
          <w:sz w:val="20"/>
          <w:szCs w:val="20"/>
        </w:rPr>
      </w:pPr>
      <w:r>
        <w:rPr>
          <w:rFonts w:ascii="Calibri" w:hAnsi="Calibri"/>
          <w:color w:val="000000" w:themeColor="text1"/>
          <w:sz w:val="20"/>
          <w:szCs w:val="20"/>
        </w:rPr>
        <w:pict>
          <v:rect id="_x0000_i1032" style="width:0;height:1.5pt" o:hralign="center" o:hrstd="t" o:hr="t" fillcolor="#aca899" stroked="f"/>
        </w:pict>
      </w:r>
    </w:p>
    <w:p w:rsidR="009C1018" w:rsidRDefault="009C1018" w:rsidP="006003E3">
      <w:pPr>
        <w:ind w:left="-540"/>
        <w:rPr>
          <w:rFonts w:ascii="Calibri" w:hAnsi="Calibri"/>
          <w:sz w:val="20"/>
          <w:szCs w:val="20"/>
        </w:rPr>
      </w:pPr>
    </w:p>
    <w:p w:rsidR="00643BFB" w:rsidRPr="00703C4D" w:rsidRDefault="006003E3" w:rsidP="00DF12E9">
      <w:pPr>
        <w:pStyle w:val="ListParagraph"/>
        <w:numPr>
          <w:ilvl w:val="0"/>
          <w:numId w:val="16"/>
        </w:numPr>
        <w:rPr>
          <w:rFonts w:ascii="Calibri" w:hAnsi="Calibri"/>
          <w:b/>
          <w:color w:val="595959" w:themeColor="text1" w:themeTint="A6"/>
          <w:sz w:val="18"/>
          <w:szCs w:val="18"/>
        </w:rPr>
      </w:pPr>
      <w:r w:rsidRPr="00DF12E9">
        <w:rPr>
          <w:rFonts w:ascii="Calibri" w:hAnsi="Calibri"/>
          <w:b/>
          <w:sz w:val="20"/>
          <w:szCs w:val="20"/>
        </w:rPr>
        <w:t>PERFORMANCE MEASUREMENT</w:t>
      </w:r>
      <w:r w:rsidR="007D63F2" w:rsidRPr="00DF12E9">
        <w:rPr>
          <w:rFonts w:ascii="Calibri" w:hAnsi="Calibri"/>
          <w:b/>
          <w:sz w:val="20"/>
          <w:szCs w:val="20"/>
        </w:rPr>
        <w:t xml:space="preserve"> </w:t>
      </w:r>
      <w:r w:rsidR="007D63F2" w:rsidRPr="00703C4D">
        <w:rPr>
          <w:rFonts w:ascii="Calibri" w:hAnsi="Calibri"/>
          <w:i/>
          <w:color w:val="595959" w:themeColor="text1" w:themeTint="A6"/>
          <w:sz w:val="18"/>
          <w:szCs w:val="18"/>
        </w:rPr>
        <w:t>To be completed by Network Rail.</w:t>
      </w:r>
    </w:p>
    <w:p w:rsidR="00643BFB" w:rsidRPr="00703C4D" w:rsidRDefault="008F7D8B" w:rsidP="006003E3">
      <w:pPr>
        <w:ind w:left="-540"/>
        <w:rPr>
          <w:rFonts w:ascii="Calibri" w:hAnsi="Calibri"/>
          <w:color w:val="595959" w:themeColor="text1" w:themeTint="A6"/>
          <w:sz w:val="20"/>
          <w:szCs w:val="20"/>
        </w:rPr>
      </w:pPr>
      <w:r w:rsidRPr="00703C4D">
        <w:rPr>
          <w:rFonts w:ascii="Calibri" w:hAnsi="Calibri"/>
          <w:color w:val="595959" w:themeColor="text1" w:themeTint="A6"/>
          <w:sz w:val="18"/>
          <w:szCs w:val="18"/>
        </w:rPr>
        <w:t>(</w:t>
      </w:r>
      <w:r w:rsidR="00774CA3" w:rsidRPr="00703C4D">
        <w:rPr>
          <w:rFonts w:ascii="Calibri" w:hAnsi="Calibri"/>
          <w:i/>
          <w:color w:val="595959" w:themeColor="text1" w:themeTint="A6"/>
          <w:sz w:val="18"/>
          <w:szCs w:val="18"/>
        </w:rPr>
        <w:t>Please d</w:t>
      </w:r>
      <w:r w:rsidR="00ED411F" w:rsidRPr="00703C4D">
        <w:rPr>
          <w:rFonts w:ascii="Calibri" w:hAnsi="Calibri"/>
          <w:i/>
          <w:color w:val="595959" w:themeColor="text1" w:themeTint="A6"/>
          <w:sz w:val="18"/>
          <w:szCs w:val="18"/>
        </w:rPr>
        <w:t xml:space="preserve">escribe </w:t>
      </w:r>
      <w:r w:rsidR="006E4D2E" w:rsidRPr="00703C4D">
        <w:rPr>
          <w:rFonts w:ascii="Calibri" w:hAnsi="Calibri"/>
          <w:i/>
          <w:color w:val="595959" w:themeColor="text1" w:themeTint="A6"/>
          <w:sz w:val="18"/>
          <w:szCs w:val="18"/>
        </w:rPr>
        <w:t>any</w:t>
      </w:r>
      <w:r w:rsidR="006003E3" w:rsidRPr="00703C4D">
        <w:rPr>
          <w:rFonts w:ascii="Calibri" w:hAnsi="Calibri"/>
          <w:i/>
          <w:color w:val="595959" w:themeColor="text1" w:themeTint="A6"/>
          <w:sz w:val="18"/>
          <w:szCs w:val="18"/>
        </w:rPr>
        <w:t xml:space="preserve"> </w:t>
      </w:r>
      <w:r w:rsidR="00774CA3" w:rsidRPr="00703C4D">
        <w:rPr>
          <w:rFonts w:ascii="Calibri" w:hAnsi="Calibri"/>
          <w:i/>
          <w:color w:val="595959" w:themeColor="text1" w:themeTint="A6"/>
          <w:sz w:val="18"/>
          <w:szCs w:val="18"/>
        </w:rPr>
        <w:t xml:space="preserve">actions </w:t>
      </w:r>
      <w:r w:rsidR="00ED411F" w:rsidRPr="00703C4D">
        <w:rPr>
          <w:rFonts w:ascii="Calibri" w:hAnsi="Calibri"/>
          <w:i/>
          <w:color w:val="595959" w:themeColor="text1" w:themeTint="A6"/>
          <w:sz w:val="18"/>
          <w:szCs w:val="18"/>
        </w:rPr>
        <w:t xml:space="preserve">Network Rail will </w:t>
      </w:r>
      <w:r w:rsidR="00774CA3" w:rsidRPr="00703C4D">
        <w:rPr>
          <w:rFonts w:ascii="Calibri" w:hAnsi="Calibri"/>
          <w:i/>
          <w:color w:val="595959" w:themeColor="text1" w:themeTint="A6"/>
          <w:sz w:val="18"/>
          <w:szCs w:val="18"/>
        </w:rPr>
        <w:t>undertake</w:t>
      </w:r>
      <w:r w:rsidR="00D545CD" w:rsidRPr="00703C4D">
        <w:rPr>
          <w:rFonts w:ascii="Calibri" w:hAnsi="Calibri"/>
          <w:i/>
          <w:color w:val="595959" w:themeColor="text1" w:themeTint="A6"/>
          <w:sz w:val="18"/>
          <w:szCs w:val="18"/>
        </w:rPr>
        <w:t xml:space="preserve">, and by whom, </w:t>
      </w:r>
      <w:r w:rsidR="006003E3" w:rsidRPr="00703C4D">
        <w:rPr>
          <w:rFonts w:ascii="Calibri" w:hAnsi="Calibri"/>
          <w:i/>
          <w:color w:val="595959" w:themeColor="text1" w:themeTint="A6"/>
          <w:sz w:val="18"/>
          <w:szCs w:val="18"/>
        </w:rPr>
        <w:t xml:space="preserve">to monitor </w:t>
      </w:r>
      <w:r w:rsidR="00020ED1" w:rsidRPr="00703C4D">
        <w:rPr>
          <w:rFonts w:ascii="Calibri" w:hAnsi="Calibri"/>
          <w:i/>
          <w:color w:val="595959" w:themeColor="text1" w:themeTint="A6"/>
          <w:sz w:val="18"/>
          <w:szCs w:val="18"/>
        </w:rPr>
        <w:t xml:space="preserve">the </w:t>
      </w:r>
      <w:r w:rsidR="00ED411F" w:rsidRPr="00703C4D">
        <w:rPr>
          <w:rFonts w:ascii="Calibri" w:hAnsi="Calibri"/>
          <w:i/>
          <w:color w:val="595959" w:themeColor="text1" w:themeTint="A6"/>
          <w:sz w:val="18"/>
          <w:szCs w:val="18"/>
        </w:rPr>
        <w:t xml:space="preserve">delivery and </w:t>
      </w:r>
      <w:r w:rsidR="006003E3" w:rsidRPr="00703C4D">
        <w:rPr>
          <w:rFonts w:ascii="Calibri" w:hAnsi="Calibri"/>
          <w:i/>
          <w:color w:val="595959" w:themeColor="text1" w:themeTint="A6"/>
          <w:sz w:val="18"/>
          <w:szCs w:val="18"/>
        </w:rPr>
        <w:t xml:space="preserve">performance </w:t>
      </w:r>
      <w:r w:rsidR="00ED411F" w:rsidRPr="00703C4D">
        <w:rPr>
          <w:rFonts w:ascii="Calibri" w:hAnsi="Calibri"/>
          <w:i/>
          <w:color w:val="595959" w:themeColor="text1" w:themeTint="A6"/>
          <w:sz w:val="18"/>
          <w:szCs w:val="18"/>
        </w:rPr>
        <w:t>of this ecological advisory services commission</w:t>
      </w:r>
      <w:r w:rsidR="003D3F0A" w:rsidRPr="00703C4D">
        <w:rPr>
          <w:rFonts w:ascii="Calibri" w:hAnsi="Calibri"/>
          <w:color w:val="595959" w:themeColor="text1" w:themeTint="A6"/>
          <w:sz w:val="18"/>
          <w:szCs w:val="18"/>
        </w:rPr>
        <w:t>, including achievement against SLAs</w:t>
      </w:r>
      <w:r w:rsidRPr="00703C4D">
        <w:rPr>
          <w:rFonts w:ascii="Calibri" w:hAnsi="Calibri"/>
          <w:color w:val="595959" w:themeColor="text1" w:themeTint="A6"/>
          <w:sz w:val="18"/>
          <w:szCs w:val="18"/>
        </w:rPr>
        <w:t>)</w:t>
      </w:r>
    </w:p>
    <w:p w:rsidR="00643BFB" w:rsidRPr="0034261C" w:rsidRDefault="00643BFB" w:rsidP="006003E3">
      <w:pPr>
        <w:ind w:left="-540"/>
        <w:rPr>
          <w:rFonts w:ascii="Calibri" w:hAnsi="Calibri"/>
          <w:color w:val="000000" w:themeColor="text1"/>
          <w:sz w:val="20"/>
          <w:szCs w:val="20"/>
        </w:rPr>
      </w:pPr>
    </w:p>
    <w:p w:rsidR="008F7D8B" w:rsidRDefault="008F7D8B" w:rsidP="006003E3">
      <w:pPr>
        <w:ind w:left="-540"/>
        <w:rPr>
          <w:rFonts w:ascii="Calibri" w:hAnsi="Calibri"/>
          <w:color w:val="000000" w:themeColor="text1"/>
          <w:sz w:val="20"/>
          <w:szCs w:val="20"/>
        </w:rPr>
      </w:pPr>
    </w:p>
    <w:p w:rsidR="003D3F0A" w:rsidRPr="0034261C" w:rsidRDefault="003D3F0A" w:rsidP="006003E3">
      <w:pPr>
        <w:ind w:left="-540"/>
        <w:rPr>
          <w:rFonts w:ascii="Calibri" w:hAnsi="Calibri"/>
          <w:color w:val="000000" w:themeColor="text1"/>
          <w:sz w:val="20"/>
          <w:szCs w:val="20"/>
        </w:rPr>
      </w:pPr>
    </w:p>
    <w:p w:rsidR="008F7D8B" w:rsidRPr="0034261C" w:rsidRDefault="008F7D8B" w:rsidP="006003E3">
      <w:pPr>
        <w:ind w:left="-540"/>
        <w:rPr>
          <w:rFonts w:ascii="Calibri" w:hAnsi="Calibri"/>
          <w:color w:val="000000" w:themeColor="text1"/>
          <w:sz w:val="20"/>
          <w:szCs w:val="20"/>
        </w:rPr>
      </w:pPr>
    </w:p>
    <w:p w:rsidR="00CD52BB" w:rsidRPr="0034261C" w:rsidRDefault="00190A78" w:rsidP="006003E3">
      <w:pPr>
        <w:ind w:left="-540"/>
        <w:rPr>
          <w:rFonts w:ascii="Calibri" w:hAnsi="Calibri"/>
          <w:color w:val="000000" w:themeColor="text1"/>
          <w:sz w:val="20"/>
          <w:szCs w:val="20"/>
        </w:rPr>
      </w:pPr>
      <w:r>
        <w:rPr>
          <w:rFonts w:ascii="Calibri" w:hAnsi="Calibri"/>
          <w:color w:val="000000" w:themeColor="text1"/>
          <w:sz w:val="20"/>
          <w:szCs w:val="20"/>
        </w:rPr>
        <w:pict>
          <v:rect id="_x0000_i1033" style="width:0;height:1.5pt" o:hralign="center" o:hrstd="t" o:hr="t" fillcolor="#aca899" stroked="f"/>
        </w:pict>
      </w:r>
    </w:p>
    <w:p w:rsidR="00643BFB" w:rsidRPr="00643BFB" w:rsidRDefault="00643BFB" w:rsidP="006003E3">
      <w:pPr>
        <w:ind w:left="-540"/>
        <w:rPr>
          <w:rFonts w:ascii="Calibri" w:hAnsi="Calibri"/>
          <w:sz w:val="20"/>
          <w:szCs w:val="20"/>
        </w:rPr>
      </w:pPr>
    </w:p>
    <w:p w:rsidR="00643BFB" w:rsidRPr="00703C4D" w:rsidRDefault="00CD52BB" w:rsidP="00DF12E9">
      <w:pPr>
        <w:pStyle w:val="ListParagraph"/>
        <w:numPr>
          <w:ilvl w:val="0"/>
          <w:numId w:val="16"/>
        </w:numPr>
        <w:rPr>
          <w:rFonts w:ascii="Calibri" w:hAnsi="Calibri"/>
          <w:b/>
          <w:color w:val="595959" w:themeColor="text1" w:themeTint="A6"/>
          <w:sz w:val="20"/>
          <w:szCs w:val="20"/>
        </w:rPr>
      </w:pPr>
      <w:proofErr w:type="gramStart"/>
      <w:r w:rsidRPr="00DF12E9">
        <w:rPr>
          <w:rFonts w:ascii="Calibri" w:hAnsi="Calibri"/>
          <w:b/>
          <w:sz w:val="20"/>
          <w:szCs w:val="20"/>
        </w:rPr>
        <w:t>OTHER</w:t>
      </w:r>
      <w:r w:rsidR="007D63F2" w:rsidRPr="00DF12E9">
        <w:rPr>
          <w:rFonts w:ascii="Calibri" w:hAnsi="Calibri"/>
          <w:b/>
          <w:sz w:val="20"/>
          <w:szCs w:val="20"/>
        </w:rPr>
        <w:t xml:space="preserve">  </w:t>
      </w:r>
      <w:r w:rsidR="007D63F2" w:rsidRPr="00703C4D">
        <w:rPr>
          <w:rFonts w:ascii="Calibri" w:hAnsi="Calibri"/>
          <w:i/>
          <w:color w:val="595959" w:themeColor="text1" w:themeTint="A6"/>
          <w:sz w:val="18"/>
          <w:szCs w:val="18"/>
        </w:rPr>
        <w:t>To</w:t>
      </w:r>
      <w:proofErr w:type="gramEnd"/>
      <w:r w:rsidR="007D63F2" w:rsidRPr="00703C4D">
        <w:rPr>
          <w:rFonts w:ascii="Calibri" w:hAnsi="Calibri"/>
          <w:i/>
          <w:color w:val="595959" w:themeColor="text1" w:themeTint="A6"/>
          <w:sz w:val="18"/>
          <w:szCs w:val="18"/>
        </w:rPr>
        <w:t xml:space="preserve"> be completed by either party – subject to agreement by both parties.</w:t>
      </w:r>
    </w:p>
    <w:p w:rsidR="00CD52BB" w:rsidRPr="00703C4D" w:rsidRDefault="00CD52BB" w:rsidP="006003E3">
      <w:pPr>
        <w:ind w:left="-540"/>
        <w:rPr>
          <w:rFonts w:ascii="Calibri" w:hAnsi="Calibri"/>
          <w:color w:val="595959" w:themeColor="text1" w:themeTint="A6"/>
          <w:sz w:val="20"/>
          <w:szCs w:val="20"/>
        </w:rPr>
      </w:pPr>
    </w:p>
    <w:p w:rsidR="00CD52BB" w:rsidRDefault="00CD52BB" w:rsidP="007D63F2">
      <w:pPr>
        <w:ind w:left="-567"/>
        <w:rPr>
          <w:rFonts w:ascii="Calibri" w:hAnsi="Calibri"/>
          <w:color w:val="000000" w:themeColor="text1"/>
          <w:sz w:val="20"/>
          <w:szCs w:val="20"/>
        </w:rPr>
      </w:pPr>
    </w:p>
    <w:p w:rsidR="007D63F2" w:rsidRPr="0034261C" w:rsidRDefault="007D63F2" w:rsidP="007D63F2">
      <w:pPr>
        <w:ind w:left="-567"/>
        <w:rPr>
          <w:rFonts w:ascii="Calibri" w:hAnsi="Calibri"/>
          <w:color w:val="000000" w:themeColor="text1"/>
          <w:sz w:val="20"/>
          <w:szCs w:val="20"/>
        </w:rPr>
      </w:pPr>
    </w:p>
    <w:p w:rsidR="00CD52BB" w:rsidRPr="0034261C" w:rsidRDefault="00190A78" w:rsidP="00CD52BB">
      <w:pPr>
        <w:ind w:left="-540"/>
        <w:rPr>
          <w:rFonts w:ascii="Calibri" w:hAnsi="Calibri"/>
          <w:color w:val="000000" w:themeColor="text1"/>
          <w:sz w:val="20"/>
          <w:szCs w:val="20"/>
        </w:rPr>
      </w:pPr>
      <w:r>
        <w:rPr>
          <w:rFonts w:ascii="Calibri" w:hAnsi="Calibri"/>
          <w:color w:val="000000" w:themeColor="text1"/>
          <w:sz w:val="20"/>
          <w:szCs w:val="20"/>
        </w:rPr>
        <w:pict>
          <v:rect id="_x0000_i1034" style="width:0;height:1.5pt" o:hralign="center" o:hrstd="t" o:hr="t" fillcolor="#aca899" stroked="f"/>
        </w:pict>
      </w:r>
    </w:p>
    <w:p w:rsidR="00CD52BB" w:rsidRPr="0034261C" w:rsidRDefault="00CD52BB" w:rsidP="00CD52BB">
      <w:pPr>
        <w:ind w:left="-540"/>
        <w:rPr>
          <w:rFonts w:ascii="Calibri" w:hAnsi="Calibri"/>
          <w:color w:val="000000" w:themeColor="text1"/>
          <w:sz w:val="20"/>
          <w:szCs w:val="20"/>
        </w:rPr>
      </w:pPr>
    </w:p>
    <w:p w:rsidR="00CD52BB" w:rsidRPr="0034261C" w:rsidRDefault="00CD52BB" w:rsidP="00CD52BB">
      <w:pPr>
        <w:ind w:left="-540"/>
        <w:rPr>
          <w:rFonts w:ascii="Calibri" w:hAnsi="Calibri"/>
          <w:color w:val="000000" w:themeColor="text1"/>
          <w:sz w:val="20"/>
          <w:szCs w:val="20"/>
        </w:rPr>
      </w:pPr>
    </w:p>
    <w:p w:rsidR="007E3562" w:rsidRDefault="007E3562">
      <w:pPr>
        <w:rPr>
          <w:rFonts w:ascii="Calibri" w:hAnsi="Calibri"/>
          <w:sz w:val="20"/>
          <w:szCs w:val="20"/>
        </w:rPr>
      </w:pPr>
    </w:p>
    <w:p w:rsidR="00CD52BB" w:rsidRDefault="00CD52BB" w:rsidP="00CD52BB">
      <w:pPr>
        <w:ind w:left="-540"/>
        <w:rPr>
          <w:rFonts w:ascii="Calibri" w:hAnsi="Calibri"/>
          <w:sz w:val="20"/>
          <w:szCs w:val="20"/>
        </w:rPr>
      </w:pPr>
      <w:r>
        <w:rPr>
          <w:rFonts w:ascii="Calibri" w:hAnsi="Calibri"/>
          <w:sz w:val="20"/>
          <w:szCs w:val="20"/>
        </w:rPr>
        <w:t xml:space="preserve">This Statement of Work will be executed </w:t>
      </w:r>
      <w:r w:rsidR="00AB6C3A">
        <w:rPr>
          <w:rFonts w:ascii="Calibri" w:hAnsi="Calibri"/>
          <w:sz w:val="20"/>
          <w:szCs w:val="20"/>
        </w:rPr>
        <w:t xml:space="preserve">as per the </w:t>
      </w:r>
      <w:r>
        <w:rPr>
          <w:rFonts w:ascii="Calibri" w:hAnsi="Calibri"/>
          <w:sz w:val="20"/>
          <w:szCs w:val="20"/>
        </w:rPr>
        <w:t xml:space="preserve">Terms and Conditions </w:t>
      </w:r>
      <w:r w:rsidR="00660B6D">
        <w:rPr>
          <w:rFonts w:ascii="Calibri" w:hAnsi="Calibri"/>
          <w:sz w:val="20"/>
          <w:szCs w:val="20"/>
        </w:rPr>
        <w:t>agreed</w:t>
      </w:r>
      <w:r>
        <w:rPr>
          <w:rFonts w:ascii="Calibri" w:hAnsi="Calibri"/>
          <w:sz w:val="20"/>
          <w:szCs w:val="20"/>
        </w:rPr>
        <w:t xml:space="preserve"> in the </w:t>
      </w:r>
      <w:r w:rsidR="000B3301">
        <w:rPr>
          <w:rFonts w:ascii="Calibri" w:hAnsi="Calibri"/>
          <w:sz w:val="20"/>
          <w:szCs w:val="20"/>
        </w:rPr>
        <w:t>Ecology Advisory Services</w:t>
      </w:r>
      <w:r>
        <w:rPr>
          <w:rFonts w:ascii="Calibri" w:hAnsi="Calibri"/>
          <w:sz w:val="20"/>
          <w:szCs w:val="20"/>
        </w:rPr>
        <w:t xml:space="preserve"> Framework Agreement</w:t>
      </w:r>
      <w:r w:rsidR="00660B6D">
        <w:rPr>
          <w:rFonts w:ascii="Calibri" w:hAnsi="Calibri"/>
          <w:sz w:val="20"/>
          <w:szCs w:val="20"/>
        </w:rPr>
        <w:t xml:space="preserve">, </w:t>
      </w:r>
      <w:proofErr w:type="gramStart"/>
      <w:r w:rsidR="00660B6D">
        <w:rPr>
          <w:rFonts w:ascii="Calibri" w:hAnsi="Calibri"/>
          <w:sz w:val="20"/>
          <w:szCs w:val="20"/>
        </w:rPr>
        <w:t>N13(</w:t>
      </w:r>
      <w:proofErr w:type="gramEnd"/>
      <w:r w:rsidR="00660B6D">
        <w:rPr>
          <w:rFonts w:ascii="Calibri" w:hAnsi="Calibri"/>
          <w:sz w:val="20"/>
          <w:szCs w:val="20"/>
        </w:rPr>
        <w:t>B) and NR</w:t>
      </w:r>
      <w:r w:rsidR="000B3301">
        <w:rPr>
          <w:rFonts w:ascii="Calibri" w:hAnsi="Calibri"/>
          <w:sz w:val="20"/>
          <w:szCs w:val="20"/>
        </w:rPr>
        <w:t>03</w:t>
      </w:r>
      <w:r w:rsidR="00660B6D">
        <w:rPr>
          <w:rFonts w:ascii="Calibri" w:hAnsi="Calibri"/>
          <w:sz w:val="20"/>
          <w:szCs w:val="20"/>
        </w:rPr>
        <w:t>.</w:t>
      </w:r>
    </w:p>
    <w:p w:rsidR="00660B6D" w:rsidRDefault="00660B6D" w:rsidP="00CD52BB">
      <w:pPr>
        <w:ind w:left="-540"/>
        <w:rPr>
          <w:rFonts w:ascii="Calibri" w:hAnsi="Calibri"/>
          <w:sz w:val="20"/>
          <w:szCs w:val="20"/>
        </w:rPr>
      </w:pPr>
    </w:p>
    <w:p w:rsidR="00660B6D" w:rsidRDefault="00660B6D" w:rsidP="00CD52BB">
      <w:pPr>
        <w:ind w:left="-540"/>
        <w:rPr>
          <w:rFonts w:ascii="Calibri" w:hAnsi="Calibri"/>
          <w:sz w:val="20"/>
          <w:szCs w:val="20"/>
        </w:rPr>
      </w:pPr>
    </w:p>
    <w:p w:rsidR="00660B6D" w:rsidRDefault="00660B6D" w:rsidP="00CD52BB">
      <w:pPr>
        <w:ind w:left="-540"/>
        <w:rPr>
          <w:rFonts w:ascii="Calibri" w:hAnsi="Calibri"/>
          <w:sz w:val="20"/>
          <w:szCs w:val="20"/>
        </w:rPr>
      </w:pPr>
    </w:p>
    <w:p w:rsidR="00660B6D" w:rsidRDefault="00660B6D" w:rsidP="00CD52BB">
      <w:pPr>
        <w:ind w:left="-540"/>
        <w:rPr>
          <w:rFonts w:ascii="Calibri" w:hAnsi="Calibri"/>
          <w:sz w:val="20"/>
          <w:szCs w:val="20"/>
        </w:rPr>
      </w:pPr>
      <w:r>
        <w:rPr>
          <w:rFonts w:ascii="Calibri" w:hAnsi="Calibri"/>
          <w:sz w:val="20"/>
          <w:szCs w:val="20"/>
        </w:rPr>
        <w:t>SUPPLIER</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NETWORK RAIL</w:t>
      </w:r>
    </w:p>
    <w:p w:rsidR="00660B6D" w:rsidRDefault="00660B6D" w:rsidP="00CD52BB">
      <w:pPr>
        <w:ind w:left="-540"/>
        <w:rPr>
          <w:rFonts w:ascii="Calibri" w:hAnsi="Calibri"/>
          <w:sz w:val="20"/>
          <w:szCs w:val="20"/>
        </w:rPr>
      </w:pPr>
    </w:p>
    <w:p w:rsidR="00660B6D" w:rsidRDefault="00660B6D" w:rsidP="00CD52BB">
      <w:pPr>
        <w:ind w:left="-540"/>
        <w:rPr>
          <w:rFonts w:ascii="Calibri" w:hAnsi="Calibri"/>
          <w:sz w:val="20"/>
          <w:szCs w:val="20"/>
        </w:rPr>
      </w:pPr>
    </w:p>
    <w:p w:rsidR="00660B6D" w:rsidRDefault="00660B6D" w:rsidP="00CD52BB">
      <w:pPr>
        <w:ind w:left="-540"/>
        <w:rPr>
          <w:rFonts w:ascii="Calibri" w:hAnsi="Calibri"/>
          <w:sz w:val="20"/>
          <w:szCs w:val="20"/>
        </w:rPr>
      </w:pPr>
      <w:r>
        <w:rPr>
          <w:rFonts w:ascii="Calibri" w:hAnsi="Calibri"/>
          <w:sz w:val="20"/>
          <w:szCs w:val="20"/>
        </w:rPr>
        <w:t>Signed</w:t>
      </w:r>
      <w:proofErr w:type="gramStart"/>
      <w:r>
        <w:rPr>
          <w:rFonts w:ascii="Calibri" w:hAnsi="Calibri"/>
          <w:sz w:val="20"/>
          <w:szCs w:val="20"/>
        </w:rPr>
        <w:t>:………………………………………………………………..</w:t>
      </w:r>
      <w:proofErr w:type="gramEnd"/>
      <w:r>
        <w:rPr>
          <w:rFonts w:ascii="Calibri" w:hAnsi="Calibri"/>
          <w:sz w:val="20"/>
          <w:szCs w:val="20"/>
        </w:rPr>
        <w:t xml:space="preserve">  Signed</w:t>
      </w:r>
      <w:proofErr w:type="gramStart"/>
      <w:r>
        <w:rPr>
          <w:rFonts w:ascii="Calibri" w:hAnsi="Calibri"/>
          <w:sz w:val="20"/>
          <w:szCs w:val="20"/>
        </w:rPr>
        <w:t>:…………………………………………………………………………</w:t>
      </w:r>
      <w:proofErr w:type="gramEnd"/>
    </w:p>
    <w:p w:rsidR="00660B6D" w:rsidRDefault="00660B6D" w:rsidP="00CD52BB">
      <w:pPr>
        <w:ind w:left="-540"/>
        <w:rPr>
          <w:rFonts w:ascii="Calibri" w:hAnsi="Calibri"/>
          <w:sz w:val="20"/>
          <w:szCs w:val="20"/>
        </w:rPr>
      </w:pPr>
    </w:p>
    <w:p w:rsidR="007C257B" w:rsidRDefault="007C257B" w:rsidP="00660B6D">
      <w:pPr>
        <w:ind w:left="-540"/>
        <w:rPr>
          <w:rFonts w:ascii="Calibri" w:hAnsi="Calibri"/>
          <w:sz w:val="20"/>
          <w:szCs w:val="20"/>
        </w:rPr>
      </w:pPr>
      <w:r>
        <w:rPr>
          <w:rFonts w:ascii="Calibri" w:hAnsi="Calibri"/>
          <w:sz w:val="20"/>
          <w:szCs w:val="20"/>
        </w:rPr>
        <w:t>Name:</w:t>
      </w:r>
      <w:r>
        <w:rPr>
          <w:rFonts w:ascii="Calibri" w:hAnsi="Calibri"/>
          <w:sz w:val="20"/>
          <w:szCs w:val="20"/>
        </w:rPr>
        <w:tab/>
      </w:r>
      <w:r>
        <w:rPr>
          <w:rFonts w:ascii="Calibri" w:hAnsi="Calibri"/>
          <w:sz w:val="20"/>
          <w:szCs w:val="20"/>
        </w:rPr>
        <w:tab/>
      </w:r>
      <w:r>
        <w:rPr>
          <w:rFonts w:ascii="Calibri" w:hAnsi="Calibri"/>
          <w:sz w:val="20"/>
          <w:szCs w:val="20"/>
        </w:rPr>
        <w:tab/>
        <w:t xml:space="preserve"> </w:t>
      </w:r>
      <w:r w:rsidR="000B3301">
        <w:rPr>
          <w:rFonts w:ascii="Calibri" w:hAnsi="Calibri"/>
          <w:sz w:val="20"/>
          <w:szCs w:val="20"/>
        </w:rPr>
        <w:tab/>
      </w:r>
      <w:r w:rsidR="000B3301">
        <w:rPr>
          <w:rFonts w:ascii="Calibri" w:hAnsi="Calibri"/>
          <w:sz w:val="20"/>
          <w:szCs w:val="20"/>
        </w:rPr>
        <w:tab/>
      </w:r>
      <w:r w:rsidR="000B3301">
        <w:rPr>
          <w:rFonts w:ascii="Calibri" w:hAnsi="Calibri"/>
          <w:sz w:val="20"/>
          <w:szCs w:val="20"/>
        </w:rPr>
        <w:tab/>
      </w:r>
      <w:r>
        <w:rPr>
          <w:rFonts w:ascii="Calibri" w:hAnsi="Calibri"/>
          <w:sz w:val="20"/>
          <w:szCs w:val="20"/>
        </w:rPr>
        <w:t xml:space="preserve">Name: </w:t>
      </w:r>
    </w:p>
    <w:p w:rsidR="007C257B" w:rsidRDefault="007C257B" w:rsidP="00660B6D">
      <w:pPr>
        <w:ind w:left="-540"/>
        <w:rPr>
          <w:rFonts w:ascii="Calibri" w:hAnsi="Calibri"/>
          <w:sz w:val="20"/>
          <w:szCs w:val="20"/>
        </w:rPr>
      </w:pPr>
    </w:p>
    <w:p w:rsidR="00660B6D" w:rsidRDefault="00660B6D" w:rsidP="00660B6D">
      <w:pPr>
        <w:ind w:left="-540"/>
        <w:rPr>
          <w:rFonts w:ascii="Calibri" w:hAnsi="Calibri"/>
          <w:sz w:val="20"/>
          <w:szCs w:val="20"/>
        </w:rPr>
      </w:pPr>
      <w:proofErr w:type="gramStart"/>
      <w:r>
        <w:rPr>
          <w:rFonts w:ascii="Calibri" w:hAnsi="Calibri"/>
          <w:sz w:val="20"/>
          <w:szCs w:val="20"/>
        </w:rPr>
        <w:t>Date :</w:t>
      </w:r>
      <w:proofErr w:type="gramEnd"/>
      <w:r>
        <w:rPr>
          <w:rFonts w:ascii="Calibri" w:hAnsi="Calibri"/>
          <w:sz w:val="20"/>
          <w:szCs w:val="20"/>
        </w:rPr>
        <w:t>………………………………………………………………..    Date</w:t>
      </w:r>
      <w:proofErr w:type="gramStart"/>
      <w:r>
        <w:rPr>
          <w:rFonts w:ascii="Calibri" w:hAnsi="Calibri"/>
          <w:sz w:val="20"/>
          <w:szCs w:val="20"/>
        </w:rPr>
        <w:t>:……………………………………………………………………………..</w:t>
      </w:r>
      <w:proofErr w:type="gramEnd"/>
    </w:p>
    <w:p w:rsidR="00660B6D" w:rsidRDefault="00660B6D" w:rsidP="00CD52BB">
      <w:pPr>
        <w:ind w:left="-540"/>
        <w:rPr>
          <w:rFonts w:ascii="Calibri" w:hAnsi="Calibri"/>
          <w:sz w:val="20"/>
          <w:szCs w:val="20"/>
        </w:rPr>
      </w:pPr>
    </w:p>
    <w:p w:rsidR="00660B6D" w:rsidRDefault="00660B6D" w:rsidP="00CD52BB">
      <w:pPr>
        <w:ind w:left="-540"/>
        <w:rPr>
          <w:rFonts w:ascii="Calibri" w:hAnsi="Calibri"/>
          <w:sz w:val="20"/>
          <w:szCs w:val="20"/>
        </w:rPr>
      </w:pPr>
    </w:p>
    <w:p w:rsidR="00660B6D" w:rsidRDefault="004E0AFA" w:rsidP="00CD52BB">
      <w:pPr>
        <w:ind w:left="-540"/>
        <w:rPr>
          <w:rFonts w:ascii="Calibri" w:hAnsi="Calibri"/>
          <w:sz w:val="20"/>
          <w:szCs w:val="20"/>
        </w:rPr>
      </w:pPr>
      <w:proofErr w:type="gramStart"/>
      <w:r>
        <w:rPr>
          <w:rFonts w:ascii="Calibri" w:hAnsi="Calibri" w:cs="Calibri"/>
          <w:sz w:val="20"/>
          <w:szCs w:val="20"/>
        </w:rPr>
        <w:t>S</w:t>
      </w:r>
      <w:r w:rsidRPr="004E0AFA">
        <w:rPr>
          <w:rFonts w:ascii="Calibri" w:hAnsi="Calibri"/>
          <w:sz w:val="20"/>
          <w:szCs w:val="20"/>
        </w:rPr>
        <w:t>ig</w:t>
      </w:r>
      <w:r>
        <w:rPr>
          <w:rFonts w:ascii="Calibri" w:hAnsi="Calibri"/>
          <w:sz w:val="20"/>
          <w:szCs w:val="20"/>
        </w:rPr>
        <w:t>n</w:t>
      </w:r>
      <w:r w:rsidRPr="004E0AFA">
        <w:rPr>
          <w:rFonts w:ascii="Calibri" w:hAnsi="Calibri"/>
          <w:sz w:val="20"/>
          <w:szCs w:val="20"/>
        </w:rPr>
        <w:t>ed b</w:t>
      </w:r>
      <w:r w:rsidR="00ED411F">
        <w:rPr>
          <w:rFonts w:ascii="Calibri" w:hAnsi="Calibri"/>
          <w:sz w:val="20"/>
          <w:szCs w:val="20"/>
        </w:rPr>
        <w:t>y</w:t>
      </w:r>
      <w:r w:rsidRPr="004E0AFA">
        <w:rPr>
          <w:rFonts w:ascii="Calibri" w:hAnsi="Calibri"/>
          <w:sz w:val="20"/>
          <w:szCs w:val="20"/>
        </w:rPr>
        <w:t xml:space="preserve"> an in</w:t>
      </w:r>
      <w:r>
        <w:rPr>
          <w:rFonts w:ascii="Calibri" w:hAnsi="Calibri" w:cs="Calibri"/>
          <w:sz w:val="20"/>
          <w:szCs w:val="20"/>
        </w:rPr>
        <w:t>d</w:t>
      </w:r>
      <w:r w:rsidRPr="004E0AFA">
        <w:rPr>
          <w:rFonts w:ascii="Calibri" w:hAnsi="Calibri"/>
          <w:sz w:val="20"/>
          <w:szCs w:val="20"/>
        </w:rPr>
        <w:t>ivi</w:t>
      </w:r>
      <w:r>
        <w:rPr>
          <w:rFonts w:ascii="Calibri" w:hAnsi="Calibri"/>
          <w:sz w:val="20"/>
          <w:szCs w:val="20"/>
        </w:rPr>
        <w:t>d</w:t>
      </w:r>
      <w:r w:rsidRPr="004E0AFA">
        <w:rPr>
          <w:rFonts w:ascii="Calibri" w:hAnsi="Calibri"/>
          <w:sz w:val="20"/>
          <w:szCs w:val="20"/>
        </w:rPr>
        <w:t>ual with A</w:t>
      </w:r>
      <w:r>
        <w:rPr>
          <w:rFonts w:ascii="Calibri" w:hAnsi="Calibri" w:cs="Calibri"/>
          <w:sz w:val="20"/>
          <w:szCs w:val="20"/>
        </w:rPr>
        <w:t>u</w:t>
      </w:r>
      <w:r w:rsidRPr="004E0AFA">
        <w:rPr>
          <w:rFonts w:ascii="Calibri" w:hAnsi="Calibri"/>
          <w:sz w:val="20"/>
          <w:szCs w:val="20"/>
        </w:rPr>
        <w:t>thority to Contract on behalf of the organisation</w:t>
      </w:r>
      <w:r>
        <w:rPr>
          <w:rFonts w:ascii="Calibri" w:hAnsi="Calibri"/>
          <w:sz w:val="20"/>
          <w:szCs w:val="20"/>
        </w:rPr>
        <w:t>.</w:t>
      </w:r>
      <w:proofErr w:type="gramEnd"/>
    </w:p>
    <w:sectPr w:rsidR="00660B6D" w:rsidSect="0006123B">
      <w:footerReference w:type="default" r:id="rId10"/>
      <w:pgSz w:w="11906" w:h="16838"/>
      <w:pgMar w:top="907" w:right="1134" w:bottom="107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E9" w:rsidRDefault="00970FE9" w:rsidP="007E3562">
      <w:r>
        <w:separator/>
      </w:r>
    </w:p>
  </w:endnote>
  <w:endnote w:type="continuationSeparator" w:id="0">
    <w:p w:rsidR="00970FE9" w:rsidRDefault="00970FE9" w:rsidP="007E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F6" w:rsidRDefault="00E924F6">
    <w:pPr>
      <w:pStyle w:val="Footer"/>
      <w:rPr>
        <w:rFonts w:asciiTheme="minorHAnsi" w:hAnsiTheme="minorHAnsi"/>
        <w:color w:val="A6A6A6" w:themeColor="background1" w:themeShade="A6"/>
        <w:sz w:val="20"/>
        <w:szCs w:val="20"/>
      </w:rPr>
    </w:pPr>
  </w:p>
  <w:p w:rsidR="00E924F6" w:rsidRPr="00E924F6" w:rsidRDefault="00E924F6">
    <w:pPr>
      <w:pStyle w:val="Footer"/>
      <w:rPr>
        <w:rFonts w:asciiTheme="minorHAnsi" w:hAnsiTheme="minorHAnsi"/>
        <w:color w:val="A6A6A6" w:themeColor="background1" w:themeShade="A6"/>
        <w:sz w:val="16"/>
        <w:szCs w:val="16"/>
      </w:rPr>
    </w:pPr>
    <w:r w:rsidRPr="00E924F6">
      <w:rPr>
        <w:rFonts w:asciiTheme="minorHAnsi" w:hAnsiTheme="minorHAnsi"/>
        <w:color w:val="A6A6A6" w:themeColor="background1" w:themeShade="A6"/>
        <w:sz w:val="16"/>
        <w:szCs w:val="16"/>
      </w:rPr>
      <w:t xml:space="preserve">Network Rail Ecological Services SOW </w:t>
    </w:r>
    <w:r w:rsidR="008C2BC4">
      <w:rPr>
        <w:rFonts w:asciiTheme="minorHAnsi" w:hAnsiTheme="minorHAnsi"/>
        <w:color w:val="A6A6A6" w:themeColor="background1" w:themeShade="A6"/>
        <w:sz w:val="16"/>
        <w:szCs w:val="16"/>
      </w:rPr>
      <w:t xml:space="preserve">Rev1 Finalised </w:t>
    </w:r>
    <w:r w:rsidR="00060AC9">
      <w:rPr>
        <w:rFonts w:asciiTheme="minorHAnsi" w:hAnsiTheme="minorHAnsi"/>
        <w:color w:val="A6A6A6" w:themeColor="background1" w:themeShade="A6"/>
        <w:sz w:val="16"/>
        <w:szCs w:val="16"/>
      </w:rPr>
      <w:t>Octo</w:t>
    </w:r>
    <w:r w:rsidR="00D715C4">
      <w:rPr>
        <w:rFonts w:asciiTheme="minorHAnsi" w:hAnsiTheme="minorHAnsi"/>
        <w:color w:val="A6A6A6" w:themeColor="background1" w:themeShade="A6"/>
        <w:sz w:val="16"/>
        <w:szCs w:val="16"/>
      </w:rPr>
      <w:t>ber</w:t>
    </w:r>
    <w:r w:rsidRPr="00E924F6">
      <w:rPr>
        <w:rFonts w:asciiTheme="minorHAnsi" w:hAnsiTheme="minorHAnsi"/>
        <w:color w:val="A6A6A6" w:themeColor="background1" w:themeShade="A6"/>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E9" w:rsidRDefault="00970FE9" w:rsidP="007E3562">
      <w:r>
        <w:separator/>
      </w:r>
    </w:p>
  </w:footnote>
  <w:footnote w:type="continuationSeparator" w:id="0">
    <w:p w:rsidR="00970FE9" w:rsidRDefault="00970FE9" w:rsidP="007E3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C691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DECA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D8E4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EC83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9C25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D49C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0A29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F8D7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C44C96"/>
    <w:lvl w:ilvl="0">
      <w:start w:val="1"/>
      <w:numFmt w:val="decimal"/>
      <w:pStyle w:val="ListNumber"/>
      <w:lvlText w:val="%1."/>
      <w:lvlJc w:val="left"/>
      <w:pPr>
        <w:tabs>
          <w:tab w:val="num" w:pos="360"/>
        </w:tabs>
        <w:ind w:left="360" w:hanging="360"/>
      </w:pPr>
    </w:lvl>
  </w:abstractNum>
  <w:abstractNum w:abstractNumId="9">
    <w:nsid w:val="FFFFFF89"/>
    <w:multiLevelType w:val="singleLevel"/>
    <w:tmpl w:val="42ECB0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6B68E1"/>
    <w:multiLevelType w:val="hybridMultilevel"/>
    <w:tmpl w:val="A350AC84"/>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1">
    <w:nsid w:val="123D5876"/>
    <w:multiLevelType w:val="hybridMultilevel"/>
    <w:tmpl w:val="D324AEF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482E8F54" w:tentative="1">
      <w:start w:val="1"/>
      <w:numFmt w:val="bullet"/>
      <w:lvlText w:val="►"/>
      <w:lvlJc w:val="left"/>
      <w:pPr>
        <w:tabs>
          <w:tab w:val="num" w:pos="1800"/>
        </w:tabs>
        <w:ind w:left="1800" w:hanging="360"/>
      </w:pPr>
      <w:rPr>
        <w:rFonts w:ascii="Arial" w:hAnsi="Arial" w:hint="default"/>
      </w:rPr>
    </w:lvl>
    <w:lvl w:ilvl="3" w:tplc="11CE546A" w:tentative="1">
      <w:start w:val="1"/>
      <w:numFmt w:val="bullet"/>
      <w:lvlText w:val="►"/>
      <w:lvlJc w:val="left"/>
      <w:pPr>
        <w:tabs>
          <w:tab w:val="num" w:pos="2520"/>
        </w:tabs>
        <w:ind w:left="2520" w:hanging="360"/>
      </w:pPr>
      <w:rPr>
        <w:rFonts w:ascii="Arial" w:hAnsi="Arial" w:hint="default"/>
      </w:rPr>
    </w:lvl>
    <w:lvl w:ilvl="4" w:tplc="D4566A76" w:tentative="1">
      <w:start w:val="1"/>
      <w:numFmt w:val="bullet"/>
      <w:lvlText w:val="►"/>
      <w:lvlJc w:val="left"/>
      <w:pPr>
        <w:tabs>
          <w:tab w:val="num" w:pos="3240"/>
        </w:tabs>
        <w:ind w:left="3240" w:hanging="360"/>
      </w:pPr>
      <w:rPr>
        <w:rFonts w:ascii="Arial" w:hAnsi="Arial" w:hint="default"/>
      </w:rPr>
    </w:lvl>
    <w:lvl w:ilvl="5" w:tplc="BB9E0EA2" w:tentative="1">
      <w:start w:val="1"/>
      <w:numFmt w:val="bullet"/>
      <w:lvlText w:val="►"/>
      <w:lvlJc w:val="left"/>
      <w:pPr>
        <w:tabs>
          <w:tab w:val="num" w:pos="3960"/>
        </w:tabs>
        <w:ind w:left="3960" w:hanging="360"/>
      </w:pPr>
      <w:rPr>
        <w:rFonts w:ascii="Arial" w:hAnsi="Arial" w:hint="default"/>
      </w:rPr>
    </w:lvl>
    <w:lvl w:ilvl="6" w:tplc="C10A564E" w:tentative="1">
      <w:start w:val="1"/>
      <w:numFmt w:val="bullet"/>
      <w:lvlText w:val="►"/>
      <w:lvlJc w:val="left"/>
      <w:pPr>
        <w:tabs>
          <w:tab w:val="num" w:pos="4680"/>
        </w:tabs>
        <w:ind w:left="4680" w:hanging="360"/>
      </w:pPr>
      <w:rPr>
        <w:rFonts w:ascii="Arial" w:hAnsi="Arial" w:hint="default"/>
      </w:rPr>
    </w:lvl>
    <w:lvl w:ilvl="7" w:tplc="84D8C864" w:tentative="1">
      <w:start w:val="1"/>
      <w:numFmt w:val="bullet"/>
      <w:lvlText w:val="►"/>
      <w:lvlJc w:val="left"/>
      <w:pPr>
        <w:tabs>
          <w:tab w:val="num" w:pos="5400"/>
        </w:tabs>
        <w:ind w:left="5400" w:hanging="360"/>
      </w:pPr>
      <w:rPr>
        <w:rFonts w:ascii="Arial" w:hAnsi="Arial" w:hint="default"/>
      </w:rPr>
    </w:lvl>
    <w:lvl w:ilvl="8" w:tplc="457069EA" w:tentative="1">
      <w:start w:val="1"/>
      <w:numFmt w:val="bullet"/>
      <w:lvlText w:val="►"/>
      <w:lvlJc w:val="left"/>
      <w:pPr>
        <w:tabs>
          <w:tab w:val="num" w:pos="6120"/>
        </w:tabs>
        <w:ind w:left="6120" w:hanging="360"/>
      </w:pPr>
      <w:rPr>
        <w:rFonts w:ascii="Arial" w:hAnsi="Arial" w:hint="default"/>
      </w:rPr>
    </w:lvl>
  </w:abstractNum>
  <w:abstractNum w:abstractNumId="12">
    <w:nsid w:val="17764A9B"/>
    <w:multiLevelType w:val="hybridMultilevel"/>
    <w:tmpl w:val="6C1E3F8C"/>
    <w:lvl w:ilvl="0" w:tplc="08090001">
      <w:start w:val="1"/>
      <w:numFmt w:val="bullet"/>
      <w:lvlText w:val=""/>
      <w:lvlJc w:val="left"/>
      <w:pPr>
        <w:ind w:left="-180" w:hanging="360"/>
      </w:pPr>
      <w:rPr>
        <w:rFonts w:ascii="Symbol" w:hAnsi="Symbol" w:hint="default"/>
      </w:rPr>
    </w:lvl>
    <w:lvl w:ilvl="1" w:tplc="08090013">
      <w:start w:val="1"/>
      <w:numFmt w:val="upperRoman"/>
      <w:lvlText w:val="%2."/>
      <w:lvlJc w:val="right"/>
      <w:pPr>
        <w:ind w:left="540" w:hanging="360"/>
      </w:pPr>
      <w:rPr>
        <w:rFonts w:hint="default"/>
      </w:rPr>
    </w:lvl>
    <w:lvl w:ilvl="2" w:tplc="08090005">
      <w:start w:val="1"/>
      <w:numFmt w:val="bullet"/>
      <w:lvlText w:val=""/>
      <w:lvlJc w:val="left"/>
      <w:pPr>
        <w:ind w:left="1260" w:hanging="360"/>
      </w:pPr>
      <w:rPr>
        <w:rFonts w:ascii="Wingdings" w:hAnsi="Wingdings" w:hint="default"/>
      </w:rPr>
    </w:lvl>
    <w:lvl w:ilvl="3" w:tplc="08090001">
      <w:start w:val="1"/>
      <w:numFmt w:val="bullet"/>
      <w:lvlText w:val=""/>
      <w:lvlJc w:val="left"/>
      <w:pPr>
        <w:ind w:left="1980" w:hanging="360"/>
      </w:pPr>
      <w:rPr>
        <w:rFonts w:ascii="Symbol" w:hAnsi="Symbol" w:hint="default"/>
      </w:rPr>
    </w:lvl>
    <w:lvl w:ilvl="4" w:tplc="08090003">
      <w:start w:val="1"/>
      <w:numFmt w:val="bullet"/>
      <w:lvlText w:val="o"/>
      <w:lvlJc w:val="left"/>
      <w:pPr>
        <w:ind w:left="2700" w:hanging="360"/>
      </w:pPr>
      <w:rPr>
        <w:rFonts w:ascii="Courier New" w:hAnsi="Courier New" w:cs="Courier New" w:hint="default"/>
      </w:rPr>
    </w:lvl>
    <w:lvl w:ilvl="5" w:tplc="08090005">
      <w:start w:val="1"/>
      <w:numFmt w:val="bullet"/>
      <w:lvlText w:val=""/>
      <w:lvlJc w:val="left"/>
      <w:pPr>
        <w:ind w:left="3420" w:hanging="360"/>
      </w:pPr>
      <w:rPr>
        <w:rFonts w:ascii="Wingdings" w:hAnsi="Wingdings" w:hint="default"/>
      </w:rPr>
    </w:lvl>
    <w:lvl w:ilvl="6" w:tplc="08090001">
      <w:start w:val="1"/>
      <w:numFmt w:val="bullet"/>
      <w:lvlText w:val=""/>
      <w:lvlJc w:val="left"/>
      <w:pPr>
        <w:ind w:left="4140" w:hanging="360"/>
      </w:pPr>
      <w:rPr>
        <w:rFonts w:ascii="Symbol" w:hAnsi="Symbol" w:hint="default"/>
      </w:rPr>
    </w:lvl>
    <w:lvl w:ilvl="7" w:tplc="08090003">
      <w:start w:val="1"/>
      <w:numFmt w:val="bullet"/>
      <w:lvlText w:val="o"/>
      <w:lvlJc w:val="left"/>
      <w:pPr>
        <w:ind w:left="4860" w:hanging="360"/>
      </w:pPr>
      <w:rPr>
        <w:rFonts w:ascii="Courier New" w:hAnsi="Courier New" w:cs="Courier New" w:hint="default"/>
      </w:rPr>
    </w:lvl>
    <w:lvl w:ilvl="8" w:tplc="08090005">
      <w:start w:val="1"/>
      <w:numFmt w:val="bullet"/>
      <w:lvlText w:val=""/>
      <w:lvlJc w:val="left"/>
      <w:pPr>
        <w:ind w:left="5580" w:hanging="360"/>
      </w:pPr>
      <w:rPr>
        <w:rFonts w:ascii="Wingdings" w:hAnsi="Wingdings" w:hint="default"/>
      </w:rPr>
    </w:lvl>
  </w:abstractNum>
  <w:abstractNum w:abstractNumId="13">
    <w:nsid w:val="1DAA2F65"/>
    <w:multiLevelType w:val="hybridMultilevel"/>
    <w:tmpl w:val="F8BC1176"/>
    <w:lvl w:ilvl="0" w:tplc="08090001">
      <w:start w:val="1"/>
      <w:numFmt w:val="bullet"/>
      <w:lvlText w:val=""/>
      <w:lvlJc w:val="left"/>
      <w:pPr>
        <w:tabs>
          <w:tab w:val="num" w:pos="360"/>
        </w:tabs>
        <w:ind w:left="360" w:hanging="360"/>
      </w:pPr>
      <w:rPr>
        <w:rFonts w:ascii="Symbol" w:hAnsi="Symbol" w:hint="default"/>
      </w:rPr>
    </w:lvl>
    <w:lvl w:ilvl="1" w:tplc="9B385494">
      <w:start w:val="1"/>
      <w:numFmt w:val="bullet"/>
      <w:lvlText w:val="►"/>
      <w:lvlJc w:val="left"/>
      <w:pPr>
        <w:tabs>
          <w:tab w:val="num" w:pos="1080"/>
        </w:tabs>
        <w:ind w:left="1080" w:hanging="360"/>
      </w:pPr>
      <w:rPr>
        <w:rFonts w:ascii="Arial" w:hAnsi="Arial" w:hint="default"/>
      </w:rPr>
    </w:lvl>
    <w:lvl w:ilvl="2" w:tplc="482E8F54" w:tentative="1">
      <w:start w:val="1"/>
      <w:numFmt w:val="bullet"/>
      <w:lvlText w:val="►"/>
      <w:lvlJc w:val="left"/>
      <w:pPr>
        <w:tabs>
          <w:tab w:val="num" w:pos="1800"/>
        </w:tabs>
        <w:ind w:left="1800" w:hanging="360"/>
      </w:pPr>
      <w:rPr>
        <w:rFonts w:ascii="Arial" w:hAnsi="Arial" w:hint="default"/>
      </w:rPr>
    </w:lvl>
    <w:lvl w:ilvl="3" w:tplc="11CE546A" w:tentative="1">
      <w:start w:val="1"/>
      <w:numFmt w:val="bullet"/>
      <w:lvlText w:val="►"/>
      <w:lvlJc w:val="left"/>
      <w:pPr>
        <w:tabs>
          <w:tab w:val="num" w:pos="2520"/>
        </w:tabs>
        <w:ind w:left="2520" w:hanging="360"/>
      </w:pPr>
      <w:rPr>
        <w:rFonts w:ascii="Arial" w:hAnsi="Arial" w:hint="default"/>
      </w:rPr>
    </w:lvl>
    <w:lvl w:ilvl="4" w:tplc="D4566A76" w:tentative="1">
      <w:start w:val="1"/>
      <w:numFmt w:val="bullet"/>
      <w:lvlText w:val="►"/>
      <w:lvlJc w:val="left"/>
      <w:pPr>
        <w:tabs>
          <w:tab w:val="num" w:pos="3240"/>
        </w:tabs>
        <w:ind w:left="3240" w:hanging="360"/>
      </w:pPr>
      <w:rPr>
        <w:rFonts w:ascii="Arial" w:hAnsi="Arial" w:hint="default"/>
      </w:rPr>
    </w:lvl>
    <w:lvl w:ilvl="5" w:tplc="BB9E0EA2" w:tentative="1">
      <w:start w:val="1"/>
      <w:numFmt w:val="bullet"/>
      <w:lvlText w:val="►"/>
      <w:lvlJc w:val="left"/>
      <w:pPr>
        <w:tabs>
          <w:tab w:val="num" w:pos="3960"/>
        </w:tabs>
        <w:ind w:left="3960" w:hanging="360"/>
      </w:pPr>
      <w:rPr>
        <w:rFonts w:ascii="Arial" w:hAnsi="Arial" w:hint="default"/>
      </w:rPr>
    </w:lvl>
    <w:lvl w:ilvl="6" w:tplc="C10A564E" w:tentative="1">
      <w:start w:val="1"/>
      <w:numFmt w:val="bullet"/>
      <w:lvlText w:val="►"/>
      <w:lvlJc w:val="left"/>
      <w:pPr>
        <w:tabs>
          <w:tab w:val="num" w:pos="4680"/>
        </w:tabs>
        <w:ind w:left="4680" w:hanging="360"/>
      </w:pPr>
      <w:rPr>
        <w:rFonts w:ascii="Arial" w:hAnsi="Arial" w:hint="default"/>
      </w:rPr>
    </w:lvl>
    <w:lvl w:ilvl="7" w:tplc="84D8C864" w:tentative="1">
      <w:start w:val="1"/>
      <w:numFmt w:val="bullet"/>
      <w:lvlText w:val="►"/>
      <w:lvlJc w:val="left"/>
      <w:pPr>
        <w:tabs>
          <w:tab w:val="num" w:pos="5400"/>
        </w:tabs>
        <w:ind w:left="5400" w:hanging="360"/>
      </w:pPr>
      <w:rPr>
        <w:rFonts w:ascii="Arial" w:hAnsi="Arial" w:hint="default"/>
      </w:rPr>
    </w:lvl>
    <w:lvl w:ilvl="8" w:tplc="457069EA" w:tentative="1">
      <w:start w:val="1"/>
      <w:numFmt w:val="bullet"/>
      <w:lvlText w:val="►"/>
      <w:lvlJc w:val="left"/>
      <w:pPr>
        <w:tabs>
          <w:tab w:val="num" w:pos="6120"/>
        </w:tabs>
        <w:ind w:left="6120" w:hanging="360"/>
      </w:pPr>
      <w:rPr>
        <w:rFonts w:ascii="Arial" w:hAnsi="Arial" w:hint="default"/>
      </w:rPr>
    </w:lvl>
  </w:abstractNum>
  <w:abstractNum w:abstractNumId="14">
    <w:nsid w:val="21683F0D"/>
    <w:multiLevelType w:val="hybridMultilevel"/>
    <w:tmpl w:val="16EE0C90"/>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5">
    <w:nsid w:val="332B42C7"/>
    <w:multiLevelType w:val="hybridMultilevel"/>
    <w:tmpl w:val="9292844E"/>
    <w:lvl w:ilvl="0" w:tplc="AF74A362">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6">
    <w:nsid w:val="427C4679"/>
    <w:multiLevelType w:val="hybridMultilevel"/>
    <w:tmpl w:val="E410C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60E444A6"/>
    <w:multiLevelType w:val="hybridMultilevel"/>
    <w:tmpl w:val="CE70560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8">
    <w:nsid w:val="77607CBD"/>
    <w:multiLevelType w:val="hybridMultilevel"/>
    <w:tmpl w:val="581492A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13"/>
  </w:num>
  <w:num w:numId="2">
    <w:abstractNumId w:val="11"/>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 w:numId="18">
    <w:abstractNumId w:val="17"/>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FB"/>
    <w:rsid w:val="000010D3"/>
    <w:rsid w:val="00002D5B"/>
    <w:rsid w:val="00003283"/>
    <w:rsid w:val="000032D9"/>
    <w:rsid w:val="00004881"/>
    <w:rsid w:val="000074AE"/>
    <w:rsid w:val="0000768C"/>
    <w:rsid w:val="000105BA"/>
    <w:rsid w:val="00010670"/>
    <w:rsid w:val="000112BA"/>
    <w:rsid w:val="00011B42"/>
    <w:rsid w:val="00013ED0"/>
    <w:rsid w:val="00014249"/>
    <w:rsid w:val="00014A44"/>
    <w:rsid w:val="000154BA"/>
    <w:rsid w:val="0001711C"/>
    <w:rsid w:val="000173D2"/>
    <w:rsid w:val="000201B6"/>
    <w:rsid w:val="00020639"/>
    <w:rsid w:val="000206F3"/>
    <w:rsid w:val="000208C0"/>
    <w:rsid w:val="00020ED1"/>
    <w:rsid w:val="000211C6"/>
    <w:rsid w:val="000212B4"/>
    <w:rsid w:val="000225A8"/>
    <w:rsid w:val="000231BF"/>
    <w:rsid w:val="00023DF3"/>
    <w:rsid w:val="000248C5"/>
    <w:rsid w:val="000277A6"/>
    <w:rsid w:val="0002799A"/>
    <w:rsid w:val="0003038D"/>
    <w:rsid w:val="00030C18"/>
    <w:rsid w:val="00031183"/>
    <w:rsid w:val="000323C7"/>
    <w:rsid w:val="00032552"/>
    <w:rsid w:val="00032631"/>
    <w:rsid w:val="000326CD"/>
    <w:rsid w:val="000338CD"/>
    <w:rsid w:val="00033ECB"/>
    <w:rsid w:val="00035D7F"/>
    <w:rsid w:val="00035DE2"/>
    <w:rsid w:val="0003626A"/>
    <w:rsid w:val="00036B52"/>
    <w:rsid w:val="00036C4D"/>
    <w:rsid w:val="00037FD5"/>
    <w:rsid w:val="00040220"/>
    <w:rsid w:val="00040B55"/>
    <w:rsid w:val="00040C99"/>
    <w:rsid w:val="00041AB6"/>
    <w:rsid w:val="00041D04"/>
    <w:rsid w:val="00042E4B"/>
    <w:rsid w:val="0004543F"/>
    <w:rsid w:val="00045EED"/>
    <w:rsid w:val="0004639D"/>
    <w:rsid w:val="000471A3"/>
    <w:rsid w:val="00050460"/>
    <w:rsid w:val="000506E3"/>
    <w:rsid w:val="000510CF"/>
    <w:rsid w:val="000527E1"/>
    <w:rsid w:val="0005430B"/>
    <w:rsid w:val="000556EF"/>
    <w:rsid w:val="00055C11"/>
    <w:rsid w:val="0005606E"/>
    <w:rsid w:val="000560EE"/>
    <w:rsid w:val="000561BB"/>
    <w:rsid w:val="00056A56"/>
    <w:rsid w:val="000609D3"/>
    <w:rsid w:val="00060AC9"/>
    <w:rsid w:val="0006123B"/>
    <w:rsid w:val="000626F4"/>
    <w:rsid w:val="000629CB"/>
    <w:rsid w:val="00062AA0"/>
    <w:rsid w:val="00065337"/>
    <w:rsid w:val="00067372"/>
    <w:rsid w:val="00067AED"/>
    <w:rsid w:val="00067C7C"/>
    <w:rsid w:val="00070859"/>
    <w:rsid w:val="00071DF6"/>
    <w:rsid w:val="00072690"/>
    <w:rsid w:val="00072FD4"/>
    <w:rsid w:val="00075F9D"/>
    <w:rsid w:val="00077EBF"/>
    <w:rsid w:val="00080B35"/>
    <w:rsid w:val="00081E8B"/>
    <w:rsid w:val="00086E73"/>
    <w:rsid w:val="00086F55"/>
    <w:rsid w:val="00087B5E"/>
    <w:rsid w:val="00090101"/>
    <w:rsid w:val="00090486"/>
    <w:rsid w:val="00090A69"/>
    <w:rsid w:val="00092D0E"/>
    <w:rsid w:val="00093324"/>
    <w:rsid w:val="00094558"/>
    <w:rsid w:val="00094DA1"/>
    <w:rsid w:val="00095132"/>
    <w:rsid w:val="000954C0"/>
    <w:rsid w:val="0009589E"/>
    <w:rsid w:val="00095998"/>
    <w:rsid w:val="00096414"/>
    <w:rsid w:val="0009664F"/>
    <w:rsid w:val="00097432"/>
    <w:rsid w:val="000A11B3"/>
    <w:rsid w:val="000A1586"/>
    <w:rsid w:val="000A28F3"/>
    <w:rsid w:val="000A4E08"/>
    <w:rsid w:val="000A4F65"/>
    <w:rsid w:val="000A6184"/>
    <w:rsid w:val="000A707A"/>
    <w:rsid w:val="000B0E72"/>
    <w:rsid w:val="000B1B9B"/>
    <w:rsid w:val="000B20AA"/>
    <w:rsid w:val="000B257D"/>
    <w:rsid w:val="000B2CCF"/>
    <w:rsid w:val="000B3301"/>
    <w:rsid w:val="000B3BEF"/>
    <w:rsid w:val="000B3E77"/>
    <w:rsid w:val="000B5C10"/>
    <w:rsid w:val="000B5F3A"/>
    <w:rsid w:val="000C074C"/>
    <w:rsid w:val="000C2256"/>
    <w:rsid w:val="000C3D7F"/>
    <w:rsid w:val="000C449E"/>
    <w:rsid w:val="000C4D99"/>
    <w:rsid w:val="000C5658"/>
    <w:rsid w:val="000C57A9"/>
    <w:rsid w:val="000C5A50"/>
    <w:rsid w:val="000C5AFC"/>
    <w:rsid w:val="000C5DE9"/>
    <w:rsid w:val="000C774F"/>
    <w:rsid w:val="000D0AB9"/>
    <w:rsid w:val="000D2451"/>
    <w:rsid w:val="000D2D5C"/>
    <w:rsid w:val="000D40D2"/>
    <w:rsid w:val="000D4622"/>
    <w:rsid w:val="000D47A3"/>
    <w:rsid w:val="000D7C15"/>
    <w:rsid w:val="000E06C4"/>
    <w:rsid w:val="000E1766"/>
    <w:rsid w:val="000E1A9D"/>
    <w:rsid w:val="000E2636"/>
    <w:rsid w:val="000E3605"/>
    <w:rsid w:val="000E6746"/>
    <w:rsid w:val="000E757C"/>
    <w:rsid w:val="000F0771"/>
    <w:rsid w:val="000F0805"/>
    <w:rsid w:val="000F2303"/>
    <w:rsid w:val="000F24DC"/>
    <w:rsid w:val="000F2A30"/>
    <w:rsid w:val="000F2DC7"/>
    <w:rsid w:val="000F3468"/>
    <w:rsid w:val="000F6841"/>
    <w:rsid w:val="000F6F2D"/>
    <w:rsid w:val="000F7A51"/>
    <w:rsid w:val="00100257"/>
    <w:rsid w:val="001007D2"/>
    <w:rsid w:val="00100C96"/>
    <w:rsid w:val="0010200E"/>
    <w:rsid w:val="00102F26"/>
    <w:rsid w:val="00103344"/>
    <w:rsid w:val="00103E37"/>
    <w:rsid w:val="00104BF5"/>
    <w:rsid w:val="00105294"/>
    <w:rsid w:val="00105DD8"/>
    <w:rsid w:val="00107E51"/>
    <w:rsid w:val="001127AD"/>
    <w:rsid w:val="001128F1"/>
    <w:rsid w:val="0011322A"/>
    <w:rsid w:val="00113708"/>
    <w:rsid w:val="0011408C"/>
    <w:rsid w:val="001146D9"/>
    <w:rsid w:val="001155AA"/>
    <w:rsid w:val="00115978"/>
    <w:rsid w:val="00115F70"/>
    <w:rsid w:val="001165C0"/>
    <w:rsid w:val="00116F6A"/>
    <w:rsid w:val="00117CAB"/>
    <w:rsid w:val="001211FA"/>
    <w:rsid w:val="00122006"/>
    <w:rsid w:val="00122557"/>
    <w:rsid w:val="00124D65"/>
    <w:rsid w:val="001250A3"/>
    <w:rsid w:val="0012684E"/>
    <w:rsid w:val="00127D04"/>
    <w:rsid w:val="00127D10"/>
    <w:rsid w:val="001319AF"/>
    <w:rsid w:val="0013260C"/>
    <w:rsid w:val="00136300"/>
    <w:rsid w:val="00136358"/>
    <w:rsid w:val="00137FAF"/>
    <w:rsid w:val="00142A8C"/>
    <w:rsid w:val="00143589"/>
    <w:rsid w:val="00143E83"/>
    <w:rsid w:val="00144092"/>
    <w:rsid w:val="001440B0"/>
    <w:rsid w:val="00144728"/>
    <w:rsid w:val="00144B4E"/>
    <w:rsid w:val="00146C7F"/>
    <w:rsid w:val="0015020D"/>
    <w:rsid w:val="00151747"/>
    <w:rsid w:val="00151B3B"/>
    <w:rsid w:val="0015223C"/>
    <w:rsid w:val="00152601"/>
    <w:rsid w:val="00152973"/>
    <w:rsid w:val="00152AB3"/>
    <w:rsid w:val="00152E25"/>
    <w:rsid w:val="0015401B"/>
    <w:rsid w:val="00154B23"/>
    <w:rsid w:val="00155836"/>
    <w:rsid w:val="00155B1C"/>
    <w:rsid w:val="00155F9A"/>
    <w:rsid w:val="0015705C"/>
    <w:rsid w:val="001571B0"/>
    <w:rsid w:val="0015758A"/>
    <w:rsid w:val="0016071D"/>
    <w:rsid w:val="00160C64"/>
    <w:rsid w:val="00161EE1"/>
    <w:rsid w:val="001622F4"/>
    <w:rsid w:val="0016239C"/>
    <w:rsid w:val="00162CF3"/>
    <w:rsid w:val="00164A74"/>
    <w:rsid w:val="00165337"/>
    <w:rsid w:val="00167E02"/>
    <w:rsid w:val="001708C7"/>
    <w:rsid w:val="0017356A"/>
    <w:rsid w:val="00173D87"/>
    <w:rsid w:val="00173DB0"/>
    <w:rsid w:val="00174EDF"/>
    <w:rsid w:val="00175D36"/>
    <w:rsid w:val="001762D5"/>
    <w:rsid w:val="001762F9"/>
    <w:rsid w:val="00176431"/>
    <w:rsid w:val="00176554"/>
    <w:rsid w:val="0017687D"/>
    <w:rsid w:val="00176AE4"/>
    <w:rsid w:val="00176DAD"/>
    <w:rsid w:val="00176EAE"/>
    <w:rsid w:val="001777BA"/>
    <w:rsid w:val="00183237"/>
    <w:rsid w:val="001835DD"/>
    <w:rsid w:val="001840FE"/>
    <w:rsid w:val="00184647"/>
    <w:rsid w:val="00184658"/>
    <w:rsid w:val="00184C81"/>
    <w:rsid w:val="0018531D"/>
    <w:rsid w:val="001859AF"/>
    <w:rsid w:val="0018710F"/>
    <w:rsid w:val="00187CAE"/>
    <w:rsid w:val="00187D9D"/>
    <w:rsid w:val="00190A78"/>
    <w:rsid w:val="00190E9C"/>
    <w:rsid w:val="00191CEA"/>
    <w:rsid w:val="0019287F"/>
    <w:rsid w:val="001933EF"/>
    <w:rsid w:val="001934CB"/>
    <w:rsid w:val="00193BF7"/>
    <w:rsid w:val="00193EFB"/>
    <w:rsid w:val="00195679"/>
    <w:rsid w:val="00196BE4"/>
    <w:rsid w:val="00196C25"/>
    <w:rsid w:val="001A02F3"/>
    <w:rsid w:val="001A0547"/>
    <w:rsid w:val="001A15F1"/>
    <w:rsid w:val="001A173A"/>
    <w:rsid w:val="001A1D74"/>
    <w:rsid w:val="001A3FCA"/>
    <w:rsid w:val="001A421A"/>
    <w:rsid w:val="001A46DB"/>
    <w:rsid w:val="001A5AA8"/>
    <w:rsid w:val="001A7B9A"/>
    <w:rsid w:val="001B08F1"/>
    <w:rsid w:val="001B2132"/>
    <w:rsid w:val="001B22D9"/>
    <w:rsid w:val="001B2DBF"/>
    <w:rsid w:val="001B2DD5"/>
    <w:rsid w:val="001B2EE6"/>
    <w:rsid w:val="001B3846"/>
    <w:rsid w:val="001B3E6A"/>
    <w:rsid w:val="001B560D"/>
    <w:rsid w:val="001B59F6"/>
    <w:rsid w:val="001B6192"/>
    <w:rsid w:val="001B6E5C"/>
    <w:rsid w:val="001C0240"/>
    <w:rsid w:val="001C16D0"/>
    <w:rsid w:val="001C19BD"/>
    <w:rsid w:val="001C1E4F"/>
    <w:rsid w:val="001C253A"/>
    <w:rsid w:val="001C3573"/>
    <w:rsid w:val="001C47A4"/>
    <w:rsid w:val="001C5437"/>
    <w:rsid w:val="001C73E3"/>
    <w:rsid w:val="001C7A6D"/>
    <w:rsid w:val="001D2FA6"/>
    <w:rsid w:val="001D38A0"/>
    <w:rsid w:val="001D47CE"/>
    <w:rsid w:val="001D4F8D"/>
    <w:rsid w:val="001D6736"/>
    <w:rsid w:val="001D7ADC"/>
    <w:rsid w:val="001E0151"/>
    <w:rsid w:val="001E1D1E"/>
    <w:rsid w:val="001E2AF0"/>
    <w:rsid w:val="001E3055"/>
    <w:rsid w:val="001E3D77"/>
    <w:rsid w:val="001E4ACE"/>
    <w:rsid w:val="001E75A7"/>
    <w:rsid w:val="001F1F4C"/>
    <w:rsid w:val="001F257D"/>
    <w:rsid w:val="001F2C84"/>
    <w:rsid w:val="001F2E17"/>
    <w:rsid w:val="001F454B"/>
    <w:rsid w:val="001F5883"/>
    <w:rsid w:val="001F62F7"/>
    <w:rsid w:val="001F7091"/>
    <w:rsid w:val="001F7419"/>
    <w:rsid w:val="00200C5F"/>
    <w:rsid w:val="00201BE9"/>
    <w:rsid w:val="00201E13"/>
    <w:rsid w:val="00201E4C"/>
    <w:rsid w:val="00201FC4"/>
    <w:rsid w:val="00202301"/>
    <w:rsid w:val="002028F5"/>
    <w:rsid w:val="00202A1B"/>
    <w:rsid w:val="00202D37"/>
    <w:rsid w:val="0020442E"/>
    <w:rsid w:val="00205176"/>
    <w:rsid w:val="00205A03"/>
    <w:rsid w:val="00205EFD"/>
    <w:rsid w:val="00206ECE"/>
    <w:rsid w:val="00206FF2"/>
    <w:rsid w:val="002073EA"/>
    <w:rsid w:val="002101E5"/>
    <w:rsid w:val="002108F3"/>
    <w:rsid w:val="0021204C"/>
    <w:rsid w:val="002125C4"/>
    <w:rsid w:val="00213574"/>
    <w:rsid w:val="00213D80"/>
    <w:rsid w:val="0021451B"/>
    <w:rsid w:val="00215DA5"/>
    <w:rsid w:val="00216DA7"/>
    <w:rsid w:val="0021785D"/>
    <w:rsid w:val="00220009"/>
    <w:rsid w:val="00223ECF"/>
    <w:rsid w:val="00224912"/>
    <w:rsid w:val="00225B71"/>
    <w:rsid w:val="00226208"/>
    <w:rsid w:val="002269C6"/>
    <w:rsid w:val="00231BA6"/>
    <w:rsid w:val="00231CB8"/>
    <w:rsid w:val="00231FDE"/>
    <w:rsid w:val="0023257C"/>
    <w:rsid w:val="00233CC2"/>
    <w:rsid w:val="00233DDE"/>
    <w:rsid w:val="00234774"/>
    <w:rsid w:val="0023502F"/>
    <w:rsid w:val="00237162"/>
    <w:rsid w:val="00240598"/>
    <w:rsid w:val="0024121B"/>
    <w:rsid w:val="00242BA7"/>
    <w:rsid w:val="00243799"/>
    <w:rsid w:val="002441DC"/>
    <w:rsid w:val="002445C1"/>
    <w:rsid w:val="002458DB"/>
    <w:rsid w:val="002471BF"/>
    <w:rsid w:val="0024787A"/>
    <w:rsid w:val="00247B70"/>
    <w:rsid w:val="00250639"/>
    <w:rsid w:val="00251866"/>
    <w:rsid w:val="00251CAB"/>
    <w:rsid w:val="00251D14"/>
    <w:rsid w:val="002549F6"/>
    <w:rsid w:val="00254E94"/>
    <w:rsid w:val="00254F75"/>
    <w:rsid w:val="00256028"/>
    <w:rsid w:val="002571AA"/>
    <w:rsid w:val="0025775E"/>
    <w:rsid w:val="00260499"/>
    <w:rsid w:val="0026069B"/>
    <w:rsid w:val="00260858"/>
    <w:rsid w:val="002609A1"/>
    <w:rsid w:val="00263513"/>
    <w:rsid w:val="0026594B"/>
    <w:rsid w:val="00266418"/>
    <w:rsid w:val="00267F70"/>
    <w:rsid w:val="002710FB"/>
    <w:rsid w:val="00271FBB"/>
    <w:rsid w:val="00272E23"/>
    <w:rsid w:val="002738A2"/>
    <w:rsid w:val="002755A8"/>
    <w:rsid w:val="002763A7"/>
    <w:rsid w:val="00277537"/>
    <w:rsid w:val="0028077D"/>
    <w:rsid w:val="00280A67"/>
    <w:rsid w:val="00280DA1"/>
    <w:rsid w:val="002818FF"/>
    <w:rsid w:val="00281A9B"/>
    <w:rsid w:val="00284B09"/>
    <w:rsid w:val="00285497"/>
    <w:rsid w:val="0028721B"/>
    <w:rsid w:val="00287B9A"/>
    <w:rsid w:val="00291CF6"/>
    <w:rsid w:val="0029396D"/>
    <w:rsid w:val="002942F8"/>
    <w:rsid w:val="0029430A"/>
    <w:rsid w:val="00297634"/>
    <w:rsid w:val="002A4647"/>
    <w:rsid w:val="002A467E"/>
    <w:rsid w:val="002A4BBA"/>
    <w:rsid w:val="002A64D3"/>
    <w:rsid w:val="002A7D62"/>
    <w:rsid w:val="002B0F69"/>
    <w:rsid w:val="002B55F3"/>
    <w:rsid w:val="002B590A"/>
    <w:rsid w:val="002B60FD"/>
    <w:rsid w:val="002B6E2D"/>
    <w:rsid w:val="002C12BC"/>
    <w:rsid w:val="002C12F8"/>
    <w:rsid w:val="002C1827"/>
    <w:rsid w:val="002C25C5"/>
    <w:rsid w:val="002C2B74"/>
    <w:rsid w:val="002C39A2"/>
    <w:rsid w:val="002C49AD"/>
    <w:rsid w:val="002C55F8"/>
    <w:rsid w:val="002C5609"/>
    <w:rsid w:val="002C5BD8"/>
    <w:rsid w:val="002D0D46"/>
    <w:rsid w:val="002D10A8"/>
    <w:rsid w:val="002D259C"/>
    <w:rsid w:val="002D26AE"/>
    <w:rsid w:val="002D299F"/>
    <w:rsid w:val="002D4661"/>
    <w:rsid w:val="002D6FDE"/>
    <w:rsid w:val="002D7813"/>
    <w:rsid w:val="002E04BF"/>
    <w:rsid w:val="002E117B"/>
    <w:rsid w:val="002E2012"/>
    <w:rsid w:val="002E2267"/>
    <w:rsid w:val="002E241B"/>
    <w:rsid w:val="002E38E7"/>
    <w:rsid w:val="002E470F"/>
    <w:rsid w:val="002E4F93"/>
    <w:rsid w:val="002E52E4"/>
    <w:rsid w:val="002E56C7"/>
    <w:rsid w:val="002E5D5A"/>
    <w:rsid w:val="002E5DF2"/>
    <w:rsid w:val="002E633B"/>
    <w:rsid w:val="002E665F"/>
    <w:rsid w:val="002E6ABE"/>
    <w:rsid w:val="002E6E6C"/>
    <w:rsid w:val="002E7358"/>
    <w:rsid w:val="002F0B93"/>
    <w:rsid w:val="002F0E64"/>
    <w:rsid w:val="002F11E4"/>
    <w:rsid w:val="002F145F"/>
    <w:rsid w:val="002F1A7E"/>
    <w:rsid w:val="002F2D36"/>
    <w:rsid w:val="002F2DE3"/>
    <w:rsid w:val="002F3405"/>
    <w:rsid w:val="002F41AD"/>
    <w:rsid w:val="002F4DFC"/>
    <w:rsid w:val="002F59C8"/>
    <w:rsid w:val="002F5CDC"/>
    <w:rsid w:val="002F660D"/>
    <w:rsid w:val="002F6818"/>
    <w:rsid w:val="002F69AE"/>
    <w:rsid w:val="002F78B2"/>
    <w:rsid w:val="00300CBE"/>
    <w:rsid w:val="00300CFE"/>
    <w:rsid w:val="00300E82"/>
    <w:rsid w:val="00303060"/>
    <w:rsid w:val="00303199"/>
    <w:rsid w:val="003035F1"/>
    <w:rsid w:val="00303A9D"/>
    <w:rsid w:val="00303CB0"/>
    <w:rsid w:val="00305747"/>
    <w:rsid w:val="0030625D"/>
    <w:rsid w:val="003106BC"/>
    <w:rsid w:val="00310AD3"/>
    <w:rsid w:val="00310E2F"/>
    <w:rsid w:val="00312255"/>
    <w:rsid w:val="00312557"/>
    <w:rsid w:val="00313675"/>
    <w:rsid w:val="00313FC4"/>
    <w:rsid w:val="00314641"/>
    <w:rsid w:val="0031484B"/>
    <w:rsid w:val="00316716"/>
    <w:rsid w:val="0032141C"/>
    <w:rsid w:val="0032245C"/>
    <w:rsid w:val="0032414E"/>
    <w:rsid w:val="00324876"/>
    <w:rsid w:val="00324E4E"/>
    <w:rsid w:val="00324F09"/>
    <w:rsid w:val="0032508C"/>
    <w:rsid w:val="003256D5"/>
    <w:rsid w:val="00325B18"/>
    <w:rsid w:val="00326448"/>
    <w:rsid w:val="0032702A"/>
    <w:rsid w:val="00330737"/>
    <w:rsid w:val="00331331"/>
    <w:rsid w:val="003317EE"/>
    <w:rsid w:val="003321CA"/>
    <w:rsid w:val="00332414"/>
    <w:rsid w:val="003329B2"/>
    <w:rsid w:val="0033331D"/>
    <w:rsid w:val="0033437E"/>
    <w:rsid w:val="00334BDB"/>
    <w:rsid w:val="0033507D"/>
    <w:rsid w:val="0033658A"/>
    <w:rsid w:val="00336900"/>
    <w:rsid w:val="00336989"/>
    <w:rsid w:val="00337FF0"/>
    <w:rsid w:val="00340AF1"/>
    <w:rsid w:val="00341648"/>
    <w:rsid w:val="0034246F"/>
    <w:rsid w:val="0034261C"/>
    <w:rsid w:val="003434A1"/>
    <w:rsid w:val="0034351D"/>
    <w:rsid w:val="00343C9E"/>
    <w:rsid w:val="003441C5"/>
    <w:rsid w:val="00344689"/>
    <w:rsid w:val="0034573E"/>
    <w:rsid w:val="00345FFB"/>
    <w:rsid w:val="003462FD"/>
    <w:rsid w:val="00346921"/>
    <w:rsid w:val="00347087"/>
    <w:rsid w:val="003514C9"/>
    <w:rsid w:val="00352709"/>
    <w:rsid w:val="003531AE"/>
    <w:rsid w:val="00353AA8"/>
    <w:rsid w:val="00354158"/>
    <w:rsid w:val="003553A3"/>
    <w:rsid w:val="003553CE"/>
    <w:rsid w:val="003558FD"/>
    <w:rsid w:val="003559DD"/>
    <w:rsid w:val="00356652"/>
    <w:rsid w:val="003568E3"/>
    <w:rsid w:val="00357174"/>
    <w:rsid w:val="00357697"/>
    <w:rsid w:val="00357962"/>
    <w:rsid w:val="00360137"/>
    <w:rsid w:val="00364089"/>
    <w:rsid w:val="00364765"/>
    <w:rsid w:val="003651B5"/>
    <w:rsid w:val="00366A7C"/>
    <w:rsid w:val="00367560"/>
    <w:rsid w:val="00367C1C"/>
    <w:rsid w:val="00367F09"/>
    <w:rsid w:val="0037149F"/>
    <w:rsid w:val="00373CED"/>
    <w:rsid w:val="003753F0"/>
    <w:rsid w:val="00375DA6"/>
    <w:rsid w:val="00377062"/>
    <w:rsid w:val="0038216A"/>
    <w:rsid w:val="0038511A"/>
    <w:rsid w:val="00387B5F"/>
    <w:rsid w:val="00390BA2"/>
    <w:rsid w:val="00390DA9"/>
    <w:rsid w:val="00391A13"/>
    <w:rsid w:val="00391A7C"/>
    <w:rsid w:val="0039441F"/>
    <w:rsid w:val="00394509"/>
    <w:rsid w:val="00394725"/>
    <w:rsid w:val="00394F07"/>
    <w:rsid w:val="0039710C"/>
    <w:rsid w:val="0039740A"/>
    <w:rsid w:val="003A0000"/>
    <w:rsid w:val="003A04B5"/>
    <w:rsid w:val="003A0663"/>
    <w:rsid w:val="003A098E"/>
    <w:rsid w:val="003A1EFD"/>
    <w:rsid w:val="003A243D"/>
    <w:rsid w:val="003A2845"/>
    <w:rsid w:val="003A3E17"/>
    <w:rsid w:val="003A4030"/>
    <w:rsid w:val="003A60E8"/>
    <w:rsid w:val="003A70F3"/>
    <w:rsid w:val="003B026A"/>
    <w:rsid w:val="003B1B0C"/>
    <w:rsid w:val="003B1E56"/>
    <w:rsid w:val="003B2944"/>
    <w:rsid w:val="003B357E"/>
    <w:rsid w:val="003B362B"/>
    <w:rsid w:val="003B37E6"/>
    <w:rsid w:val="003B448A"/>
    <w:rsid w:val="003B5AAC"/>
    <w:rsid w:val="003B6179"/>
    <w:rsid w:val="003B6D9E"/>
    <w:rsid w:val="003B7A86"/>
    <w:rsid w:val="003C0337"/>
    <w:rsid w:val="003C0826"/>
    <w:rsid w:val="003C1284"/>
    <w:rsid w:val="003C17EE"/>
    <w:rsid w:val="003C1F7D"/>
    <w:rsid w:val="003C2098"/>
    <w:rsid w:val="003C27FC"/>
    <w:rsid w:val="003C2983"/>
    <w:rsid w:val="003C3399"/>
    <w:rsid w:val="003C44FA"/>
    <w:rsid w:val="003C4F27"/>
    <w:rsid w:val="003C5512"/>
    <w:rsid w:val="003C596E"/>
    <w:rsid w:val="003C5A7C"/>
    <w:rsid w:val="003C60DD"/>
    <w:rsid w:val="003C648F"/>
    <w:rsid w:val="003C6784"/>
    <w:rsid w:val="003C6CC4"/>
    <w:rsid w:val="003D10EB"/>
    <w:rsid w:val="003D1AF2"/>
    <w:rsid w:val="003D24EE"/>
    <w:rsid w:val="003D2630"/>
    <w:rsid w:val="003D3CC3"/>
    <w:rsid w:val="003D3F0A"/>
    <w:rsid w:val="003D4614"/>
    <w:rsid w:val="003D47E9"/>
    <w:rsid w:val="003D5D24"/>
    <w:rsid w:val="003D6274"/>
    <w:rsid w:val="003D62C2"/>
    <w:rsid w:val="003D679C"/>
    <w:rsid w:val="003E2334"/>
    <w:rsid w:val="003E2EC2"/>
    <w:rsid w:val="003E41A4"/>
    <w:rsid w:val="003E4BAD"/>
    <w:rsid w:val="003E4CB1"/>
    <w:rsid w:val="003E6EFE"/>
    <w:rsid w:val="003E7172"/>
    <w:rsid w:val="003E7290"/>
    <w:rsid w:val="003E72A1"/>
    <w:rsid w:val="003E73FA"/>
    <w:rsid w:val="003E77D6"/>
    <w:rsid w:val="003E7A11"/>
    <w:rsid w:val="003E7B1F"/>
    <w:rsid w:val="003F0965"/>
    <w:rsid w:val="003F13C6"/>
    <w:rsid w:val="003F1E0A"/>
    <w:rsid w:val="003F1E7B"/>
    <w:rsid w:val="003F1F1A"/>
    <w:rsid w:val="003F26EC"/>
    <w:rsid w:val="003F364A"/>
    <w:rsid w:val="003F4516"/>
    <w:rsid w:val="003F5AC5"/>
    <w:rsid w:val="003F67C4"/>
    <w:rsid w:val="0040094C"/>
    <w:rsid w:val="004020F9"/>
    <w:rsid w:val="004034F1"/>
    <w:rsid w:val="00406158"/>
    <w:rsid w:val="004078A2"/>
    <w:rsid w:val="00411E70"/>
    <w:rsid w:val="00412075"/>
    <w:rsid w:val="00412CC7"/>
    <w:rsid w:val="004133BC"/>
    <w:rsid w:val="004150E2"/>
    <w:rsid w:val="00415131"/>
    <w:rsid w:val="00416795"/>
    <w:rsid w:val="00420DF0"/>
    <w:rsid w:val="00421CDD"/>
    <w:rsid w:val="00422261"/>
    <w:rsid w:val="00424459"/>
    <w:rsid w:val="00425D31"/>
    <w:rsid w:val="00425F4C"/>
    <w:rsid w:val="00430E37"/>
    <w:rsid w:val="004315E0"/>
    <w:rsid w:val="00432C91"/>
    <w:rsid w:val="00434F30"/>
    <w:rsid w:val="00435F83"/>
    <w:rsid w:val="0043672B"/>
    <w:rsid w:val="00436FBC"/>
    <w:rsid w:val="00440278"/>
    <w:rsid w:val="00440E6C"/>
    <w:rsid w:val="004411E1"/>
    <w:rsid w:val="00443B27"/>
    <w:rsid w:val="00444534"/>
    <w:rsid w:val="00444E3C"/>
    <w:rsid w:val="00445826"/>
    <w:rsid w:val="00445DEC"/>
    <w:rsid w:val="0045206A"/>
    <w:rsid w:val="00454517"/>
    <w:rsid w:val="00454B08"/>
    <w:rsid w:val="004557BB"/>
    <w:rsid w:val="004614E7"/>
    <w:rsid w:val="00463E70"/>
    <w:rsid w:val="00464A2C"/>
    <w:rsid w:val="00464EC4"/>
    <w:rsid w:val="004652F9"/>
    <w:rsid w:val="004653C1"/>
    <w:rsid w:val="00465E1D"/>
    <w:rsid w:val="00467794"/>
    <w:rsid w:val="00471923"/>
    <w:rsid w:val="00471A4E"/>
    <w:rsid w:val="00471E76"/>
    <w:rsid w:val="00472AA7"/>
    <w:rsid w:val="00472C38"/>
    <w:rsid w:val="00473C40"/>
    <w:rsid w:val="00474378"/>
    <w:rsid w:val="004775BF"/>
    <w:rsid w:val="00477F45"/>
    <w:rsid w:val="0048009D"/>
    <w:rsid w:val="0048074F"/>
    <w:rsid w:val="004807C8"/>
    <w:rsid w:val="004817D6"/>
    <w:rsid w:val="004820F1"/>
    <w:rsid w:val="00482F8F"/>
    <w:rsid w:val="004837A9"/>
    <w:rsid w:val="004840CF"/>
    <w:rsid w:val="00484211"/>
    <w:rsid w:val="004852F3"/>
    <w:rsid w:val="0048688E"/>
    <w:rsid w:val="00486C98"/>
    <w:rsid w:val="00487D3A"/>
    <w:rsid w:val="004904B3"/>
    <w:rsid w:val="004904FC"/>
    <w:rsid w:val="00490750"/>
    <w:rsid w:val="00490A04"/>
    <w:rsid w:val="00490F41"/>
    <w:rsid w:val="0049113D"/>
    <w:rsid w:val="004920CE"/>
    <w:rsid w:val="004928D6"/>
    <w:rsid w:val="004955FA"/>
    <w:rsid w:val="00495F12"/>
    <w:rsid w:val="00495F90"/>
    <w:rsid w:val="00495FEE"/>
    <w:rsid w:val="004A04EE"/>
    <w:rsid w:val="004A058A"/>
    <w:rsid w:val="004A13A2"/>
    <w:rsid w:val="004A14A7"/>
    <w:rsid w:val="004A2BF6"/>
    <w:rsid w:val="004A2E4C"/>
    <w:rsid w:val="004A3F81"/>
    <w:rsid w:val="004A509A"/>
    <w:rsid w:val="004A6A8C"/>
    <w:rsid w:val="004B0083"/>
    <w:rsid w:val="004B010F"/>
    <w:rsid w:val="004B050A"/>
    <w:rsid w:val="004B077C"/>
    <w:rsid w:val="004B0C2C"/>
    <w:rsid w:val="004B3A5F"/>
    <w:rsid w:val="004B3BD2"/>
    <w:rsid w:val="004B57A9"/>
    <w:rsid w:val="004B6C06"/>
    <w:rsid w:val="004B7115"/>
    <w:rsid w:val="004B788E"/>
    <w:rsid w:val="004C0415"/>
    <w:rsid w:val="004C1AFF"/>
    <w:rsid w:val="004C40CD"/>
    <w:rsid w:val="004C470D"/>
    <w:rsid w:val="004C4C9A"/>
    <w:rsid w:val="004C5811"/>
    <w:rsid w:val="004C58D8"/>
    <w:rsid w:val="004C5BBA"/>
    <w:rsid w:val="004C5D42"/>
    <w:rsid w:val="004C676E"/>
    <w:rsid w:val="004C6A89"/>
    <w:rsid w:val="004C7978"/>
    <w:rsid w:val="004C7E77"/>
    <w:rsid w:val="004D16D1"/>
    <w:rsid w:val="004D1861"/>
    <w:rsid w:val="004D1DEE"/>
    <w:rsid w:val="004D3D58"/>
    <w:rsid w:val="004D4508"/>
    <w:rsid w:val="004D658D"/>
    <w:rsid w:val="004D670F"/>
    <w:rsid w:val="004D6877"/>
    <w:rsid w:val="004D6B27"/>
    <w:rsid w:val="004D7187"/>
    <w:rsid w:val="004E0AFA"/>
    <w:rsid w:val="004E157F"/>
    <w:rsid w:val="004E2574"/>
    <w:rsid w:val="004E554F"/>
    <w:rsid w:val="004E56AB"/>
    <w:rsid w:val="004E5F7D"/>
    <w:rsid w:val="004E77D6"/>
    <w:rsid w:val="004F094D"/>
    <w:rsid w:val="004F1370"/>
    <w:rsid w:val="004F1596"/>
    <w:rsid w:val="004F26F6"/>
    <w:rsid w:val="004F4B8D"/>
    <w:rsid w:val="004F4BEB"/>
    <w:rsid w:val="004F52D8"/>
    <w:rsid w:val="004F7626"/>
    <w:rsid w:val="004F797B"/>
    <w:rsid w:val="004F7BDB"/>
    <w:rsid w:val="005006F9"/>
    <w:rsid w:val="00501EB5"/>
    <w:rsid w:val="00503D81"/>
    <w:rsid w:val="00504646"/>
    <w:rsid w:val="0050590C"/>
    <w:rsid w:val="005060C5"/>
    <w:rsid w:val="00506149"/>
    <w:rsid w:val="00507CE0"/>
    <w:rsid w:val="0051042D"/>
    <w:rsid w:val="00510B00"/>
    <w:rsid w:val="00510EEA"/>
    <w:rsid w:val="00510F56"/>
    <w:rsid w:val="005112E1"/>
    <w:rsid w:val="00511C53"/>
    <w:rsid w:val="0051248D"/>
    <w:rsid w:val="00512837"/>
    <w:rsid w:val="00516569"/>
    <w:rsid w:val="005168D9"/>
    <w:rsid w:val="00516DA4"/>
    <w:rsid w:val="0051734E"/>
    <w:rsid w:val="0051781E"/>
    <w:rsid w:val="00517CFA"/>
    <w:rsid w:val="00520960"/>
    <w:rsid w:val="00520B34"/>
    <w:rsid w:val="005210D9"/>
    <w:rsid w:val="0052325A"/>
    <w:rsid w:val="00523700"/>
    <w:rsid w:val="00523ABD"/>
    <w:rsid w:val="005244A2"/>
    <w:rsid w:val="00525066"/>
    <w:rsid w:val="00525919"/>
    <w:rsid w:val="00525CB8"/>
    <w:rsid w:val="00526360"/>
    <w:rsid w:val="0052700A"/>
    <w:rsid w:val="0052763A"/>
    <w:rsid w:val="005315BC"/>
    <w:rsid w:val="0053176B"/>
    <w:rsid w:val="00533791"/>
    <w:rsid w:val="00533B84"/>
    <w:rsid w:val="0053422D"/>
    <w:rsid w:val="0053562A"/>
    <w:rsid w:val="00540004"/>
    <w:rsid w:val="00540F8D"/>
    <w:rsid w:val="0054191E"/>
    <w:rsid w:val="00543BB3"/>
    <w:rsid w:val="005440D7"/>
    <w:rsid w:val="005443BC"/>
    <w:rsid w:val="005448FF"/>
    <w:rsid w:val="005472BA"/>
    <w:rsid w:val="00547615"/>
    <w:rsid w:val="005477BF"/>
    <w:rsid w:val="00547F7C"/>
    <w:rsid w:val="00547FAF"/>
    <w:rsid w:val="00550065"/>
    <w:rsid w:val="005516BE"/>
    <w:rsid w:val="005518E8"/>
    <w:rsid w:val="005530E8"/>
    <w:rsid w:val="00553123"/>
    <w:rsid w:val="0055393D"/>
    <w:rsid w:val="0055449B"/>
    <w:rsid w:val="00554F20"/>
    <w:rsid w:val="00554FA5"/>
    <w:rsid w:val="00555426"/>
    <w:rsid w:val="005575FE"/>
    <w:rsid w:val="00557A6F"/>
    <w:rsid w:val="00557EF6"/>
    <w:rsid w:val="005622C2"/>
    <w:rsid w:val="005622F4"/>
    <w:rsid w:val="00562687"/>
    <w:rsid w:val="0056317C"/>
    <w:rsid w:val="00564881"/>
    <w:rsid w:val="00564B58"/>
    <w:rsid w:val="00565275"/>
    <w:rsid w:val="0056584F"/>
    <w:rsid w:val="0056662F"/>
    <w:rsid w:val="0056746A"/>
    <w:rsid w:val="005675D3"/>
    <w:rsid w:val="00567AE0"/>
    <w:rsid w:val="00572E68"/>
    <w:rsid w:val="00574E4A"/>
    <w:rsid w:val="005764B6"/>
    <w:rsid w:val="005779D0"/>
    <w:rsid w:val="00580EBE"/>
    <w:rsid w:val="00582559"/>
    <w:rsid w:val="00583100"/>
    <w:rsid w:val="005832F3"/>
    <w:rsid w:val="00583C57"/>
    <w:rsid w:val="00584137"/>
    <w:rsid w:val="0058430C"/>
    <w:rsid w:val="00584522"/>
    <w:rsid w:val="00585938"/>
    <w:rsid w:val="00586176"/>
    <w:rsid w:val="00586E05"/>
    <w:rsid w:val="00586F44"/>
    <w:rsid w:val="005874A7"/>
    <w:rsid w:val="00587D21"/>
    <w:rsid w:val="00587F26"/>
    <w:rsid w:val="00590C29"/>
    <w:rsid w:val="005912F1"/>
    <w:rsid w:val="00591B6E"/>
    <w:rsid w:val="0059323F"/>
    <w:rsid w:val="00594AED"/>
    <w:rsid w:val="00595E53"/>
    <w:rsid w:val="005960AF"/>
    <w:rsid w:val="005978D0"/>
    <w:rsid w:val="005A1E8A"/>
    <w:rsid w:val="005A2162"/>
    <w:rsid w:val="005A2E2E"/>
    <w:rsid w:val="005A4782"/>
    <w:rsid w:val="005A4B35"/>
    <w:rsid w:val="005A5DBA"/>
    <w:rsid w:val="005B122A"/>
    <w:rsid w:val="005B151A"/>
    <w:rsid w:val="005B298B"/>
    <w:rsid w:val="005B3B25"/>
    <w:rsid w:val="005B3D87"/>
    <w:rsid w:val="005B47C7"/>
    <w:rsid w:val="005B49A2"/>
    <w:rsid w:val="005B53AF"/>
    <w:rsid w:val="005C05EA"/>
    <w:rsid w:val="005C0AE8"/>
    <w:rsid w:val="005C0E1C"/>
    <w:rsid w:val="005C143C"/>
    <w:rsid w:val="005C16B6"/>
    <w:rsid w:val="005C1A68"/>
    <w:rsid w:val="005C1BF0"/>
    <w:rsid w:val="005C2149"/>
    <w:rsid w:val="005C50EA"/>
    <w:rsid w:val="005C56FA"/>
    <w:rsid w:val="005C7C43"/>
    <w:rsid w:val="005D05D2"/>
    <w:rsid w:val="005D0A0D"/>
    <w:rsid w:val="005D0D10"/>
    <w:rsid w:val="005D1077"/>
    <w:rsid w:val="005D1AFB"/>
    <w:rsid w:val="005D1ECB"/>
    <w:rsid w:val="005D28AB"/>
    <w:rsid w:val="005D2ABF"/>
    <w:rsid w:val="005D2C6C"/>
    <w:rsid w:val="005D3F8C"/>
    <w:rsid w:val="005D4008"/>
    <w:rsid w:val="005D43AB"/>
    <w:rsid w:val="005D4C97"/>
    <w:rsid w:val="005D614A"/>
    <w:rsid w:val="005D69BF"/>
    <w:rsid w:val="005D6DEE"/>
    <w:rsid w:val="005D78A8"/>
    <w:rsid w:val="005D7AD8"/>
    <w:rsid w:val="005E1E3B"/>
    <w:rsid w:val="005E611B"/>
    <w:rsid w:val="005E667C"/>
    <w:rsid w:val="005E66E9"/>
    <w:rsid w:val="005E7505"/>
    <w:rsid w:val="005F0701"/>
    <w:rsid w:val="005F13BB"/>
    <w:rsid w:val="005F2DFE"/>
    <w:rsid w:val="005F2E94"/>
    <w:rsid w:val="005F2FDD"/>
    <w:rsid w:val="005F4840"/>
    <w:rsid w:val="005F4AAD"/>
    <w:rsid w:val="005F5929"/>
    <w:rsid w:val="005F5C58"/>
    <w:rsid w:val="005F6958"/>
    <w:rsid w:val="005F7450"/>
    <w:rsid w:val="006003E3"/>
    <w:rsid w:val="006004FB"/>
    <w:rsid w:val="00600A88"/>
    <w:rsid w:val="0060138C"/>
    <w:rsid w:val="00601D9D"/>
    <w:rsid w:val="00602B0A"/>
    <w:rsid w:val="006035A7"/>
    <w:rsid w:val="00603FBE"/>
    <w:rsid w:val="006061EA"/>
    <w:rsid w:val="00606739"/>
    <w:rsid w:val="00606A54"/>
    <w:rsid w:val="00606BD6"/>
    <w:rsid w:val="0061094A"/>
    <w:rsid w:val="00610DB2"/>
    <w:rsid w:val="00611D7E"/>
    <w:rsid w:val="00613382"/>
    <w:rsid w:val="00613673"/>
    <w:rsid w:val="006138AC"/>
    <w:rsid w:val="00614345"/>
    <w:rsid w:val="0061449B"/>
    <w:rsid w:val="00614F86"/>
    <w:rsid w:val="00616441"/>
    <w:rsid w:val="00617F53"/>
    <w:rsid w:val="006201CE"/>
    <w:rsid w:val="0062036F"/>
    <w:rsid w:val="00621921"/>
    <w:rsid w:val="0062484E"/>
    <w:rsid w:val="00624D9D"/>
    <w:rsid w:val="00625311"/>
    <w:rsid w:val="00625D42"/>
    <w:rsid w:val="00630719"/>
    <w:rsid w:val="00632BC9"/>
    <w:rsid w:val="00633AB1"/>
    <w:rsid w:val="006348B6"/>
    <w:rsid w:val="0063723E"/>
    <w:rsid w:val="00637DA9"/>
    <w:rsid w:val="0064059F"/>
    <w:rsid w:val="00640998"/>
    <w:rsid w:val="0064227F"/>
    <w:rsid w:val="006428F1"/>
    <w:rsid w:val="00642E87"/>
    <w:rsid w:val="006434C6"/>
    <w:rsid w:val="0064363D"/>
    <w:rsid w:val="00643768"/>
    <w:rsid w:val="00643BFB"/>
    <w:rsid w:val="0064493D"/>
    <w:rsid w:val="006464DD"/>
    <w:rsid w:val="006470B1"/>
    <w:rsid w:val="00647332"/>
    <w:rsid w:val="00650146"/>
    <w:rsid w:val="00650F6E"/>
    <w:rsid w:val="006513F0"/>
    <w:rsid w:val="0065216B"/>
    <w:rsid w:val="00653562"/>
    <w:rsid w:val="00653C38"/>
    <w:rsid w:val="00654277"/>
    <w:rsid w:val="00654B3D"/>
    <w:rsid w:val="00654EC7"/>
    <w:rsid w:val="006576AE"/>
    <w:rsid w:val="00657943"/>
    <w:rsid w:val="00660B6D"/>
    <w:rsid w:val="0066130C"/>
    <w:rsid w:val="00661654"/>
    <w:rsid w:val="00661F3C"/>
    <w:rsid w:val="006627AD"/>
    <w:rsid w:val="00663C3F"/>
    <w:rsid w:val="00664E48"/>
    <w:rsid w:val="00665975"/>
    <w:rsid w:val="00665C08"/>
    <w:rsid w:val="00666AD4"/>
    <w:rsid w:val="006705FC"/>
    <w:rsid w:val="006715E3"/>
    <w:rsid w:val="00671DED"/>
    <w:rsid w:val="00671F7A"/>
    <w:rsid w:val="0067516E"/>
    <w:rsid w:val="0067588A"/>
    <w:rsid w:val="0067632B"/>
    <w:rsid w:val="00676D76"/>
    <w:rsid w:val="006775AB"/>
    <w:rsid w:val="00677980"/>
    <w:rsid w:val="006779C6"/>
    <w:rsid w:val="00680177"/>
    <w:rsid w:val="006810D6"/>
    <w:rsid w:val="00681BE8"/>
    <w:rsid w:val="00682830"/>
    <w:rsid w:val="006829C4"/>
    <w:rsid w:val="006851FE"/>
    <w:rsid w:val="00685711"/>
    <w:rsid w:val="006873D3"/>
    <w:rsid w:val="0068755B"/>
    <w:rsid w:val="006877F5"/>
    <w:rsid w:val="00687B46"/>
    <w:rsid w:val="00690F40"/>
    <w:rsid w:val="0069145E"/>
    <w:rsid w:val="00694C90"/>
    <w:rsid w:val="00694EAC"/>
    <w:rsid w:val="0069693E"/>
    <w:rsid w:val="00697DCE"/>
    <w:rsid w:val="006A17B8"/>
    <w:rsid w:val="006A271F"/>
    <w:rsid w:val="006A299B"/>
    <w:rsid w:val="006A3714"/>
    <w:rsid w:val="006A3D47"/>
    <w:rsid w:val="006A49E4"/>
    <w:rsid w:val="006A56C4"/>
    <w:rsid w:val="006A6DC2"/>
    <w:rsid w:val="006A7A68"/>
    <w:rsid w:val="006B1638"/>
    <w:rsid w:val="006B2F75"/>
    <w:rsid w:val="006B4A61"/>
    <w:rsid w:val="006B519C"/>
    <w:rsid w:val="006B53E0"/>
    <w:rsid w:val="006B79BE"/>
    <w:rsid w:val="006B7CF3"/>
    <w:rsid w:val="006B7E64"/>
    <w:rsid w:val="006C13F3"/>
    <w:rsid w:val="006C1858"/>
    <w:rsid w:val="006C1D76"/>
    <w:rsid w:val="006C2ACE"/>
    <w:rsid w:val="006C346B"/>
    <w:rsid w:val="006C35B7"/>
    <w:rsid w:val="006C36CE"/>
    <w:rsid w:val="006C438E"/>
    <w:rsid w:val="006C62AE"/>
    <w:rsid w:val="006C6BBD"/>
    <w:rsid w:val="006C7CB8"/>
    <w:rsid w:val="006C7E48"/>
    <w:rsid w:val="006D016C"/>
    <w:rsid w:val="006D01B5"/>
    <w:rsid w:val="006D18A7"/>
    <w:rsid w:val="006D2439"/>
    <w:rsid w:val="006D301D"/>
    <w:rsid w:val="006D4A09"/>
    <w:rsid w:val="006D5462"/>
    <w:rsid w:val="006D5B22"/>
    <w:rsid w:val="006E0393"/>
    <w:rsid w:val="006E17CA"/>
    <w:rsid w:val="006E18C2"/>
    <w:rsid w:val="006E2720"/>
    <w:rsid w:val="006E4D2E"/>
    <w:rsid w:val="006E4FDB"/>
    <w:rsid w:val="006E5C3D"/>
    <w:rsid w:val="006E770F"/>
    <w:rsid w:val="006E7767"/>
    <w:rsid w:val="006F319D"/>
    <w:rsid w:val="006F3814"/>
    <w:rsid w:val="006F487E"/>
    <w:rsid w:val="006F4B33"/>
    <w:rsid w:val="006F5132"/>
    <w:rsid w:val="006F550D"/>
    <w:rsid w:val="006F7544"/>
    <w:rsid w:val="00701B64"/>
    <w:rsid w:val="00703719"/>
    <w:rsid w:val="00703C4D"/>
    <w:rsid w:val="00703F12"/>
    <w:rsid w:val="007040A8"/>
    <w:rsid w:val="0070414A"/>
    <w:rsid w:val="00704EFA"/>
    <w:rsid w:val="00706802"/>
    <w:rsid w:val="0070746B"/>
    <w:rsid w:val="007075B4"/>
    <w:rsid w:val="007077D9"/>
    <w:rsid w:val="00710039"/>
    <w:rsid w:val="007101DD"/>
    <w:rsid w:val="0071029B"/>
    <w:rsid w:val="0071172C"/>
    <w:rsid w:val="007146D4"/>
    <w:rsid w:val="007159F1"/>
    <w:rsid w:val="00716EEC"/>
    <w:rsid w:val="00717245"/>
    <w:rsid w:val="007175C5"/>
    <w:rsid w:val="0071760B"/>
    <w:rsid w:val="00720284"/>
    <w:rsid w:val="00720BEB"/>
    <w:rsid w:val="007211F8"/>
    <w:rsid w:val="0072249E"/>
    <w:rsid w:val="00722F2C"/>
    <w:rsid w:val="007230B4"/>
    <w:rsid w:val="00725F5E"/>
    <w:rsid w:val="007266E2"/>
    <w:rsid w:val="00726716"/>
    <w:rsid w:val="007272D0"/>
    <w:rsid w:val="00727B42"/>
    <w:rsid w:val="007326DD"/>
    <w:rsid w:val="00732D36"/>
    <w:rsid w:val="00733A03"/>
    <w:rsid w:val="0073422E"/>
    <w:rsid w:val="0073500B"/>
    <w:rsid w:val="00735792"/>
    <w:rsid w:val="00735D1F"/>
    <w:rsid w:val="007373B9"/>
    <w:rsid w:val="0073776D"/>
    <w:rsid w:val="007377C6"/>
    <w:rsid w:val="00737DB5"/>
    <w:rsid w:val="00740999"/>
    <w:rsid w:val="0074113E"/>
    <w:rsid w:val="007412DF"/>
    <w:rsid w:val="0074214B"/>
    <w:rsid w:val="00743747"/>
    <w:rsid w:val="007445A3"/>
    <w:rsid w:val="007475DD"/>
    <w:rsid w:val="00750C69"/>
    <w:rsid w:val="007511FC"/>
    <w:rsid w:val="0075130B"/>
    <w:rsid w:val="0075131B"/>
    <w:rsid w:val="00754686"/>
    <w:rsid w:val="00755F85"/>
    <w:rsid w:val="0075676A"/>
    <w:rsid w:val="00757D7B"/>
    <w:rsid w:val="00757F5F"/>
    <w:rsid w:val="00762416"/>
    <w:rsid w:val="00762879"/>
    <w:rsid w:val="00765208"/>
    <w:rsid w:val="007654C5"/>
    <w:rsid w:val="007669CB"/>
    <w:rsid w:val="00766E71"/>
    <w:rsid w:val="0077220D"/>
    <w:rsid w:val="0077239B"/>
    <w:rsid w:val="00773FF2"/>
    <w:rsid w:val="007741A2"/>
    <w:rsid w:val="00774CA3"/>
    <w:rsid w:val="00777503"/>
    <w:rsid w:val="00784972"/>
    <w:rsid w:val="00785BF3"/>
    <w:rsid w:val="00786E3C"/>
    <w:rsid w:val="007878AE"/>
    <w:rsid w:val="0079035F"/>
    <w:rsid w:val="0079070C"/>
    <w:rsid w:val="00791110"/>
    <w:rsid w:val="00791431"/>
    <w:rsid w:val="00791DC2"/>
    <w:rsid w:val="007923C8"/>
    <w:rsid w:val="007939BC"/>
    <w:rsid w:val="007942F7"/>
    <w:rsid w:val="00794C53"/>
    <w:rsid w:val="007A33EE"/>
    <w:rsid w:val="007A34AD"/>
    <w:rsid w:val="007A3AC1"/>
    <w:rsid w:val="007A3F15"/>
    <w:rsid w:val="007A408D"/>
    <w:rsid w:val="007A586D"/>
    <w:rsid w:val="007A5F37"/>
    <w:rsid w:val="007A60FF"/>
    <w:rsid w:val="007A7A9E"/>
    <w:rsid w:val="007B1929"/>
    <w:rsid w:val="007B1C12"/>
    <w:rsid w:val="007B2DBE"/>
    <w:rsid w:val="007B4480"/>
    <w:rsid w:val="007B49B4"/>
    <w:rsid w:val="007B5082"/>
    <w:rsid w:val="007B538C"/>
    <w:rsid w:val="007B594B"/>
    <w:rsid w:val="007C0A2E"/>
    <w:rsid w:val="007C0FB8"/>
    <w:rsid w:val="007C1290"/>
    <w:rsid w:val="007C22F5"/>
    <w:rsid w:val="007C257B"/>
    <w:rsid w:val="007C2F57"/>
    <w:rsid w:val="007C4583"/>
    <w:rsid w:val="007C4D3C"/>
    <w:rsid w:val="007C4DEE"/>
    <w:rsid w:val="007C5C9B"/>
    <w:rsid w:val="007C7F26"/>
    <w:rsid w:val="007C7FCD"/>
    <w:rsid w:val="007D11A8"/>
    <w:rsid w:val="007D1EBE"/>
    <w:rsid w:val="007D3369"/>
    <w:rsid w:val="007D5BF9"/>
    <w:rsid w:val="007D60A5"/>
    <w:rsid w:val="007D63F2"/>
    <w:rsid w:val="007D66CE"/>
    <w:rsid w:val="007D699A"/>
    <w:rsid w:val="007E0D54"/>
    <w:rsid w:val="007E130D"/>
    <w:rsid w:val="007E329A"/>
    <w:rsid w:val="007E3562"/>
    <w:rsid w:val="007E4F61"/>
    <w:rsid w:val="007E53C2"/>
    <w:rsid w:val="007E63A5"/>
    <w:rsid w:val="007E6AB0"/>
    <w:rsid w:val="007E6E8D"/>
    <w:rsid w:val="007E7D23"/>
    <w:rsid w:val="007E7DF4"/>
    <w:rsid w:val="007F121C"/>
    <w:rsid w:val="007F123C"/>
    <w:rsid w:val="007F1266"/>
    <w:rsid w:val="007F2A6C"/>
    <w:rsid w:val="007F2E7F"/>
    <w:rsid w:val="007F307B"/>
    <w:rsid w:val="007F3639"/>
    <w:rsid w:val="007F393F"/>
    <w:rsid w:val="007F41FB"/>
    <w:rsid w:val="007F4285"/>
    <w:rsid w:val="007F5B2C"/>
    <w:rsid w:val="007F5DB0"/>
    <w:rsid w:val="007F7C35"/>
    <w:rsid w:val="00800187"/>
    <w:rsid w:val="00801D30"/>
    <w:rsid w:val="0080331E"/>
    <w:rsid w:val="008038F7"/>
    <w:rsid w:val="00803CE2"/>
    <w:rsid w:val="008042B9"/>
    <w:rsid w:val="00804E7B"/>
    <w:rsid w:val="00805CB4"/>
    <w:rsid w:val="00806DE4"/>
    <w:rsid w:val="00807593"/>
    <w:rsid w:val="00811194"/>
    <w:rsid w:val="00812CB7"/>
    <w:rsid w:val="0081323A"/>
    <w:rsid w:val="00815014"/>
    <w:rsid w:val="008151D2"/>
    <w:rsid w:val="00815CFD"/>
    <w:rsid w:val="00816C27"/>
    <w:rsid w:val="00820066"/>
    <w:rsid w:val="00821884"/>
    <w:rsid w:val="008226D7"/>
    <w:rsid w:val="00822E71"/>
    <w:rsid w:val="008240CD"/>
    <w:rsid w:val="00824777"/>
    <w:rsid w:val="008257E2"/>
    <w:rsid w:val="00825A3E"/>
    <w:rsid w:val="00832B24"/>
    <w:rsid w:val="00834ACB"/>
    <w:rsid w:val="00840195"/>
    <w:rsid w:val="00840986"/>
    <w:rsid w:val="00841515"/>
    <w:rsid w:val="008425D3"/>
    <w:rsid w:val="008444AD"/>
    <w:rsid w:val="008446A6"/>
    <w:rsid w:val="008449EC"/>
    <w:rsid w:val="00844A9D"/>
    <w:rsid w:val="00847A3D"/>
    <w:rsid w:val="00851CB2"/>
    <w:rsid w:val="0085401D"/>
    <w:rsid w:val="00854351"/>
    <w:rsid w:val="00854AF8"/>
    <w:rsid w:val="00854B2A"/>
    <w:rsid w:val="0085596B"/>
    <w:rsid w:val="00862B40"/>
    <w:rsid w:val="00862C8B"/>
    <w:rsid w:val="00863461"/>
    <w:rsid w:val="008640DF"/>
    <w:rsid w:val="008664C7"/>
    <w:rsid w:val="008674FA"/>
    <w:rsid w:val="00867B8D"/>
    <w:rsid w:val="00872577"/>
    <w:rsid w:val="008732BE"/>
    <w:rsid w:val="00873E7F"/>
    <w:rsid w:val="00874027"/>
    <w:rsid w:val="0087476A"/>
    <w:rsid w:val="00874BA8"/>
    <w:rsid w:val="008804CF"/>
    <w:rsid w:val="00882493"/>
    <w:rsid w:val="00883432"/>
    <w:rsid w:val="00886BFD"/>
    <w:rsid w:val="00886D07"/>
    <w:rsid w:val="00887AA7"/>
    <w:rsid w:val="00887CD6"/>
    <w:rsid w:val="00887D88"/>
    <w:rsid w:val="00887E73"/>
    <w:rsid w:val="00887F2E"/>
    <w:rsid w:val="00891C43"/>
    <w:rsid w:val="00891EB7"/>
    <w:rsid w:val="00892F2B"/>
    <w:rsid w:val="008935D2"/>
    <w:rsid w:val="0089360C"/>
    <w:rsid w:val="00895FAE"/>
    <w:rsid w:val="008A05DF"/>
    <w:rsid w:val="008A1774"/>
    <w:rsid w:val="008A2A60"/>
    <w:rsid w:val="008A2D5F"/>
    <w:rsid w:val="008A3104"/>
    <w:rsid w:val="008A3CED"/>
    <w:rsid w:val="008A421F"/>
    <w:rsid w:val="008A5A87"/>
    <w:rsid w:val="008A62E6"/>
    <w:rsid w:val="008A6740"/>
    <w:rsid w:val="008A75A8"/>
    <w:rsid w:val="008A769F"/>
    <w:rsid w:val="008A7908"/>
    <w:rsid w:val="008B0EDE"/>
    <w:rsid w:val="008B2B21"/>
    <w:rsid w:val="008B718B"/>
    <w:rsid w:val="008B7A8B"/>
    <w:rsid w:val="008C0C17"/>
    <w:rsid w:val="008C21D5"/>
    <w:rsid w:val="008C2BC4"/>
    <w:rsid w:val="008C708A"/>
    <w:rsid w:val="008C72C9"/>
    <w:rsid w:val="008C757B"/>
    <w:rsid w:val="008C7C00"/>
    <w:rsid w:val="008D04E3"/>
    <w:rsid w:val="008D2B19"/>
    <w:rsid w:val="008D6096"/>
    <w:rsid w:val="008D7A01"/>
    <w:rsid w:val="008E091C"/>
    <w:rsid w:val="008E0CBE"/>
    <w:rsid w:val="008E1D43"/>
    <w:rsid w:val="008E41CC"/>
    <w:rsid w:val="008E481D"/>
    <w:rsid w:val="008E4F93"/>
    <w:rsid w:val="008E5405"/>
    <w:rsid w:val="008E5D20"/>
    <w:rsid w:val="008E6917"/>
    <w:rsid w:val="008F119B"/>
    <w:rsid w:val="008F1DE8"/>
    <w:rsid w:val="008F22BE"/>
    <w:rsid w:val="008F2BF4"/>
    <w:rsid w:val="008F3230"/>
    <w:rsid w:val="008F3BF8"/>
    <w:rsid w:val="008F512D"/>
    <w:rsid w:val="008F51E2"/>
    <w:rsid w:val="008F6C4B"/>
    <w:rsid w:val="008F7D8B"/>
    <w:rsid w:val="00900AA9"/>
    <w:rsid w:val="00900BE6"/>
    <w:rsid w:val="00903138"/>
    <w:rsid w:val="0090381F"/>
    <w:rsid w:val="00904042"/>
    <w:rsid w:val="009041D6"/>
    <w:rsid w:val="00904255"/>
    <w:rsid w:val="00905544"/>
    <w:rsid w:val="0090572A"/>
    <w:rsid w:val="00905E41"/>
    <w:rsid w:val="00906F16"/>
    <w:rsid w:val="00907C98"/>
    <w:rsid w:val="00910934"/>
    <w:rsid w:val="00914951"/>
    <w:rsid w:val="009158BD"/>
    <w:rsid w:val="00917963"/>
    <w:rsid w:val="00917F0A"/>
    <w:rsid w:val="009218E1"/>
    <w:rsid w:val="00921C1A"/>
    <w:rsid w:val="00923AD2"/>
    <w:rsid w:val="00924983"/>
    <w:rsid w:val="00925306"/>
    <w:rsid w:val="00925F8B"/>
    <w:rsid w:val="0092710E"/>
    <w:rsid w:val="0092789D"/>
    <w:rsid w:val="00930407"/>
    <w:rsid w:val="00930B8C"/>
    <w:rsid w:val="00931CC2"/>
    <w:rsid w:val="009321FC"/>
    <w:rsid w:val="00932B20"/>
    <w:rsid w:val="00932E8D"/>
    <w:rsid w:val="0093499A"/>
    <w:rsid w:val="0093533B"/>
    <w:rsid w:val="0093675F"/>
    <w:rsid w:val="00937EA2"/>
    <w:rsid w:val="009425C3"/>
    <w:rsid w:val="009437E7"/>
    <w:rsid w:val="00943AA6"/>
    <w:rsid w:val="00943C1F"/>
    <w:rsid w:val="0094429B"/>
    <w:rsid w:val="009448A5"/>
    <w:rsid w:val="00945D23"/>
    <w:rsid w:val="00946B9D"/>
    <w:rsid w:val="00947269"/>
    <w:rsid w:val="00950501"/>
    <w:rsid w:val="00950758"/>
    <w:rsid w:val="009512F1"/>
    <w:rsid w:val="009517C4"/>
    <w:rsid w:val="00951905"/>
    <w:rsid w:val="00952278"/>
    <w:rsid w:val="00953D13"/>
    <w:rsid w:val="00954057"/>
    <w:rsid w:val="00954B0A"/>
    <w:rsid w:val="00954BDF"/>
    <w:rsid w:val="00955686"/>
    <w:rsid w:val="00956BF5"/>
    <w:rsid w:val="009572FD"/>
    <w:rsid w:val="00957F68"/>
    <w:rsid w:val="0096003E"/>
    <w:rsid w:val="009602EA"/>
    <w:rsid w:val="009619A2"/>
    <w:rsid w:val="00961D75"/>
    <w:rsid w:val="00962288"/>
    <w:rsid w:val="00962FE8"/>
    <w:rsid w:val="0096346A"/>
    <w:rsid w:val="00963896"/>
    <w:rsid w:val="00964897"/>
    <w:rsid w:val="00965F69"/>
    <w:rsid w:val="00966978"/>
    <w:rsid w:val="00967FFE"/>
    <w:rsid w:val="009706E1"/>
    <w:rsid w:val="0097096C"/>
    <w:rsid w:val="00970FE9"/>
    <w:rsid w:val="00973AF5"/>
    <w:rsid w:val="00973D6A"/>
    <w:rsid w:val="00973DA7"/>
    <w:rsid w:val="00974795"/>
    <w:rsid w:val="00975687"/>
    <w:rsid w:val="00976C09"/>
    <w:rsid w:val="009777E9"/>
    <w:rsid w:val="00977C67"/>
    <w:rsid w:val="00977C95"/>
    <w:rsid w:val="00980EF7"/>
    <w:rsid w:val="00981A79"/>
    <w:rsid w:val="0098229B"/>
    <w:rsid w:val="00983C72"/>
    <w:rsid w:val="0098405A"/>
    <w:rsid w:val="009852DB"/>
    <w:rsid w:val="009877BA"/>
    <w:rsid w:val="00987AC2"/>
    <w:rsid w:val="009904B9"/>
    <w:rsid w:val="00990EFD"/>
    <w:rsid w:val="0099191D"/>
    <w:rsid w:val="009919FC"/>
    <w:rsid w:val="009921E0"/>
    <w:rsid w:val="00992A80"/>
    <w:rsid w:val="00992C9B"/>
    <w:rsid w:val="00994200"/>
    <w:rsid w:val="00994457"/>
    <w:rsid w:val="00994B17"/>
    <w:rsid w:val="00994FA3"/>
    <w:rsid w:val="0099578C"/>
    <w:rsid w:val="00995A5E"/>
    <w:rsid w:val="00995BAD"/>
    <w:rsid w:val="00996C22"/>
    <w:rsid w:val="009A05D4"/>
    <w:rsid w:val="009A19C4"/>
    <w:rsid w:val="009A2C5A"/>
    <w:rsid w:val="009A3699"/>
    <w:rsid w:val="009A3EE1"/>
    <w:rsid w:val="009A4465"/>
    <w:rsid w:val="009A492B"/>
    <w:rsid w:val="009A5481"/>
    <w:rsid w:val="009A5817"/>
    <w:rsid w:val="009A5A9F"/>
    <w:rsid w:val="009B0E9F"/>
    <w:rsid w:val="009B52D4"/>
    <w:rsid w:val="009B627B"/>
    <w:rsid w:val="009B7B36"/>
    <w:rsid w:val="009B7B3B"/>
    <w:rsid w:val="009C1018"/>
    <w:rsid w:val="009C104A"/>
    <w:rsid w:val="009C135F"/>
    <w:rsid w:val="009C5B5E"/>
    <w:rsid w:val="009C6050"/>
    <w:rsid w:val="009C60B9"/>
    <w:rsid w:val="009C7E9B"/>
    <w:rsid w:val="009D0499"/>
    <w:rsid w:val="009D0F20"/>
    <w:rsid w:val="009D20F4"/>
    <w:rsid w:val="009D247A"/>
    <w:rsid w:val="009D30BF"/>
    <w:rsid w:val="009D474C"/>
    <w:rsid w:val="009D55A3"/>
    <w:rsid w:val="009D775C"/>
    <w:rsid w:val="009D7D2E"/>
    <w:rsid w:val="009E1900"/>
    <w:rsid w:val="009E2307"/>
    <w:rsid w:val="009E419E"/>
    <w:rsid w:val="009E43B6"/>
    <w:rsid w:val="009F1A10"/>
    <w:rsid w:val="009F1DDF"/>
    <w:rsid w:val="009F28B6"/>
    <w:rsid w:val="009F52AD"/>
    <w:rsid w:val="009F6BEF"/>
    <w:rsid w:val="009F7BE5"/>
    <w:rsid w:val="00A00674"/>
    <w:rsid w:val="00A01AE4"/>
    <w:rsid w:val="00A02FAE"/>
    <w:rsid w:val="00A0397E"/>
    <w:rsid w:val="00A03C7C"/>
    <w:rsid w:val="00A04B45"/>
    <w:rsid w:val="00A05D11"/>
    <w:rsid w:val="00A06361"/>
    <w:rsid w:val="00A06996"/>
    <w:rsid w:val="00A06E1A"/>
    <w:rsid w:val="00A07021"/>
    <w:rsid w:val="00A11AA7"/>
    <w:rsid w:val="00A12559"/>
    <w:rsid w:val="00A12A8C"/>
    <w:rsid w:val="00A139B1"/>
    <w:rsid w:val="00A13BF1"/>
    <w:rsid w:val="00A159EC"/>
    <w:rsid w:val="00A15B83"/>
    <w:rsid w:val="00A15DFE"/>
    <w:rsid w:val="00A1692A"/>
    <w:rsid w:val="00A169A6"/>
    <w:rsid w:val="00A205E4"/>
    <w:rsid w:val="00A20C10"/>
    <w:rsid w:val="00A211B5"/>
    <w:rsid w:val="00A21219"/>
    <w:rsid w:val="00A212FC"/>
    <w:rsid w:val="00A22921"/>
    <w:rsid w:val="00A23255"/>
    <w:rsid w:val="00A232AD"/>
    <w:rsid w:val="00A248A3"/>
    <w:rsid w:val="00A24B2B"/>
    <w:rsid w:val="00A24B89"/>
    <w:rsid w:val="00A26132"/>
    <w:rsid w:val="00A262F8"/>
    <w:rsid w:val="00A26633"/>
    <w:rsid w:val="00A26913"/>
    <w:rsid w:val="00A3031E"/>
    <w:rsid w:val="00A31125"/>
    <w:rsid w:val="00A317A0"/>
    <w:rsid w:val="00A32A9B"/>
    <w:rsid w:val="00A32C9A"/>
    <w:rsid w:val="00A331F9"/>
    <w:rsid w:val="00A34124"/>
    <w:rsid w:val="00A35F83"/>
    <w:rsid w:val="00A3777C"/>
    <w:rsid w:val="00A400B9"/>
    <w:rsid w:val="00A41CE3"/>
    <w:rsid w:val="00A422FC"/>
    <w:rsid w:val="00A4399A"/>
    <w:rsid w:val="00A4442D"/>
    <w:rsid w:val="00A44434"/>
    <w:rsid w:val="00A45353"/>
    <w:rsid w:val="00A455E2"/>
    <w:rsid w:val="00A460F8"/>
    <w:rsid w:val="00A4627F"/>
    <w:rsid w:val="00A50552"/>
    <w:rsid w:val="00A50978"/>
    <w:rsid w:val="00A50B5D"/>
    <w:rsid w:val="00A52496"/>
    <w:rsid w:val="00A52989"/>
    <w:rsid w:val="00A5483F"/>
    <w:rsid w:val="00A556CC"/>
    <w:rsid w:val="00A55B91"/>
    <w:rsid w:val="00A562C6"/>
    <w:rsid w:val="00A563B0"/>
    <w:rsid w:val="00A56996"/>
    <w:rsid w:val="00A575F8"/>
    <w:rsid w:val="00A5799E"/>
    <w:rsid w:val="00A62BD1"/>
    <w:rsid w:val="00A62C10"/>
    <w:rsid w:val="00A64AEB"/>
    <w:rsid w:val="00A651C0"/>
    <w:rsid w:val="00A65AF2"/>
    <w:rsid w:val="00A67B68"/>
    <w:rsid w:val="00A70EC4"/>
    <w:rsid w:val="00A71344"/>
    <w:rsid w:val="00A7540F"/>
    <w:rsid w:val="00A76E8E"/>
    <w:rsid w:val="00A77B6D"/>
    <w:rsid w:val="00A81003"/>
    <w:rsid w:val="00A82C64"/>
    <w:rsid w:val="00A853FB"/>
    <w:rsid w:val="00A86409"/>
    <w:rsid w:val="00A86DBF"/>
    <w:rsid w:val="00A90982"/>
    <w:rsid w:val="00A91312"/>
    <w:rsid w:val="00A92BDA"/>
    <w:rsid w:val="00A93939"/>
    <w:rsid w:val="00A93E94"/>
    <w:rsid w:val="00A95A2D"/>
    <w:rsid w:val="00AA0A27"/>
    <w:rsid w:val="00AA0F71"/>
    <w:rsid w:val="00AA2042"/>
    <w:rsid w:val="00AA2147"/>
    <w:rsid w:val="00AA22AC"/>
    <w:rsid w:val="00AA32FB"/>
    <w:rsid w:val="00AA4F74"/>
    <w:rsid w:val="00AA57FA"/>
    <w:rsid w:val="00AA613A"/>
    <w:rsid w:val="00AA61E1"/>
    <w:rsid w:val="00AA69F5"/>
    <w:rsid w:val="00AA756C"/>
    <w:rsid w:val="00AB13A7"/>
    <w:rsid w:val="00AB1D74"/>
    <w:rsid w:val="00AB1EFF"/>
    <w:rsid w:val="00AB22AC"/>
    <w:rsid w:val="00AB3509"/>
    <w:rsid w:val="00AB3EEA"/>
    <w:rsid w:val="00AB512A"/>
    <w:rsid w:val="00AB6C3A"/>
    <w:rsid w:val="00AB72A1"/>
    <w:rsid w:val="00AB7E74"/>
    <w:rsid w:val="00AB7EC7"/>
    <w:rsid w:val="00AC15AF"/>
    <w:rsid w:val="00AC4686"/>
    <w:rsid w:val="00AC7FE4"/>
    <w:rsid w:val="00AD04F7"/>
    <w:rsid w:val="00AD0AD3"/>
    <w:rsid w:val="00AD0B46"/>
    <w:rsid w:val="00AD0C1A"/>
    <w:rsid w:val="00AD29FD"/>
    <w:rsid w:val="00AD374D"/>
    <w:rsid w:val="00AD4316"/>
    <w:rsid w:val="00AD45D9"/>
    <w:rsid w:val="00AD5443"/>
    <w:rsid w:val="00AD746B"/>
    <w:rsid w:val="00AD7B9D"/>
    <w:rsid w:val="00AE1084"/>
    <w:rsid w:val="00AE1434"/>
    <w:rsid w:val="00AE1675"/>
    <w:rsid w:val="00AE4265"/>
    <w:rsid w:val="00AE53D2"/>
    <w:rsid w:val="00AF2168"/>
    <w:rsid w:val="00AF2273"/>
    <w:rsid w:val="00AF327E"/>
    <w:rsid w:val="00AF445D"/>
    <w:rsid w:val="00AF4B13"/>
    <w:rsid w:val="00AF4EE4"/>
    <w:rsid w:val="00AF5927"/>
    <w:rsid w:val="00AF59B9"/>
    <w:rsid w:val="00AF6507"/>
    <w:rsid w:val="00AF6E0C"/>
    <w:rsid w:val="00AF6E78"/>
    <w:rsid w:val="00B00AE3"/>
    <w:rsid w:val="00B011DD"/>
    <w:rsid w:val="00B01DD9"/>
    <w:rsid w:val="00B01F26"/>
    <w:rsid w:val="00B02C9B"/>
    <w:rsid w:val="00B0344B"/>
    <w:rsid w:val="00B0359E"/>
    <w:rsid w:val="00B03FDC"/>
    <w:rsid w:val="00B05F57"/>
    <w:rsid w:val="00B06348"/>
    <w:rsid w:val="00B0731F"/>
    <w:rsid w:val="00B075F9"/>
    <w:rsid w:val="00B07940"/>
    <w:rsid w:val="00B10C19"/>
    <w:rsid w:val="00B11128"/>
    <w:rsid w:val="00B11E55"/>
    <w:rsid w:val="00B1232B"/>
    <w:rsid w:val="00B123E7"/>
    <w:rsid w:val="00B12860"/>
    <w:rsid w:val="00B12926"/>
    <w:rsid w:val="00B13B09"/>
    <w:rsid w:val="00B13FB4"/>
    <w:rsid w:val="00B15D23"/>
    <w:rsid w:val="00B20E9A"/>
    <w:rsid w:val="00B2105A"/>
    <w:rsid w:val="00B2242C"/>
    <w:rsid w:val="00B2318B"/>
    <w:rsid w:val="00B23BFB"/>
    <w:rsid w:val="00B24BB0"/>
    <w:rsid w:val="00B26F0B"/>
    <w:rsid w:val="00B27126"/>
    <w:rsid w:val="00B2737E"/>
    <w:rsid w:val="00B27F22"/>
    <w:rsid w:val="00B32DA8"/>
    <w:rsid w:val="00B34A0B"/>
    <w:rsid w:val="00B36156"/>
    <w:rsid w:val="00B36581"/>
    <w:rsid w:val="00B3697E"/>
    <w:rsid w:val="00B36A4B"/>
    <w:rsid w:val="00B36CD6"/>
    <w:rsid w:val="00B40281"/>
    <w:rsid w:val="00B4040E"/>
    <w:rsid w:val="00B41177"/>
    <w:rsid w:val="00B41E43"/>
    <w:rsid w:val="00B4334D"/>
    <w:rsid w:val="00B436F4"/>
    <w:rsid w:val="00B444F8"/>
    <w:rsid w:val="00B44EE1"/>
    <w:rsid w:val="00B454E0"/>
    <w:rsid w:val="00B455D8"/>
    <w:rsid w:val="00B463D6"/>
    <w:rsid w:val="00B46FC9"/>
    <w:rsid w:val="00B50B88"/>
    <w:rsid w:val="00B50EDB"/>
    <w:rsid w:val="00B511F2"/>
    <w:rsid w:val="00B51D68"/>
    <w:rsid w:val="00B5412D"/>
    <w:rsid w:val="00B546D1"/>
    <w:rsid w:val="00B564F1"/>
    <w:rsid w:val="00B60236"/>
    <w:rsid w:val="00B607A6"/>
    <w:rsid w:val="00B62646"/>
    <w:rsid w:val="00B644B3"/>
    <w:rsid w:val="00B65EF3"/>
    <w:rsid w:val="00B6610C"/>
    <w:rsid w:val="00B66133"/>
    <w:rsid w:val="00B67C40"/>
    <w:rsid w:val="00B74118"/>
    <w:rsid w:val="00B7497B"/>
    <w:rsid w:val="00B75AEA"/>
    <w:rsid w:val="00B7752E"/>
    <w:rsid w:val="00B80808"/>
    <w:rsid w:val="00B80FAA"/>
    <w:rsid w:val="00B8138C"/>
    <w:rsid w:val="00B81DA4"/>
    <w:rsid w:val="00B81F21"/>
    <w:rsid w:val="00B82759"/>
    <w:rsid w:val="00B85A0B"/>
    <w:rsid w:val="00B85AD8"/>
    <w:rsid w:val="00B860CD"/>
    <w:rsid w:val="00B90463"/>
    <w:rsid w:val="00B92120"/>
    <w:rsid w:val="00B92578"/>
    <w:rsid w:val="00B926AF"/>
    <w:rsid w:val="00B94E72"/>
    <w:rsid w:val="00B97AB0"/>
    <w:rsid w:val="00B97EF8"/>
    <w:rsid w:val="00BA0181"/>
    <w:rsid w:val="00BA0E87"/>
    <w:rsid w:val="00BA32FB"/>
    <w:rsid w:val="00BA4480"/>
    <w:rsid w:val="00BA573C"/>
    <w:rsid w:val="00BA62A6"/>
    <w:rsid w:val="00BA62D1"/>
    <w:rsid w:val="00BA6BA4"/>
    <w:rsid w:val="00BA70BC"/>
    <w:rsid w:val="00BA7365"/>
    <w:rsid w:val="00BA7835"/>
    <w:rsid w:val="00BB00B4"/>
    <w:rsid w:val="00BB06BF"/>
    <w:rsid w:val="00BB080E"/>
    <w:rsid w:val="00BB21D8"/>
    <w:rsid w:val="00BB25BD"/>
    <w:rsid w:val="00BB6BEF"/>
    <w:rsid w:val="00BB7B0A"/>
    <w:rsid w:val="00BB7EC6"/>
    <w:rsid w:val="00BC00F2"/>
    <w:rsid w:val="00BC024B"/>
    <w:rsid w:val="00BC095D"/>
    <w:rsid w:val="00BC1318"/>
    <w:rsid w:val="00BC1D7E"/>
    <w:rsid w:val="00BC1E9B"/>
    <w:rsid w:val="00BC455E"/>
    <w:rsid w:val="00BC4EB7"/>
    <w:rsid w:val="00BC5347"/>
    <w:rsid w:val="00BC54DC"/>
    <w:rsid w:val="00BC5688"/>
    <w:rsid w:val="00BC6550"/>
    <w:rsid w:val="00BC6C99"/>
    <w:rsid w:val="00BC79C0"/>
    <w:rsid w:val="00BD00F5"/>
    <w:rsid w:val="00BD037C"/>
    <w:rsid w:val="00BD04C8"/>
    <w:rsid w:val="00BD0AA2"/>
    <w:rsid w:val="00BD0DC0"/>
    <w:rsid w:val="00BD3028"/>
    <w:rsid w:val="00BD3B03"/>
    <w:rsid w:val="00BD3DA1"/>
    <w:rsid w:val="00BD4D71"/>
    <w:rsid w:val="00BD6D53"/>
    <w:rsid w:val="00BD6E4B"/>
    <w:rsid w:val="00BE0259"/>
    <w:rsid w:val="00BE0EB6"/>
    <w:rsid w:val="00BE1501"/>
    <w:rsid w:val="00BE15E0"/>
    <w:rsid w:val="00BE2A61"/>
    <w:rsid w:val="00BE3533"/>
    <w:rsid w:val="00BE37D1"/>
    <w:rsid w:val="00BE4B96"/>
    <w:rsid w:val="00BE588A"/>
    <w:rsid w:val="00BE5B40"/>
    <w:rsid w:val="00BE6BB1"/>
    <w:rsid w:val="00BF1895"/>
    <w:rsid w:val="00BF1F19"/>
    <w:rsid w:val="00BF217A"/>
    <w:rsid w:val="00BF2A97"/>
    <w:rsid w:val="00BF2EF6"/>
    <w:rsid w:val="00BF3368"/>
    <w:rsid w:val="00BF427F"/>
    <w:rsid w:val="00BF4429"/>
    <w:rsid w:val="00BF4523"/>
    <w:rsid w:val="00BF45A5"/>
    <w:rsid w:val="00BF4C60"/>
    <w:rsid w:val="00BF4EFF"/>
    <w:rsid w:val="00BF54C1"/>
    <w:rsid w:val="00BF5BE9"/>
    <w:rsid w:val="00BF5C3B"/>
    <w:rsid w:val="00BF6B67"/>
    <w:rsid w:val="00C008A3"/>
    <w:rsid w:val="00C009E9"/>
    <w:rsid w:val="00C01209"/>
    <w:rsid w:val="00C02609"/>
    <w:rsid w:val="00C03EF5"/>
    <w:rsid w:val="00C0484A"/>
    <w:rsid w:val="00C06003"/>
    <w:rsid w:val="00C11042"/>
    <w:rsid w:val="00C11360"/>
    <w:rsid w:val="00C128CB"/>
    <w:rsid w:val="00C12B10"/>
    <w:rsid w:val="00C13E3B"/>
    <w:rsid w:val="00C1402F"/>
    <w:rsid w:val="00C16FDF"/>
    <w:rsid w:val="00C20425"/>
    <w:rsid w:val="00C22919"/>
    <w:rsid w:val="00C22970"/>
    <w:rsid w:val="00C23528"/>
    <w:rsid w:val="00C23DE0"/>
    <w:rsid w:val="00C23F47"/>
    <w:rsid w:val="00C24141"/>
    <w:rsid w:val="00C2483A"/>
    <w:rsid w:val="00C258CA"/>
    <w:rsid w:val="00C25952"/>
    <w:rsid w:val="00C27C0F"/>
    <w:rsid w:val="00C3042C"/>
    <w:rsid w:val="00C310E2"/>
    <w:rsid w:val="00C312C3"/>
    <w:rsid w:val="00C3751A"/>
    <w:rsid w:val="00C4289C"/>
    <w:rsid w:val="00C46261"/>
    <w:rsid w:val="00C4653B"/>
    <w:rsid w:val="00C50F94"/>
    <w:rsid w:val="00C5109A"/>
    <w:rsid w:val="00C51E6C"/>
    <w:rsid w:val="00C5418F"/>
    <w:rsid w:val="00C5431E"/>
    <w:rsid w:val="00C5467D"/>
    <w:rsid w:val="00C54714"/>
    <w:rsid w:val="00C56208"/>
    <w:rsid w:val="00C57934"/>
    <w:rsid w:val="00C6000A"/>
    <w:rsid w:val="00C60659"/>
    <w:rsid w:val="00C60C78"/>
    <w:rsid w:val="00C61793"/>
    <w:rsid w:val="00C6203D"/>
    <w:rsid w:val="00C6234A"/>
    <w:rsid w:val="00C6274E"/>
    <w:rsid w:val="00C62CC6"/>
    <w:rsid w:val="00C63E4F"/>
    <w:rsid w:val="00C64600"/>
    <w:rsid w:val="00C650F6"/>
    <w:rsid w:val="00C65423"/>
    <w:rsid w:val="00C65C04"/>
    <w:rsid w:val="00C66AB1"/>
    <w:rsid w:val="00C709F5"/>
    <w:rsid w:val="00C716D2"/>
    <w:rsid w:val="00C720EA"/>
    <w:rsid w:val="00C725A3"/>
    <w:rsid w:val="00C729A2"/>
    <w:rsid w:val="00C7312E"/>
    <w:rsid w:val="00C74427"/>
    <w:rsid w:val="00C7656A"/>
    <w:rsid w:val="00C7696D"/>
    <w:rsid w:val="00C77333"/>
    <w:rsid w:val="00C77402"/>
    <w:rsid w:val="00C80938"/>
    <w:rsid w:val="00C81201"/>
    <w:rsid w:val="00C8385F"/>
    <w:rsid w:val="00C85580"/>
    <w:rsid w:val="00C86781"/>
    <w:rsid w:val="00C86B10"/>
    <w:rsid w:val="00C86C4D"/>
    <w:rsid w:val="00C871A0"/>
    <w:rsid w:val="00C875F2"/>
    <w:rsid w:val="00C90054"/>
    <w:rsid w:val="00C90EC2"/>
    <w:rsid w:val="00C918EA"/>
    <w:rsid w:val="00C919E1"/>
    <w:rsid w:val="00C92C35"/>
    <w:rsid w:val="00C9365C"/>
    <w:rsid w:val="00C9376B"/>
    <w:rsid w:val="00C93BD0"/>
    <w:rsid w:val="00C93D9C"/>
    <w:rsid w:val="00C940CA"/>
    <w:rsid w:val="00C94E48"/>
    <w:rsid w:val="00C95AC6"/>
    <w:rsid w:val="00C95C53"/>
    <w:rsid w:val="00C96375"/>
    <w:rsid w:val="00C971FA"/>
    <w:rsid w:val="00CA02A7"/>
    <w:rsid w:val="00CA36A4"/>
    <w:rsid w:val="00CA3A1F"/>
    <w:rsid w:val="00CA56B5"/>
    <w:rsid w:val="00CA778C"/>
    <w:rsid w:val="00CA77A1"/>
    <w:rsid w:val="00CB190F"/>
    <w:rsid w:val="00CB35B0"/>
    <w:rsid w:val="00CB703B"/>
    <w:rsid w:val="00CB765B"/>
    <w:rsid w:val="00CB774E"/>
    <w:rsid w:val="00CB786C"/>
    <w:rsid w:val="00CB7CA2"/>
    <w:rsid w:val="00CB7EF8"/>
    <w:rsid w:val="00CC0CDC"/>
    <w:rsid w:val="00CC1228"/>
    <w:rsid w:val="00CC13E7"/>
    <w:rsid w:val="00CC1621"/>
    <w:rsid w:val="00CC1CD8"/>
    <w:rsid w:val="00CC1F0A"/>
    <w:rsid w:val="00CC265E"/>
    <w:rsid w:val="00CC31F9"/>
    <w:rsid w:val="00CC3D27"/>
    <w:rsid w:val="00CC490C"/>
    <w:rsid w:val="00CC7E6A"/>
    <w:rsid w:val="00CD30FA"/>
    <w:rsid w:val="00CD31CE"/>
    <w:rsid w:val="00CD3DCF"/>
    <w:rsid w:val="00CD4D4D"/>
    <w:rsid w:val="00CD52BB"/>
    <w:rsid w:val="00CD5A03"/>
    <w:rsid w:val="00CD5E03"/>
    <w:rsid w:val="00CD6170"/>
    <w:rsid w:val="00CD7961"/>
    <w:rsid w:val="00CE0484"/>
    <w:rsid w:val="00CE1202"/>
    <w:rsid w:val="00CE2C81"/>
    <w:rsid w:val="00CE4B24"/>
    <w:rsid w:val="00CE5473"/>
    <w:rsid w:val="00CE7976"/>
    <w:rsid w:val="00CF0AF7"/>
    <w:rsid w:val="00CF1F0B"/>
    <w:rsid w:val="00CF22A9"/>
    <w:rsid w:val="00CF2AF4"/>
    <w:rsid w:val="00CF3E29"/>
    <w:rsid w:val="00CF41CA"/>
    <w:rsid w:val="00CF4F54"/>
    <w:rsid w:val="00CF689A"/>
    <w:rsid w:val="00CF7ACA"/>
    <w:rsid w:val="00D00435"/>
    <w:rsid w:val="00D00C65"/>
    <w:rsid w:val="00D01133"/>
    <w:rsid w:val="00D0202A"/>
    <w:rsid w:val="00D02A1B"/>
    <w:rsid w:val="00D04B71"/>
    <w:rsid w:val="00D06550"/>
    <w:rsid w:val="00D068B0"/>
    <w:rsid w:val="00D069BA"/>
    <w:rsid w:val="00D06A81"/>
    <w:rsid w:val="00D06D84"/>
    <w:rsid w:val="00D115E7"/>
    <w:rsid w:val="00D11745"/>
    <w:rsid w:val="00D12BAE"/>
    <w:rsid w:val="00D13CF9"/>
    <w:rsid w:val="00D13E8B"/>
    <w:rsid w:val="00D15D8C"/>
    <w:rsid w:val="00D1676F"/>
    <w:rsid w:val="00D16EAB"/>
    <w:rsid w:val="00D17DEC"/>
    <w:rsid w:val="00D20681"/>
    <w:rsid w:val="00D215CE"/>
    <w:rsid w:val="00D22681"/>
    <w:rsid w:val="00D2269F"/>
    <w:rsid w:val="00D23FA2"/>
    <w:rsid w:val="00D24104"/>
    <w:rsid w:val="00D2476B"/>
    <w:rsid w:val="00D252E3"/>
    <w:rsid w:val="00D25AF8"/>
    <w:rsid w:val="00D2619F"/>
    <w:rsid w:val="00D31842"/>
    <w:rsid w:val="00D318C0"/>
    <w:rsid w:val="00D31D83"/>
    <w:rsid w:val="00D326F7"/>
    <w:rsid w:val="00D335E4"/>
    <w:rsid w:val="00D34756"/>
    <w:rsid w:val="00D350A9"/>
    <w:rsid w:val="00D36FF1"/>
    <w:rsid w:val="00D3703D"/>
    <w:rsid w:val="00D37257"/>
    <w:rsid w:val="00D42447"/>
    <w:rsid w:val="00D43112"/>
    <w:rsid w:val="00D431A1"/>
    <w:rsid w:val="00D44308"/>
    <w:rsid w:val="00D450A5"/>
    <w:rsid w:val="00D454C3"/>
    <w:rsid w:val="00D46198"/>
    <w:rsid w:val="00D47902"/>
    <w:rsid w:val="00D47DB3"/>
    <w:rsid w:val="00D52410"/>
    <w:rsid w:val="00D52577"/>
    <w:rsid w:val="00D52657"/>
    <w:rsid w:val="00D5265A"/>
    <w:rsid w:val="00D52FAF"/>
    <w:rsid w:val="00D53344"/>
    <w:rsid w:val="00D534B1"/>
    <w:rsid w:val="00D534D6"/>
    <w:rsid w:val="00D53A4A"/>
    <w:rsid w:val="00D540FB"/>
    <w:rsid w:val="00D545CD"/>
    <w:rsid w:val="00D54D84"/>
    <w:rsid w:val="00D55BD1"/>
    <w:rsid w:val="00D564DD"/>
    <w:rsid w:val="00D56E0B"/>
    <w:rsid w:val="00D61612"/>
    <w:rsid w:val="00D632DE"/>
    <w:rsid w:val="00D63E78"/>
    <w:rsid w:val="00D6518B"/>
    <w:rsid w:val="00D65F26"/>
    <w:rsid w:val="00D70895"/>
    <w:rsid w:val="00D715C4"/>
    <w:rsid w:val="00D72206"/>
    <w:rsid w:val="00D73ACB"/>
    <w:rsid w:val="00D73D54"/>
    <w:rsid w:val="00D7436B"/>
    <w:rsid w:val="00D74FD6"/>
    <w:rsid w:val="00D7588E"/>
    <w:rsid w:val="00D75F7D"/>
    <w:rsid w:val="00D80823"/>
    <w:rsid w:val="00D81EA6"/>
    <w:rsid w:val="00D82AFC"/>
    <w:rsid w:val="00D82ED3"/>
    <w:rsid w:val="00D82EF9"/>
    <w:rsid w:val="00D83576"/>
    <w:rsid w:val="00D8507B"/>
    <w:rsid w:val="00D85921"/>
    <w:rsid w:val="00D85CE3"/>
    <w:rsid w:val="00D86670"/>
    <w:rsid w:val="00D867D3"/>
    <w:rsid w:val="00D868AC"/>
    <w:rsid w:val="00D874F2"/>
    <w:rsid w:val="00D87D99"/>
    <w:rsid w:val="00D904D4"/>
    <w:rsid w:val="00D90540"/>
    <w:rsid w:val="00D94C11"/>
    <w:rsid w:val="00D954B2"/>
    <w:rsid w:val="00D95CE2"/>
    <w:rsid w:val="00D9675D"/>
    <w:rsid w:val="00D96A25"/>
    <w:rsid w:val="00D97AFE"/>
    <w:rsid w:val="00DA5A4D"/>
    <w:rsid w:val="00DA5BAA"/>
    <w:rsid w:val="00DA5C7B"/>
    <w:rsid w:val="00DB0C81"/>
    <w:rsid w:val="00DB12D6"/>
    <w:rsid w:val="00DB34C9"/>
    <w:rsid w:val="00DB4E6E"/>
    <w:rsid w:val="00DB6DB9"/>
    <w:rsid w:val="00DC00BB"/>
    <w:rsid w:val="00DC113E"/>
    <w:rsid w:val="00DC3F02"/>
    <w:rsid w:val="00DC4494"/>
    <w:rsid w:val="00DC53AD"/>
    <w:rsid w:val="00DC61EF"/>
    <w:rsid w:val="00DC6B11"/>
    <w:rsid w:val="00DC6C5B"/>
    <w:rsid w:val="00DC6F9E"/>
    <w:rsid w:val="00DD0B4C"/>
    <w:rsid w:val="00DD11B7"/>
    <w:rsid w:val="00DD142B"/>
    <w:rsid w:val="00DD21B7"/>
    <w:rsid w:val="00DD2645"/>
    <w:rsid w:val="00DD2845"/>
    <w:rsid w:val="00DD47FF"/>
    <w:rsid w:val="00DE0EFA"/>
    <w:rsid w:val="00DE1160"/>
    <w:rsid w:val="00DE215B"/>
    <w:rsid w:val="00DE2AF2"/>
    <w:rsid w:val="00DE2D93"/>
    <w:rsid w:val="00DE3287"/>
    <w:rsid w:val="00DE38E7"/>
    <w:rsid w:val="00DE49B1"/>
    <w:rsid w:val="00DE5161"/>
    <w:rsid w:val="00DE52DB"/>
    <w:rsid w:val="00DE5E0E"/>
    <w:rsid w:val="00DE6217"/>
    <w:rsid w:val="00DE634C"/>
    <w:rsid w:val="00DF06BB"/>
    <w:rsid w:val="00DF0966"/>
    <w:rsid w:val="00DF12E9"/>
    <w:rsid w:val="00DF2083"/>
    <w:rsid w:val="00DF3486"/>
    <w:rsid w:val="00DF3562"/>
    <w:rsid w:val="00DF36E9"/>
    <w:rsid w:val="00DF4CD3"/>
    <w:rsid w:val="00DF5B1B"/>
    <w:rsid w:val="00DF6B73"/>
    <w:rsid w:val="00DF6F4F"/>
    <w:rsid w:val="00DF7A33"/>
    <w:rsid w:val="00E026C2"/>
    <w:rsid w:val="00E0332E"/>
    <w:rsid w:val="00E04199"/>
    <w:rsid w:val="00E04448"/>
    <w:rsid w:val="00E046AB"/>
    <w:rsid w:val="00E047DB"/>
    <w:rsid w:val="00E0483A"/>
    <w:rsid w:val="00E04C79"/>
    <w:rsid w:val="00E04D05"/>
    <w:rsid w:val="00E051B9"/>
    <w:rsid w:val="00E054C3"/>
    <w:rsid w:val="00E05CC4"/>
    <w:rsid w:val="00E05CE4"/>
    <w:rsid w:val="00E05EFA"/>
    <w:rsid w:val="00E06244"/>
    <w:rsid w:val="00E07A54"/>
    <w:rsid w:val="00E101EB"/>
    <w:rsid w:val="00E13CEC"/>
    <w:rsid w:val="00E1431A"/>
    <w:rsid w:val="00E146BD"/>
    <w:rsid w:val="00E14C89"/>
    <w:rsid w:val="00E16710"/>
    <w:rsid w:val="00E17D4D"/>
    <w:rsid w:val="00E200E4"/>
    <w:rsid w:val="00E21D49"/>
    <w:rsid w:val="00E21D92"/>
    <w:rsid w:val="00E227A0"/>
    <w:rsid w:val="00E227AC"/>
    <w:rsid w:val="00E24FF2"/>
    <w:rsid w:val="00E25486"/>
    <w:rsid w:val="00E25BD6"/>
    <w:rsid w:val="00E25C7F"/>
    <w:rsid w:val="00E268BC"/>
    <w:rsid w:val="00E26D85"/>
    <w:rsid w:val="00E306E4"/>
    <w:rsid w:val="00E3364B"/>
    <w:rsid w:val="00E3365C"/>
    <w:rsid w:val="00E342BC"/>
    <w:rsid w:val="00E354BD"/>
    <w:rsid w:val="00E365FD"/>
    <w:rsid w:val="00E36E6A"/>
    <w:rsid w:val="00E3764F"/>
    <w:rsid w:val="00E424E6"/>
    <w:rsid w:val="00E42D86"/>
    <w:rsid w:val="00E435B7"/>
    <w:rsid w:val="00E4365C"/>
    <w:rsid w:val="00E439EF"/>
    <w:rsid w:val="00E43A01"/>
    <w:rsid w:val="00E4585F"/>
    <w:rsid w:val="00E463EC"/>
    <w:rsid w:val="00E47318"/>
    <w:rsid w:val="00E503DF"/>
    <w:rsid w:val="00E5072A"/>
    <w:rsid w:val="00E5171C"/>
    <w:rsid w:val="00E52033"/>
    <w:rsid w:val="00E55675"/>
    <w:rsid w:val="00E606C1"/>
    <w:rsid w:val="00E63896"/>
    <w:rsid w:val="00E64227"/>
    <w:rsid w:val="00E64233"/>
    <w:rsid w:val="00E66A28"/>
    <w:rsid w:val="00E66AD1"/>
    <w:rsid w:val="00E7026B"/>
    <w:rsid w:val="00E71215"/>
    <w:rsid w:val="00E72D27"/>
    <w:rsid w:val="00E75573"/>
    <w:rsid w:val="00E75E77"/>
    <w:rsid w:val="00E77E1B"/>
    <w:rsid w:val="00E80821"/>
    <w:rsid w:val="00E80AEF"/>
    <w:rsid w:val="00E81456"/>
    <w:rsid w:val="00E81642"/>
    <w:rsid w:val="00E8196F"/>
    <w:rsid w:val="00E87172"/>
    <w:rsid w:val="00E875F9"/>
    <w:rsid w:val="00E906F3"/>
    <w:rsid w:val="00E91915"/>
    <w:rsid w:val="00E91E8A"/>
    <w:rsid w:val="00E924F6"/>
    <w:rsid w:val="00E944CA"/>
    <w:rsid w:val="00E94F5F"/>
    <w:rsid w:val="00E95D46"/>
    <w:rsid w:val="00E96740"/>
    <w:rsid w:val="00E96780"/>
    <w:rsid w:val="00E96BA3"/>
    <w:rsid w:val="00E971C3"/>
    <w:rsid w:val="00E9760D"/>
    <w:rsid w:val="00E97B89"/>
    <w:rsid w:val="00E97D37"/>
    <w:rsid w:val="00E97E33"/>
    <w:rsid w:val="00EA29E3"/>
    <w:rsid w:val="00EA2E57"/>
    <w:rsid w:val="00EA2E5E"/>
    <w:rsid w:val="00EA4522"/>
    <w:rsid w:val="00EA4FE0"/>
    <w:rsid w:val="00EA591A"/>
    <w:rsid w:val="00EA622B"/>
    <w:rsid w:val="00EA6454"/>
    <w:rsid w:val="00EA6477"/>
    <w:rsid w:val="00EA67EB"/>
    <w:rsid w:val="00EA7CFC"/>
    <w:rsid w:val="00EA7E84"/>
    <w:rsid w:val="00EB06F7"/>
    <w:rsid w:val="00EB15C7"/>
    <w:rsid w:val="00EB2B29"/>
    <w:rsid w:val="00EB2E25"/>
    <w:rsid w:val="00EB3512"/>
    <w:rsid w:val="00EB57A5"/>
    <w:rsid w:val="00EB5AC8"/>
    <w:rsid w:val="00EB5EFC"/>
    <w:rsid w:val="00EB62C1"/>
    <w:rsid w:val="00EC0C3D"/>
    <w:rsid w:val="00EC0D75"/>
    <w:rsid w:val="00EC215E"/>
    <w:rsid w:val="00EC2C51"/>
    <w:rsid w:val="00EC659E"/>
    <w:rsid w:val="00EC74DA"/>
    <w:rsid w:val="00EC7B0A"/>
    <w:rsid w:val="00EC7D11"/>
    <w:rsid w:val="00ED3F48"/>
    <w:rsid w:val="00ED411F"/>
    <w:rsid w:val="00ED43BF"/>
    <w:rsid w:val="00ED4662"/>
    <w:rsid w:val="00ED62FF"/>
    <w:rsid w:val="00ED7A3E"/>
    <w:rsid w:val="00EE00EC"/>
    <w:rsid w:val="00EE0382"/>
    <w:rsid w:val="00EE06B7"/>
    <w:rsid w:val="00EE082A"/>
    <w:rsid w:val="00EE09DD"/>
    <w:rsid w:val="00EE306F"/>
    <w:rsid w:val="00EE3A6D"/>
    <w:rsid w:val="00EE4A95"/>
    <w:rsid w:val="00EE65E6"/>
    <w:rsid w:val="00EE702E"/>
    <w:rsid w:val="00EE705B"/>
    <w:rsid w:val="00EE71AB"/>
    <w:rsid w:val="00EE7CA7"/>
    <w:rsid w:val="00EE7FB0"/>
    <w:rsid w:val="00EF0830"/>
    <w:rsid w:val="00EF0EA9"/>
    <w:rsid w:val="00EF136B"/>
    <w:rsid w:val="00EF2D7F"/>
    <w:rsid w:val="00EF422A"/>
    <w:rsid w:val="00EF544B"/>
    <w:rsid w:val="00EF763E"/>
    <w:rsid w:val="00F0079E"/>
    <w:rsid w:val="00F008EE"/>
    <w:rsid w:val="00F00B68"/>
    <w:rsid w:val="00F01957"/>
    <w:rsid w:val="00F023BB"/>
    <w:rsid w:val="00F026D4"/>
    <w:rsid w:val="00F02C4A"/>
    <w:rsid w:val="00F035C0"/>
    <w:rsid w:val="00F03FA2"/>
    <w:rsid w:val="00F05021"/>
    <w:rsid w:val="00F06CE2"/>
    <w:rsid w:val="00F07EBB"/>
    <w:rsid w:val="00F07F7D"/>
    <w:rsid w:val="00F10F18"/>
    <w:rsid w:val="00F10FAC"/>
    <w:rsid w:val="00F114A9"/>
    <w:rsid w:val="00F123DC"/>
    <w:rsid w:val="00F12E38"/>
    <w:rsid w:val="00F12FB1"/>
    <w:rsid w:val="00F1309D"/>
    <w:rsid w:val="00F1421F"/>
    <w:rsid w:val="00F14A5D"/>
    <w:rsid w:val="00F151A1"/>
    <w:rsid w:val="00F15C96"/>
    <w:rsid w:val="00F15E6C"/>
    <w:rsid w:val="00F160F1"/>
    <w:rsid w:val="00F16192"/>
    <w:rsid w:val="00F20AC7"/>
    <w:rsid w:val="00F20B44"/>
    <w:rsid w:val="00F20F0E"/>
    <w:rsid w:val="00F21F40"/>
    <w:rsid w:val="00F22C9B"/>
    <w:rsid w:val="00F24D05"/>
    <w:rsid w:val="00F25147"/>
    <w:rsid w:val="00F26861"/>
    <w:rsid w:val="00F269CA"/>
    <w:rsid w:val="00F2745B"/>
    <w:rsid w:val="00F302F5"/>
    <w:rsid w:val="00F31D1C"/>
    <w:rsid w:val="00F32783"/>
    <w:rsid w:val="00F32F57"/>
    <w:rsid w:val="00F33AB0"/>
    <w:rsid w:val="00F34099"/>
    <w:rsid w:val="00F3558C"/>
    <w:rsid w:val="00F375C5"/>
    <w:rsid w:val="00F40C4E"/>
    <w:rsid w:val="00F41F30"/>
    <w:rsid w:val="00F41FB0"/>
    <w:rsid w:val="00F43D9D"/>
    <w:rsid w:val="00F4762E"/>
    <w:rsid w:val="00F478DD"/>
    <w:rsid w:val="00F47D03"/>
    <w:rsid w:val="00F506D2"/>
    <w:rsid w:val="00F5127F"/>
    <w:rsid w:val="00F51604"/>
    <w:rsid w:val="00F518D8"/>
    <w:rsid w:val="00F51D7D"/>
    <w:rsid w:val="00F51DC5"/>
    <w:rsid w:val="00F5322E"/>
    <w:rsid w:val="00F55CA6"/>
    <w:rsid w:val="00F56A9F"/>
    <w:rsid w:val="00F6066F"/>
    <w:rsid w:val="00F614E4"/>
    <w:rsid w:val="00F6161A"/>
    <w:rsid w:val="00F64096"/>
    <w:rsid w:val="00F66401"/>
    <w:rsid w:val="00F66D65"/>
    <w:rsid w:val="00F72A8B"/>
    <w:rsid w:val="00F73F14"/>
    <w:rsid w:val="00F73F1C"/>
    <w:rsid w:val="00F7414A"/>
    <w:rsid w:val="00F74669"/>
    <w:rsid w:val="00F74B69"/>
    <w:rsid w:val="00F74D09"/>
    <w:rsid w:val="00F752B8"/>
    <w:rsid w:val="00F754D7"/>
    <w:rsid w:val="00F7551C"/>
    <w:rsid w:val="00F7658D"/>
    <w:rsid w:val="00F77A1D"/>
    <w:rsid w:val="00F77AEB"/>
    <w:rsid w:val="00F77D39"/>
    <w:rsid w:val="00F8120C"/>
    <w:rsid w:val="00F825E4"/>
    <w:rsid w:val="00F825F2"/>
    <w:rsid w:val="00F82DB3"/>
    <w:rsid w:val="00F83485"/>
    <w:rsid w:val="00F8395E"/>
    <w:rsid w:val="00F83D26"/>
    <w:rsid w:val="00F84428"/>
    <w:rsid w:val="00F84549"/>
    <w:rsid w:val="00F86CE0"/>
    <w:rsid w:val="00F90561"/>
    <w:rsid w:val="00F90576"/>
    <w:rsid w:val="00F91428"/>
    <w:rsid w:val="00F91D30"/>
    <w:rsid w:val="00F91D45"/>
    <w:rsid w:val="00F93664"/>
    <w:rsid w:val="00F93E97"/>
    <w:rsid w:val="00F9528E"/>
    <w:rsid w:val="00F96A41"/>
    <w:rsid w:val="00F97376"/>
    <w:rsid w:val="00FA0161"/>
    <w:rsid w:val="00FA01F8"/>
    <w:rsid w:val="00FA054C"/>
    <w:rsid w:val="00FA1E97"/>
    <w:rsid w:val="00FA3573"/>
    <w:rsid w:val="00FA4F8F"/>
    <w:rsid w:val="00FB0C24"/>
    <w:rsid w:val="00FB0E32"/>
    <w:rsid w:val="00FB1244"/>
    <w:rsid w:val="00FB327E"/>
    <w:rsid w:val="00FB4BDE"/>
    <w:rsid w:val="00FB62BC"/>
    <w:rsid w:val="00FB64CC"/>
    <w:rsid w:val="00FB6561"/>
    <w:rsid w:val="00FB6FFE"/>
    <w:rsid w:val="00FB703E"/>
    <w:rsid w:val="00FB7375"/>
    <w:rsid w:val="00FB752A"/>
    <w:rsid w:val="00FC0B61"/>
    <w:rsid w:val="00FC1B66"/>
    <w:rsid w:val="00FC23CF"/>
    <w:rsid w:val="00FC2457"/>
    <w:rsid w:val="00FC2C3B"/>
    <w:rsid w:val="00FC3357"/>
    <w:rsid w:val="00FC3C0A"/>
    <w:rsid w:val="00FC4C4C"/>
    <w:rsid w:val="00FC61C4"/>
    <w:rsid w:val="00FC642D"/>
    <w:rsid w:val="00FC65ED"/>
    <w:rsid w:val="00FC7B01"/>
    <w:rsid w:val="00FD0216"/>
    <w:rsid w:val="00FD16BB"/>
    <w:rsid w:val="00FD19C4"/>
    <w:rsid w:val="00FD454E"/>
    <w:rsid w:val="00FD4F71"/>
    <w:rsid w:val="00FD5EBB"/>
    <w:rsid w:val="00FD63FC"/>
    <w:rsid w:val="00FD67BD"/>
    <w:rsid w:val="00FD6A1B"/>
    <w:rsid w:val="00FD6CBB"/>
    <w:rsid w:val="00FD6E3E"/>
    <w:rsid w:val="00FD7E1E"/>
    <w:rsid w:val="00FE1766"/>
    <w:rsid w:val="00FE25AC"/>
    <w:rsid w:val="00FE2D7B"/>
    <w:rsid w:val="00FE499F"/>
    <w:rsid w:val="00FF09AF"/>
    <w:rsid w:val="00FF0B18"/>
    <w:rsid w:val="00FF0B77"/>
    <w:rsid w:val="00FF1225"/>
    <w:rsid w:val="00FF2F90"/>
    <w:rsid w:val="00FF5162"/>
    <w:rsid w:val="00FF677B"/>
    <w:rsid w:val="00FF77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714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146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146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146D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146D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146D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146D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146D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146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3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EFA"/>
    <w:pPr>
      <w:ind w:left="720"/>
      <w:contextualSpacing/>
    </w:pPr>
  </w:style>
  <w:style w:type="paragraph" w:styleId="NormalWeb">
    <w:name w:val="Normal (Web)"/>
    <w:basedOn w:val="Normal"/>
    <w:uiPriority w:val="99"/>
    <w:unhideWhenUsed/>
    <w:rsid w:val="002445C1"/>
    <w:pPr>
      <w:spacing w:before="100" w:beforeAutospacing="1" w:after="100" w:afterAutospacing="1"/>
    </w:pPr>
  </w:style>
  <w:style w:type="paragraph" w:styleId="BalloonText">
    <w:name w:val="Balloon Text"/>
    <w:basedOn w:val="Normal"/>
    <w:link w:val="BalloonTextChar"/>
    <w:rsid w:val="00BD04C8"/>
    <w:rPr>
      <w:rFonts w:ascii="Tahoma" w:hAnsi="Tahoma" w:cs="Tahoma"/>
      <w:sz w:val="16"/>
      <w:szCs w:val="16"/>
    </w:rPr>
  </w:style>
  <w:style w:type="character" w:customStyle="1" w:styleId="BalloonTextChar">
    <w:name w:val="Balloon Text Char"/>
    <w:basedOn w:val="DefaultParagraphFont"/>
    <w:link w:val="BalloonText"/>
    <w:rsid w:val="00BD04C8"/>
    <w:rPr>
      <w:rFonts w:ascii="Tahoma" w:hAnsi="Tahoma" w:cs="Tahoma"/>
      <w:sz w:val="16"/>
      <w:szCs w:val="16"/>
      <w:lang w:eastAsia="en-GB"/>
    </w:rPr>
  </w:style>
  <w:style w:type="paragraph" w:styleId="Bibliography">
    <w:name w:val="Bibliography"/>
    <w:basedOn w:val="Normal"/>
    <w:next w:val="Normal"/>
    <w:uiPriority w:val="37"/>
    <w:semiHidden/>
    <w:unhideWhenUsed/>
    <w:rsid w:val="007146D4"/>
  </w:style>
  <w:style w:type="paragraph" w:styleId="BlockText">
    <w:name w:val="Block Text"/>
    <w:basedOn w:val="Normal"/>
    <w:rsid w:val="007146D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7146D4"/>
    <w:pPr>
      <w:spacing w:after="120"/>
    </w:pPr>
  </w:style>
  <w:style w:type="character" w:customStyle="1" w:styleId="BodyTextChar">
    <w:name w:val="Body Text Char"/>
    <w:basedOn w:val="DefaultParagraphFont"/>
    <w:link w:val="BodyText"/>
    <w:rsid w:val="007146D4"/>
    <w:rPr>
      <w:sz w:val="24"/>
      <w:szCs w:val="24"/>
      <w:lang w:eastAsia="en-GB"/>
    </w:rPr>
  </w:style>
  <w:style w:type="paragraph" w:styleId="BodyText2">
    <w:name w:val="Body Text 2"/>
    <w:basedOn w:val="Normal"/>
    <w:link w:val="BodyText2Char"/>
    <w:rsid w:val="007146D4"/>
    <w:pPr>
      <w:spacing w:after="120" w:line="480" w:lineRule="auto"/>
    </w:pPr>
  </w:style>
  <w:style w:type="character" w:customStyle="1" w:styleId="BodyText2Char">
    <w:name w:val="Body Text 2 Char"/>
    <w:basedOn w:val="DefaultParagraphFont"/>
    <w:link w:val="BodyText2"/>
    <w:rsid w:val="007146D4"/>
    <w:rPr>
      <w:sz w:val="24"/>
      <w:szCs w:val="24"/>
      <w:lang w:eastAsia="en-GB"/>
    </w:rPr>
  </w:style>
  <w:style w:type="paragraph" w:styleId="BodyText3">
    <w:name w:val="Body Text 3"/>
    <w:basedOn w:val="Normal"/>
    <w:link w:val="BodyText3Char"/>
    <w:rsid w:val="007146D4"/>
    <w:pPr>
      <w:spacing w:after="120"/>
    </w:pPr>
    <w:rPr>
      <w:sz w:val="16"/>
      <w:szCs w:val="16"/>
    </w:rPr>
  </w:style>
  <w:style w:type="character" w:customStyle="1" w:styleId="BodyText3Char">
    <w:name w:val="Body Text 3 Char"/>
    <w:basedOn w:val="DefaultParagraphFont"/>
    <w:link w:val="BodyText3"/>
    <w:rsid w:val="007146D4"/>
    <w:rPr>
      <w:sz w:val="16"/>
      <w:szCs w:val="16"/>
      <w:lang w:eastAsia="en-GB"/>
    </w:rPr>
  </w:style>
  <w:style w:type="paragraph" w:styleId="BodyTextFirstIndent">
    <w:name w:val="Body Text First Indent"/>
    <w:basedOn w:val="BodyText"/>
    <w:link w:val="BodyTextFirstIndentChar"/>
    <w:rsid w:val="007146D4"/>
    <w:pPr>
      <w:spacing w:after="0"/>
      <w:ind w:firstLine="360"/>
    </w:pPr>
  </w:style>
  <w:style w:type="character" w:customStyle="1" w:styleId="BodyTextFirstIndentChar">
    <w:name w:val="Body Text First Indent Char"/>
    <w:basedOn w:val="BodyTextChar"/>
    <w:link w:val="BodyTextFirstIndent"/>
    <w:rsid w:val="007146D4"/>
    <w:rPr>
      <w:sz w:val="24"/>
      <w:szCs w:val="24"/>
      <w:lang w:eastAsia="en-GB"/>
    </w:rPr>
  </w:style>
  <w:style w:type="paragraph" w:styleId="BodyTextIndent">
    <w:name w:val="Body Text Indent"/>
    <w:basedOn w:val="Normal"/>
    <w:link w:val="BodyTextIndentChar"/>
    <w:rsid w:val="007146D4"/>
    <w:pPr>
      <w:spacing w:after="120"/>
      <w:ind w:left="283"/>
    </w:pPr>
  </w:style>
  <w:style w:type="character" w:customStyle="1" w:styleId="BodyTextIndentChar">
    <w:name w:val="Body Text Indent Char"/>
    <w:basedOn w:val="DefaultParagraphFont"/>
    <w:link w:val="BodyTextIndent"/>
    <w:rsid w:val="007146D4"/>
    <w:rPr>
      <w:sz w:val="24"/>
      <w:szCs w:val="24"/>
      <w:lang w:eastAsia="en-GB"/>
    </w:rPr>
  </w:style>
  <w:style w:type="paragraph" w:styleId="BodyTextFirstIndent2">
    <w:name w:val="Body Text First Indent 2"/>
    <w:basedOn w:val="BodyTextIndent"/>
    <w:link w:val="BodyTextFirstIndent2Char"/>
    <w:rsid w:val="007146D4"/>
    <w:pPr>
      <w:spacing w:after="0"/>
      <w:ind w:left="360" w:firstLine="360"/>
    </w:pPr>
  </w:style>
  <w:style w:type="character" w:customStyle="1" w:styleId="BodyTextFirstIndent2Char">
    <w:name w:val="Body Text First Indent 2 Char"/>
    <w:basedOn w:val="BodyTextIndentChar"/>
    <w:link w:val="BodyTextFirstIndent2"/>
    <w:rsid w:val="007146D4"/>
    <w:rPr>
      <w:sz w:val="24"/>
      <w:szCs w:val="24"/>
      <w:lang w:eastAsia="en-GB"/>
    </w:rPr>
  </w:style>
  <w:style w:type="paragraph" w:styleId="BodyTextIndent2">
    <w:name w:val="Body Text Indent 2"/>
    <w:basedOn w:val="Normal"/>
    <w:link w:val="BodyTextIndent2Char"/>
    <w:rsid w:val="007146D4"/>
    <w:pPr>
      <w:spacing w:after="120" w:line="480" w:lineRule="auto"/>
      <w:ind w:left="283"/>
    </w:pPr>
  </w:style>
  <w:style w:type="character" w:customStyle="1" w:styleId="BodyTextIndent2Char">
    <w:name w:val="Body Text Indent 2 Char"/>
    <w:basedOn w:val="DefaultParagraphFont"/>
    <w:link w:val="BodyTextIndent2"/>
    <w:rsid w:val="007146D4"/>
    <w:rPr>
      <w:sz w:val="24"/>
      <w:szCs w:val="24"/>
      <w:lang w:eastAsia="en-GB"/>
    </w:rPr>
  </w:style>
  <w:style w:type="paragraph" w:styleId="BodyTextIndent3">
    <w:name w:val="Body Text Indent 3"/>
    <w:basedOn w:val="Normal"/>
    <w:link w:val="BodyTextIndent3Char"/>
    <w:rsid w:val="007146D4"/>
    <w:pPr>
      <w:spacing w:after="120"/>
      <w:ind w:left="283"/>
    </w:pPr>
    <w:rPr>
      <w:sz w:val="16"/>
      <w:szCs w:val="16"/>
    </w:rPr>
  </w:style>
  <w:style w:type="character" w:customStyle="1" w:styleId="BodyTextIndent3Char">
    <w:name w:val="Body Text Indent 3 Char"/>
    <w:basedOn w:val="DefaultParagraphFont"/>
    <w:link w:val="BodyTextIndent3"/>
    <w:rsid w:val="007146D4"/>
    <w:rPr>
      <w:sz w:val="16"/>
      <w:szCs w:val="16"/>
      <w:lang w:eastAsia="en-GB"/>
    </w:rPr>
  </w:style>
  <w:style w:type="paragraph" w:styleId="Caption">
    <w:name w:val="caption"/>
    <w:basedOn w:val="Normal"/>
    <w:next w:val="Normal"/>
    <w:semiHidden/>
    <w:unhideWhenUsed/>
    <w:qFormat/>
    <w:rsid w:val="007146D4"/>
    <w:pPr>
      <w:spacing w:after="200"/>
    </w:pPr>
    <w:rPr>
      <w:b/>
      <w:bCs/>
      <w:color w:val="4F81BD" w:themeColor="accent1"/>
      <w:sz w:val="18"/>
      <w:szCs w:val="18"/>
    </w:rPr>
  </w:style>
  <w:style w:type="paragraph" w:styleId="Closing">
    <w:name w:val="Closing"/>
    <w:basedOn w:val="Normal"/>
    <w:link w:val="ClosingChar"/>
    <w:rsid w:val="007146D4"/>
    <w:pPr>
      <w:ind w:left="4252"/>
    </w:pPr>
  </w:style>
  <w:style w:type="character" w:customStyle="1" w:styleId="ClosingChar">
    <w:name w:val="Closing Char"/>
    <w:basedOn w:val="DefaultParagraphFont"/>
    <w:link w:val="Closing"/>
    <w:rsid w:val="007146D4"/>
    <w:rPr>
      <w:sz w:val="24"/>
      <w:szCs w:val="24"/>
      <w:lang w:eastAsia="en-GB"/>
    </w:rPr>
  </w:style>
  <w:style w:type="paragraph" w:styleId="CommentText">
    <w:name w:val="annotation text"/>
    <w:basedOn w:val="Normal"/>
    <w:link w:val="CommentTextChar"/>
    <w:rsid w:val="007146D4"/>
    <w:rPr>
      <w:sz w:val="20"/>
      <w:szCs w:val="20"/>
    </w:rPr>
  </w:style>
  <w:style w:type="character" w:customStyle="1" w:styleId="CommentTextChar">
    <w:name w:val="Comment Text Char"/>
    <w:basedOn w:val="DefaultParagraphFont"/>
    <w:link w:val="CommentText"/>
    <w:rsid w:val="007146D4"/>
    <w:rPr>
      <w:lang w:eastAsia="en-GB"/>
    </w:rPr>
  </w:style>
  <w:style w:type="paragraph" w:styleId="CommentSubject">
    <w:name w:val="annotation subject"/>
    <w:basedOn w:val="CommentText"/>
    <w:next w:val="CommentText"/>
    <w:link w:val="CommentSubjectChar"/>
    <w:rsid w:val="007146D4"/>
    <w:rPr>
      <w:b/>
      <w:bCs/>
    </w:rPr>
  </w:style>
  <w:style w:type="character" w:customStyle="1" w:styleId="CommentSubjectChar">
    <w:name w:val="Comment Subject Char"/>
    <w:basedOn w:val="CommentTextChar"/>
    <w:link w:val="CommentSubject"/>
    <w:rsid w:val="007146D4"/>
    <w:rPr>
      <w:b/>
      <w:bCs/>
      <w:lang w:eastAsia="en-GB"/>
    </w:rPr>
  </w:style>
  <w:style w:type="paragraph" w:styleId="Date">
    <w:name w:val="Date"/>
    <w:basedOn w:val="Normal"/>
    <w:next w:val="Normal"/>
    <w:link w:val="DateChar"/>
    <w:rsid w:val="007146D4"/>
  </w:style>
  <w:style w:type="character" w:customStyle="1" w:styleId="DateChar">
    <w:name w:val="Date Char"/>
    <w:basedOn w:val="DefaultParagraphFont"/>
    <w:link w:val="Date"/>
    <w:rsid w:val="007146D4"/>
    <w:rPr>
      <w:sz w:val="24"/>
      <w:szCs w:val="24"/>
      <w:lang w:eastAsia="en-GB"/>
    </w:rPr>
  </w:style>
  <w:style w:type="paragraph" w:styleId="DocumentMap">
    <w:name w:val="Document Map"/>
    <w:basedOn w:val="Normal"/>
    <w:link w:val="DocumentMapChar"/>
    <w:rsid w:val="007146D4"/>
    <w:rPr>
      <w:rFonts w:ascii="Tahoma" w:hAnsi="Tahoma" w:cs="Tahoma"/>
      <w:sz w:val="16"/>
      <w:szCs w:val="16"/>
    </w:rPr>
  </w:style>
  <w:style w:type="character" w:customStyle="1" w:styleId="DocumentMapChar">
    <w:name w:val="Document Map Char"/>
    <w:basedOn w:val="DefaultParagraphFont"/>
    <w:link w:val="DocumentMap"/>
    <w:rsid w:val="007146D4"/>
    <w:rPr>
      <w:rFonts w:ascii="Tahoma" w:hAnsi="Tahoma" w:cs="Tahoma"/>
      <w:sz w:val="16"/>
      <w:szCs w:val="16"/>
      <w:lang w:eastAsia="en-GB"/>
    </w:rPr>
  </w:style>
  <w:style w:type="paragraph" w:styleId="E-mailSignature">
    <w:name w:val="E-mail Signature"/>
    <w:basedOn w:val="Normal"/>
    <w:link w:val="E-mailSignatureChar"/>
    <w:rsid w:val="007146D4"/>
  </w:style>
  <w:style w:type="character" w:customStyle="1" w:styleId="E-mailSignatureChar">
    <w:name w:val="E-mail Signature Char"/>
    <w:basedOn w:val="DefaultParagraphFont"/>
    <w:link w:val="E-mailSignature"/>
    <w:rsid w:val="007146D4"/>
    <w:rPr>
      <w:sz w:val="24"/>
      <w:szCs w:val="24"/>
      <w:lang w:eastAsia="en-GB"/>
    </w:rPr>
  </w:style>
  <w:style w:type="paragraph" w:styleId="EndnoteText">
    <w:name w:val="endnote text"/>
    <w:basedOn w:val="Normal"/>
    <w:link w:val="EndnoteTextChar"/>
    <w:rsid w:val="007146D4"/>
    <w:rPr>
      <w:sz w:val="20"/>
      <w:szCs w:val="20"/>
    </w:rPr>
  </w:style>
  <w:style w:type="character" w:customStyle="1" w:styleId="EndnoteTextChar">
    <w:name w:val="Endnote Text Char"/>
    <w:basedOn w:val="DefaultParagraphFont"/>
    <w:link w:val="EndnoteText"/>
    <w:rsid w:val="007146D4"/>
    <w:rPr>
      <w:lang w:eastAsia="en-GB"/>
    </w:rPr>
  </w:style>
  <w:style w:type="paragraph" w:styleId="EnvelopeAddress">
    <w:name w:val="envelope address"/>
    <w:basedOn w:val="Normal"/>
    <w:rsid w:val="007146D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7146D4"/>
    <w:rPr>
      <w:rFonts w:asciiTheme="majorHAnsi" w:eastAsiaTheme="majorEastAsia" w:hAnsiTheme="majorHAnsi" w:cstheme="majorBidi"/>
      <w:sz w:val="20"/>
      <w:szCs w:val="20"/>
    </w:rPr>
  </w:style>
  <w:style w:type="paragraph" w:styleId="Footer">
    <w:name w:val="footer"/>
    <w:basedOn w:val="Normal"/>
    <w:link w:val="FooterChar"/>
    <w:uiPriority w:val="99"/>
    <w:rsid w:val="007146D4"/>
    <w:pPr>
      <w:tabs>
        <w:tab w:val="center" w:pos="4513"/>
        <w:tab w:val="right" w:pos="9026"/>
      </w:tabs>
    </w:pPr>
  </w:style>
  <w:style w:type="character" w:customStyle="1" w:styleId="FooterChar">
    <w:name w:val="Footer Char"/>
    <w:basedOn w:val="DefaultParagraphFont"/>
    <w:link w:val="Footer"/>
    <w:uiPriority w:val="99"/>
    <w:rsid w:val="007146D4"/>
    <w:rPr>
      <w:sz w:val="24"/>
      <w:szCs w:val="24"/>
      <w:lang w:eastAsia="en-GB"/>
    </w:rPr>
  </w:style>
  <w:style w:type="paragraph" w:styleId="FootnoteText">
    <w:name w:val="footnote text"/>
    <w:basedOn w:val="Normal"/>
    <w:link w:val="FootnoteTextChar"/>
    <w:rsid w:val="007146D4"/>
    <w:rPr>
      <w:sz w:val="20"/>
      <w:szCs w:val="20"/>
    </w:rPr>
  </w:style>
  <w:style w:type="character" w:customStyle="1" w:styleId="FootnoteTextChar">
    <w:name w:val="Footnote Text Char"/>
    <w:basedOn w:val="DefaultParagraphFont"/>
    <w:link w:val="FootnoteText"/>
    <w:rsid w:val="007146D4"/>
    <w:rPr>
      <w:lang w:eastAsia="en-GB"/>
    </w:rPr>
  </w:style>
  <w:style w:type="paragraph" w:styleId="Header">
    <w:name w:val="header"/>
    <w:basedOn w:val="Normal"/>
    <w:link w:val="HeaderChar"/>
    <w:rsid w:val="007146D4"/>
    <w:pPr>
      <w:tabs>
        <w:tab w:val="center" w:pos="4513"/>
        <w:tab w:val="right" w:pos="9026"/>
      </w:tabs>
    </w:pPr>
  </w:style>
  <w:style w:type="character" w:customStyle="1" w:styleId="HeaderChar">
    <w:name w:val="Header Char"/>
    <w:basedOn w:val="DefaultParagraphFont"/>
    <w:link w:val="Header"/>
    <w:rsid w:val="007146D4"/>
    <w:rPr>
      <w:sz w:val="24"/>
      <w:szCs w:val="24"/>
      <w:lang w:eastAsia="en-GB"/>
    </w:rPr>
  </w:style>
  <w:style w:type="character" w:customStyle="1" w:styleId="Heading1Char">
    <w:name w:val="Heading 1 Char"/>
    <w:basedOn w:val="DefaultParagraphFont"/>
    <w:link w:val="Heading1"/>
    <w:rsid w:val="007146D4"/>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semiHidden/>
    <w:rsid w:val="007146D4"/>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7146D4"/>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semiHidden/>
    <w:rsid w:val="007146D4"/>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semiHidden/>
    <w:rsid w:val="007146D4"/>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semiHidden/>
    <w:rsid w:val="007146D4"/>
    <w:rPr>
      <w:rFonts w:asciiTheme="majorHAnsi" w:eastAsiaTheme="majorEastAsia" w:hAnsiTheme="majorHAnsi" w:cstheme="majorBidi"/>
      <w:i/>
      <w:iCs/>
      <w:color w:val="243F60" w:themeColor="accent1" w:themeShade="7F"/>
      <w:sz w:val="24"/>
      <w:szCs w:val="24"/>
      <w:lang w:eastAsia="en-GB"/>
    </w:rPr>
  </w:style>
  <w:style w:type="character" w:customStyle="1" w:styleId="Heading7Char">
    <w:name w:val="Heading 7 Char"/>
    <w:basedOn w:val="DefaultParagraphFont"/>
    <w:link w:val="Heading7"/>
    <w:semiHidden/>
    <w:rsid w:val="007146D4"/>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semiHidden/>
    <w:rsid w:val="007146D4"/>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semiHidden/>
    <w:rsid w:val="007146D4"/>
    <w:rPr>
      <w:rFonts w:asciiTheme="majorHAnsi" w:eastAsiaTheme="majorEastAsia" w:hAnsiTheme="majorHAnsi" w:cstheme="majorBidi"/>
      <w:i/>
      <w:iCs/>
      <w:color w:val="404040" w:themeColor="text1" w:themeTint="BF"/>
      <w:lang w:eastAsia="en-GB"/>
    </w:rPr>
  </w:style>
  <w:style w:type="paragraph" w:styleId="HTMLAddress">
    <w:name w:val="HTML Address"/>
    <w:basedOn w:val="Normal"/>
    <w:link w:val="HTMLAddressChar"/>
    <w:rsid w:val="007146D4"/>
    <w:rPr>
      <w:i/>
      <w:iCs/>
    </w:rPr>
  </w:style>
  <w:style w:type="character" w:customStyle="1" w:styleId="HTMLAddressChar">
    <w:name w:val="HTML Address Char"/>
    <w:basedOn w:val="DefaultParagraphFont"/>
    <w:link w:val="HTMLAddress"/>
    <w:rsid w:val="007146D4"/>
    <w:rPr>
      <w:i/>
      <w:iCs/>
      <w:sz w:val="24"/>
      <w:szCs w:val="24"/>
      <w:lang w:eastAsia="en-GB"/>
    </w:rPr>
  </w:style>
  <w:style w:type="paragraph" w:styleId="HTMLPreformatted">
    <w:name w:val="HTML Preformatted"/>
    <w:basedOn w:val="Normal"/>
    <w:link w:val="HTMLPreformattedChar"/>
    <w:rsid w:val="007146D4"/>
    <w:rPr>
      <w:rFonts w:ascii="Consolas" w:hAnsi="Consolas"/>
      <w:sz w:val="20"/>
      <w:szCs w:val="20"/>
    </w:rPr>
  </w:style>
  <w:style w:type="character" w:customStyle="1" w:styleId="HTMLPreformattedChar">
    <w:name w:val="HTML Preformatted Char"/>
    <w:basedOn w:val="DefaultParagraphFont"/>
    <w:link w:val="HTMLPreformatted"/>
    <w:rsid w:val="007146D4"/>
    <w:rPr>
      <w:rFonts w:ascii="Consolas" w:hAnsi="Consolas"/>
      <w:lang w:eastAsia="en-GB"/>
    </w:rPr>
  </w:style>
  <w:style w:type="paragraph" w:styleId="Index1">
    <w:name w:val="index 1"/>
    <w:basedOn w:val="Normal"/>
    <w:next w:val="Normal"/>
    <w:autoRedefine/>
    <w:rsid w:val="007146D4"/>
    <w:pPr>
      <w:ind w:left="240" w:hanging="240"/>
    </w:pPr>
  </w:style>
  <w:style w:type="paragraph" w:styleId="Index2">
    <w:name w:val="index 2"/>
    <w:basedOn w:val="Normal"/>
    <w:next w:val="Normal"/>
    <w:autoRedefine/>
    <w:rsid w:val="007146D4"/>
    <w:pPr>
      <w:ind w:left="480" w:hanging="240"/>
    </w:pPr>
  </w:style>
  <w:style w:type="paragraph" w:styleId="Index3">
    <w:name w:val="index 3"/>
    <w:basedOn w:val="Normal"/>
    <w:next w:val="Normal"/>
    <w:autoRedefine/>
    <w:rsid w:val="007146D4"/>
    <w:pPr>
      <w:ind w:left="720" w:hanging="240"/>
    </w:pPr>
  </w:style>
  <w:style w:type="paragraph" w:styleId="Index4">
    <w:name w:val="index 4"/>
    <w:basedOn w:val="Normal"/>
    <w:next w:val="Normal"/>
    <w:autoRedefine/>
    <w:rsid w:val="007146D4"/>
    <w:pPr>
      <w:ind w:left="960" w:hanging="240"/>
    </w:pPr>
  </w:style>
  <w:style w:type="paragraph" w:styleId="Index5">
    <w:name w:val="index 5"/>
    <w:basedOn w:val="Normal"/>
    <w:next w:val="Normal"/>
    <w:autoRedefine/>
    <w:rsid w:val="007146D4"/>
    <w:pPr>
      <w:ind w:left="1200" w:hanging="240"/>
    </w:pPr>
  </w:style>
  <w:style w:type="paragraph" w:styleId="Index6">
    <w:name w:val="index 6"/>
    <w:basedOn w:val="Normal"/>
    <w:next w:val="Normal"/>
    <w:autoRedefine/>
    <w:rsid w:val="007146D4"/>
    <w:pPr>
      <w:ind w:left="1440" w:hanging="240"/>
    </w:pPr>
  </w:style>
  <w:style w:type="paragraph" w:styleId="Index7">
    <w:name w:val="index 7"/>
    <w:basedOn w:val="Normal"/>
    <w:next w:val="Normal"/>
    <w:autoRedefine/>
    <w:rsid w:val="007146D4"/>
    <w:pPr>
      <w:ind w:left="1680" w:hanging="240"/>
    </w:pPr>
  </w:style>
  <w:style w:type="paragraph" w:styleId="Index8">
    <w:name w:val="index 8"/>
    <w:basedOn w:val="Normal"/>
    <w:next w:val="Normal"/>
    <w:autoRedefine/>
    <w:rsid w:val="007146D4"/>
    <w:pPr>
      <w:ind w:left="1920" w:hanging="240"/>
    </w:pPr>
  </w:style>
  <w:style w:type="paragraph" w:styleId="Index9">
    <w:name w:val="index 9"/>
    <w:basedOn w:val="Normal"/>
    <w:next w:val="Normal"/>
    <w:autoRedefine/>
    <w:rsid w:val="007146D4"/>
    <w:pPr>
      <w:ind w:left="2160" w:hanging="240"/>
    </w:pPr>
  </w:style>
  <w:style w:type="paragraph" w:styleId="IndexHeading">
    <w:name w:val="index heading"/>
    <w:basedOn w:val="Normal"/>
    <w:next w:val="Index1"/>
    <w:rsid w:val="007146D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146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146D4"/>
    <w:rPr>
      <w:b/>
      <w:bCs/>
      <w:i/>
      <w:iCs/>
      <w:color w:val="4F81BD" w:themeColor="accent1"/>
      <w:sz w:val="24"/>
      <w:szCs w:val="24"/>
      <w:lang w:eastAsia="en-GB"/>
    </w:rPr>
  </w:style>
  <w:style w:type="paragraph" w:styleId="List">
    <w:name w:val="List"/>
    <w:basedOn w:val="Normal"/>
    <w:rsid w:val="007146D4"/>
    <w:pPr>
      <w:ind w:left="283" w:hanging="283"/>
      <w:contextualSpacing/>
    </w:pPr>
  </w:style>
  <w:style w:type="paragraph" w:styleId="List2">
    <w:name w:val="List 2"/>
    <w:basedOn w:val="Normal"/>
    <w:rsid w:val="007146D4"/>
    <w:pPr>
      <w:ind w:left="566" w:hanging="283"/>
      <w:contextualSpacing/>
    </w:pPr>
  </w:style>
  <w:style w:type="paragraph" w:styleId="List3">
    <w:name w:val="List 3"/>
    <w:basedOn w:val="Normal"/>
    <w:rsid w:val="007146D4"/>
    <w:pPr>
      <w:ind w:left="849" w:hanging="283"/>
      <w:contextualSpacing/>
    </w:pPr>
  </w:style>
  <w:style w:type="paragraph" w:styleId="List4">
    <w:name w:val="List 4"/>
    <w:basedOn w:val="Normal"/>
    <w:rsid w:val="007146D4"/>
    <w:pPr>
      <w:ind w:left="1132" w:hanging="283"/>
      <w:contextualSpacing/>
    </w:pPr>
  </w:style>
  <w:style w:type="paragraph" w:styleId="List5">
    <w:name w:val="List 5"/>
    <w:basedOn w:val="Normal"/>
    <w:rsid w:val="007146D4"/>
    <w:pPr>
      <w:ind w:left="1415" w:hanging="283"/>
      <w:contextualSpacing/>
    </w:pPr>
  </w:style>
  <w:style w:type="paragraph" w:styleId="ListBullet">
    <w:name w:val="List Bullet"/>
    <w:basedOn w:val="Normal"/>
    <w:rsid w:val="007146D4"/>
    <w:pPr>
      <w:numPr>
        <w:numId w:val="6"/>
      </w:numPr>
      <w:contextualSpacing/>
    </w:pPr>
  </w:style>
  <w:style w:type="paragraph" w:styleId="ListBullet2">
    <w:name w:val="List Bullet 2"/>
    <w:basedOn w:val="Normal"/>
    <w:rsid w:val="007146D4"/>
    <w:pPr>
      <w:numPr>
        <w:numId w:val="7"/>
      </w:numPr>
      <w:contextualSpacing/>
    </w:pPr>
  </w:style>
  <w:style w:type="paragraph" w:styleId="ListBullet3">
    <w:name w:val="List Bullet 3"/>
    <w:basedOn w:val="Normal"/>
    <w:rsid w:val="007146D4"/>
    <w:pPr>
      <w:numPr>
        <w:numId w:val="8"/>
      </w:numPr>
      <w:contextualSpacing/>
    </w:pPr>
  </w:style>
  <w:style w:type="paragraph" w:styleId="ListBullet4">
    <w:name w:val="List Bullet 4"/>
    <w:basedOn w:val="Normal"/>
    <w:rsid w:val="007146D4"/>
    <w:pPr>
      <w:numPr>
        <w:numId w:val="9"/>
      </w:numPr>
      <w:contextualSpacing/>
    </w:pPr>
  </w:style>
  <w:style w:type="paragraph" w:styleId="ListBullet5">
    <w:name w:val="List Bullet 5"/>
    <w:basedOn w:val="Normal"/>
    <w:rsid w:val="007146D4"/>
    <w:pPr>
      <w:numPr>
        <w:numId w:val="10"/>
      </w:numPr>
      <w:contextualSpacing/>
    </w:pPr>
  </w:style>
  <w:style w:type="paragraph" w:styleId="ListContinue">
    <w:name w:val="List Continue"/>
    <w:basedOn w:val="Normal"/>
    <w:rsid w:val="007146D4"/>
    <w:pPr>
      <w:spacing w:after="120"/>
      <w:ind w:left="283"/>
      <w:contextualSpacing/>
    </w:pPr>
  </w:style>
  <w:style w:type="paragraph" w:styleId="ListContinue2">
    <w:name w:val="List Continue 2"/>
    <w:basedOn w:val="Normal"/>
    <w:rsid w:val="007146D4"/>
    <w:pPr>
      <w:spacing w:after="120"/>
      <w:ind w:left="566"/>
      <w:contextualSpacing/>
    </w:pPr>
  </w:style>
  <w:style w:type="paragraph" w:styleId="ListContinue3">
    <w:name w:val="List Continue 3"/>
    <w:basedOn w:val="Normal"/>
    <w:rsid w:val="007146D4"/>
    <w:pPr>
      <w:spacing w:after="120"/>
      <w:ind w:left="849"/>
      <w:contextualSpacing/>
    </w:pPr>
  </w:style>
  <w:style w:type="paragraph" w:styleId="ListContinue4">
    <w:name w:val="List Continue 4"/>
    <w:basedOn w:val="Normal"/>
    <w:rsid w:val="007146D4"/>
    <w:pPr>
      <w:spacing w:after="120"/>
      <w:ind w:left="1132"/>
      <w:contextualSpacing/>
    </w:pPr>
  </w:style>
  <w:style w:type="paragraph" w:styleId="ListContinue5">
    <w:name w:val="List Continue 5"/>
    <w:basedOn w:val="Normal"/>
    <w:rsid w:val="007146D4"/>
    <w:pPr>
      <w:spacing w:after="120"/>
      <w:ind w:left="1415"/>
      <w:contextualSpacing/>
    </w:pPr>
  </w:style>
  <w:style w:type="paragraph" w:styleId="ListNumber">
    <w:name w:val="List Number"/>
    <w:basedOn w:val="Normal"/>
    <w:rsid w:val="007146D4"/>
    <w:pPr>
      <w:numPr>
        <w:numId w:val="11"/>
      </w:numPr>
      <w:contextualSpacing/>
    </w:pPr>
  </w:style>
  <w:style w:type="paragraph" w:styleId="ListNumber2">
    <w:name w:val="List Number 2"/>
    <w:basedOn w:val="Normal"/>
    <w:rsid w:val="007146D4"/>
    <w:pPr>
      <w:numPr>
        <w:numId w:val="12"/>
      </w:numPr>
      <w:contextualSpacing/>
    </w:pPr>
  </w:style>
  <w:style w:type="paragraph" w:styleId="ListNumber3">
    <w:name w:val="List Number 3"/>
    <w:basedOn w:val="Normal"/>
    <w:rsid w:val="007146D4"/>
    <w:pPr>
      <w:numPr>
        <w:numId w:val="13"/>
      </w:numPr>
      <w:contextualSpacing/>
    </w:pPr>
  </w:style>
  <w:style w:type="paragraph" w:styleId="ListNumber4">
    <w:name w:val="List Number 4"/>
    <w:basedOn w:val="Normal"/>
    <w:rsid w:val="007146D4"/>
    <w:pPr>
      <w:numPr>
        <w:numId w:val="14"/>
      </w:numPr>
      <w:contextualSpacing/>
    </w:pPr>
  </w:style>
  <w:style w:type="paragraph" w:styleId="ListNumber5">
    <w:name w:val="List Number 5"/>
    <w:basedOn w:val="Normal"/>
    <w:rsid w:val="007146D4"/>
    <w:pPr>
      <w:numPr>
        <w:numId w:val="15"/>
      </w:numPr>
      <w:contextualSpacing/>
    </w:pPr>
  </w:style>
  <w:style w:type="paragraph" w:styleId="MacroText">
    <w:name w:val="macro"/>
    <w:link w:val="MacroTextChar"/>
    <w:rsid w:val="007146D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GB"/>
    </w:rPr>
  </w:style>
  <w:style w:type="character" w:customStyle="1" w:styleId="MacroTextChar">
    <w:name w:val="Macro Text Char"/>
    <w:basedOn w:val="DefaultParagraphFont"/>
    <w:link w:val="MacroText"/>
    <w:rsid w:val="007146D4"/>
    <w:rPr>
      <w:rFonts w:ascii="Consolas" w:hAnsi="Consolas"/>
      <w:lang w:eastAsia="en-GB"/>
    </w:rPr>
  </w:style>
  <w:style w:type="paragraph" w:styleId="MessageHeader">
    <w:name w:val="Message Header"/>
    <w:basedOn w:val="Normal"/>
    <w:link w:val="MessageHeaderChar"/>
    <w:rsid w:val="007146D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7146D4"/>
    <w:rPr>
      <w:rFonts w:asciiTheme="majorHAnsi" w:eastAsiaTheme="majorEastAsia" w:hAnsiTheme="majorHAnsi" w:cstheme="majorBidi"/>
      <w:sz w:val="24"/>
      <w:szCs w:val="24"/>
      <w:shd w:val="pct20" w:color="auto" w:fill="auto"/>
      <w:lang w:eastAsia="en-GB"/>
    </w:rPr>
  </w:style>
  <w:style w:type="paragraph" w:styleId="NoSpacing">
    <w:name w:val="No Spacing"/>
    <w:uiPriority w:val="1"/>
    <w:qFormat/>
    <w:rsid w:val="007146D4"/>
    <w:rPr>
      <w:sz w:val="24"/>
      <w:szCs w:val="24"/>
      <w:lang w:eastAsia="en-GB"/>
    </w:rPr>
  </w:style>
  <w:style w:type="paragraph" w:styleId="NormalIndent">
    <w:name w:val="Normal Indent"/>
    <w:basedOn w:val="Normal"/>
    <w:rsid w:val="007146D4"/>
    <w:pPr>
      <w:ind w:left="720"/>
    </w:pPr>
  </w:style>
  <w:style w:type="paragraph" w:styleId="NoteHeading">
    <w:name w:val="Note Heading"/>
    <w:basedOn w:val="Normal"/>
    <w:next w:val="Normal"/>
    <w:link w:val="NoteHeadingChar"/>
    <w:rsid w:val="007146D4"/>
  </w:style>
  <w:style w:type="character" w:customStyle="1" w:styleId="NoteHeadingChar">
    <w:name w:val="Note Heading Char"/>
    <w:basedOn w:val="DefaultParagraphFont"/>
    <w:link w:val="NoteHeading"/>
    <w:rsid w:val="007146D4"/>
    <w:rPr>
      <w:sz w:val="24"/>
      <w:szCs w:val="24"/>
      <w:lang w:eastAsia="en-GB"/>
    </w:rPr>
  </w:style>
  <w:style w:type="paragraph" w:styleId="PlainText">
    <w:name w:val="Plain Text"/>
    <w:basedOn w:val="Normal"/>
    <w:link w:val="PlainTextChar"/>
    <w:rsid w:val="007146D4"/>
    <w:rPr>
      <w:rFonts w:ascii="Consolas" w:hAnsi="Consolas"/>
      <w:sz w:val="21"/>
      <w:szCs w:val="21"/>
    </w:rPr>
  </w:style>
  <w:style w:type="character" w:customStyle="1" w:styleId="PlainTextChar">
    <w:name w:val="Plain Text Char"/>
    <w:basedOn w:val="DefaultParagraphFont"/>
    <w:link w:val="PlainText"/>
    <w:rsid w:val="007146D4"/>
    <w:rPr>
      <w:rFonts w:ascii="Consolas" w:hAnsi="Consolas"/>
      <w:sz w:val="21"/>
      <w:szCs w:val="21"/>
      <w:lang w:eastAsia="en-GB"/>
    </w:rPr>
  </w:style>
  <w:style w:type="paragraph" w:styleId="Quote">
    <w:name w:val="Quote"/>
    <w:basedOn w:val="Normal"/>
    <w:next w:val="Normal"/>
    <w:link w:val="QuoteChar"/>
    <w:uiPriority w:val="29"/>
    <w:qFormat/>
    <w:rsid w:val="007146D4"/>
    <w:rPr>
      <w:i/>
      <w:iCs/>
      <w:color w:val="000000" w:themeColor="text1"/>
    </w:rPr>
  </w:style>
  <w:style w:type="character" w:customStyle="1" w:styleId="QuoteChar">
    <w:name w:val="Quote Char"/>
    <w:basedOn w:val="DefaultParagraphFont"/>
    <w:link w:val="Quote"/>
    <w:uiPriority w:val="29"/>
    <w:rsid w:val="007146D4"/>
    <w:rPr>
      <w:i/>
      <w:iCs/>
      <w:color w:val="000000" w:themeColor="text1"/>
      <w:sz w:val="24"/>
      <w:szCs w:val="24"/>
      <w:lang w:eastAsia="en-GB"/>
    </w:rPr>
  </w:style>
  <w:style w:type="paragraph" w:styleId="Salutation">
    <w:name w:val="Salutation"/>
    <w:basedOn w:val="Normal"/>
    <w:next w:val="Normal"/>
    <w:link w:val="SalutationChar"/>
    <w:rsid w:val="007146D4"/>
  </w:style>
  <w:style w:type="character" w:customStyle="1" w:styleId="SalutationChar">
    <w:name w:val="Salutation Char"/>
    <w:basedOn w:val="DefaultParagraphFont"/>
    <w:link w:val="Salutation"/>
    <w:rsid w:val="007146D4"/>
    <w:rPr>
      <w:sz w:val="24"/>
      <w:szCs w:val="24"/>
      <w:lang w:eastAsia="en-GB"/>
    </w:rPr>
  </w:style>
  <w:style w:type="paragraph" w:styleId="Signature">
    <w:name w:val="Signature"/>
    <w:basedOn w:val="Normal"/>
    <w:link w:val="SignatureChar"/>
    <w:rsid w:val="007146D4"/>
    <w:pPr>
      <w:ind w:left="4252"/>
    </w:pPr>
  </w:style>
  <w:style w:type="character" w:customStyle="1" w:styleId="SignatureChar">
    <w:name w:val="Signature Char"/>
    <w:basedOn w:val="DefaultParagraphFont"/>
    <w:link w:val="Signature"/>
    <w:rsid w:val="007146D4"/>
    <w:rPr>
      <w:sz w:val="24"/>
      <w:szCs w:val="24"/>
      <w:lang w:eastAsia="en-GB"/>
    </w:rPr>
  </w:style>
  <w:style w:type="paragraph" w:styleId="Subtitle">
    <w:name w:val="Subtitle"/>
    <w:basedOn w:val="Normal"/>
    <w:next w:val="Normal"/>
    <w:link w:val="SubtitleChar"/>
    <w:qFormat/>
    <w:rsid w:val="007146D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146D4"/>
    <w:rPr>
      <w:rFonts w:asciiTheme="majorHAnsi" w:eastAsiaTheme="majorEastAsia" w:hAnsiTheme="majorHAnsi" w:cstheme="majorBidi"/>
      <w:i/>
      <w:iCs/>
      <w:color w:val="4F81BD" w:themeColor="accent1"/>
      <w:spacing w:val="15"/>
      <w:sz w:val="24"/>
      <w:szCs w:val="24"/>
      <w:lang w:eastAsia="en-GB"/>
    </w:rPr>
  </w:style>
  <w:style w:type="paragraph" w:styleId="Title">
    <w:name w:val="Title"/>
    <w:basedOn w:val="Normal"/>
    <w:next w:val="Normal"/>
    <w:link w:val="TitleChar"/>
    <w:qFormat/>
    <w:rsid w:val="007146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146D4"/>
    <w:rPr>
      <w:rFonts w:asciiTheme="majorHAnsi" w:eastAsiaTheme="majorEastAsia" w:hAnsiTheme="majorHAnsi" w:cstheme="majorBidi"/>
      <w:color w:val="17365D" w:themeColor="text2" w:themeShade="BF"/>
      <w:spacing w:val="5"/>
      <w:kern w:val="28"/>
      <w:sz w:val="52"/>
      <w:szCs w:val="52"/>
      <w:lang w:eastAsia="en-GB"/>
    </w:rPr>
  </w:style>
  <w:style w:type="paragraph" w:styleId="TOCHeading">
    <w:name w:val="TOC Heading"/>
    <w:basedOn w:val="Heading1"/>
    <w:next w:val="Normal"/>
    <w:uiPriority w:val="39"/>
    <w:semiHidden/>
    <w:unhideWhenUsed/>
    <w:qFormat/>
    <w:rsid w:val="007146D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714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146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146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146D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146D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146D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146D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146D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146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3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EFA"/>
    <w:pPr>
      <w:ind w:left="720"/>
      <w:contextualSpacing/>
    </w:pPr>
  </w:style>
  <w:style w:type="paragraph" w:styleId="NormalWeb">
    <w:name w:val="Normal (Web)"/>
    <w:basedOn w:val="Normal"/>
    <w:uiPriority w:val="99"/>
    <w:unhideWhenUsed/>
    <w:rsid w:val="002445C1"/>
    <w:pPr>
      <w:spacing w:before="100" w:beforeAutospacing="1" w:after="100" w:afterAutospacing="1"/>
    </w:pPr>
  </w:style>
  <w:style w:type="paragraph" w:styleId="BalloonText">
    <w:name w:val="Balloon Text"/>
    <w:basedOn w:val="Normal"/>
    <w:link w:val="BalloonTextChar"/>
    <w:rsid w:val="00BD04C8"/>
    <w:rPr>
      <w:rFonts w:ascii="Tahoma" w:hAnsi="Tahoma" w:cs="Tahoma"/>
      <w:sz w:val="16"/>
      <w:szCs w:val="16"/>
    </w:rPr>
  </w:style>
  <w:style w:type="character" w:customStyle="1" w:styleId="BalloonTextChar">
    <w:name w:val="Balloon Text Char"/>
    <w:basedOn w:val="DefaultParagraphFont"/>
    <w:link w:val="BalloonText"/>
    <w:rsid w:val="00BD04C8"/>
    <w:rPr>
      <w:rFonts w:ascii="Tahoma" w:hAnsi="Tahoma" w:cs="Tahoma"/>
      <w:sz w:val="16"/>
      <w:szCs w:val="16"/>
      <w:lang w:eastAsia="en-GB"/>
    </w:rPr>
  </w:style>
  <w:style w:type="paragraph" w:styleId="Bibliography">
    <w:name w:val="Bibliography"/>
    <w:basedOn w:val="Normal"/>
    <w:next w:val="Normal"/>
    <w:uiPriority w:val="37"/>
    <w:semiHidden/>
    <w:unhideWhenUsed/>
    <w:rsid w:val="007146D4"/>
  </w:style>
  <w:style w:type="paragraph" w:styleId="BlockText">
    <w:name w:val="Block Text"/>
    <w:basedOn w:val="Normal"/>
    <w:rsid w:val="007146D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7146D4"/>
    <w:pPr>
      <w:spacing w:after="120"/>
    </w:pPr>
  </w:style>
  <w:style w:type="character" w:customStyle="1" w:styleId="BodyTextChar">
    <w:name w:val="Body Text Char"/>
    <w:basedOn w:val="DefaultParagraphFont"/>
    <w:link w:val="BodyText"/>
    <w:rsid w:val="007146D4"/>
    <w:rPr>
      <w:sz w:val="24"/>
      <w:szCs w:val="24"/>
      <w:lang w:eastAsia="en-GB"/>
    </w:rPr>
  </w:style>
  <w:style w:type="paragraph" w:styleId="BodyText2">
    <w:name w:val="Body Text 2"/>
    <w:basedOn w:val="Normal"/>
    <w:link w:val="BodyText2Char"/>
    <w:rsid w:val="007146D4"/>
    <w:pPr>
      <w:spacing w:after="120" w:line="480" w:lineRule="auto"/>
    </w:pPr>
  </w:style>
  <w:style w:type="character" w:customStyle="1" w:styleId="BodyText2Char">
    <w:name w:val="Body Text 2 Char"/>
    <w:basedOn w:val="DefaultParagraphFont"/>
    <w:link w:val="BodyText2"/>
    <w:rsid w:val="007146D4"/>
    <w:rPr>
      <w:sz w:val="24"/>
      <w:szCs w:val="24"/>
      <w:lang w:eastAsia="en-GB"/>
    </w:rPr>
  </w:style>
  <w:style w:type="paragraph" w:styleId="BodyText3">
    <w:name w:val="Body Text 3"/>
    <w:basedOn w:val="Normal"/>
    <w:link w:val="BodyText3Char"/>
    <w:rsid w:val="007146D4"/>
    <w:pPr>
      <w:spacing w:after="120"/>
    </w:pPr>
    <w:rPr>
      <w:sz w:val="16"/>
      <w:szCs w:val="16"/>
    </w:rPr>
  </w:style>
  <w:style w:type="character" w:customStyle="1" w:styleId="BodyText3Char">
    <w:name w:val="Body Text 3 Char"/>
    <w:basedOn w:val="DefaultParagraphFont"/>
    <w:link w:val="BodyText3"/>
    <w:rsid w:val="007146D4"/>
    <w:rPr>
      <w:sz w:val="16"/>
      <w:szCs w:val="16"/>
      <w:lang w:eastAsia="en-GB"/>
    </w:rPr>
  </w:style>
  <w:style w:type="paragraph" w:styleId="BodyTextFirstIndent">
    <w:name w:val="Body Text First Indent"/>
    <w:basedOn w:val="BodyText"/>
    <w:link w:val="BodyTextFirstIndentChar"/>
    <w:rsid w:val="007146D4"/>
    <w:pPr>
      <w:spacing w:after="0"/>
      <w:ind w:firstLine="360"/>
    </w:pPr>
  </w:style>
  <w:style w:type="character" w:customStyle="1" w:styleId="BodyTextFirstIndentChar">
    <w:name w:val="Body Text First Indent Char"/>
    <w:basedOn w:val="BodyTextChar"/>
    <w:link w:val="BodyTextFirstIndent"/>
    <w:rsid w:val="007146D4"/>
    <w:rPr>
      <w:sz w:val="24"/>
      <w:szCs w:val="24"/>
      <w:lang w:eastAsia="en-GB"/>
    </w:rPr>
  </w:style>
  <w:style w:type="paragraph" w:styleId="BodyTextIndent">
    <w:name w:val="Body Text Indent"/>
    <w:basedOn w:val="Normal"/>
    <w:link w:val="BodyTextIndentChar"/>
    <w:rsid w:val="007146D4"/>
    <w:pPr>
      <w:spacing w:after="120"/>
      <w:ind w:left="283"/>
    </w:pPr>
  </w:style>
  <w:style w:type="character" w:customStyle="1" w:styleId="BodyTextIndentChar">
    <w:name w:val="Body Text Indent Char"/>
    <w:basedOn w:val="DefaultParagraphFont"/>
    <w:link w:val="BodyTextIndent"/>
    <w:rsid w:val="007146D4"/>
    <w:rPr>
      <w:sz w:val="24"/>
      <w:szCs w:val="24"/>
      <w:lang w:eastAsia="en-GB"/>
    </w:rPr>
  </w:style>
  <w:style w:type="paragraph" w:styleId="BodyTextFirstIndent2">
    <w:name w:val="Body Text First Indent 2"/>
    <w:basedOn w:val="BodyTextIndent"/>
    <w:link w:val="BodyTextFirstIndent2Char"/>
    <w:rsid w:val="007146D4"/>
    <w:pPr>
      <w:spacing w:after="0"/>
      <w:ind w:left="360" w:firstLine="360"/>
    </w:pPr>
  </w:style>
  <w:style w:type="character" w:customStyle="1" w:styleId="BodyTextFirstIndent2Char">
    <w:name w:val="Body Text First Indent 2 Char"/>
    <w:basedOn w:val="BodyTextIndentChar"/>
    <w:link w:val="BodyTextFirstIndent2"/>
    <w:rsid w:val="007146D4"/>
    <w:rPr>
      <w:sz w:val="24"/>
      <w:szCs w:val="24"/>
      <w:lang w:eastAsia="en-GB"/>
    </w:rPr>
  </w:style>
  <w:style w:type="paragraph" w:styleId="BodyTextIndent2">
    <w:name w:val="Body Text Indent 2"/>
    <w:basedOn w:val="Normal"/>
    <w:link w:val="BodyTextIndent2Char"/>
    <w:rsid w:val="007146D4"/>
    <w:pPr>
      <w:spacing w:after="120" w:line="480" w:lineRule="auto"/>
      <w:ind w:left="283"/>
    </w:pPr>
  </w:style>
  <w:style w:type="character" w:customStyle="1" w:styleId="BodyTextIndent2Char">
    <w:name w:val="Body Text Indent 2 Char"/>
    <w:basedOn w:val="DefaultParagraphFont"/>
    <w:link w:val="BodyTextIndent2"/>
    <w:rsid w:val="007146D4"/>
    <w:rPr>
      <w:sz w:val="24"/>
      <w:szCs w:val="24"/>
      <w:lang w:eastAsia="en-GB"/>
    </w:rPr>
  </w:style>
  <w:style w:type="paragraph" w:styleId="BodyTextIndent3">
    <w:name w:val="Body Text Indent 3"/>
    <w:basedOn w:val="Normal"/>
    <w:link w:val="BodyTextIndent3Char"/>
    <w:rsid w:val="007146D4"/>
    <w:pPr>
      <w:spacing w:after="120"/>
      <w:ind w:left="283"/>
    </w:pPr>
    <w:rPr>
      <w:sz w:val="16"/>
      <w:szCs w:val="16"/>
    </w:rPr>
  </w:style>
  <w:style w:type="character" w:customStyle="1" w:styleId="BodyTextIndent3Char">
    <w:name w:val="Body Text Indent 3 Char"/>
    <w:basedOn w:val="DefaultParagraphFont"/>
    <w:link w:val="BodyTextIndent3"/>
    <w:rsid w:val="007146D4"/>
    <w:rPr>
      <w:sz w:val="16"/>
      <w:szCs w:val="16"/>
      <w:lang w:eastAsia="en-GB"/>
    </w:rPr>
  </w:style>
  <w:style w:type="paragraph" w:styleId="Caption">
    <w:name w:val="caption"/>
    <w:basedOn w:val="Normal"/>
    <w:next w:val="Normal"/>
    <w:semiHidden/>
    <w:unhideWhenUsed/>
    <w:qFormat/>
    <w:rsid w:val="007146D4"/>
    <w:pPr>
      <w:spacing w:after="200"/>
    </w:pPr>
    <w:rPr>
      <w:b/>
      <w:bCs/>
      <w:color w:val="4F81BD" w:themeColor="accent1"/>
      <w:sz w:val="18"/>
      <w:szCs w:val="18"/>
    </w:rPr>
  </w:style>
  <w:style w:type="paragraph" w:styleId="Closing">
    <w:name w:val="Closing"/>
    <w:basedOn w:val="Normal"/>
    <w:link w:val="ClosingChar"/>
    <w:rsid w:val="007146D4"/>
    <w:pPr>
      <w:ind w:left="4252"/>
    </w:pPr>
  </w:style>
  <w:style w:type="character" w:customStyle="1" w:styleId="ClosingChar">
    <w:name w:val="Closing Char"/>
    <w:basedOn w:val="DefaultParagraphFont"/>
    <w:link w:val="Closing"/>
    <w:rsid w:val="007146D4"/>
    <w:rPr>
      <w:sz w:val="24"/>
      <w:szCs w:val="24"/>
      <w:lang w:eastAsia="en-GB"/>
    </w:rPr>
  </w:style>
  <w:style w:type="paragraph" w:styleId="CommentText">
    <w:name w:val="annotation text"/>
    <w:basedOn w:val="Normal"/>
    <w:link w:val="CommentTextChar"/>
    <w:rsid w:val="007146D4"/>
    <w:rPr>
      <w:sz w:val="20"/>
      <w:szCs w:val="20"/>
    </w:rPr>
  </w:style>
  <w:style w:type="character" w:customStyle="1" w:styleId="CommentTextChar">
    <w:name w:val="Comment Text Char"/>
    <w:basedOn w:val="DefaultParagraphFont"/>
    <w:link w:val="CommentText"/>
    <w:rsid w:val="007146D4"/>
    <w:rPr>
      <w:lang w:eastAsia="en-GB"/>
    </w:rPr>
  </w:style>
  <w:style w:type="paragraph" w:styleId="CommentSubject">
    <w:name w:val="annotation subject"/>
    <w:basedOn w:val="CommentText"/>
    <w:next w:val="CommentText"/>
    <w:link w:val="CommentSubjectChar"/>
    <w:rsid w:val="007146D4"/>
    <w:rPr>
      <w:b/>
      <w:bCs/>
    </w:rPr>
  </w:style>
  <w:style w:type="character" w:customStyle="1" w:styleId="CommentSubjectChar">
    <w:name w:val="Comment Subject Char"/>
    <w:basedOn w:val="CommentTextChar"/>
    <w:link w:val="CommentSubject"/>
    <w:rsid w:val="007146D4"/>
    <w:rPr>
      <w:b/>
      <w:bCs/>
      <w:lang w:eastAsia="en-GB"/>
    </w:rPr>
  </w:style>
  <w:style w:type="paragraph" w:styleId="Date">
    <w:name w:val="Date"/>
    <w:basedOn w:val="Normal"/>
    <w:next w:val="Normal"/>
    <w:link w:val="DateChar"/>
    <w:rsid w:val="007146D4"/>
  </w:style>
  <w:style w:type="character" w:customStyle="1" w:styleId="DateChar">
    <w:name w:val="Date Char"/>
    <w:basedOn w:val="DefaultParagraphFont"/>
    <w:link w:val="Date"/>
    <w:rsid w:val="007146D4"/>
    <w:rPr>
      <w:sz w:val="24"/>
      <w:szCs w:val="24"/>
      <w:lang w:eastAsia="en-GB"/>
    </w:rPr>
  </w:style>
  <w:style w:type="paragraph" w:styleId="DocumentMap">
    <w:name w:val="Document Map"/>
    <w:basedOn w:val="Normal"/>
    <w:link w:val="DocumentMapChar"/>
    <w:rsid w:val="007146D4"/>
    <w:rPr>
      <w:rFonts w:ascii="Tahoma" w:hAnsi="Tahoma" w:cs="Tahoma"/>
      <w:sz w:val="16"/>
      <w:szCs w:val="16"/>
    </w:rPr>
  </w:style>
  <w:style w:type="character" w:customStyle="1" w:styleId="DocumentMapChar">
    <w:name w:val="Document Map Char"/>
    <w:basedOn w:val="DefaultParagraphFont"/>
    <w:link w:val="DocumentMap"/>
    <w:rsid w:val="007146D4"/>
    <w:rPr>
      <w:rFonts w:ascii="Tahoma" w:hAnsi="Tahoma" w:cs="Tahoma"/>
      <w:sz w:val="16"/>
      <w:szCs w:val="16"/>
      <w:lang w:eastAsia="en-GB"/>
    </w:rPr>
  </w:style>
  <w:style w:type="paragraph" w:styleId="E-mailSignature">
    <w:name w:val="E-mail Signature"/>
    <w:basedOn w:val="Normal"/>
    <w:link w:val="E-mailSignatureChar"/>
    <w:rsid w:val="007146D4"/>
  </w:style>
  <w:style w:type="character" w:customStyle="1" w:styleId="E-mailSignatureChar">
    <w:name w:val="E-mail Signature Char"/>
    <w:basedOn w:val="DefaultParagraphFont"/>
    <w:link w:val="E-mailSignature"/>
    <w:rsid w:val="007146D4"/>
    <w:rPr>
      <w:sz w:val="24"/>
      <w:szCs w:val="24"/>
      <w:lang w:eastAsia="en-GB"/>
    </w:rPr>
  </w:style>
  <w:style w:type="paragraph" w:styleId="EndnoteText">
    <w:name w:val="endnote text"/>
    <w:basedOn w:val="Normal"/>
    <w:link w:val="EndnoteTextChar"/>
    <w:rsid w:val="007146D4"/>
    <w:rPr>
      <w:sz w:val="20"/>
      <w:szCs w:val="20"/>
    </w:rPr>
  </w:style>
  <w:style w:type="character" w:customStyle="1" w:styleId="EndnoteTextChar">
    <w:name w:val="Endnote Text Char"/>
    <w:basedOn w:val="DefaultParagraphFont"/>
    <w:link w:val="EndnoteText"/>
    <w:rsid w:val="007146D4"/>
    <w:rPr>
      <w:lang w:eastAsia="en-GB"/>
    </w:rPr>
  </w:style>
  <w:style w:type="paragraph" w:styleId="EnvelopeAddress">
    <w:name w:val="envelope address"/>
    <w:basedOn w:val="Normal"/>
    <w:rsid w:val="007146D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7146D4"/>
    <w:rPr>
      <w:rFonts w:asciiTheme="majorHAnsi" w:eastAsiaTheme="majorEastAsia" w:hAnsiTheme="majorHAnsi" w:cstheme="majorBidi"/>
      <w:sz w:val="20"/>
      <w:szCs w:val="20"/>
    </w:rPr>
  </w:style>
  <w:style w:type="paragraph" w:styleId="Footer">
    <w:name w:val="footer"/>
    <w:basedOn w:val="Normal"/>
    <w:link w:val="FooterChar"/>
    <w:uiPriority w:val="99"/>
    <w:rsid w:val="007146D4"/>
    <w:pPr>
      <w:tabs>
        <w:tab w:val="center" w:pos="4513"/>
        <w:tab w:val="right" w:pos="9026"/>
      </w:tabs>
    </w:pPr>
  </w:style>
  <w:style w:type="character" w:customStyle="1" w:styleId="FooterChar">
    <w:name w:val="Footer Char"/>
    <w:basedOn w:val="DefaultParagraphFont"/>
    <w:link w:val="Footer"/>
    <w:uiPriority w:val="99"/>
    <w:rsid w:val="007146D4"/>
    <w:rPr>
      <w:sz w:val="24"/>
      <w:szCs w:val="24"/>
      <w:lang w:eastAsia="en-GB"/>
    </w:rPr>
  </w:style>
  <w:style w:type="paragraph" w:styleId="FootnoteText">
    <w:name w:val="footnote text"/>
    <w:basedOn w:val="Normal"/>
    <w:link w:val="FootnoteTextChar"/>
    <w:rsid w:val="007146D4"/>
    <w:rPr>
      <w:sz w:val="20"/>
      <w:szCs w:val="20"/>
    </w:rPr>
  </w:style>
  <w:style w:type="character" w:customStyle="1" w:styleId="FootnoteTextChar">
    <w:name w:val="Footnote Text Char"/>
    <w:basedOn w:val="DefaultParagraphFont"/>
    <w:link w:val="FootnoteText"/>
    <w:rsid w:val="007146D4"/>
    <w:rPr>
      <w:lang w:eastAsia="en-GB"/>
    </w:rPr>
  </w:style>
  <w:style w:type="paragraph" w:styleId="Header">
    <w:name w:val="header"/>
    <w:basedOn w:val="Normal"/>
    <w:link w:val="HeaderChar"/>
    <w:rsid w:val="007146D4"/>
    <w:pPr>
      <w:tabs>
        <w:tab w:val="center" w:pos="4513"/>
        <w:tab w:val="right" w:pos="9026"/>
      </w:tabs>
    </w:pPr>
  </w:style>
  <w:style w:type="character" w:customStyle="1" w:styleId="HeaderChar">
    <w:name w:val="Header Char"/>
    <w:basedOn w:val="DefaultParagraphFont"/>
    <w:link w:val="Header"/>
    <w:rsid w:val="007146D4"/>
    <w:rPr>
      <w:sz w:val="24"/>
      <w:szCs w:val="24"/>
      <w:lang w:eastAsia="en-GB"/>
    </w:rPr>
  </w:style>
  <w:style w:type="character" w:customStyle="1" w:styleId="Heading1Char">
    <w:name w:val="Heading 1 Char"/>
    <w:basedOn w:val="DefaultParagraphFont"/>
    <w:link w:val="Heading1"/>
    <w:rsid w:val="007146D4"/>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semiHidden/>
    <w:rsid w:val="007146D4"/>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7146D4"/>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semiHidden/>
    <w:rsid w:val="007146D4"/>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semiHidden/>
    <w:rsid w:val="007146D4"/>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semiHidden/>
    <w:rsid w:val="007146D4"/>
    <w:rPr>
      <w:rFonts w:asciiTheme="majorHAnsi" w:eastAsiaTheme="majorEastAsia" w:hAnsiTheme="majorHAnsi" w:cstheme="majorBidi"/>
      <w:i/>
      <w:iCs/>
      <w:color w:val="243F60" w:themeColor="accent1" w:themeShade="7F"/>
      <w:sz w:val="24"/>
      <w:szCs w:val="24"/>
      <w:lang w:eastAsia="en-GB"/>
    </w:rPr>
  </w:style>
  <w:style w:type="character" w:customStyle="1" w:styleId="Heading7Char">
    <w:name w:val="Heading 7 Char"/>
    <w:basedOn w:val="DefaultParagraphFont"/>
    <w:link w:val="Heading7"/>
    <w:semiHidden/>
    <w:rsid w:val="007146D4"/>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semiHidden/>
    <w:rsid w:val="007146D4"/>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semiHidden/>
    <w:rsid w:val="007146D4"/>
    <w:rPr>
      <w:rFonts w:asciiTheme="majorHAnsi" w:eastAsiaTheme="majorEastAsia" w:hAnsiTheme="majorHAnsi" w:cstheme="majorBidi"/>
      <w:i/>
      <w:iCs/>
      <w:color w:val="404040" w:themeColor="text1" w:themeTint="BF"/>
      <w:lang w:eastAsia="en-GB"/>
    </w:rPr>
  </w:style>
  <w:style w:type="paragraph" w:styleId="HTMLAddress">
    <w:name w:val="HTML Address"/>
    <w:basedOn w:val="Normal"/>
    <w:link w:val="HTMLAddressChar"/>
    <w:rsid w:val="007146D4"/>
    <w:rPr>
      <w:i/>
      <w:iCs/>
    </w:rPr>
  </w:style>
  <w:style w:type="character" w:customStyle="1" w:styleId="HTMLAddressChar">
    <w:name w:val="HTML Address Char"/>
    <w:basedOn w:val="DefaultParagraphFont"/>
    <w:link w:val="HTMLAddress"/>
    <w:rsid w:val="007146D4"/>
    <w:rPr>
      <w:i/>
      <w:iCs/>
      <w:sz w:val="24"/>
      <w:szCs w:val="24"/>
      <w:lang w:eastAsia="en-GB"/>
    </w:rPr>
  </w:style>
  <w:style w:type="paragraph" w:styleId="HTMLPreformatted">
    <w:name w:val="HTML Preformatted"/>
    <w:basedOn w:val="Normal"/>
    <w:link w:val="HTMLPreformattedChar"/>
    <w:rsid w:val="007146D4"/>
    <w:rPr>
      <w:rFonts w:ascii="Consolas" w:hAnsi="Consolas"/>
      <w:sz w:val="20"/>
      <w:szCs w:val="20"/>
    </w:rPr>
  </w:style>
  <w:style w:type="character" w:customStyle="1" w:styleId="HTMLPreformattedChar">
    <w:name w:val="HTML Preformatted Char"/>
    <w:basedOn w:val="DefaultParagraphFont"/>
    <w:link w:val="HTMLPreformatted"/>
    <w:rsid w:val="007146D4"/>
    <w:rPr>
      <w:rFonts w:ascii="Consolas" w:hAnsi="Consolas"/>
      <w:lang w:eastAsia="en-GB"/>
    </w:rPr>
  </w:style>
  <w:style w:type="paragraph" w:styleId="Index1">
    <w:name w:val="index 1"/>
    <w:basedOn w:val="Normal"/>
    <w:next w:val="Normal"/>
    <w:autoRedefine/>
    <w:rsid w:val="007146D4"/>
    <w:pPr>
      <w:ind w:left="240" w:hanging="240"/>
    </w:pPr>
  </w:style>
  <w:style w:type="paragraph" w:styleId="Index2">
    <w:name w:val="index 2"/>
    <w:basedOn w:val="Normal"/>
    <w:next w:val="Normal"/>
    <w:autoRedefine/>
    <w:rsid w:val="007146D4"/>
    <w:pPr>
      <w:ind w:left="480" w:hanging="240"/>
    </w:pPr>
  </w:style>
  <w:style w:type="paragraph" w:styleId="Index3">
    <w:name w:val="index 3"/>
    <w:basedOn w:val="Normal"/>
    <w:next w:val="Normal"/>
    <w:autoRedefine/>
    <w:rsid w:val="007146D4"/>
    <w:pPr>
      <w:ind w:left="720" w:hanging="240"/>
    </w:pPr>
  </w:style>
  <w:style w:type="paragraph" w:styleId="Index4">
    <w:name w:val="index 4"/>
    <w:basedOn w:val="Normal"/>
    <w:next w:val="Normal"/>
    <w:autoRedefine/>
    <w:rsid w:val="007146D4"/>
    <w:pPr>
      <w:ind w:left="960" w:hanging="240"/>
    </w:pPr>
  </w:style>
  <w:style w:type="paragraph" w:styleId="Index5">
    <w:name w:val="index 5"/>
    <w:basedOn w:val="Normal"/>
    <w:next w:val="Normal"/>
    <w:autoRedefine/>
    <w:rsid w:val="007146D4"/>
    <w:pPr>
      <w:ind w:left="1200" w:hanging="240"/>
    </w:pPr>
  </w:style>
  <w:style w:type="paragraph" w:styleId="Index6">
    <w:name w:val="index 6"/>
    <w:basedOn w:val="Normal"/>
    <w:next w:val="Normal"/>
    <w:autoRedefine/>
    <w:rsid w:val="007146D4"/>
    <w:pPr>
      <w:ind w:left="1440" w:hanging="240"/>
    </w:pPr>
  </w:style>
  <w:style w:type="paragraph" w:styleId="Index7">
    <w:name w:val="index 7"/>
    <w:basedOn w:val="Normal"/>
    <w:next w:val="Normal"/>
    <w:autoRedefine/>
    <w:rsid w:val="007146D4"/>
    <w:pPr>
      <w:ind w:left="1680" w:hanging="240"/>
    </w:pPr>
  </w:style>
  <w:style w:type="paragraph" w:styleId="Index8">
    <w:name w:val="index 8"/>
    <w:basedOn w:val="Normal"/>
    <w:next w:val="Normal"/>
    <w:autoRedefine/>
    <w:rsid w:val="007146D4"/>
    <w:pPr>
      <w:ind w:left="1920" w:hanging="240"/>
    </w:pPr>
  </w:style>
  <w:style w:type="paragraph" w:styleId="Index9">
    <w:name w:val="index 9"/>
    <w:basedOn w:val="Normal"/>
    <w:next w:val="Normal"/>
    <w:autoRedefine/>
    <w:rsid w:val="007146D4"/>
    <w:pPr>
      <w:ind w:left="2160" w:hanging="240"/>
    </w:pPr>
  </w:style>
  <w:style w:type="paragraph" w:styleId="IndexHeading">
    <w:name w:val="index heading"/>
    <w:basedOn w:val="Normal"/>
    <w:next w:val="Index1"/>
    <w:rsid w:val="007146D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146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146D4"/>
    <w:rPr>
      <w:b/>
      <w:bCs/>
      <w:i/>
      <w:iCs/>
      <w:color w:val="4F81BD" w:themeColor="accent1"/>
      <w:sz w:val="24"/>
      <w:szCs w:val="24"/>
      <w:lang w:eastAsia="en-GB"/>
    </w:rPr>
  </w:style>
  <w:style w:type="paragraph" w:styleId="List">
    <w:name w:val="List"/>
    <w:basedOn w:val="Normal"/>
    <w:rsid w:val="007146D4"/>
    <w:pPr>
      <w:ind w:left="283" w:hanging="283"/>
      <w:contextualSpacing/>
    </w:pPr>
  </w:style>
  <w:style w:type="paragraph" w:styleId="List2">
    <w:name w:val="List 2"/>
    <w:basedOn w:val="Normal"/>
    <w:rsid w:val="007146D4"/>
    <w:pPr>
      <w:ind w:left="566" w:hanging="283"/>
      <w:contextualSpacing/>
    </w:pPr>
  </w:style>
  <w:style w:type="paragraph" w:styleId="List3">
    <w:name w:val="List 3"/>
    <w:basedOn w:val="Normal"/>
    <w:rsid w:val="007146D4"/>
    <w:pPr>
      <w:ind w:left="849" w:hanging="283"/>
      <w:contextualSpacing/>
    </w:pPr>
  </w:style>
  <w:style w:type="paragraph" w:styleId="List4">
    <w:name w:val="List 4"/>
    <w:basedOn w:val="Normal"/>
    <w:rsid w:val="007146D4"/>
    <w:pPr>
      <w:ind w:left="1132" w:hanging="283"/>
      <w:contextualSpacing/>
    </w:pPr>
  </w:style>
  <w:style w:type="paragraph" w:styleId="List5">
    <w:name w:val="List 5"/>
    <w:basedOn w:val="Normal"/>
    <w:rsid w:val="007146D4"/>
    <w:pPr>
      <w:ind w:left="1415" w:hanging="283"/>
      <w:contextualSpacing/>
    </w:pPr>
  </w:style>
  <w:style w:type="paragraph" w:styleId="ListBullet">
    <w:name w:val="List Bullet"/>
    <w:basedOn w:val="Normal"/>
    <w:rsid w:val="007146D4"/>
    <w:pPr>
      <w:numPr>
        <w:numId w:val="6"/>
      </w:numPr>
      <w:contextualSpacing/>
    </w:pPr>
  </w:style>
  <w:style w:type="paragraph" w:styleId="ListBullet2">
    <w:name w:val="List Bullet 2"/>
    <w:basedOn w:val="Normal"/>
    <w:rsid w:val="007146D4"/>
    <w:pPr>
      <w:numPr>
        <w:numId w:val="7"/>
      </w:numPr>
      <w:contextualSpacing/>
    </w:pPr>
  </w:style>
  <w:style w:type="paragraph" w:styleId="ListBullet3">
    <w:name w:val="List Bullet 3"/>
    <w:basedOn w:val="Normal"/>
    <w:rsid w:val="007146D4"/>
    <w:pPr>
      <w:numPr>
        <w:numId w:val="8"/>
      </w:numPr>
      <w:contextualSpacing/>
    </w:pPr>
  </w:style>
  <w:style w:type="paragraph" w:styleId="ListBullet4">
    <w:name w:val="List Bullet 4"/>
    <w:basedOn w:val="Normal"/>
    <w:rsid w:val="007146D4"/>
    <w:pPr>
      <w:numPr>
        <w:numId w:val="9"/>
      </w:numPr>
      <w:contextualSpacing/>
    </w:pPr>
  </w:style>
  <w:style w:type="paragraph" w:styleId="ListBullet5">
    <w:name w:val="List Bullet 5"/>
    <w:basedOn w:val="Normal"/>
    <w:rsid w:val="007146D4"/>
    <w:pPr>
      <w:numPr>
        <w:numId w:val="10"/>
      </w:numPr>
      <w:contextualSpacing/>
    </w:pPr>
  </w:style>
  <w:style w:type="paragraph" w:styleId="ListContinue">
    <w:name w:val="List Continue"/>
    <w:basedOn w:val="Normal"/>
    <w:rsid w:val="007146D4"/>
    <w:pPr>
      <w:spacing w:after="120"/>
      <w:ind w:left="283"/>
      <w:contextualSpacing/>
    </w:pPr>
  </w:style>
  <w:style w:type="paragraph" w:styleId="ListContinue2">
    <w:name w:val="List Continue 2"/>
    <w:basedOn w:val="Normal"/>
    <w:rsid w:val="007146D4"/>
    <w:pPr>
      <w:spacing w:after="120"/>
      <w:ind w:left="566"/>
      <w:contextualSpacing/>
    </w:pPr>
  </w:style>
  <w:style w:type="paragraph" w:styleId="ListContinue3">
    <w:name w:val="List Continue 3"/>
    <w:basedOn w:val="Normal"/>
    <w:rsid w:val="007146D4"/>
    <w:pPr>
      <w:spacing w:after="120"/>
      <w:ind w:left="849"/>
      <w:contextualSpacing/>
    </w:pPr>
  </w:style>
  <w:style w:type="paragraph" w:styleId="ListContinue4">
    <w:name w:val="List Continue 4"/>
    <w:basedOn w:val="Normal"/>
    <w:rsid w:val="007146D4"/>
    <w:pPr>
      <w:spacing w:after="120"/>
      <w:ind w:left="1132"/>
      <w:contextualSpacing/>
    </w:pPr>
  </w:style>
  <w:style w:type="paragraph" w:styleId="ListContinue5">
    <w:name w:val="List Continue 5"/>
    <w:basedOn w:val="Normal"/>
    <w:rsid w:val="007146D4"/>
    <w:pPr>
      <w:spacing w:after="120"/>
      <w:ind w:left="1415"/>
      <w:contextualSpacing/>
    </w:pPr>
  </w:style>
  <w:style w:type="paragraph" w:styleId="ListNumber">
    <w:name w:val="List Number"/>
    <w:basedOn w:val="Normal"/>
    <w:rsid w:val="007146D4"/>
    <w:pPr>
      <w:numPr>
        <w:numId w:val="11"/>
      </w:numPr>
      <w:contextualSpacing/>
    </w:pPr>
  </w:style>
  <w:style w:type="paragraph" w:styleId="ListNumber2">
    <w:name w:val="List Number 2"/>
    <w:basedOn w:val="Normal"/>
    <w:rsid w:val="007146D4"/>
    <w:pPr>
      <w:numPr>
        <w:numId w:val="12"/>
      </w:numPr>
      <w:contextualSpacing/>
    </w:pPr>
  </w:style>
  <w:style w:type="paragraph" w:styleId="ListNumber3">
    <w:name w:val="List Number 3"/>
    <w:basedOn w:val="Normal"/>
    <w:rsid w:val="007146D4"/>
    <w:pPr>
      <w:numPr>
        <w:numId w:val="13"/>
      </w:numPr>
      <w:contextualSpacing/>
    </w:pPr>
  </w:style>
  <w:style w:type="paragraph" w:styleId="ListNumber4">
    <w:name w:val="List Number 4"/>
    <w:basedOn w:val="Normal"/>
    <w:rsid w:val="007146D4"/>
    <w:pPr>
      <w:numPr>
        <w:numId w:val="14"/>
      </w:numPr>
      <w:contextualSpacing/>
    </w:pPr>
  </w:style>
  <w:style w:type="paragraph" w:styleId="ListNumber5">
    <w:name w:val="List Number 5"/>
    <w:basedOn w:val="Normal"/>
    <w:rsid w:val="007146D4"/>
    <w:pPr>
      <w:numPr>
        <w:numId w:val="15"/>
      </w:numPr>
      <w:contextualSpacing/>
    </w:pPr>
  </w:style>
  <w:style w:type="paragraph" w:styleId="MacroText">
    <w:name w:val="macro"/>
    <w:link w:val="MacroTextChar"/>
    <w:rsid w:val="007146D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GB"/>
    </w:rPr>
  </w:style>
  <w:style w:type="character" w:customStyle="1" w:styleId="MacroTextChar">
    <w:name w:val="Macro Text Char"/>
    <w:basedOn w:val="DefaultParagraphFont"/>
    <w:link w:val="MacroText"/>
    <w:rsid w:val="007146D4"/>
    <w:rPr>
      <w:rFonts w:ascii="Consolas" w:hAnsi="Consolas"/>
      <w:lang w:eastAsia="en-GB"/>
    </w:rPr>
  </w:style>
  <w:style w:type="paragraph" w:styleId="MessageHeader">
    <w:name w:val="Message Header"/>
    <w:basedOn w:val="Normal"/>
    <w:link w:val="MessageHeaderChar"/>
    <w:rsid w:val="007146D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7146D4"/>
    <w:rPr>
      <w:rFonts w:asciiTheme="majorHAnsi" w:eastAsiaTheme="majorEastAsia" w:hAnsiTheme="majorHAnsi" w:cstheme="majorBidi"/>
      <w:sz w:val="24"/>
      <w:szCs w:val="24"/>
      <w:shd w:val="pct20" w:color="auto" w:fill="auto"/>
      <w:lang w:eastAsia="en-GB"/>
    </w:rPr>
  </w:style>
  <w:style w:type="paragraph" w:styleId="NoSpacing">
    <w:name w:val="No Spacing"/>
    <w:uiPriority w:val="1"/>
    <w:qFormat/>
    <w:rsid w:val="007146D4"/>
    <w:rPr>
      <w:sz w:val="24"/>
      <w:szCs w:val="24"/>
      <w:lang w:eastAsia="en-GB"/>
    </w:rPr>
  </w:style>
  <w:style w:type="paragraph" w:styleId="NormalIndent">
    <w:name w:val="Normal Indent"/>
    <w:basedOn w:val="Normal"/>
    <w:rsid w:val="007146D4"/>
    <w:pPr>
      <w:ind w:left="720"/>
    </w:pPr>
  </w:style>
  <w:style w:type="paragraph" w:styleId="NoteHeading">
    <w:name w:val="Note Heading"/>
    <w:basedOn w:val="Normal"/>
    <w:next w:val="Normal"/>
    <w:link w:val="NoteHeadingChar"/>
    <w:rsid w:val="007146D4"/>
  </w:style>
  <w:style w:type="character" w:customStyle="1" w:styleId="NoteHeadingChar">
    <w:name w:val="Note Heading Char"/>
    <w:basedOn w:val="DefaultParagraphFont"/>
    <w:link w:val="NoteHeading"/>
    <w:rsid w:val="007146D4"/>
    <w:rPr>
      <w:sz w:val="24"/>
      <w:szCs w:val="24"/>
      <w:lang w:eastAsia="en-GB"/>
    </w:rPr>
  </w:style>
  <w:style w:type="paragraph" w:styleId="PlainText">
    <w:name w:val="Plain Text"/>
    <w:basedOn w:val="Normal"/>
    <w:link w:val="PlainTextChar"/>
    <w:rsid w:val="007146D4"/>
    <w:rPr>
      <w:rFonts w:ascii="Consolas" w:hAnsi="Consolas"/>
      <w:sz w:val="21"/>
      <w:szCs w:val="21"/>
    </w:rPr>
  </w:style>
  <w:style w:type="character" w:customStyle="1" w:styleId="PlainTextChar">
    <w:name w:val="Plain Text Char"/>
    <w:basedOn w:val="DefaultParagraphFont"/>
    <w:link w:val="PlainText"/>
    <w:rsid w:val="007146D4"/>
    <w:rPr>
      <w:rFonts w:ascii="Consolas" w:hAnsi="Consolas"/>
      <w:sz w:val="21"/>
      <w:szCs w:val="21"/>
      <w:lang w:eastAsia="en-GB"/>
    </w:rPr>
  </w:style>
  <w:style w:type="paragraph" w:styleId="Quote">
    <w:name w:val="Quote"/>
    <w:basedOn w:val="Normal"/>
    <w:next w:val="Normal"/>
    <w:link w:val="QuoteChar"/>
    <w:uiPriority w:val="29"/>
    <w:qFormat/>
    <w:rsid w:val="007146D4"/>
    <w:rPr>
      <w:i/>
      <w:iCs/>
      <w:color w:val="000000" w:themeColor="text1"/>
    </w:rPr>
  </w:style>
  <w:style w:type="character" w:customStyle="1" w:styleId="QuoteChar">
    <w:name w:val="Quote Char"/>
    <w:basedOn w:val="DefaultParagraphFont"/>
    <w:link w:val="Quote"/>
    <w:uiPriority w:val="29"/>
    <w:rsid w:val="007146D4"/>
    <w:rPr>
      <w:i/>
      <w:iCs/>
      <w:color w:val="000000" w:themeColor="text1"/>
      <w:sz w:val="24"/>
      <w:szCs w:val="24"/>
      <w:lang w:eastAsia="en-GB"/>
    </w:rPr>
  </w:style>
  <w:style w:type="paragraph" w:styleId="Salutation">
    <w:name w:val="Salutation"/>
    <w:basedOn w:val="Normal"/>
    <w:next w:val="Normal"/>
    <w:link w:val="SalutationChar"/>
    <w:rsid w:val="007146D4"/>
  </w:style>
  <w:style w:type="character" w:customStyle="1" w:styleId="SalutationChar">
    <w:name w:val="Salutation Char"/>
    <w:basedOn w:val="DefaultParagraphFont"/>
    <w:link w:val="Salutation"/>
    <w:rsid w:val="007146D4"/>
    <w:rPr>
      <w:sz w:val="24"/>
      <w:szCs w:val="24"/>
      <w:lang w:eastAsia="en-GB"/>
    </w:rPr>
  </w:style>
  <w:style w:type="paragraph" w:styleId="Signature">
    <w:name w:val="Signature"/>
    <w:basedOn w:val="Normal"/>
    <w:link w:val="SignatureChar"/>
    <w:rsid w:val="007146D4"/>
    <w:pPr>
      <w:ind w:left="4252"/>
    </w:pPr>
  </w:style>
  <w:style w:type="character" w:customStyle="1" w:styleId="SignatureChar">
    <w:name w:val="Signature Char"/>
    <w:basedOn w:val="DefaultParagraphFont"/>
    <w:link w:val="Signature"/>
    <w:rsid w:val="007146D4"/>
    <w:rPr>
      <w:sz w:val="24"/>
      <w:szCs w:val="24"/>
      <w:lang w:eastAsia="en-GB"/>
    </w:rPr>
  </w:style>
  <w:style w:type="paragraph" w:styleId="Subtitle">
    <w:name w:val="Subtitle"/>
    <w:basedOn w:val="Normal"/>
    <w:next w:val="Normal"/>
    <w:link w:val="SubtitleChar"/>
    <w:qFormat/>
    <w:rsid w:val="007146D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146D4"/>
    <w:rPr>
      <w:rFonts w:asciiTheme="majorHAnsi" w:eastAsiaTheme="majorEastAsia" w:hAnsiTheme="majorHAnsi" w:cstheme="majorBidi"/>
      <w:i/>
      <w:iCs/>
      <w:color w:val="4F81BD" w:themeColor="accent1"/>
      <w:spacing w:val="15"/>
      <w:sz w:val="24"/>
      <w:szCs w:val="24"/>
      <w:lang w:eastAsia="en-GB"/>
    </w:rPr>
  </w:style>
  <w:style w:type="paragraph" w:styleId="Title">
    <w:name w:val="Title"/>
    <w:basedOn w:val="Normal"/>
    <w:next w:val="Normal"/>
    <w:link w:val="TitleChar"/>
    <w:qFormat/>
    <w:rsid w:val="007146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146D4"/>
    <w:rPr>
      <w:rFonts w:asciiTheme="majorHAnsi" w:eastAsiaTheme="majorEastAsia" w:hAnsiTheme="majorHAnsi" w:cstheme="majorBidi"/>
      <w:color w:val="17365D" w:themeColor="text2" w:themeShade="BF"/>
      <w:spacing w:val="5"/>
      <w:kern w:val="28"/>
      <w:sz w:val="52"/>
      <w:szCs w:val="52"/>
      <w:lang w:eastAsia="en-GB"/>
    </w:rPr>
  </w:style>
  <w:style w:type="paragraph" w:styleId="TOCHeading">
    <w:name w:val="TOC Heading"/>
    <w:basedOn w:val="Heading1"/>
    <w:next w:val="Normal"/>
    <w:uiPriority w:val="39"/>
    <w:semiHidden/>
    <w:unhideWhenUsed/>
    <w:qFormat/>
    <w:rsid w:val="007146D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916">
      <w:bodyDiv w:val="1"/>
      <w:marLeft w:val="0"/>
      <w:marRight w:val="0"/>
      <w:marTop w:val="0"/>
      <w:marBottom w:val="0"/>
      <w:divBdr>
        <w:top w:val="none" w:sz="0" w:space="0" w:color="auto"/>
        <w:left w:val="none" w:sz="0" w:space="0" w:color="auto"/>
        <w:bottom w:val="none" w:sz="0" w:space="0" w:color="auto"/>
        <w:right w:val="none" w:sz="0" w:space="0" w:color="auto"/>
      </w:divBdr>
    </w:div>
    <w:div w:id="125899840">
      <w:bodyDiv w:val="1"/>
      <w:marLeft w:val="0"/>
      <w:marRight w:val="0"/>
      <w:marTop w:val="0"/>
      <w:marBottom w:val="0"/>
      <w:divBdr>
        <w:top w:val="none" w:sz="0" w:space="0" w:color="auto"/>
        <w:left w:val="none" w:sz="0" w:space="0" w:color="auto"/>
        <w:bottom w:val="none" w:sz="0" w:space="0" w:color="auto"/>
        <w:right w:val="none" w:sz="0" w:space="0" w:color="auto"/>
      </w:divBdr>
      <w:divsChild>
        <w:div w:id="356007297">
          <w:marLeft w:val="274"/>
          <w:marRight w:val="0"/>
          <w:marTop w:val="0"/>
          <w:marBottom w:val="60"/>
          <w:divBdr>
            <w:top w:val="none" w:sz="0" w:space="0" w:color="auto"/>
            <w:left w:val="none" w:sz="0" w:space="0" w:color="auto"/>
            <w:bottom w:val="none" w:sz="0" w:space="0" w:color="auto"/>
            <w:right w:val="none" w:sz="0" w:space="0" w:color="auto"/>
          </w:divBdr>
        </w:div>
        <w:div w:id="1660692295">
          <w:marLeft w:val="274"/>
          <w:marRight w:val="0"/>
          <w:marTop w:val="0"/>
          <w:marBottom w:val="60"/>
          <w:divBdr>
            <w:top w:val="none" w:sz="0" w:space="0" w:color="auto"/>
            <w:left w:val="none" w:sz="0" w:space="0" w:color="auto"/>
            <w:bottom w:val="none" w:sz="0" w:space="0" w:color="auto"/>
            <w:right w:val="none" w:sz="0" w:space="0" w:color="auto"/>
          </w:divBdr>
        </w:div>
        <w:div w:id="1134517347">
          <w:marLeft w:val="274"/>
          <w:marRight w:val="0"/>
          <w:marTop w:val="0"/>
          <w:marBottom w:val="60"/>
          <w:divBdr>
            <w:top w:val="none" w:sz="0" w:space="0" w:color="auto"/>
            <w:left w:val="none" w:sz="0" w:space="0" w:color="auto"/>
            <w:bottom w:val="none" w:sz="0" w:space="0" w:color="auto"/>
            <w:right w:val="none" w:sz="0" w:space="0" w:color="auto"/>
          </w:divBdr>
        </w:div>
        <w:div w:id="294260197">
          <w:marLeft w:val="274"/>
          <w:marRight w:val="0"/>
          <w:marTop w:val="0"/>
          <w:marBottom w:val="60"/>
          <w:divBdr>
            <w:top w:val="none" w:sz="0" w:space="0" w:color="auto"/>
            <w:left w:val="none" w:sz="0" w:space="0" w:color="auto"/>
            <w:bottom w:val="none" w:sz="0" w:space="0" w:color="auto"/>
            <w:right w:val="none" w:sz="0" w:space="0" w:color="auto"/>
          </w:divBdr>
        </w:div>
        <w:div w:id="1668172902">
          <w:marLeft w:val="562"/>
          <w:marRight w:val="0"/>
          <w:marTop w:val="0"/>
          <w:marBottom w:val="60"/>
          <w:divBdr>
            <w:top w:val="none" w:sz="0" w:space="0" w:color="auto"/>
            <w:left w:val="none" w:sz="0" w:space="0" w:color="auto"/>
            <w:bottom w:val="none" w:sz="0" w:space="0" w:color="auto"/>
            <w:right w:val="none" w:sz="0" w:space="0" w:color="auto"/>
          </w:divBdr>
        </w:div>
        <w:div w:id="242448099">
          <w:marLeft w:val="562"/>
          <w:marRight w:val="0"/>
          <w:marTop w:val="0"/>
          <w:marBottom w:val="60"/>
          <w:divBdr>
            <w:top w:val="none" w:sz="0" w:space="0" w:color="auto"/>
            <w:left w:val="none" w:sz="0" w:space="0" w:color="auto"/>
            <w:bottom w:val="none" w:sz="0" w:space="0" w:color="auto"/>
            <w:right w:val="none" w:sz="0" w:space="0" w:color="auto"/>
          </w:divBdr>
        </w:div>
        <w:div w:id="250085745">
          <w:marLeft w:val="562"/>
          <w:marRight w:val="0"/>
          <w:marTop w:val="0"/>
          <w:marBottom w:val="60"/>
          <w:divBdr>
            <w:top w:val="none" w:sz="0" w:space="0" w:color="auto"/>
            <w:left w:val="none" w:sz="0" w:space="0" w:color="auto"/>
            <w:bottom w:val="none" w:sz="0" w:space="0" w:color="auto"/>
            <w:right w:val="none" w:sz="0" w:space="0" w:color="auto"/>
          </w:divBdr>
        </w:div>
        <w:div w:id="1701007181">
          <w:marLeft w:val="562"/>
          <w:marRight w:val="0"/>
          <w:marTop w:val="0"/>
          <w:marBottom w:val="60"/>
          <w:divBdr>
            <w:top w:val="none" w:sz="0" w:space="0" w:color="auto"/>
            <w:left w:val="none" w:sz="0" w:space="0" w:color="auto"/>
            <w:bottom w:val="none" w:sz="0" w:space="0" w:color="auto"/>
            <w:right w:val="none" w:sz="0" w:space="0" w:color="auto"/>
          </w:divBdr>
        </w:div>
        <w:div w:id="285355325">
          <w:marLeft w:val="274"/>
          <w:marRight w:val="0"/>
          <w:marTop w:val="0"/>
          <w:marBottom w:val="60"/>
          <w:divBdr>
            <w:top w:val="none" w:sz="0" w:space="0" w:color="auto"/>
            <w:left w:val="none" w:sz="0" w:space="0" w:color="auto"/>
            <w:bottom w:val="none" w:sz="0" w:space="0" w:color="auto"/>
            <w:right w:val="none" w:sz="0" w:space="0" w:color="auto"/>
          </w:divBdr>
        </w:div>
        <w:div w:id="1128663014">
          <w:marLeft w:val="274"/>
          <w:marRight w:val="0"/>
          <w:marTop w:val="0"/>
          <w:marBottom w:val="60"/>
          <w:divBdr>
            <w:top w:val="none" w:sz="0" w:space="0" w:color="auto"/>
            <w:left w:val="none" w:sz="0" w:space="0" w:color="auto"/>
            <w:bottom w:val="none" w:sz="0" w:space="0" w:color="auto"/>
            <w:right w:val="none" w:sz="0" w:space="0" w:color="auto"/>
          </w:divBdr>
        </w:div>
      </w:divsChild>
    </w:div>
    <w:div w:id="137383201">
      <w:bodyDiv w:val="1"/>
      <w:marLeft w:val="0"/>
      <w:marRight w:val="0"/>
      <w:marTop w:val="0"/>
      <w:marBottom w:val="0"/>
      <w:divBdr>
        <w:top w:val="none" w:sz="0" w:space="0" w:color="auto"/>
        <w:left w:val="none" w:sz="0" w:space="0" w:color="auto"/>
        <w:bottom w:val="none" w:sz="0" w:space="0" w:color="auto"/>
        <w:right w:val="none" w:sz="0" w:space="0" w:color="auto"/>
      </w:divBdr>
      <w:divsChild>
        <w:div w:id="367492966">
          <w:marLeft w:val="274"/>
          <w:marRight w:val="0"/>
          <w:marTop w:val="0"/>
          <w:marBottom w:val="40"/>
          <w:divBdr>
            <w:top w:val="none" w:sz="0" w:space="0" w:color="auto"/>
            <w:left w:val="none" w:sz="0" w:space="0" w:color="auto"/>
            <w:bottom w:val="none" w:sz="0" w:space="0" w:color="auto"/>
            <w:right w:val="none" w:sz="0" w:space="0" w:color="auto"/>
          </w:divBdr>
        </w:div>
        <w:div w:id="1161892437">
          <w:marLeft w:val="274"/>
          <w:marRight w:val="0"/>
          <w:marTop w:val="0"/>
          <w:marBottom w:val="40"/>
          <w:divBdr>
            <w:top w:val="none" w:sz="0" w:space="0" w:color="auto"/>
            <w:left w:val="none" w:sz="0" w:space="0" w:color="auto"/>
            <w:bottom w:val="none" w:sz="0" w:space="0" w:color="auto"/>
            <w:right w:val="none" w:sz="0" w:space="0" w:color="auto"/>
          </w:divBdr>
        </w:div>
        <w:div w:id="795760854">
          <w:marLeft w:val="274"/>
          <w:marRight w:val="0"/>
          <w:marTop w:val="0"/>
          <w:marBottom w:val="40"/>
          <w:divBdr>
            <w:top w:val="none" w:sz="0" w:space="0" w:color="auto"/>
            <w:left w:val="none" w:sz="0" w:space="0" w:color="auto"/>
            <w:bottom w:val="none" w:sz="0" w:space="0" w:color="auto"/>
            <w:right w:val="none" w:sz="0" w:space="0" w:color="auto"/>
          </w:divBdr>
        </w:div>
        <w:div w:id="410128481">
          <w:marLeft w:val="274"/>
          <w:marRight w:val="0"/>
          <w:marTop w:val="0"/>
          <w:marBottom w:val="40"/>
          <w:divBdr>
            <w:top w:val="none" w:sz="0" w:space="0" w:color="auto"/>
            <w:left w:val="none" w:sz="0" w:space="0" w:color="auto"/>
            <w:bottom w:val="none" w:sz="0" w:space="0" w:color="auto"/>
            <w:right w:val="none" w:sz="0" w:space="0" w:color="auto"/>
          </w:divBdr>
        </w:div>
        <w:div w:id="1419984584">
          <w:marLeft w:val="274"/>
          <w:marRight w:val="0"/>
          <w:marTop w:val="0"/>
          <w:marBottom w:val="40"/>
          <w:divBdr>
            <w:top w:val="none" w:sz="0" w:space="0" w:color="auto"/>
            <w:left w:val="none" w:sz="0" w:space="0" w:color="auto"/>
            <w:bottom w:val="none" w:sz="0" w:space="0" w:color="auto"/>
            <w:right w:val="none" w:sz="0" w:space="0" w:color="auto"/>
          </w:divBdr>
        </w:div>
        <w:div w:id="2131196727">
          <w:marLeft w:val="274"/>
          <w:marRight w:val="0"/>
          <w:marTop w:val="0"/>
          <w:marBottom w:val="40"/>
          <w:divBdr>
            <w:top w:val="none" w:sz="0" w:space="0" w:color="auto"/>
            <w:left w:val="none" w:sz="0" w:space="0" w:color="auto"/>
            <w:bottom w:val="none" w:sz="0" w:space="0" w:color="auto"/>
            <w:right w:val="none" w:sz="0" w:space="0" w:color="auto"/>
          </w:divBdr>
        </w:div>
      </w:divsChild>
    </w:div>
    <w:div w:id="166213373">
      <w:bodyDiv w:val="1"/>
      <w:marLeft w:val="0"/>
      <w:marRight w:val="0"/>
      <w:marTop w:val="0"/>
      <w:marBottom w:val="0"/>
      <w:divBdr>
        <w:top w:val="none" w:sz="0" w:space="0" w:color="auto"/>
        <w:left w:val="none" w:sz="0" w:space="0" w:color="auto"/>
        <w:bottom w:val="none" w:sz="0" w:space="0" w:color="auto"/>
        <w:right w:val="none" w:sz="0" w:space="0" w:color="auto"/>
      </w:divBdr>
      <w:divsChild>
        <w:div w:id="2018147934">
          <w:marLeft w:val="230"/>
          <w:marRight w:val="0"/>
          <w:marTop w:val="0"/>
          <w:marBottom w:val="60"/>
          <w:divBdr>
            <w:top w:val="none" w:sz="0" w:space="0" w:color="auto"/>
            <w:left w:val="none" w:sz="0" w:space="0" w:color="auto"/>
            <w:bottom w:val="none" w:sz="0" w:space="0" w:color="auto"/>
            <w:right w:val="none" w:sz="0" w:space="0" w:color="auto"/>
          </w:divBdr>
        </w:div>
      </w:divsChild>
    </w:div>
    <w:div w:id="219561005">
      <w:bodyDiv w:val="1"/>
      <w:marLeft w:val="0"/>
      <w:marRight w:val="0"/>
      <w:marTop w:val="0"/>
      <w:marBottom w:val="0"/>
      <w:divBdr>
        <w:top w:val="none" w:sz="0" w:space="0" w:color="auto"/>
        <w:left w:val="none" w:sz="0" w:space="0" w:color="auto"/>
        <w:bottom w:val="none" w:sz="0" w:space="0" w:color="auto"/>
        <w:right w:val="none" w:sz="0" w:space="0" w:color="auto"/>
      </w:divBdr>
      <w:divsChild>
        <w:div w:id="309754706">
          <w:marLeft w:val="230"/>
          <w:marRight w:val="0"/>
          <w:marTop w:val="0"/>
          <w:marBottom w:val="60"/>
          <w:divBdr>
            <w:top w:val="none" w:sz="0" w:space="0" w:color="auto"/>
            <w:left w:val="none" w:sz="0" w:space="0" w:color="auto"/>
            <w:bottom w:val="none" w:sz="0" w:space="0" w:color="auto"/>
            <w:right w:val="none" w:sz="0" w:space="0" w:color="auto"/>
          </w:divBdr>
        </w:div>
        <w:div w:id="1460489822">
          <w:marLeft w:val="230"/>
          <w:marRight w:val="0"/>
          <w:marTop w:val="0"/>
          <w:marBottom w:val="60"/>
          <w:divBdr>
            <w:top w:val="none" w:sz="0" w:space="0" w:color="auto"/>
            <w:left w:val="none" w:sz="0" w:space="0" w:color="auto"/>
            <w:bottom w:val="none" w:sz="0" w:space="0" w:color="auto"/>
            <w:right w:val="none" w:sz="0" w:space="0" w:color="auto"/>
          </w:divBdr>
        </w:div>
        <w:div w:id="2519265">
          <w:marLeft w:val="230"/>
          <w:marRight w:val="0"/>
          <w:marTop w:val="0"/>
          <w:marBottom w:val="60"/>
          <w:divBdr>
            <w:top w:val="none" w:sz="0" w:space="0" w:color="auto"/>
            <w:left w:val="none" w:sz="0" w:space="0" w:color="auto"/>
            <w:bottom w:val="none" w:sz="0" w:space="0" w:color="auto"/>
            <w:right w:val="none" w:sz="0" w:space="0" w:color="auto"/>
          </w:divBdr>
        </w:div>
        <w:div w:id="612712907">
          <w:marLeft w:val="230"/>
          <w:marRight w:val="0"/>
          <w:marTop w:val="0"/>
          <w:marBottom w:val="60"/>
          <w:divBdr>
            <w:top w:val="none" w:sz="0" w:space="0" w:color="auto"/>
            <w:left w:val="none" w:sz="0" w:space="0" w:color="auto"/>
            <w:bottom w:val="none" w:sz="0" w:space="0" w:color="auto"/>
            <w:right w:val="none" w:sz="0" w:space="0" w:color="auto"/>
          </w:divBdr>
        </w:div>
        <w:div w:id="133718206">
          <w:marLeft w:val="230"/>
          <w:marRight w:val="0"/>
          <w:marTop w:val="0"/>
          <w:marBottom w:val="60"/>
          <w:divBdr>
            <w:top w:val="none" w:sz="0" w:space="0" w:color="auto"/>
            <w:left w:val="none" w:sz="0" w:space="0" w:color="auto"/>
            <w:bottom w:val="none" w:sz="0" w:space="0" w:color="auto"/>
            <w:right w:val="none" w:sz="0" w:space="0" w:color="auto"/>
          </w:divBdr>
        </w:div>
      </w:divsChild>
    </w:div>
    <w:div w:id="337195921">
      <w:bodyDiv w:val="1"/>
      <w:marLeft w:val="0"/>
      <w:marRight w:val="0"/>
      <w:marTop w:val="0"/>
      <w:marBottom w:val="0"/>
      <w:divBdr>
        <w:top w:val="none" w:sz="0" w:space="0" w:color="auto"/>
        <w:left w:val="none" w:sz="0" w:space="0" w:color="auto"/>
        <w:bottom w:val="none" w:sz="0" w:space="0" w:color="auto"/>
        <w:right w:val="none" w:sz="0" w:space="0" w:color="auto"/>
      </w:divBdr>
    </w:div>
    <w:div w:id="441807063">
      <w:bodyDiv w:val="1"/>
      <w:marLeft w:val="0"/>
      <w:marRight w:val="0"/>
      <w:marTop w:val="0"/>
      <w:marBottom w:val="0"/>
      <w:divBdr>
        <w:top w:val="none" w:sz="0" w:space="0" w:color="auto"/>
        <w:left w:val="none" w:sz="0" w:space="0" w:color="auto"/>
        <w:bottom w:val="none" w:sz="0" w:space="0" w:color="auto"/>
        <w:right w:val="none" w:sz="0" w:space="0" w:color="auto"/>
      </w:divBdr>
    </w:div>
    <w:div w:id="519516612">
      <w:bodyDiv w:val="1"/>
      <w:marLeft w:val="0"/>
      <w:marRight w:val="0"/>
      <w:marTop w:val="0"/>
      <w:marBottom w:val="0"/>
      <w:divBdr>
        <w:top w:val="none" w:sz="0" w:space="0" w:color="auto"/>
        <w:left w:val="none" w:sz="0" w:space="0" w:color="auto"/>
        <w:bottom w:val="none" w:sz="0" w:space="0" w:color="auto"/>
        <w:right w:val="none" w:sz="0" w:space="0" w:color="auto"/>
      </w:divBdr>
      <w:divsChild>
        <w:div w:id="624776769">
          <w:marLeft w:val="230"/>
          <w:marRight w:val="0"/>
          <w:marTop w:val="0"/>
          <w:marBottom w:val="60"/>
          <w:divBdr>
            <w:top w:val="none" w:sz="0" w:space="0" w:color="auto"/>
            <w:left w:val="none" w:sz="0" w:space="0" w:color="auto"/>
            <w:bottom w:val="none" w:sz="0" w:space="0" w:color="auto"/>
            <w:right w:val="none" w:sz="0" w:space="0" w:color="auto"/>
          </w:divBdr>
        </w:div>
        <w:div w:id="852034150">
          <w:marLeft w:val="230"/>
          <w:marRight w:val="0"/>
          <w:marTop w:val="0"/>
          <w:marBottom w:val="60"/>
          <w:divBdr>
            <w:top w:val="none" w:sz="0" w:space="0" w:color="auto"/>
            <w:left w:val="none" w:sz="0" w:space="0" w:color="auto"/>
            <w:bottom w:val="none" w:sz="0" w:space="0" w:color="auto"/>
            <w:right w:val="none" w:sz="0" w:space="0" w:color="auto"/>
          </w:divBdr>
        </w:div>
        <w:div w:id="1153526040">
          <w:marLeft w:val="230"/>
          <w:marRight w:val="0"/>
          <w:marTop w:val="0"/>
          <w:marBottom w:val="60"/>
          <w:divBdr>
            <w:top w:val="none" w:sz="0" w:space="0" w:color="auto"/>
            <w:left w:val="none" w:sz="0" w:space="0" w:color="auto"/>
            <w:bottom w:val="none" w:sz="0" w:space="0" w:color="auto"/>
            <w:right w:val="none" w:sz="0" w:space="0" w:color="auto"/>
          </w:divBdr>
        </w:div>
        <w:div w:id="1239561277">
          <w:marLeft w:val="230"/>
          <w:marRight w:val="0"/>
          <w:marTop w:val="0"/>
          <w:marBottom w:val="60"/>
          <w:divBdr>
            <w:top w:val="none" w:sz="0" w:space="0" w:color="auto"/>
            <w:left w:val="none" w:sz="0" w:space="0" w:color="auto"/>
            <w:bottom w:val="none" w:sz="0" w:space="0" w:color="auto"/>
            <w:right w:val="none" w:sz="0" w:space="0" w:color="auto"/>
          </w:divBdr>
        </w:div>
      </w:divsChild>
    </w:div>
    <w:div w:id="762723647">
      <w:bodyDiv w:val="1"/>
      <w:marLeft w:val="0"/>
      <w:marRight w:val="0"/>
      <w:marTop w:val="0"/>
      <w:marBottom w:val="0"/>
      <w:divBdr>
        <w:top w:val="none" w:sz="0" w:space="0" w:color="auto"/>
        <w:left w:val="none" w:sz="0" w:space="0" w:color="auto"/>
        <w:bottom w:val="none" w:sz="0" w:space="0" w:color="auto"/>
        <w:right w:val="none" w:sz="0" w:space="0" w:color="auto"/>
      </w:divBdr>
    </w:div>
    <w:div w:id="767166026">
      <w:bodyDiv w:val="1"/>
      <w:marLeft w:val="0"/>
      <w:marRight w:val="0"/>
      <w:marTop w:val="0"/>
      <w:marBottom w:val="0"/>
      <w:divBdr>
        <w:top w:val="none" w:sz="0" w:space="0" w:color="auto"/>
        <w:left w:val="none" w:sz="0" w:space="0" w:color="auto"/>
        <w:bottom w:val="none" w:sz="0" w:space="0" w:color="auto"/>
        <w:right w:val="none" w:sz="0" w:space="0" w:color="auto"/>
      </w:divBdr>
    </w:div>
    <w:div w:id="803960922">
      <w:bodyDiv w:val="1"/>
      <w:marLeft w:val="0"/>
      <w:marRight w:val="0"/>
      <w:marTop w:val="0"/>
      <w:marBottom w:val="0"/>
      <w:divBdr>
        <w:top w:val="none" w:sz="0" w:space="0" w:color="auto"/>
        <w:left w:val="none" w:sz="0" w:space="0" w:color="auto"/>
        <w:bottom w:val="none" w:sz="0" w:space="0" w:color="auto"/>
        <w:right w:val="none" w:sz="0" w:space="0" w:color="auto"/>
      </w:divBdr>
      <w:divsChild>
        <w:div w:id="312490697">
          <w:marLeft w:val="230"/>
          <w:marRight w:val="0"/>
          <w:marTop w:val="0"/>
          <w:marBottom w:val="60"/>
          <w:divBdr>
            <w:top w:val="none" w:sz="0" w:space="0" w:color="auto"/>
            <w:left w:val="none" w:sz="0" w:space="0" w:color="auto"/>
            <w:bottom w:val="none" w:sz="0" w:space="0" w:color="auto"/>
            <w:right w:val="none" w:sz="0" w:space="0" w:color="auto"/>
          </w:divBdr>
        </w:div>
        <w:div w:id="1621644766">
          <w:marLeft w:val="230"/>
          <w:marRight w:val="0"/>
          <w:marTop w:val="0"/>
          <w:marBottom w:val="60"/>
          <w:divBdr>
            <w:top w:val="none" w:sz="0" w:space="0" w:color="auto"/>
            <w:left w:val="none" w:sz="0" w:space="0" w:color="auto"/>
            <w:bottom w:val="none" w:sz="0" w:space="0" w:color="auto"/>
            <w:right w:val="none" w:sz="0" w:space="0" w:color="auto"/>
          </w:divBdr>
        </w:div>
        <w:div w:id="871302340">
          <w:marLeft w:val="230"/>
          <w:marRight w:val="0"/>
          <w:marTop w:val="0"/>
          <w:marBottom w:val="60"/>
          <w:divBdr>
            <w:top w:val="none" w:sz="0" w:space="0" w:color="auto"/>
            <w:left w:val="none" w:sz="0" w:space="0" w:color="auto"/>
            <w:bottom w:val="none" w:sz="0" w:space="0" w:color="auto"/>
            <w:right w:val="none" w:sz="0" w:space="0" w:color="auto"/>
          </w:divBdr>
        </w:div>
        <w:div w:id="723721096">
          <w:marLeft w:val="230"/>
          <w:marRight w:val="0"/>
          <w:marTop w:val="0"/>
          <w:marBottom w:val="60"/>
          <w:divBdr>
            <w:top w:val="none" w:sz="0" w:space="0" w:color="auto"/>
            <w:left w:val="none" w:sz="0" w:space="0" w:color="auto"/>
            <w:bottom w:val="none" w:sz="0" w:space="0" w:color="auto"/>
            <w:right w:val="none" w:sz="0" w:space="0" w:color="auto"/>
          </w:divBdr>
        </w:div>
      </w:divsChild>
    </w:div>
    <w:div w:id="910845437">
      <w:bodyDiv w:val="1"/>
      <w:marLeft w:val="0"/>
      <w:marRight w:val="0"/>
      <w:marTop w:val="0"/>
      <w:marBottom w:val="0"/>
      <w:divBdr>
        <w:top w:val="none" w:sz="0" w:space="0" w:color="auto"/>
        <w:left w:val="none" w:sz="0" w:space="0" w:color="auto"/>
        <w:bottom w:val="none" w:sz="0" w:space="0" w:color="auto"/>
        <w:right w:val="none" w:sz="0" w:space="0" w:color="auto"/>
      </w:divBdr>
    </w:div>
    <w:div w:id="931816752">
      <w:bodyDiv w:val="1"/>
      <w:marLeft w:val="0"/>
      <w:marRight w:val="0"/>
      <w:marTop w:val="0"/>
      <w:marBottom w:val="0"/>
      <w:divBdr>
        <w:top w:val="none" w:sz="0" w:space="0" w:color="auto"/>
        <w:left w:val="none" w:sz="0" w:space="0" w:color="auto"/>
        <w:bottom w:val="none" w:sz="0" w:space="0" w:color="auto"/>
        <w:right w:val="none" w:sz="0" w:space="0" w:color="auto"/>
      </w:divBdr>
      <w:divsChild>
        <w:div w:id="1789424817">
          <w:marLeft w:val="230"/>
          <w:marRight w:val="0"/>
          <w:marTop w:val="0"/>
          <w:marBottom w:val="60"/>
          <w:divBdr>
            <w:top w:val="none" w:sz="0" w:space="0" w:color="auto"/>
            <w:left w:val="none" w:sz="0" w:space="0" w:color="auto"/>
            <w:bottom w:val="none" w:sz="0" w:space="0" w:color="auto"/>
            <w:right w:val="none" w:sz="0" w:space="0" w:color="auto"/>
          </w:divBdr>
        </w:div>
        <w:div w:id="929779761">
          <w:marLeft w:val="230"/>
          <w:marRight w:val="0"/>
          <w:marTop w:val="0"/>
          <w:marBottom w:val="60"/>
          <w:divBdr>
            <w:top w:val="none" w:sz="0" w:space="0" w:color="auto"/>
            <w:left w:val="none" w:sz="0" w:space="0" w:color="auto"/>
            <w:bottom w:val="none" w:sz="0" w:space="0" w:color="auto"/>
            <w:right w:val="none" w:sz="0" w:space="0" w:color="auto"/>
          </w:divBdr>
        </w:div>
        <w:div w:id="775558819">
          <w:marLeft w:val="230"/>
          <w:marRight w:val="0"/>
          <w:marTop w:val="0"/>
          <w:marBottom w:val="60"/>
          <w:divBdr>
            <w:top w:val="none" w:sz="0" w:space="0" w:color="auto"/>
            <w:left w:val="none" w:sz="0" w:space="0" w:color="auto"/>
            <w:bottom w:val="none" w:sz="0" w:space="0" w:color="auto"/>
            <w:right w:val="none" w:sz="0" w:space="0" w:color="auto"/>
          </w:divBdr>
        </w:div>
        <w:div w:id="985016550">
          <w:marLeft w:val="230"/>
          <w:marRight w:val="0"/>
          <w:marTop w:val="0"/>
          <w:marBottom w:val="60"/>
          <w:divBdr>
            <w:top w:val="none" w:sz="0" w:space="0" w:color="auto"/>
            <w:left w:val="none" w:sz="0" w:space="0" w:color="auto"/>
            <w:bottom w:val="none" w:sz="0" w:space="0" w:color="auto"/>
            <w:right w:val="none" w:sz="0" w:space="0" w:color="auto"/>
          </w:divBdr>
        </w:div>
        <w:div w:id="585267585">
          <w:marLeft w:val="230"/>
          <w:marRight w:val="0"/>
          <w:marTop w:val="0"/>
          <w:marBottom w:val="60"/>
          <w:divBdr>
            <w:top w:val="none" w:sz="0" w:space="0" w:color="auto"/>
            <w:left w:val="none" w:sz="0" w:space="0" w:color="auto"/>
            <w:bottom w:val="none" w:sz="0" w:space="0" w:color="auto"/>
            <w:right w:val="none" w:sz="0" w:space="0" w:color="auto"/>
          </w:divBdr>
        </w:div>
        <w:div w:id="1503815225">
          <w:marLeft w:val="230"/>
          <w:marRight w:val="0"/>
          <w:marTop w:val="0"/>
          <w:marBottom w:val="60"/>
          <w:divBdr>
            <w:top w:val="none" w:sz="0" w:space="0" w:color="auto"/>
            <w:left w:val="none" w:sz="0" w:space="0" w:color="auto"/>
            <w:bottom w:val="none" w:sz="0" w:space="0" w:color="auto"/>
            <w:right w:val="none" w:sz="0" w:space="0" w:color="auto"/>
          </w:divBdr>
        </w:div>
      </w:divsChild>
    </w:div>
    <w:div w:id="950697765">
      <w:bodyDiv w:val="1"/>
      <w:marLeft w:val="0"/>
      <w:marRight w:val="0"/>
      <w:marTop w:val="0"/>
      <w:marBottom w:val="0"/>
      <w:divBdr>
        <w:top w:val="none" w:sz="0" w:space="0" w:color="auto"/>
        <w:left w:val="none" w:sz="0" w:space="0" w:color="auto"/>
        <w:bottom w:val="none" w:sz="0" w:space="0" w:color="auto"/>
        <w:right w:val="none" w:sz="0" w:space="0" w:color="auto"/>
      </w:divBdr>
    </w:div>
    <w:div w:id="957180388">
      <w:bodyDiv w:val="1"/>
      <w:marLeft w:val="0"/>
      <w:marRight w:val="0"/>
      <w:marTop w:val="0"/>
      <w:marBottom w:val="0"/>
      <w:divBdr>
        <w:top w:val="none" w:sz="0" w:space="0" w:color="auto"/>
        <w:left w:val="none" w:sz="0" w:space="0" w:color="auto"/>
        <w:bottom w:val="none" w:sz="0" w:space="0" w:color="auto"/>
        <w:right w:val="none" w:sz="0" w:space="0" w:color="auto"/>
      </w:divBdr>
      <w:divsChild>
        <w:div w:id="2010985082">
          <w:marLeft w:val="274"/>
          <w:marRight w:val="0"/>
          <w:marTop w:val="0"/>
          <w:marBottom w:val="60"/>
          <w:divBdr>
            <w:top w:val="none" w:sz="0" w:space="0" w:color="auto"/>
            <w:left w:val="none" w:sz="0" w:space="0" w:color="auto"/>
            <w:bottom w:val="none" w:sz="0" w:space="0" w:color="auto"/>
            <w:right w:val="none" w:sz="0" w:space="0" w:color="auto"/>
          </w:divBdr>
        </w:div>
        <w:div w:id="1116874236">
          <w:marLeft w:val="274"/>
          <w:marRight w:val="0"/>
          <w:marTop w:val="0"/>
          <w:marBottom w:val="60"/>
          <w:divBdr>
            <w:top w:val="none" w:sz="0" w:space="0" w:color="auto"/>
            <w:left w:val="none" w:sz="0" w:space="0" w:color="auto"/>
            <w:bottom w:val="none" w:sz="0" w:space="0" w:color="auto"/>
            <w:right w:val="none" w:sz="0" w:space="0" w:color="auto"/>
          </w:divBdr>
        </w:div>
        <w:div w:id="1377511597">
          <w:marLeft w:val="274"/>
          <w:marRight w:val="0"/>
          <w:marTop w:val="0"/>
          <w:marBottom w:val="60"/>
          <w:divBdr>
            <w:top w:val="none" w:sz="0" w:space="0" w:color="auto"/>
            <w:left w:val="none" w:sz="0" w:space="0" w:color="auto"/>
            <w:bottom w:val="none" w:sz="0" w:space="0" w:color="auto"/>
            <w:right w:val="none" w:sz="0" w:space="0" w:color="auto"/>
          </w:divBdr>
        </w:div>
        <w:div w:id="1674068159">
          <w:marLeft w:val="274"/>
          <w:marRight w:val="0"/>
          <w:marTop w:val="0"/>
          <w:marBottom w:val="60"/>
          <w:divBdr>
            <w:top w:val="none" w:sz="0" w:space="0" w:color="auto"/>
            <w:left w:val="none" w:sz="0" w:space="0" w:color="auto"/>
            <w:bottom w:val="none" w:sz="0" w:space="0" w:color="auto"/>
            <w:right w:val="none" w:sz="0" w:space="0" w:color="auto"/>
          </w:divBdr>
        </w:div>
        <w:div w:id="1504974853">
          <w:marLeft w:val="562"/>
          <w:marRight w:val="0"/>
          <w:marTop w:val="0"/>
          <w:marBottom w:val="60"/>
          <w:divBdr>
            <w:top w:val="none" w:sz="0" w:space="0" w:color="auto"/>
            <w:left w:val="none" w:sz="0" w:space="0" w:color="auto"/>
            <w:bottom w:val="none" w:sz="0" w:space="0" w:color="auto"/>
            <w:right w:val="none" w:sz="0" w:space="0" w:color="auto"/>
          </w:divBdr>
        </w:div>
        <w:div w:id="2063286536">
          <w:marLeft w:val="562"/>
          <w:marRight w:val="0"/>
          <w:marTop w:val="0"/>
          <w:marBottom w:val="60"/>
          <w:divBdr>
            <w:top w:val="none" w:sz="0" w:space="0" w:color="auto"/>
            <w:left w:val="none" w:sz="0" w:space="0" w:color="auto"/>
            <w:bottom w:val="none" w:sz="0" w:space="0" w:color="auto"/>
            <w:right w:val="none" w:sz="0" w:space="0" w:color="auto"/>
          </w:divBdr>
        </w:div>
        <w:div w:id="289438357">
          <w:marLeft w:val="562"/>
          <w:marRight w:val="0"/>
          <w:marTop w:val="0"/>
          <w:marBottom w:val="60"/>
          <w:divBdr>
            <w:top w:val="none" w:sz="0" w:space="0" w:color="auto"/>
            <w:left w:val="none" w:sz="0" w:space="0" w:color="auto"/>
            <w:bottom w:val="none" w:sz="0" w:space="0" w:color="auto"/>
            <w:right w:val="none" w:sz="0" w:space="0" w:color="auto"/>
          </w:divBdr>
        </w:div>
        <w:div w:id="1685286256">
          <w:marLeft w:val="562"/>
          <w:marRight w:val="0"/>
          <w:marTop w:val="0"/>
          <w:marBottom w:val="60"/>
          <w:divBdr>
            <w:top w:val="none" w:sz="0" w:space="0" w:color="auto"/>
            <w:left w:val="none" w:sz="0" w:space="0" w:color="auto"/>
            <w:bottom w:val="none" w:sz="0" w:space="0" w:color="auto"/>
            <w:right w:val="none" w:sz="0" w:space="0" w:color="auto"/>
          </w:divBdr>
        </w:div>
        <w:div w:id="1718889812">
          <w:marLeft w:val="274"/>
          <w:marRight w:val="0"/>
          <w:marTop w:val="0"/>
          <w:marBottom w:val="60"/>
          <w:divBdr>
            <w:top w:val="none" w:sz="0" w:space="0" w:color="auto"/>
            <w:left w:val="none" w:sz="0" w:space="0" w:color="auto"/>
            <w:bottom w:val="none" w:sz="0" w:space="0" w:color="auto"/>
            <w:right w:val="none" w:sz="0" w:space="0" w:color="auto"/>
          </w:divBdr>
        </w:div>
        <w:div w:id="728650406">
          <w:marLeft w:val="274"/>
          <w:marRight w:val="0"/>
          <w:marTop w:val="0"/>
          <w:marBottom w:val="60"/>
          <w:divBdr>
            <w:top w:val="none" w:sz="0" w:space="0" w:color="auto"/>
            <w:left w:val="none" w:sz="0" w:space="0" w:color="auto"/>
            <w:bottom w:val="none" w:sz="0" w:space="0" w:color="auto"/>
            <w:right w:val="none" w:sz="0" w:space="0" w:color="auto"/>
          </w:divBdr>
        </w:div>
      </w:divsChild>
    </w:div>
    <w:div w:id="1029069109">
      <w:bodyDiv w:val="1"/>
      <w:marLeft w:val="0"/>
      <w:marRight w:val="0"/>
      <w:marTop w:val="0"/>
      <w:marBottom w:val="0"/>
      <w:divBdr>
        <w:top w:val="none" w:sz="0" w:space="0" w:color="auto"/>
        <w:left w:val="none" w:sz="0" w:space="0" w:color="auto"/>
        <w:bottom w:val="none" w:sz="0" w:space="0" w:color="auto"/>
        <w:right w:val="none" w:sz="0" w:space="0" w:color="auto"/>
      </w:divBdr>
    </w:div>
    <w:div w:id="1043097171">
      <w:bodyDiv w:val="1"/>
      <w:marLeft w:val="0"/>
      <w:marRight w:val="0"/>
      <w:marTop w:val="0"/>
      <w:marBottom w:val="0"/>
      <w:divBdr>
        <w:top w:val="none" w:sz="0" w:space="0" w:color="auto"/>
        <w:left w:val="none" w:sz="0" w:space="0" w:color="auto"/>
        <w:bottom w:val="none" w:sz="0" w:space="0" w:color="auto"/>
        <w:right w:val="none" w:sz="0" w:space="0" w:color="auto"/>
      </w:divBdr>
    </w:div>
    <w:div w:id="1153065509">
      <w:bodyDiv w:val="1"/>
      <w:marLeft w:val="0"/>
      <w:marRight w:val="0"/>
      <w:marTop w:val="0"/>
      <w:marBottom w:val="0"/>
      <w:divBdr>
        <w:top w:val="none" w:sz="0" w:space="0" w:color="auto"/>
        <w:left w:val="none" w:sz="0" w:space="0" w:color="auto"/>
        <w:bottom w:val="none" w:sz="0" w:space="0" w:color="auto"/>
        <w:right w:val="none" w:sz="0" w:space="0" w:color="auto"/>
      </w:divBdr>
    </w:div>
    <w:div w:id="1199126227">
      <w:bodyDiv w:val="1"/>
      <w:marLeft w:val="0"/>
      <w:marRight w:val="0"/>
      <w:marTop w:val="0"/>
      <w:marBottom w:val="0"/>
      <w:divBdr>
        <w:top w:val="none" w:sz="0" w:space="0" w:color="auto"/>
        <w:left w:val="none" w:sz="0" w:space="0" w:color="auto"/>
        <w:bottom w:val="none" w:sz="0" w:space="0" w:color="auto"/>
        <w:right w:val="none" w:sz="0" w:space="0" w:color="auto"/>
      </w:divBdr>
    </w:div>
    <w:div w:id="1383557871">
      <w:bodyDiv w:val="1"/>
      <w:marLeft w:val="0"/>
      <w:marRight w:val="0"/>
      <w:marTop w:val="0"/>
      <w:marBottom w:val="0"/>
      <w:divBdr>
        <w:top w:val="none" w:sz="0" w:space="0" w:color="auto"/>
        <w:left w:val="none" w:sz="0" w:space="0" w:color="auto"/>
        <w:bottom w:val="none" w:sz="0" w:space="0" w:color="auto"/>
        <w:right w:val="none" w:sz="0" w:space="0" w:color="auto"/>
      </w:divBdr>
      <w:divsChild>
        <w:div w:id="906185676">
          <w:marLeft w:val="274"/>
          <w:marRight w:val="0"/>
          <w:marTop w:val="0"/>
          <w:marBottom w:val="60"/>
          <w:divBdr>
            <w:top w:val="none" w:sz="0" w:space="0" w:color="auto"/>
            <w:left w:val="none" w:sz="0" w:space="0" w:color="auto"/>
            <w:bottom w:val="none" w:sz="0" w:space="0" w:color="auto"/>
            <w:right w:val="none" w:sz="0" w:space="0" w:color="auto"/>
          </w:divBdr>
        </w:div>
        <w:div w:id="1643539250">
          <w:marLeft w:val="274"/>
          <w:marRight w:val="0"/>
          <w:marTop w:val="0"/>
          <w:marBottom w:val="60"/>
          <w:divBdr>
            <w:top w:val="none" w:sz="0" w:space="0" w:color="auto"/>
            <w:left w:val="none" w:sz="0" w:space="0" w:color="auto"/>
            <w:bottom w:val="none" w:sz="0" w:space="0" w:color="auto"/>
            <w:right w:val="none" w:sz="0" w:space="0" w:color="auto"/>
          </w:divBdr>
        </w:div>
        <w:div w:id="2075615599">
          <w:marLeft w:val="274"/>
          <w:marRight w:val="0"/>
          <w:marTop w:val="0"/>
          <w:marBottom w:val="60"/>
          <w:divBdr>
            <w:top w:val="none" w:sz="0" w:space="0" w:color="auto"/>
            <w:left w:val="none" w:sz="0" w:space="0" w:color="auto"/>
            <w:bottom w:val="none" w:sz="0" w:space="0" w:color="auto"/>
            <w:right w:val="none" w:sz="0" w:space="0" w:color="auto"/>
          </w:divBdr>
        </w:div>
        <w:div w:id="1764372717">
          <w:marLeft w:val="1094"/>
          <w:marRight w:val="0"/>
          <w:marTop w:val="0"/>
          <w:marBottom w:val="60"/>
          <w:divBdr>
            <w:top w:val="none" w:sz="0" w:space="0" w:color="auto"/>
            <w:left w:val="none" w:sz="0" w:space="0" w:color="auto"/>
            <w:bottom w:val="none" w:sz="0" w:space="0" w:color="auto"/>
            <w:right w:val="none" w:sz="0" w:space="0" w:color="auto"/>
          </w:divBdr>
        </w:div>
        <w:div w:id="2126843557">
          <w:marLeft w:val="1094"/>
          <w:marRight w:val="0"/>
          <w:marTop w:val="0"/>
          <w:marBottom w:val="60"/>
          <w:divBdr>
            <w:top w:val="none" w:sz="0" w:space="0" w:color="auto"/>
            <w:left w:val="none" w:sz="0" w:space="0" w:color="auto"/>
            <w:bottom w:val="none" w:sz="0" w:space="0" w:color="auto"/>
            <w:right w:val="none" w:sz="0" w:space="0" w:color="auto"/>
          </w:divBdr>
        </w:div>
        <w:div w:id="1884436203">
          <w:marLeft w:val="1094"/>
          <w:marRight w:val="0"/>
          <w:marTop w:val="0"/>
          <w:marBottom w:val="60"/>
          <w:divBdr>
            <w:top w:val="none" w:sz="0" w:space="0" w:color="auto"/>
            <w:left w:val="none" w:sz="0" w:space="0" w:color="auto"/>
            <w:bottom w:val="none" w:sz="0" w:space="0" w:color="auto"/>
            <w:right w:val="none" w:sz="0" w:space="0" w:color="auto"/>
          </w:divBdr>
        </w:div>
        <w:div w:id="2034457717">
          <w:marLeft w:val="1094"/>
          <w:marRight w:val="0"/>
          <w:marTop w:val="0"/>
          <w:marBottom w:val="60"/>
          <w:divBdr>
            <w:top w:val="none" w:sz="0" w:space="0" w:color="auto"/>
            <w:left w:val="none" w:sz="0" w:space="0" w:color="auto"/>
            <w:bottom w:val="none" w:sz="0" w:space="0" w:color="auto"/>
            <w:right w:val="none" w:sz="0" w:space="0" w:color="auto"/>
          </w:divBdr>
        </w:div>
        <w:div w:id="152453349">
          <w:marLeft w:val="1094"/>
          <w:marRight w:val="0"/>
          <w:marTop w:val="0"/>
          <w:marBottom w:val="60"/>
          <w:divBdr>
            <w:top w:val="none" w:sz="0" w:space="0" w:color="auto"/>
            <w:left w:val="none" w:sz="0" w:space="0" w:color="auto"/>
            <w:bottom w:val="none" w:sz="0" w:space="0" w:color="auto"/>
            <w:right w:val="none" w:sz="0" w:space="0" w:color="auto"/>
          </w:divBdr>
        </w:div>
        <w:div w:id="450906722">
          <w:marLeft w:val="1094"/>
          <w:marRight w:val="0"/>
          <w:marTop w:val="0"/>
          <w:marBottom w:val="60"/>
          <w:divBdr>
            <w:top w:val="none" w:sz="0" w:space="0" w:color="auto"/>
            <w:left w:val="none" w:sz="0" w:space="0" w:color="auto"/>
            <w:bottom w:val="none" w:sz="0" w:space="0" w:color="auto"/>
            <w:right w:val="none" w:sz="0" w:space="0" w:color="auto"/>
          </w:divBdr>
        </w:div>
        <w:div w:id="1448743075">
          <w:marLeft w:val="1094"/>
          <w:marRight w:val="0"/>
          <w:marTop w:val="0"/>
          <w:marBottom w:val="60"/>
          <w:divBdr>
            <w:top w:val="none" w:sz="0" w:space="0" w:color="auto"/>
            <w:left w:val="none" w:sz="0" w:space="0" w:color="auto"/>
            <w:bottom w:val="none" w:sz="0" w:space="0" w:color="auto"/>
            <w:right w:val="none" w:sz="0" w:space="0" w:color="auto"/>
          </w:divBdr>
        </w:div>
      </w:divsChild>
    </w:div>
    <w:div w:id="1436898544">
      <w:bodyDiv w:val="1"/>
      <w:marLeft w:val="0"/>
      <w:marRight w:val="0"/>
      <w:marTop w:val="0"/>
      <w:marBottom w:val="0"/>
      <w:divBdr>
        <w:top w:val="none" w:sz="0" w:space="0" w:color="auto"/>
        <w:left w:val="none" w:sz="0" w:space="0" w:color="auto"/>
        <w:bottom w:val="none" w:sz="0" w:space="0" w:color="auto"/>
        <w:right w:val="none" w:sz="0" w:space="0" w:color="auto"/>
      </w:divBdr>
      <w:divsChild>
        <w:div w:id="945383318">
          <w:marLeft w:val="230"/>
          <w:marRight w:val="0"/>
          <w:marTop w:val="0"/>
          <w:marBottom w:val="60"/>
          <w:divBdr>
            <w:top w:val="none" w:sz="0" w:space="0" w:color="auto"/>
            <w:left w:val="none" w:sz="0" w:space="0" w:color="auto"/>
            <w:bottom w:val="none" w:sz="0" w:space="0" w:color="auto"/>
            <w:right w:val="none" w:sz="0" w:space="0" w:color="auto"/>
          </w:divBdr>
        </w:div>
        <w:div w:id="1445077869">
          <w:marLeft w:val="230"/>
          <w:marRight w:val="0"/>
          <w:marTop w:val="0"/>
          <w:marBottom w:val="60"/>
          <w:divBdr>
            <w:top w:val="none" w:sz="0" w:space="0" w:color="auto"/>
            <w:left w:val="none" w:sz="0" w:space="0" w:color="auto"/>
            <w:bottom w:val="none" w:sz="0" w:space="0" w:color="auto"/>
            <w:right w:val="none" w:sz="0" w:space="0" w:color="auto"/>
          </w:divBdr>
        </w:div>
        <w:div w:id="964892961">
          <w:marLeft w:val="230"/>
          <w:marRight w:val="0"/>
          <w:marTop w:val="0"/>
          <w:marBottom w:val="60"/>
          <w:divBdr>
            <w:top w:val="none" w:sz="0" w:space="0" w:color="auto"/>
            <w:left w:val="none" w:sz="0" w:space="0" w:color="auto"/>
            <w:bottom w:val="none" w:sz="0" w:space="0" w:color="auto"/>
            <w:right w:val="none" w:sz="0" w:space="0" w:color="auto"/>
          </w:divBdr>
        </w:div>
        <w:div w:id="252707882">
          <w:marLeft w:val="230"/>
          <w:marRight w:val="0"/>
          <w:marTop w:val="0"/>
          <w:marBottom w:val="60"/>
          <w:divBdr>
            <w:top w:val="none" w:sz="0" w:space="0" w:color="auto"/>
            <w:left w:val="none" w:sz="0" w:space="0" w:color="auto"/>
            <w:bottom w:val="none" w:sz="0" w:space="0" w:color="auto"/>
            <w:right w:val="none" w:sz="0" w:space="0" w:color="auto"/>
          </w:divBdr>
        </w:div>
      </w:divsChild>
    </w:div>
    <w:div w:id="1455443834">
      <w:bodyDiv w:val="1"/>
      <w:marLeft w:val="0"/>
      <w:marRight w:val="0"/>
      <w:marTop w:val="0"/>
      <w:marBottom w:val="0"/>
      <w:divBdr>
        <w:top w:val="none" w:sz="0" w:space="0" w:color="auto"/>
        <w:left w:val="none" w:sz="0" w:space="0" w:color="auto"/>
        <w:bottom w:val="none" w:sz="0" w:space="0" w:color="auto"/>
        <w:right w:val="none" w:sz="0" w:space="0" w:color="auto"/>
      </w:divBdr>
      <w:divsChild>
        <w:div w:id="1183278030">
          <w:marLeft w:val="230"/>
          <w:marRight w:val="0"/>
          <w:marTop w:val="0"/>
          <w:marBottom w:val="60"/>
          <w:divBdr>
            <w:top w:val="none" w:sz="0" w:space="0" w:color="auto"/>
            <w:left w:val="none" w:sz="0" w:space="0" w:color="auto"/>
            <w:bottom w:val="none" w:sz="0" w:space="0" w:color="auto"/>
            <w:right w:val="none" w:sz="0" w:space="0" w:color="auto"/>
          </w:divBdr>
        </w:div>
        <w:div w:id="1275331885">
          <w:marLeft w:val="230"/>
          <w:marRight w:val="0"/>
          <w:marTop w:val="0"/>
          <w:marBottom w:val="60"/>
          <w:divBdr>
            <w:top w:val="none" w:sz="0" w:space="0" w:color="auto"/>
            <w:left w:val="none" w:sz="0" w:space="0" w:color="auto"/>
            <w:bottom w:val="none" w:sz="0" w:space="0" w:color="auto"/>
            <w:right w:val="none" w:sz="0" w:space="0" w:color="auto"/>
          </w:divBdr>
        </w:div>
        <w:div w:id="275330803">
          <w:marLeft w:val="230"/>
          <w:marRight w:val="0"/>
          <w:marTop w:val="0"/>
          <w:marBottom w:val="60"/>
          <w:divBdr>
            <w:top w:val="none" w:sz="0" w:space="0" w:color="auto"/>
            <w:left w:val="none" w:sz="0" w:space="0" w:color="auto"/>
            <w:bottom w:val="none" w:sz="0" w:space="0" w:color="auto"/>
            <w:right w:val="none" w:sz="0" w:space="0" w:color="auto"/>
          </w:divBdr>
        </w:div>
        <w:div w:id="1504710182">
          <w:marLeft w:val="230"/>
          <w:marRight w:val="0"/>
          <w:marTop w:val="0"/>
          <w:marBottom w:val="60"/>
          <w:divBdr>
            <w:top w:val="none" w:sz="0" w:space="0" w:color="auto"/>
            <w:left w:val="none" w:sz="0" w:space="0" w:color="auto"/>
            <w:bottom w:val="none" w:sz="0" w:space="0" w:color="auto"/>
            <w:right w:val="none" w:sz="0" w:space="0" w:color="auto"/>
          </w:divBdr>
        </w:div>
      </w:divsChild>
    </w:div>
    <w:div w:id="1464303012">
      <w:bodyDiv w:val="1"/>
      <w:marLeft w:val="0"/>
      <w:marRight w:val="0"/>
      <w:marTop w:val="0"/>
      <w:marBottom w:val="0"/>
      <w:divBdr>
        <w:top w:val="none" w:sz="0" w:space="0" w:color="auto"/>
        <w:left w:val="none" w:sz="0" w:space="0" w:color="auto"/>
        <w:bottom w:val="none" w:sz="0" w:space="0" w:color="auto"/>
        <w:right w:val="none" w:sz="0" w:space="0" w:color="auto"/>
      </w:divBdr>
    </w:div>
    <w:div w:id="1612132107">
      <w:bodyDiv w:val="1"/>
      <w:marLeft w:val="0"/>
      <w:marRight w:val="0"/>
      <w:marTop w:val="0"/>
      <w:marBottom w:val="0"/>
      <w:divBdr>
        <w:top w:val="none" w:sz="0" w:space="0" w:color="auto"/>
        <w:left w:val="none" w:sz="0" w:space="0" w:color="auto"/>
        <w:bottom w:val="none" w:sz="0" w:space="0" w:color="auto"/>
        <w:right w:val="none" w:sz="0" w:space="0" w:color="auto"/>
      </w:divBdr>
      <w:divsChild>
        <w:div w:id="1775397480">
          <w:marLeft w:val="274"/>
          <w:marRight w:val="0"/>
          <w:marTop w:val="0"/>
          <w:marBottom w:val="60"/>
          <w:divBdr>
            <w:top w:val="none" w:sz="0" w:space="0" w:color="auto"/>
            <w:left w:val="none" w:sz="0" w:space="0" w:color="auto"/>
            <w:bottom w:val="none" w:sz="0" w:space="0" w:color="auto"/>
            <w:right w:val="none" w:sz="0" w:space="0" w:color="auto"/>
          </w:divBdr>
        </w:div>
        <w:div w:id="1579092736">
          <w:marLeft w:val="274"/>
          <w:marRight w:val="0"/>
          <w:marTop w:val="0"/>
          <w:marBottom w:val="60"/>
          <w:divBdr>
            <w:top w:val="none" w:sz="0" w:space="0" w:color="auto"/>
            <w:left w:val="none" w:sz="0" w:space="0" w:color="auto"/>
            <w:bottom w:val="none" w:sz="0" w:space="0" w:color="auto"/>
            <w:right w:val="none" w:sz="0" w:space="0" w:color="auto"/>
          </w:divBdr>
        </w:div>
        <w:div w:id="1280719081">
          <w:marLeft w:val="274"/>
          <w:marRight w:val="0"/>
          <w:marTop w:val="0"/>
          <w:marBottom w:val="60"/>
          <w:divBdr>
            <w:top w:val="none" w:sz="0" w:space="0" w:color="auto"/>
            <w:left w:val="none" w:sz="0" w:space="0" w:color="auto"/>
            <w:bottom w:val="none" w:sz="0" w:space="0" w:color="auto"/>
            <w:right w:val="none" w:sz="0" w:space="0" w:color="auto"/>
          </w:divBdr>
        </w:div>
        <w:div w:id="64031487">
          <w:marLeft w:val="274"/>
          <w:marRight w:val="0"/>
          <w:marTop w:val="0"/>
          <w:marBottom w:val="60"/>
          <w:divBdr>
            <w:top w:val="none" w:sz="0" w:space="0" w:color="auto"/>
            <w:left w:val="none" w:sz="0" w:space="0" w:color="auto"/>
            <w:bottom w:val="none" w:sz="0" w:space="0" w:color="auto"/>
            <w:right w:val="none" w:sz="0" w:space="0" w:color="auto"/>
          </w:divBdr>
        </w:div>
        <w:div w:id="1109736272">
          <w:marLeft w:val="562"/>
          <w:marRight w:val="0"/>
          <w:marTop w:val="0"/>
          <w:marBottom w:val="60"/>
          <w:divBdr>
            <w:top w:val="none" w:sz="0" w:space="0" w:color="auto"/>
            <w:left w:val="none" w:sz="0" w:space="0" w:color="auto"/>
            <w:bottom w:val="none" w:sz="0" w:space="0" w:color="auto"/>
            <w:right w:val="none" w:sz="0" w:space="0" w:color="auto"/>
          </w:divBdr>
        </w:div>
        <w:div w:id="1099301838">
          <w:marLeft w:val="562"/>
          <w:marRight w:val="0"/>
          <w:marTop w:val="0"/>
          <w:marBottom w:val="60"/>
          <w:divBdr>
            <w:top w:val="none" w:sz="0" w:space="0" w:color="auto"/>
            <w:left w:val="none" w:sz="0" w:space="0" w:color="auto"/>
            <w:bottom w:val="none" w:sz="0" w:space="0" w:color="auto"/>
            <w:right w:val="none" w:sz="0" w:space="0" w:color="auto"/>
          </w:divBdr>
        </w:div>
        <w:div w:id="1273242444">
          <w:marLeft w:val="562"/>
          <w:marRight w:val="0"/>
          <w:marTop w:val="0"/>
          <w:marBottom w:val="60"/>
          <w:divBdr>
            <w:top w:val="none" w:sz="0" w:space="0" w:color="auto"/>
            <w:left w:val="none" w:sz="0" w:space="0" w:color="auto"/>
            <w:bottom w:val="none" w:sz="0" w:space="0" w:color="auto"/>
            <w:right w:val="none" w:sz="0" w:space="0" w:color="auto"/>
          </w:divBdr>
        </w:div>
        <w:div w:id="1029112490">
          <w:marLeft w:val="562"/>
          <w:marRight w:val="0"/>
          <w:marTop w:val="0"/>
          <w:marBottom w:val="60"/>
          <w:divBdr>
            <w:top w:val="none" w:sz="0" w:space="0" w:color="auto"/>
            <w:left w:val="none" w:sz="0" w:space="0" w:color="auto"/>
            <w:bottom w:val="none" w:sz="0" w:space="0" w:color="auto"/>
            <w:right w:val="none" w:sz="0" w:space="0" w:color="auto"/>
          </w:divBdr>
        </w:div>
        <w:div w:id="386341221">
          <w:marLeft w:val="274"/>
          <w:marRight w:val="0"/>
          <w:marTop w:val="0"/>
          <w:marBottom w:val="60"/>
          <w:divBdr>
            <w:top w:val="none" w:sz="0" w:space="0" w:color="auto"/>
            <w:left w:val="none" w:sz="0" w:space="0" w:color="auto"/>
            <w:bottom w:val="none" w:sz="0" w:space="0" w:color="auto"/>
            <w:right w:val="none" w:sz="0" w:space="0" w:color="auto"/>
          </w:divBdr>
        </w:div>
        <w:div w:id="1443379874">
          <w:marLeft w:val="274"/>
          <w:marRight w:val="0"/>
          <w:marTop w:val="0"/>
          <w:marBottom w:val="60"/>
          <w:divBdr>
            <w:top w:val="none" w:sz="0" w:space="0" w:color="auto"/>
            <w:left w:val="none" w:sz="0" w:space="0" w:color="auto"/>
            <w:bottom w:val="none" w:sz="0" w:space="0" w:color="auto"/>
            <w:right w:val="none" w:sz="0" w:space="0" w:color="auto"/>
          </w:divBdr>
        </w:div>
      </w:divsChild>
    </w:div>
    <w:div w:id="1675573181">
      <w:bodyDiv w:val="1"/>
      <w:marLeft w:val="0"/>
      <w:marRight w:val="0"/>
      <w:marTop w:val="0"/>
      <w:marBottom w:val="0"/>
      <w:divBdr>
        <w:top w:val="none" w:sz="0" w:space="0" w:color="auto"/>
        <w:left w:val="none" w:sz="0" w:space="0" w:color="auto"/>
        <w:bottom w:val="none" w:sz="0" w:space="0" w:color="auto"/>
        <w:right w:val="none" w:sz="0" w:space="0" w:color="auto"/>
      </w:divBdr>
    </w:div>
    <w:div w:id="1729644671">
      <w:bodyDiv w:val="1"/>
      <w:marLeft w:val="0"/>
      <w:marRight w:val="0"/>
      <w:marTop w:val="0"/>
      <w:marBottom w:val="0"/>
      <w:divBdr>
        <w:top w:val="none" w:sz="0" w:space="0" w:color="auto"/>
        <w:left w:val="none" w:sz="0" w:space="0" w:color="auto"/>
        <w:bottom w:val="none" w:sz="0" w:space="0" w:color="auto"/>
        <w:right w:val="none" w:sz="0" w:space="0" w:color="auto"/>
      </w:divBdr>
    </w:div>
    <w:div w:id="1737775259">
      <w:bodyDiv w:val="1"/>
      <w:marLeft w:val="0"/>
      <w:marRight w:val="0"/>
      <w:marTop w:val="0"/>
      <w:marBottom w:val="0"/>
      <w:divBdr>
        <w:top w:val="none" w:sz="0" w:space="0" w:color="auto"/>
        <w:left w:val="none" w:sz="0" w:space="0" w:color="auto"/>
        <w:bottom w:val="none" w:sz="0" w:space="0" w:color="auto"/>
        <w:right w:val="none" w:sz="0" w:space="0" w:color="auto"/>
      </w:divBdr>
    </w:div>
    <w:div w:id="1797749751">
      <w:bodyDiv w:val="1"/>
      <w:marLeft w:val="0"/>
      <w:marRight w:val="0"/>
      <w:marTop w:val="0"/>
      <w:marBottom w:val="0"/>
      <w:divBdr>
        <w:top w:val="none" w:sz="0" w:space="0" w:color="auto"/>
        <w:left w:val="none" w:sz="0" w:space="0" w:color="auto"/>
        <w:bottom w:val="none" w:sz="0" w:space="0" w:color="auto"/>
        <w:right w:val="none" w:sz="0" w:space="0" w:color="auto"/>
      </w:divBdr>
    </w:div>
    <w:div w:id="1853495518">
      <w:bodyDiv w:val="1"/>
      <w:marLeft w:val="0"/>
      <w:marRight w:val="0"/>
      <w:marTop w:val="0"/>
      <w:marBottom w:val="0"/>
      <w:divBdr>
        <w:top w:val="none" w:sz="0" w:space="0" w:color="auto"/>
        <w:left w:val="none" w:sz="0" w:space="0" w:color="auto"/>
        <w:bottom w:val="none" w:sz="0" w:space="0" w:color="auto"/>
        <w:right w:val="none" w:sz="0" w:space="0" w:color="auto"/>
      </w:divBdr>
    </w:div>
    <w:div w:id="1912110982">
      <w:bodyDiv w:val="1"/>
      <w:marLeft w:val="0"/>
      <w:marRight w:val="0"/>
      <w:marTop w:val="0"/>
      <w:marBottom w:val="0"/>
      <w:divBdr>
        <w:top w:val="none" w:sz="0" w:space="0" w:color="auto"/>
        <w:left w:val="none" w:sz="0" w:space="0" w:color="auto"/>
        <w:bottom w:val="none" w:sz="0" w:space="0" w:color="auto"/>
        <w:right w:val="none" w:sz="0" w:space="0" w:color="auto"/>
      </w:divBdr>
      <w:divsChild>
        <w:div w:id="472646960">
          <w:marLeft w:val="274"/>
          <w:marRight w:val="0"/>
          <w:marTop w:val="120"/>
          <w:marBottom w:val="60"/>
          <w:divBdr>
            <w:top w:val="none" w:sz="0" w:space="0" w:color="auto"/>
            <w:left w:val="none" w:sz="0" w:space="0" w:color="auto"/>
            <w:bottom w:val="none" w:sz="0" w:space="0" w:color="auto"/>
            <w:right w:val="none" w:sz="0" w:space="0" w:color="auto"/>
          </w:divBdr>
        </w:div>
        <w:div w:id="752046427">
          <w:marLeft w:val="274"/>
          <w:marRight w:val="0"/>
          <w:marTop w:val="120"/>
          <w:marBottom w:val="60"/>
          <w:divBdr>
            <w:top w:val="none" w:sz="0" w:space="0" w:color="auto"/>
            <w:left w:val="none" w:sz="0" w:space="0" w:color="auto"/>
            <w:bottom w:val="none" w:sz="0" w:space="0" w:color="auto"/>
            <w:right w:val="none" w:sz="0" w:space="0" w:color="auto"/>
          </w:divBdr>
        </w:div>
        <w:div w:id="468741584">
          <w:marLeft w:val="274"/>
          <w:marRight w:val="0"/>
          <w:marTop w:val="120"/>
          <w:marBottom w:val="60"/>
          <w:divBdr>
            <w:top w:val="none" w:sz="0" w:space="0" w:color="auto"/>
            <w:left w:val="none" w:sz="0" w:space="0" w:color="auto"/>
            <w:bottom w:val="none" w:sz="0" w:space="0" w:color="auto"/>
            <w:right w:val="none" w:sz="0" w:space="0" w:color="auto"/>
          </w:divBdr>
        </w:div>
      </w:divsChild>
    </w:div>
    <w:div w:id="206964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1DC91-EA4C-4829-8C08-2794DBBE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1415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STATEMENT OF WORK</vt:lpstr>
    </vt:vector>
  </TitlesOfParts>
  <Company>Network Rail</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creator>Ashish Singh</dc:creator>
  <cp:lastModifiedBy>Jones Clive</cp:lastModifiedBy>
  <cp:revision>5</cp:revision>
  <cp:lastPrinted>2016-10-13T07:00:00Z</cp:lastPrinted>
  <dcterms:created xsi:type="dcterms:W3CDTF">2016-10-31T15:13:00Z</dcterms:created>
  <dcterms:modified xsi:type="dcterms:W3CDTF">2016-10-31T18:24:00Z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Watermark">
    <vt:lpwstr>DRAFT</vt:lpwstr>
  </property>
</Properties>
</file>