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Network Rail Sans" w:hAnsi="Network Rail Sans"/>
        </w:rPr>
        <w:id w:val="1135758308"/>
        <w:docPartObj>
          <w:docPartGallery w:val="Cover Pages"/>
          <w:docPartUnique/>
        </w:docPartObj>
      </w:sdtPr>
      <w:sdtEndPr>
        <w:rPr>
          <w:rFonts w:eastAsia="Times New Roman" w:cs="Arial"/>
          <w:b/>
          <w:bCs/>
          <w:color w:val="005172"/>
          <w:sz w:val="24"/>
          <w:szCs w:val="24"/>
          <w:lang w:eastAsia="en-GB"/>
        </w:rPr>
      </w:sdtEndPr>
      <w:sdtContent>
        <w:p w14:paraId="6E59E24D" w14:textId="4D29F040" w:rsidR="00E90B1E" w:rsidRPr="005E13F2" w:rsidRDefault="00CC349A">
          <w:pPr>
            <w:rPr>
              <w:rFonts w:ascii="Network Rail Sans" w:hAnsi="Network Rail Sans"/>
            </w:rPr>
          </w:pPr>
          <w:r w:rsidRPr="005E13F2">
            <w:rPr>
              <w:rFonts w:ascii="Network Rail Sans" w:hAnsi="Network Rail Sans"/>
              <w:noProof/>
            </w:rPr>
            <mc:AlternateContent>
              <mc:Choice Requires="wpg">
                <w:drawing>
                  <wp:anchor distT="0" distB="0" distL="114300" distR="114300" simplePos="0" relativeHeight="251662336" behindDoc="1" locked="0" layoutInCell="1" allowOverlap="1" wp14:anchorId="70D064EC" wp14:editId="65C0021E">
                    <wp:simplePos x="0" y="0"/>
                    <wp:positionH relativeFrom="margin">
                      <wp:posOffset>-1143000</wp:posOffset>
                    </wp:positionH>
                    <wp:positionV relativeFrom="margin">
                      <wp:posOffset>209550</wp:posOffset>
                    </wp:positionV>
                    <wp:extent cx="8015605" cy="9470390"/>
                    <wp:effectExtent l="0" t="0" r="4445" b="0"/>
                    <wp:wrapNone/>
                    <wp:docPr id="119" name="Group 119"/>
                    <wp:cNvGraphicFramePr/>
                    <a:graphic xmlns:a="http://schemas.openxmlformats.org/drawingml/2006/main">
                      <a:graphicData uri="http://schemas.microsoft.com/office/word/2010/wordprocessingGroup">
                        <wpg:wgp>
                          <wpg:cNvGrpSpPr/>
                          <wpg:grpSpPr>
                            <a:xfrm>
                              <a:off x="0" y="0"/>
                              <a:ext cx="8015605" cy="9470390"/>
                              <a:chOff x="-521241" y="-223088"/>
                              <a:chExt cx="8958199" cy="14870863"/>
                            </a:xfrm>
                          </wpg:grpSpPr>
                          <wps:wsp>
                            <wps:cNvPr id="121" name="Rectangle 121"/>
                            <wps:cNvSpPr/>
                            <wps:spPr>
                              <a:xfrm>
                                <a:off x="-521241" y="11388230"/>
                                <a:ext cx="8958199" cy="325954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49EFE0" w14:textId="7CCDAC55" w:rsidR="00E90B1E" w:rsidRDefault="00E90B1E">
                                  <w:pPr>
                                    <w:pStyle w:val="NoSpacing"/>
                                    <w:rPr>
                                      <w:color w:val="FFFFFF" w:themeColor="background1"/>
                                      <w:sz w:val="32"/>
                                      <w:szCs w:val="32"/>
                                    </w:rPr>
                                  </w:pPr>
                                </w:p>
                                <w:p w14:paraId="6A8465EC" w14:textId="35255B54" w:rsidR="00E90B1E" w:rsidRDefault="00E90B1E">
                                  <w:pPr>
                                    <w:pStyle w:val="NoSpacing"/>
                                    <w:rPr>
                                      <w:caps/>
                                      <w:color w:val="FFFFFF" w:themeColor="background1"/>
                                    </w:rPr>
                                  </w:pPr>
                                  <w:r>
                                    <w:rPr>
                                      <w:caps/>
                                      <w:color w:val="FFFFFF" w:themeColor="background1"/>
                                    </w:rPr>
                                    <w:t xml:space="preserve"> </w:t>
                                  </w:r>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Text Box 122"/>
                            <wps:cNvSpPr txBox="1"/>
                            <wps:spPr>
                              <a:xfrm>
                                <a:off x="-172528" y="-223088"/>
                                <a:ext cx="6858000" cy="731520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6B1AFA" w14:textId="29BE183C" w:rsidR="00E90B1E" w:rsidRPr="00814A7D" w:rsidRDefault="00B738E5" w:rsidP="00F967A2">
                                  <w:pPr>
                                    <w:pStyle w:val="NoSpacing"/>
                                    <w:pBdr>
                                      <w:bottom w:val="single" w:sz="6" w:space="1" w:color="7F7F7F" w:themeColor="text1" w:themeTint="80"/>
                                    </w:pBdr>
                                    <w:rPr>
                                      <w:rFonts w:ascii="Network Rail Sans" w:eastAsiaTheme="majorEastAsia" w:hAnsi="Network Rail Sans" w:cstheme="majorBidi"/>
                                      <w:color w:val="FFFFFF" w:themeColor="background1"/>
                                      <w:sz w:val="96"/>
                                      <w:szCs w:val="108"/>
                                    </w:rPr>
                                  </w:pPr>
                                  <w:r>
                                    <w:rPr>
                                      <w:rFonts w:ascii="Network Rail Sans" w:eastAsiaTheme="majorEastAsia" w:hAnsi="Network Rail Sans" w:cstheme="majorBidi"/>
                                      <w:color w:val="FFFFFF" w:themeColor="background1"/>
                                      <w:sz w:val="96"/>
                                      <w:szCs w:val="108"/>
                                    </w:rPr>
                                    <w:t>Wales &amp; Western Wellbeing Discussion Tool</w:t>
                                  </w:r>
                                </w:p>
                                <w:p w14:paraId="58F6E008" w14:textId="7116FE5A" w:rsidR="00E90B1E" w:rsidRPr="00814A7D" w:rsidRDefault="00E90B1E">
                                  <w:pPr>
                                    <w:pStyle w:val="NoSpacing"/>
                                    <w:spacing w:before="240"/>
                                    <w:rPr>
                                      <w:rFonts w:ascii="Network Rail Sans" w:hAnsi="Network Rail Sans"/>
                                      <w:caps/>
                                      <w:color w:val="FFFFFF" w:themeColor="background1"/>
                                      <w:sz w:val="36"/>
                                      <w:szCs w:val="36"/>
                                    </w:rPr>
                                  </w:pPr>
                                  <w:r w:rsidRPr="00814A7D">
                                    <w:rPr>
                                      <w:rFonts w:ascii="Network Rail Sans" w:hAnsi="Network Rail Sans"/>
                                      <w:color w:val="FFFFFF" w:themeColor="background1"/>
                                      <w:sz w:val="36"/>
                                      <w:szCs w:val="36"/>
                                    </w:rPr>
                                    <w:t>Guidance Document &amp; Form</w:t>
                                  </w:r>
                                </w:p>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0D064EC" id="Group 119" o:spid="_x0000_s1026" style="position:absolute;margin-left:-90pt;margin-top:16.5pt;width:631.15pt;height:745.7pt;z-index:-251654144;mso-position-horizontal-relative:margin;mso-position-vertical-relative:margin" coordorigin="-5212,-2230" coordsize="89581,148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">
                    <v:rect id="Rectangle 121" o:spid="_x0000_s1027" style="position:absolute;left:-5212;top:113882;width:89581;height:3259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" fillcolor="#ed7d31 [3205]" stroked="f" strokeweight="1pt">
                      <v:textbox inset="36pt,14.4pt,36pt,36pt">
                        <w:txbxContent>
                          <w:p w14:paraId="7749EFE0" w14:textId="7CCDAC55" w:rsidR="00E90B1E" w:rsidRDefault="00E90B1E">
                            <w:pPr>
                              <w:pStyle w:val="NoSpacing"/>
                              <w:rPr>
                                <w:color w:val="FFFFFF" w:themeColor="background1"/>
                                <w:sz w:val="32"/>
                                <w:szCs w:val="32"/>
                              </w:rPr>
                            </w:pPr>
                          </w:p>
                          <w:p w14:paraId="6A8465EC" w14:textId="35255B54" w:rsidR="00E90B1E" w:rsidRDefault="00E90B1E">
                            <w:pPr>
                              <w:pStyle w:val="NoSpacing"/>
                              <w:rPr>
                                <w:caps/>
                                <w:color w:val="FFFFFF" w:themeColor="background1"/>
                              </w:rPr>
                            </w:pPr>
                            <w:r>
                              <w:rPr>
                                <w:caps/>
                                <w:color w:val="FFFFFF" w:themeColor="background1"/>
                              </w:rPr>
                              <w:t xml:space="preserve"> </w:t>
                            </w:r>
                          </w:p>
                        </w:txbxContent>
                      </v:textbox>
                    </v:rect>
                    <v:shapetype id="_x0000_t202" coordsize="21600,21600" o:spt="202" path="m,l,21600r21600,l21600,xe">
                      <v:stroke joinstyle="miter"/>
                      <v:path gradientshapeok="t" o:connecttype="rect"/>
                    </v:shapetype>
                    <v:shape id="Text Box 122" o:spid="_x0000_s1028" type="#_x0000_t202" style="position:absolute;left:-1725;top:-2230;width:68579;height:73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p w14:paraId="656B1AFA" w14:textId="29BE183C" w:rsidR="00E90B1E" w:rsidRPr="00814A7D" w:rsidRDefault="00B738E5" w:rsidP="00F967A2">
                            <w:pPr>
                              <w:pStyle w:val="NoSpacing"/>
                              <w:pBdr>
                                <w:bottom w:val="single" w:sz="6" w:space="1" w:color="7F7F7F" w:themeColor="text1" w:themeTint="80"/>
                              </w:pBdr>
                              <w:rPr>
                                <w:rFonts w:ascii="Network Rail Sans" w:eastAsiaTheme="majorEastAsia" w:hAnsi="Network Rail Sans" w:cstheme="majorBidi"/>
                                <w:color w:val="FFFFFF" w:themeColor="background1"/>
                                <w:sz w:val="96"/>
                                <w:szCs w:val="108"/>
                              </w:rPr>
                            </w:pPr>
                            <w:r>
                              <w:rPr>
                                <w:rFonts w:ascii="Network Rail Sans" w:eastAsiaTheme="majorEastAsia" w:hAnsi="Network Rail Sans" w:cstheme="majorBidi"/>
                                <w:color w:val="FFFFFF" w:themeColor="background1"/>
                                <w:sz w:val="96"/>
                                <w:szCs w:val="108"/>
                              </w:rPr>
                              <w:t>Wales &amp; Western Wellbeing Discussion Tool</w:t>
                            </w:r>
                          </w:p>
                          <w:p w14:paraId="58F6E008" w14:textId="7116FE5A" w:rsidR="00E90B1E" w:rsidRPr="00814A7D" w:rsidRDefault="00E90B1E">
                            <w:pPr>
                              <w:pStyle w:val="NoSpacing"/>
                              <w:spacing w:before="240"/>
                              <w:rPr>
                                <w:rFonts w:ascii="Network Rail Sans" w:hAnsi="Network Rail Sans"/>
                                <w:caps/>
                                <w:color w:val="FFFFFF" w:themeColor="background1"/>
                                <w:sz w:val="36"/>
                                <w:szCs w:val="36"/>
                              </w:rPr>
                            </w:pPr>
                            <w:r w:rsidRPr="00814A7D">
                              <w:rPr>
                                <w:rFonts w:ascii="Network Rail Sans" w:hAnsi="Network Rail Sans"/>
                                <w:color w:val="FFFFFF" w:themeColor="background1"/>
                                <w:sz w:val="36"/>
                                <w:szCs w:val="36"/>
                              </w:rPr>
                              <w:t>Guidance Document &amp; Form</w:t>
                            </w:r>
                          </w:p>
                        </w:txbxContent>
                      </v:textbox>
                    </v:shape>
                    <w10:wrap anchorx="margin" anchory="margin"/>
                  </v:group>
                </w:pict>
              </mc:Fallback>
            </mc:AlternateContent>
          </w:r>
          <w:r w:rsidR="00EF396D">
            <w:rPr>
              <w:noProof/>
            </w:rPr>
            <w:drawing>
              <wp:anchor distT="0" distB="0" distL="114300" distR="114300" simplePos="0" relativeHeight="251709440" behindDoc="0" locked="0" layoutInCell="1" allowOverlap="1" wp14:anchorId="6960EA40" wp14:editId="3FD63328">
                <wp:simplePos x="0" y="0"/>
                <wp:positionH relativeFrom="column">
                  <wp:posOffset>4304351</wp:posOffset>
                </wp:positionH>
                <wp:positionV relativeFrom="paragraph">
                  <wp:posOffset>-676597</wp:posOffset>
                </wp:positionV>
                <wp:extent cx="2187877" cy="819398"/>
                <wp:effectExtent l="0" t="0" r="317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87877" cy="819398"/>
                        </a:xfrm>
                        <a:prstGeom prst="rect">
                          <a:avLst/>
                        </a:prstGeom>
                        <a:noFill/>
                      </pic:spPr>
                    </pic:pic>
                  </a:graphicData>
                </a:graphic>
                <wp14:sizeRelH relativeFrom="page">
                  <wp14:pctWidth>0</wp14:pctWidth>
                </wp14:sizeRelH>
                <wp14:sizeRelV relativeFrom="page">
                  <wp14:pctHeight>0</wp14:pctHeight>
                </wp14:sizeRelV>
              </wp:anchor>
            </w:drawing>
          </w:r>
          <w:r w:rsidR="00EF396D">
            <w:rPr>
              <w:rFonts w:ascii="Network Rail Sans" w:eastAsia="Times New Roman" w:hAnsi="Network Rail Sans" w:cs="Arial"/>
              <w:b/>
              <w:bCs/>
              <w:noProof/>
              <w:color w:val="005172"/>
              <w:sz w:val="24"/>
              <w:szCs w:val="24"/>
              <w:lang w:eastAsia="en-GB"/>
            </w:rPr>
            <w:drawing>
              <wp:anchor distT="0" distB="0" distL="114300" distR="114300" simplePos="0" relativeHeight="251663360" behindDoc="0" locked="0" layoutInCell="1" allowOverlap="1" wp14:anchorId="66B19978" wp14:editId="50C70CD3">
                <wp:simplePos x="0" y="0"/>
                <wp:positionH relativeFrom="page">
                  <wp:align>left</wp:align>
                </wp:positionH>
                <wp:positionV relativeFrom="paragraph">
                  <wp:posOffset>-878774</wp:posOffset>
                </wp:positionV>
                <wp:extent cx="7561818" cy="1649928"/>
                <wp:effectExtent l="0" t="0" r="1270"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duotone>
                            <a:schemeClr val="accent1">
                              <a:shade val="45000"/>
                              <a:satMod val="135000"/>
                            </a:schemeClr>
                            <a:prstClr val="white"/>
                          </a:duotone>
                          <a:extLst>
                            <a:ext uri="{28A0092B-C50C-407E-A947-70E740481C1C}">
                              <a14:useLocalDpi xmlns:a14="http://schemas.microsoft.com/office/drawing/2010/main" val="0"/>
                            </a:ext>
                          </a:extLst>
                        </a:blip>
                        <a:srcRect/>
                        <a:stretch/>
                      </pic:blipFill>
                      <pic:spPr bwMode="auto">
                        <a:xfrm flipV="1">
                          <a:off x="0" y="0"/>
                          <a:ext cx="7561818" cy="164992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396D">
            <w:rPr>
              <w:rFonts w:ascii="Times New Roman" w:hAnsi="Times New Roman"/>
              <w:noProof/>
              <w:sz w:val="24"/>
              <w:szCs w:val="24"/>
            </w:rPr>
            <w:drawing>
              <wp:anchor distT="36576" distB="36576" distL="36576" distR="36576" simplePos="0" relativeHeight="251708416" behindDoc="0" locked="0" layoutInCell="1" allowOverlap="1" wp14:anchorId="0F364376" wp14:editId="2A484712">
                <wp:simplePos x="0" y="0"/>
                <wp:positionH relativeFrom="column">
                  <wp:posOffset>8592185</wp:posOffset>
                </wp:positionH>
                <wp:positionV relativeFrom="paragraph">
                  <wp:posOffset>267970</wp:posOffset>
                </wp:positionV>
                <wp:extent cx="2461895" cy="91948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1895" cy="91948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EF396D" w:rsidRPr="005E13F2">
            <w:rPr>
              <w:rFonts w:ascii="Network Rail Sans" w:hAnsi="Network Rail Sans"/>
              <w:noProof/>
            </w:rPr>
            <w:t xml:space="preserve"> </w:t>
          </w:r>
          <w:r w:rsidR="00B66446">
            <w:rPr>
              <w:rFonts w:ascii="Network Rail Sans" w:hAnsi="Network Rail Sans" w:cs="Arial"/>
              <w:noProof/>
              <w:color w:val="222222"/>
              <w:szCs w:val="20"/>
            </w:rPr>
            <mc:AlternateContent>
              <mc:Choice Requires="wps">
                <w:drawing>
                  <wp:anchor distT="0" distB="0" distL="114300" distR="114300" simplePos="0" relativeHeight="251704320" behindDoc="0" locked="0" layoutInCell="1" allowOverlap="1" wp14:anchorId="67A541FD" wp14:editId="31DB447F">
                    <wp:simplePos x="0" y="0"/>
                    <wp:positionH relativeFrom="column">
                      <wp:posOffset>7831887</wp:posOffset>
                    </wp:positionH>
                    <wp:positionV relativeFrom="paragraph">
                      <wp:posOffset>-445302</wp:posOffset>
                    </wp:positionV>
                    <wp:extent cx="1449594" cy="386678"/>
                    <wp:effectExtent l="19050" t="19050" r="36830" b="33020"/>
                    <wp:wrapNone/>
                    <wp:docPr id="23" name="Straight Connector 23"/>
                    <wp:cNvGraphicFramePr/>
                    <a:graphic xmlns:a="http://schemas.openxmlformats.org/drawingml/2006/main">
                      <a:graphicData uri="http://schemas.microsoft.com/office/word/2010/wordprocessingShape">
                        <wps:wsp>
                          <wps:cNvCnPr/>
                          <wps:spPr>
                            <a:xfrm>
                              <a:off x="0" y="0"/>
                              <a:ext cx="1449594" cy="386678"/>
                            </a:xfrm>
                            <a:prstGeom prst="line">
                              <a:avLst/>
                            </a:prstGeom>
                            <a:ln w="28575">
                              <a:solidFill>
                                <a:srgbClr val="96B0D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5C0D5C" id="Straight Connector 23"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16.7pt,-35.05pt" to="730.8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" strokecolor="#96b0de" strokeweight="2.25pt">
                    <v:stroke joinstyle="miter"/>
                  </v:line>
                </w:pict>
              </mc:Fallback>
            </mc:AlternateContent>
          </w:r>
          <w:r w:rsidR="00B32A20">
            <w:rPr>
              <w:rStyle w:val="e24kjd"/>
              <w:rFonts w:ascii="Network Rail Sans" w:hAnsi="Network Rail Sans" w:cs="Arial"/>
              <w:noProof/>
              <w:color w:val="222222"/>
              <w:szCs w:val="20"/>
            </w:rPr>
            <w:drawing>
              <wp:anchor distT="0" distB="0" distL="114300" distR="114300" simplePos="0" relativeHeight="251664384" behindDoc="0" locked="0" layoutInCell="1" allowOverlap="1" wp14:anchorId="0722AB67" wp14:editId="43DF9680">
                <wp:simplePos x="0" y="0"/>
                <wp:positionH relativeFrom="column">
                  <wp:posOffset>7875270</wp:posOffset>
                </wp:positionH>
                <wp:positionV relativeFrom="paragraph">
                  <wp:posOffset>-699135</wp:posOffset>
                </wp:positionV>
                <wp:extent cx="1640205" cy="640080"/>
                <wp:effectExtent l="0" t="0" r="0" b="762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clrChange>
                            <a:clrFrom>
                              <a:srgbClr val="FFFFFF"/>
                            </a:clrFrom>
                            <a:clrTo>
                              <a:srgbClr val="FFFFFF">
                                <a:alpha val="0"/>
                              </a:srgbClr>
                            </a:clrTo>
                          </a:clrChange>
                          <a:extLst>
                            <a:ext uri="{BEBA8EAE-BF5A-486C-A8C5-ECC9F3942E4B}">
                              <a14:imgProps xmlns:a14="http://schemas.microsoft.com/office/drawing/2010/main">
                                <a14:imgLayer r:embed="rId14">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640205" cy="640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4B9EEF" w14:textId="1174E961" w:rsidR="005E13F2" w:rsidRPr="005E13F2" w:rsidRDefault="00EF396D" w:rsidP="005E13F2">
          <w:pPr>
            <w:rPr>
              <w:rFonts w:ascii="Network Rail Sans" w:eastAsia="Times New Roman" w:hAnsi="Network Rail Sans" w:cs="Arial"/>
              <w:b/>
              <w:bCs/>
              <w:color w:val="005172"/>
              <w:sz w:val="24"/>
              <w:szCs w:val="24"/>
              <w:lang w:eastAsia="en-GB"/>
            </w:rPr>
          </w:pPr>
          <w:r>
            <w:rPr>
              <w:rFonts w:ascii="Times New Roman" w:hAnsi="Times New Roman"/>
              <w:noProof/>
              <w:sz w:val="24"/>
              <w:szCs w:val="24"/>
            </w:rPr>
            <w:drawing>
              <wp:anchor distT="36576" distB="36576" distL="36576" distR="36576" simplePos="0" relativeHeight="251706368" behindDoc="0" locked="0" layoutInCell="1" allowOverlap="1" wp14:anchorId="15024093" wp14:editId="739D8896">
                <wp:simplePos x="0" y="0"/>
                <wp:positionH relativeFrom="column">
                  <wp:posOffset>8592185</wp:posOffset>
                </wp:positionH>
                <wp:positionV relativeFrom="paragraph">
                  <wp:posOffset>267970</wp:posOffset>
                </wp:positionV>
                <wp:extent cx="2461895" cy="91948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1895" cy="91948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7B5144">
            <w:rPr>
              <w:noProof/>
            </w:rPr>
            <w:t xml:space="preserve"> </w:t>
          </w:r>
          <w:r w:rsidR="001D6B02" w:rsidRPr="007B5144">
            <w:rPr>
              <w:noProof/>
            </w:rPr>
            <w:drawing>
              <wp:anchor distT="0" distB="0" distL="114300" distR="114300" simplePos="0" relativeHeight="251658239" behindDoc="1" locked="0" layoutInCell="1" allowOverlap="1" wp14:anchorId="31E9629C" wp14:editId="759A986F">
                <wp:simplePos x="0" y="0"/>
                <wp:positionH relativeFrom="margin">
                  <wp:posOffset>-2934225</wp:posOffset>
                </wp:positionH>
                <wp:positionV relativeFrom="paragraph">
                  <wp:posOffset>500906</wp:posOffset>
                </wp:positionV>
                <wp:extent cx="12535128" cy="684223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t="-1" r="-408"/>
                        <a:stretch/>
                      </pic:blipFill>
                      <pic:spPr bwMode="auto">
                        <a:xfrm>
                          <a:off x="0" y="0"/>
                          <a:ext cx="12535128" cy="68422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90B1E" w:rsidRPr="005E13F2">
            <w:rPr>
              <w:rFonts w:ascii="Network Rail Sans" w:eastAsia="Times New Roman" w:hAnsi="Network Rail Sans" w:cs="Arial"/>
              <w:b/>
              <w:bCs/>
              <w:color w:val="005172"/>
              <w:sz w:val="24"/>
              <w:szCs w:val="24"/>
              <w:lang w:eastAsia="en-GB"/>
            </w:rPr>
            <w:br w:type="page"/>
          </w:r>
        </w:p>
      </w:sdtContent>
    </w:sdt>
    <w:p w14:paraId="351CED26" w14:textId="201E4A32" w:rsidR="005E13F2" w:rsidRPr="00D56AC9" w:rsidRDefault="00F967A2" w:rsidP="005E13F2">
      <w:pPr>
        <w:rPr>
          <w:rFonts w:ascii="Network Rail Sans" w:eastAsia="Times New Roman" w:hAnsi="Network Rail Sans" w:cs="Arial"/>
          <w:b/>
          <w:bCs/>
          <w:color w:val="2F5496" w:themeColor="accent1" w:themeShade="BF"/>
          <w:sz w:val="36"/>
          <w:szCs w:val="36"/>
          <w:lang w:eastAsia="en-GB"/>
        </w:rPr>
      </w:pPr>
      <w:r w:rsidRPr="00D56AC9">
        <w:rPr>
          <w:rFonts w:ascii="Network Rail Sans" w:hAnsi="Network Rail Sans"/>
          <w:b/>
          <w:color w:val="2F5496" w:themeColor="accent1" w:themeShade="BF"/>
          <w:sz w:val="36"/>
          <w:szCs w:val="36"/>
        </w:rPr>
        <w:lastRenderedPageBreak/>
        <w:t>Employee</w:t>
      </w:r>
    </w:p>
    <w:p w14:paraId="31C298BB" w14:textId="77777777" w:rsidR="005E13F2" w:rsidRPr="00EC319C" w:rsidRDefault="005E13F2" w:rsidP="00F967A2">
      <w:pPr>
        <w:jc w:val="both"/>
        <w:rPr>
          <w:rStyle w:val="e24kjd"/>
          <w:rFonts w:ascii="Network Rail Sans" w:hAnsi="Network Rail Sans" w:cs="Arial"/>
          <w:szCs w:val="20"/>
        </w:rPr>
      </w:pPr>
      <w:r w:rsidRPr="00EC319C">
        <w:rPr>
          <w:rStyle w:val="e24kjd"/>
          <w:rFonts w:ascii="Network Rail Sans" w:hAnsi="Network Rail Sans" w:cs="Arial"/>
          <w:bCs/>
          <w:szCs w:val="20"/>
        </w:rPr>
        <w:t>Stress</w:t>
      </w:r>
      <w:r w:rsidRPr="00EC319C">
        <w:rPr>
          <w:rStyle w:val="e24kjd"/>
          <w:rFonts w:ascii="Network Rail Sans" w:hAnsi="Network Rail Sans" w:cs="Arial"/>
          <w:szCs w:val="20"/>
        </w:rPr>
        <w:t xml:space="preserve"> is something everyone experiences. Despite being unpleasant, </w:t>
      </w:r>
      <w:r w:rsidRPr="00EC319C">
        <w:rPr>
          <w:rStyle w:val="e24kjd"/>
          <w:rFonts w:ascii="Network Rail Sans" w:hAnsi="Network Rail Sans" w:cs="Arial"/>
          <w:bCs/>
          <w:szCs w:val="20"/>
        </w:rPr>
        <w:t>stress</w:t>
      </w:r>
      <w:r w:rsidRPr="00EC319C">
        <w:rPr>
          <w:rStyle w:val="e24kjd"/>
          <w:rFonts w:ascii="Network Rail Sans" w:hAnsi="Network Rail Sans" w:cs="Arial"/>
          <w:szCs w:val="20"/>
        </w:rPr>
        <w:t xml:space="preserve"> in itself is not an </w:t>
      </w:r>
      <w:r w:rsidRPr="00EC319C">
        <w:rPr>
          <w:rStyle w:val="e24kjd"/>
          <w:rFonts w:ascii="Network Rail Sans" w:hAnsi="Network Rail Sans" w:cs="Arial"/>
          <w:bCs/>
          <w:szCs w:val="20"/>
        </w:rPr>
        <w:t>illness</w:t>
      </w:r>
      <w:r w:rsidRPr="00EC319C">
        <w:rPr>
          <w:rStyle w:val="e24kjd"/>
          <w:rFonts w:ascii="Network Rail Sans" w:hAnsi="Network Rail Sans" w:cs="Arial"/>
          <w:szCs w:val="20"/>
        </w:rPr>
        <w:t xml:space="preserve">. But there are connections between </w:t>
      </w:r>
      <w:r w:rsidRPr="00EC319C">
        <w:rPr>
          <w:rStyle w:val="e24kjd"/>
          <w:rFonts w:ascii="Network Rail Sans" w:hAnsi="Network Rail Sans" w:cs="Arial"/>
          <w:bCs/>
          <w:szCs w:val="20"/>
        </w:rPr>
        <w:t>stress</w:t>
      </w:r>
      <w:r w:rsidRPr="00EC319C">
        <w:rPr>
          <w:rStyle w:val="e24kjd"/>
          <w:rFonts w:ascii="Network Rail Sans" w:hAnsi="Network Rail Sans" w:cs="Arial"/>
          <w:szCs w:val="20"/>
        </w:rPr>
        <w:t xml:space="preserve"> and mental health conditions including depression, anxiety, psychosis and post-traumatic </w:t>
      </w:r>
      <w:r w:rsidRPr="00EC319C">
        <w:rPr>
          <w:rStyle w:val="e24kjd"/>
          <w:rFonts w:ascii="Network Rail Sans" w:hAnsi="Network Rail Sans" w:cs="Arial"/>
          <w:bCs/>
          <w:szCs w:val="20"/>
        </w:rPr>
        <w:t>stress</w:t>
      </w:r>
      <w:r w:rsidRPr="00EC319C">
        <w:rPr>
          <w:rStyle w:val="e24kjd"/>
          <w:rFonts w:ascii="Network Rail Sans" w:hAnsi="Network Rail Sans" w:cs="Arial"/>
          <w:szCs w:val="20"/>
        </w:rPr>
        <w:t xml:space="preserve"> disorder (PTSD).</w:t>
      </w:r>
    </w:p>
    <w:p w14:paraId="116A142E" w14:textId="56CF2847" w:rsidR="005E13F2" w:rsidRPr="00EC319C" w:rsidRDefault="005E13F2" w:rsidP="00F967A2">
      <w:pPr>
        <w:jc w:val="both"/>
        <w:rPr>
          <w:rFonts w:ascii="Network Rail Sans" w:hAnsi="Network Rail Sans" w:cs="Arial"/>
          <w:szCs w:val="20"/>
          <w:lang w:val="en"/>
        </w:rPr>
      </w:pPr>
      <w:r w:rsidRPr="00EC319C">
        <w:rPr>
          <w:rStyle w:val="e24kjd"/>
          <w:rFonts w:ascii="Network Rail Sans" w:hAnsi="Network Rail Sans" w:cs="Arial"/>
          <w:szCs w:val="20"/>
        </w:rPr>
        <w:t xml:space="preserve">NWR recognises the mental wellbeing means different things to different people. </w:t>
      </w:r>
      <w:r w:rsidRPr="00EC319C">
        <w:rPr>
          <w:rFonts w:ascii="Network Rail Sans" w:hAnsi="Network Rail Sans" w:cs="Arial"/>
          <w:szCs w:val="20"/>
          <w:lang w:val="en"/>
        </w:rPr>
        <w:t>Moderate amounts of stress — the kind of short-term buzz we get from a sudden burst of hormones — can help us perform tasks more efficiently and can improve memory. Good stress is the type of emotional challenge where a person feels in control and provides some sense of accomplishment. It can improve heart function and make the body resistant to infection. Far from being something we need to eliminate from our lives, good stress stimulates us.</w:t>
      </w:r>
    </w:p>
    <w:p w14:paraId="2D94DED0" w14:textId="0597C5F2" w:rsidR="005E13F2" w:rsidRPr="00EC319C" w:rsidRDefault="005E13F2" w:rsidP="00F967A2">
      <w:pPr>
        <w:jc w:val="both"/>
        <w:rPr>
          <w:rFonts w:ascii="Network Rail Sans" w:hAnsi="Network Rail Sans" w:cs="Arial"/>
          <w:szCs w:val="20"/>
          <w:lang w:val="en"/>
        </w:rPr>
      </w:pPr>
      <w:r w:rsidRPr="00EC319C">
        <w:rPr>
          <w:rFonts w:ascii="Network Rail Sans" w:hAnsi="Network Rail Sans" w:cs="Arial"/>
          <w:szCs w:val="20"/>
          <w:lang w:val="en"/>
        </w:rPr>
        <w:t>When the body struggles to cope with high levels of stress or stress sustained over a long period the body does give off signals when healthy tension has tipped over into bad stress. Mental fogginess, frequent infections, increased sensitivity to aches and pains are all signs of an overwhelmed immune system. Autoimmune diseases like psoriasis, arthritis and inflammatory bowel disease often flare up. If bad stress is not adequately controlled or becomes prolonged, the risk of common mental health problems increases.</w:t>
      </w:r>
    </w:p>
    <w:p w14:paraId="43348A95" w14:textId="0011A192" w:rsidR="005E13F2" w:rsidRPr="00EC319C" w:rsidRDefault="005E13F2" w:rsidP="00F967A2">
      <w:pPr>
        <w:jc w:val="both"/>
        <w:rPr>
          <w:rFonts w:ascii="Network Rail Sans" w:hAnsi="Network Rail Sans" w:cs="Arial"/>
          <w:szCs w:val="20"/>
          <w:lang w:val="en"/>
        </w:rPr>
      </w:pPr>
      <w:r w:rsidRPr="00EC319C">
        <w:rPr>
          <w:rFonts w:ascii="Network Rail Sans" w:hAnsi="Network Rail Sans" w:cs="Arial"/>
          <w:szCs w:val="20"/>
          <w:lang w:val="en"/>
        </w:rPr>
        <w:t xml:space="preserve">This tool is evidenced based, using the Health and Safety Executive (HSE) stress standards, of which there are six: Demands, Control, Support, Relationships, Role and Change. NWR have added a seventh – Personal. </w:t>
      </w:r>
      <w:r w:rsidRPr="00F514BC">
        <w:rPr>
          <w:rFonts w:ascii="Network Rail Sans" w:hAnsi="Network Rail Sans" w:cs="Arial"/>
          <w:szCs w:val="20"/>
          <w:lang w:val="en"/>
        </w:rPr>
        <w:t xml:space="preserve">You will find on pages </w:t>
      </w:r>
      <w:r w:rsidR="009A65E9">
        <w:rPr>
          <w:rFonts w:ascii="Network Rail Sans" w:hAnsi="Network Rail Sans" w:cs="Arial"/>
          <w:szCs w:val="20"/>
          <w:lang w:val="en"/>
        </w:rPr>
        <w:t>3</w:t>
      </w:r>
      <w:r w:rsidRPr="00F514BC">
        <w:rPr>
          <w:rFonts w:ascii="Network Rail Sans" w:hAnsi="Network Rail Sans" w:cs="Arial"/>
          <w:szCs w:val="20"/>
          <w:lang w:val="en"/>
        </w:rPr>
        <w:t xml:space="preserve"> – </w:t>
      </w:r>
      <w:r w:rsidR="009A65E9">
        <w:rPr>
          <w:rFonts w:ascii="Network Rail Sans" w:hAnsi="Network Rail Sans" w:cs="Arial"/>
          <w:szCs w:val="20"/>
          <w:lang w:val="en"/>
        </w:rPr>
        <w:t>8</w:t>
      </w:r>
      <w:r w:rsidRPr="00F514BC">
        <w:rPr>
          <w:rFonts w:ascii="Network Rail Sans" w:hAnsi="Network Rail Sans" w:cs="Arial"/>
          <w:szCs w:val="20"/>
          <w:lang w:val="en"/>
        </w:rPr>
        <w:t xml:space="preserve"> a descriptor </w:t>
      </w:r>
      <w:r w:rsidR="00F514BC" w:rsidRPr="00F514BC">
        <w:rPr>
          <w:rFonts w:ascii="Network Rail Sans" w:hAnsi="Network Rail Sans" w:cs="Arial"/>
          <w:szCs w:val="20"/>
          <w:lang w:val="en"/>
        </w:rPr>
        <w:t xml:space="preserve">for each of </w:t>
      </w:r>
      <w:r w:rsidRPr="00F514BC">
        <w:rPr>
          <w:rFonts w:ascii="Network Rail Sans" w:hAnsi="Network Rail Sans" w:cs="Arial"/>
          <w:szCs w:val="20"/>
          <w:lang w:val="en"/>
        </w:rPr>
        <w:t>the</w:t>
      </w:r>
      <w:r w:rsidR="00F514BC" w:rsidRPr="00F514BC">
        <w:rPr>
          <w:rFonts w:ascii="Network Rail Sans" w:hAnsi="Network Rail Sans" w:cs="Arial"/>
          <w:szCs w:val="20"/>
          <w:lang w:val="en"/>
        </w:rPr>
        <w:t xml:space="preserve"> six</w:t>
      </w:r>
      <w:r w:rsidRPr="00F514BC">
        <w:rPr>
          <w:rFonts w:ascii="Network Rail Sans" w:hAnsi="Network Rail Sans" w:cs="Arial"/>
          <w:szCs w:val="20"/>
          <w:lang w:val="en"/>
        </w:rPr>
        <w:t xml:space="preserve"> </w:t>
      </w:r>
      <w:r w:rsidR="00F514BC" w:rsidRPr="00F514BC">
        <w:rPr>
          <w:rFonts w:ascii="Network Rail Sans" w:hAnsi="Network Rail Sans" w:cs="Arial"/>
          <w:szCs w:val="20"/>
          <w:lang w:val="en"/>
        </w:rPr>
        <w:t xml:space="preserve">HSE </w:t>
      </w:r>
      <w:r w:rsidRPr="00F514BC">
        <w:rPr>
          <w:rFonts w:ascii="Network Rail Sans" w:hAnsi="Network Rail Sans" w:cs="Arial"/>
          <w:szCs w:val="20"/>
          <w:lang w:val="en"/>
        </w:rPr>
        <w:t>standards</w:t>
      </w:r>
      <w:r w:rsidRPr="00EC319C">
        <w:rPr>
          <w:rFonts w:ascii="Network Rail Sans" w:hAnsi="Network Rail Sans" w:cs="Arial"/>
          <w:szCs w:val="20"/>
          <w:lang w:val="en"/>
        </w:rPr>
        <w:t>. Please read each of them as some will apply to you and some may not.</w:t>
      </w:r>
    </w:p>
    <w:p w14:paraId="51B558BC" w14:textId="77777777" w:rsidR="005E13F2" w:rsidRPr="00EC319C" w:rsidRDefault="005E13F2" w:rsidP="00F967A2">
      <w:pPr>
        <w:jc w:val="both"/>
        <w:rPr>
          <w:rFonts w:ascii="Network Rail Sans" w:hAnsi="Network Rail Sans"/>
          <w:szCs w:val="20"/>
        </w:rPr>
      </w:pPr>
      <w:r w:rsidRPr="00EC319C">
        <w:rPr>
          <w:rFonts w:ascii="Network Rail Sans" w:hAnsi="Network Rail Sans"/>
          <w:szCs w:val="20"/>
        </w:rPr>
        <w:t xml:space="preserve">Take this tool, sit somewhere quiet and fill in the applicable pages to you. It is good way to start a conversation as you will have written down any issues/concerns you have that maybe impacting on your wellbeing. You can ask a Mental Health First Aider, colleague, Union Rep to help you gather your thoughts when you write down your issues. </w:t>
      </w:r>
    </w:p>
    <w:p w14:paraId="3519FFA3" w14:textId="54A982C8" w:rsidR="005E13F2" w:rsidRPr="00EC319C" w:rsidRDefault="005E13F2" w:rsidP="00F967A2">
      <w:pPr>
        <w:jc w:val="both"/>
        <w:rPr>
          <w:rFonts w:ascii="Network Rail Sans" w:hAnsi="Network Rail Sans"/>
          <w:szCs w:val="20"/>
        </w:rPr>
      </w:pPr>
      <w:r w:rsidRPr="00EC319C">
        <w:rPr>
          <w:rFonts w:ascii="Network Rail Sans" w:hAnsi="Network Rail Sans"/>
          <w:szCs w:val="20"/>
        </w:rPr>
        <w:t>Take the time to think about what might help support/resolve your issues – often you will have some good ideas of what might help. Write them down on the page as well.</w:t>
      </w:r>
    </w:p>
    <w:p w14:paraId="4170D3CD" w14:textId="77777777" w:rsidR="005E13F2" w:rsidRPr="00EC319C" w:rsidRDefault="005E13F2" w:rsidP="00F967A2">
      <w:pPr>
        <w:jc w:val="both"/>
        <w:rPr>
          <w:rFonts w:ascii="Network Rail Sans" w:hAnsi="Network Rail Sans"/>
          <w:szCs w:val="20"/>
        </w:rPr>
      </w:pPr>
      <w:r w:rsidRPr="00EC319C">
        <w:rPr>
          <w:rFonts w:ascii="Network Rail Sans" w:hAnsi="Network Rail Sans"/>
          <w:szCs w:val="20"/>
        </w:rPr>
        <w:t>Once you have completed the tool, you need to give the form to your manager. Your manager will then arrange a meeting with you to look at your concerns and consider adjustments, actions etc. If you feel unable to talk to your manager, you will need to find another line manager as it is the manager who will understand your role/responsibilities and will be able to put in place adjustments.</w:t>
      </w:r>
    </w:p>
    <w:p w14:paraId="207A332B" w14:textId="77777777" w:rsidR="005E13F2" w:rsidRPr="00EC319C" w:rsidRDefault="005E13F2" w:rsidP="00F967A2">
      <w:pPr>
        <w:jc w:val="both"/>
        <w:rPr>
          <w:rFonts w:ascii="Network Rail Sans" w:hAnsi="Network Rail Sans"/>
          <w:szCs w:val="20"/>
        </w:rPr>
      </w:pPr>
      <w:r w:rsidRPr="00EC319C">
        <w:rPr>
          <w:rFonts w:ascii="Network Rail Sans" w:hAnsi="Network Rail Sans"/>
          <w:szCs w:val="20"/>
        </w:rPr>
        <w:t>For review meetings, consider completing another wellbeing tool as this will again, give you the opportunity to gather your thoughts and put in writing residual concerns. Discussions can then take place to support improvement in your wellbeing.</w:t>
      </w:r>
    </w:p>
    <w:p w14:paraId="0B09CE58" w14:textId="701E2322" w:rsidR="00EC319C" w:rsidRDefault="005E13F2" w:rsidP="00F967A2">
      <w:pPr>
        <w:jc w:val="both"/>
        <w:rPr>
          <w:rFonts w:ascii="Network Rail Sans" w:hAnsi="Network Rail Sans"/>
          <w:szCs w:val="20"/>
        </w:rPr>
      </w:pPr>
      <w:r w:rsidRPr="00EC319C">
        <w:rPr>
          <w:rFonts w:ascii="Network Rail Sans" w:hAnsi="Network Rail Sans"/>
          <w:szCs w:val="20"/>
        </w:rPr>
        <w:t>The form itself is kept by your manager and with your consent a copy may be sent on to HR</w:t>
      </w:r>
      <w:r w:rsidR="00B738E5">
        <w:rPr>
          <w:rFonts w:ascii="Network Rail Sans" w:hAnsi="Network Rail Sans"/>
          <w:szCs w:val="20"/>
        </w:rPr>
        <w:t xml:space="preserve"> or our</w:t>
      </w:r>
      <w:r w:rsidRPr="00EC319C">
        <w:rPr>
          <w:rFonts w:ascii="Network Rail Sans" w:hAnsi="Network Rail Sans"/>
          <w:szCs w:val="20"/>
        </w:rPr>
        <w:t xml:space="preserve"> OH Provider</w:t>
      </w:r>
      <w:r w:rsidR="00B738E5">
        <w:rPr>
          <w:rFonts w:ascii="Network Rail Sans" w:hAnsi="Network Rail Sans"/>
          <w:szCs w:val="20"/>
        </w:rPr>
        <w:t>.</w:t>
      </w:r>
    </w:p>
    <w:p w14:paraId="123DB1A8" w14:textId="10E93AD2" w:rsidR="005E13F2" w:rsidRPr="005E13F2" w:rsidRDefault="005E13F2" w:rsidP="00F967A2">
      <w:pPr>
        <w:jc w:val="both"/>
        <w:rPr>
          <w:rFonts w:ascii="Network Rail Sans" w:hAnsi="Network Rail Sans"/>
          <w:szCs w:val="20"/>
        </w:rPr>
      </w:pPr>
      <w:r w:rsidRPr="00EC319C">
        <w:rPr>
          <w:rFonts w:ascii="Network Rail Sans" w:hAnsi="Network Rail Sans"/>
          <w:color w:val="1F3864" w:themeColor="accent1" w:themeShade="80"/>
          <w:szCs w:val="20"/>
        </w:rPr>
        <w:t>Read and sign on page.</w:t>
      </w:r>
      <w:r w:rsidR="00EA43D7" w:rsidRPr="00EA43D7">
        <w:rPr>
          <w:rFonts w:ascii="Times New Roman" w:hAnsi="Times New Roman"/>
          <w:sz w:val="24"/>
          <w:szCs w:val="24"/>
        </w:rPr>
        <w:t xml:space="preserve"> </w:t>
      </w:r>
    </w:p>
    <w:p w14:paraId="63D52989" w14:textId="77777777" w:rsidR="00E90B1E" w:rsidRPr="005E13F2" w:rsidRDefault="00E90B1E">
      <w:pPr>
        <w:rPr>
          <w:rFonts w:ascii="Network Rail Sans" w:eastAsia="Times New Roman" w:hAnsi="Network Rail Sans" w:cs="Arial"/>
          <w:b/>
          <w:bCs/>
          <w:color w:val="005172"/>
          <w:lang w:eastAsia="en-GB"/>
        </w:rPr>
      </w:pPr>
    </w:p>
    <w:p w14:paraId="4EDF39D8" w14:textId="77777777" w:rsidR="001D6B02" w:rsidRDefault="001D6B02" w:rsidP="005E13F2">
      <w:pPr>
        <w:rPr>
          <w:rFonts w:ascii="Network Rail Sans" w:hAnsi="Network Rail Sans"/>
          <w:b/>
          <w:color w:val="2F5496" w:themeColor="accent1" w:themeShade="BF"/>
          <w:sz w:val="36"/>
          <w:szCs w:val="36"/>
        </w:rPr>
      </w:pPr>
    </w:p>
    <w:p w14:paraId="750BC064" w14:textId="77777777" w:rsidR="001D6B02" w:rsidRDefault="001D6B02" w:rsidP="005E13F2">
      <w:pPr>
        <w:rPr>
          <w:rFonts w:ascii="Network Rail Sans" w:hAnsi="Network Rail Sans"/>
          <w:b/>
          <w:color w:val="2F5496" w:themeColor="accent1" w:themeShade="BF"/>
          <w:sz w:val="36"/>
          <w:szCs w:val="36"/>
        </w:rPr>
      </w:pPr>
    </w:p>
    <w:p w14:paraId="03A74CC2" w14:textId="77777777" w:rsidR="005E13F2" w:rsidRPr="00D56AC9" w:rsidRDefault="00F967A2" w:rsidP="005E13F2">
      <w:pPr>
        <w:rPr>
          <w:rFonts w:ascii="Network Rail Sans" w:hAnsi="Network Rail Sans"/>
          <w:b/>
          <w:color w:val="2F5496" w:themeColor="accent1" w:themeShade="BF"/>
          <w:sz w:val="36"/>
          <w:szCs w:val="36"/>
        </w:rPr>
      </w:pPr>
      <w:r w:rsidRPr="00D56AC9">
        <w:rPr>
          <w:rFonts w:ascii="Network Rail Sans" w:hAnsi="Network Rail Sans"/>
          <w:b/>
          <w:color w:val="2F5496" w:themeColor="accent1" w:themeShade="BF"/>
          <w:sz w:val="36"/>
          <w:szCs w:val="36"/>
        </w:rPr>
        <w:t>Manager</w:t>
      </w:r>
    </w:p>
    <w:p w14:paraId="443855BD" w14:textId="77777777" w:rsidR="005E13F2" w:rsidRPr="00EC319C" w:rsidRDefault="005E13F2" w:rsidP="00F967A2">
      <w:pPr>
        <w:jc w:val="both"/>
        <w:rPr>
          <w:rFonts w:ascii="Network Rail Sans" w:hAnsi="Network Rail Sans"/>
        </w:rPr>
      </w:pPr>
      <w:r w:rsidRPr="00EC319C">
        <w:rPr>
          <w:rFonts w:ascii="Network Rail Sans" w:hAnsi="Network Rail Sans"/>
        </w:rPr>
        <w:t>Your colleague has taken the time to complete a Wellbeing discussion tool. This may have been because they wanted to, they were asked by our OH Provider or you may have asked them as a way of supporting them thorough a difficult period in their life.</w:t>
      </w:r>
    </w:p>
    <w:p w14:paraId="403E1465" w14:textId="77777777" w:rsidR="005E13F2" w:rsidRPr="00EC319C" w:rsidRDefault="005E13F2" w:rsidP="00F967A2">
      <w:pPr>
        <w:jc w:val="both"/>
        <w:rPr>
          <w:rFonts w:ascii="Network Rail Sans" w:hAnsi="Network Rail Sans"/>
        </w:rPr>
      </w:pPr>
      <w:r w:rsidRPr="00EC319C">
        <w:rPr>
          <w:rFonts w:ascii="Network Rail Sans" w:hAnsi="Network Rail Sans"/>
        </w:rPr>
        <w:t xml:space="preserve">When you offer this form to them take a few minutes to explain the benefits and what can be gained from it. </w:t>
      </w:r>
    </w:p>
    <w:p w14:paraId="28A12D47" w14:textId="77777777" w:rsidR="005E13F2" w:rsidRPr="00EC319C" w:rsidRDefault="005E13F2" w:rsidP="00F967A2">
      <w:pPr>
        <w:jc w:val="both"/>
        <w:rPr>
          <w:rFonts w:ascii="Network Rail Sans" w:hAnsi="Network Rail Sans"/>
        </w:rPr>
      </w:pPr>
      <w:r w:rsidRPr="00EC319C">
        <w:rPr>
          <w:rFonts w:ascii="Network Rail Sans" w:hAnsi="Network Rail Sans"/>
        </w:rPr>
        <w:t>Once you have reviewed their paperwork, arrange a meeting with them. Pick a date, time and place that is agreeable to you both. Find somewhere private and quiet. Make sure you can dedicate enough time and that phones are turned off, interruptions are kept to an absolute minimum. As much as you can, try not to cancel/re schedule the meeting.</w:t>
      </w:r>
    </w:p>
    <w:p w14:paraId="4A52B451" w14:textId="77777777" w:rsidR="005E13F2" w:rsidRPr="00EC319C" w:rsidRDefault="005E13F2" w:rsidP="00F967A2">
      <w:pPr>
        <w:jc w:val="both"/>
        <w:rPr>
          <w:rFonts w:ascii="Network Rail Sans" w:hAnsi="Network Rail Sans"/>
        </w:rPr>
      </w:pPr>
      <w:r w:rsidRPr="00EC319C">
        <w:rPr>
          <w:rFonts w:ascii="Network Rail Sans" w:hAnsi="Network Rail Sans"/>
        </w:rPr>
        <w:t>The meeting can take up to an hour.</w:t>
      </w:r>
    </w:p>
    <w:p w14:paraId="61DC51C1" w14:textId="77777777" w:rsidR="005E13F2" w:rsidRPr="00EC319C" w:rsidRDefault="005E13F2" w:rsidP="00F967A2">
      <w:pPr>
        <w:jc w:val="both"/>
        <w:rPr>
          <w:rFonts w:ascii="Network Rail Sans" w:hAnsi="Network Rail Sans"/>
        </w:rPr>
      </w:pPr>
      <w:r w:rsidRPr="00EC319C">
        <w:rPr>
          <w:rFonts w:ascii="Network Rail Sans" w:hAnsi="Network Rail Sans"/>
        </w:rPr>
        <w:t>Go through each of the pages with them, discussing what they have written and what solutions they may have considered.</w:t>
      </w:r>
    </w:p>
    <w:p w14:paraId="5C393A25" w14:textId="77777777" w:rsidR="005E13F2" w:rsidRPr="00EC319C" w:rsidRDefault="005E13F2" w:rsidP="00F967A2">
      <w:pPr>
        <w:jc w:val="both"/>
        <w:rPr>
          <w:rFonts w:ascii="Network Rail Sans" w:hAnsi="Network Rail Sans"/>
        </w:rPr>
      </w:pPr>
      <w:r w:rsidRPr="00EC319C">
        <w:rPr>
          <w:rFonts w:ascii="Network Rail Sans" w:hAnsi="Network Rail Sans"/>
        </w:rPr>
        <w:t>In keeping with Health and Safety at Work etc. Act 1974, the Management of Health and Safety Regulations 1999 and the Equality Act 2010 this tool will enable you to risk assess, identify risk, consider adjustment, implement reasonable adjustment in the workplace, arrange follow up reviews as mutually agreed and sign post.</w:t>
      </w:r>
    </w:p>
    <w:p w14:paraId="1A787FE6" w14:textId="77777777" w:rsidR="005E13F2" w:rsidRPr="00EC319C" w:rsidRDefault="005E13F2" w:rsidP="00F967A2">
      <w:pPr>
        <w:jc w:val="both"/>
        <w:rPr>
          <w:rFonts w:ascii="Network Rail Sans" w:hAnsi="Network Rail Sans"/>
        </w:rPr>
      </w:pPr>
      <w:r w:rsidRPr="00EC319C">
        <w:rPr>
          <w:rFonts w:ascii="Network Rail Sans" w:hAnsi="Network Rail Sans"/>
        </w:rPr>
        <w:t>When considering adjustments, look at the short, medium and long term as a plan. Not everything will be achievable in a short period. Although rare, you may need to discuss that some adjustments are difficult and may take a lengthier time or are not achievable. The actions need to be patiently explained, the reason why the plan is as it is and the timescale for improvement. Document the specific areas on concern, any solutions/actions/adjustments agreed and what the timescales might be.</w:t>
      </w:r>
    </w:p>
    <w:p w14:paraId="1BCF67F5" w14:textId="77777777" w:rsidR="005E13F2" w:rsidRPr="00EC319C" w:rsidRDefault="005E13F2" w:rsidP="00F967A2">
      <w:pPr>
        <w:jc w:val="both"/>
        <w:rPr>
          <w:rFonts w:ascii="Network Rail Sans" w:hAnsi="Network Rail Sans"/>
        </w:rPr>
      </w:pPr>
      <w:r w:rsidRPr="00EC319C">
        <w:rPr>
          <w:rFonts w:ascii="Network Rail Sans" w:hAnsi="Network Rail Sans"/>
        </w:rPr>
        <w:t>Sign post the colleague to any relevant support networks/resources appropriate to their needs – Mental Health First Aider, Counselling through NWR Employee Assistance Programme, OH Provider, GP, Samaritans, Railway Chaplin’s.</w:t>
      </w:r>
    </w:p>
    <w:p w14:paraId="7ED3EDD4" w14:textId="77777777" w:rsidR="005E13F2" w:rsidRPr="00EC319C" w:rsidRDefault="005E13F2" w:rsidP="00F967A2">
      <w:pPr>
        <w:jc w:val="both"/>
        <w:rPr>
          <w:rFonts w:ascii="Network Rail Sans" w:hAnsi="Network Rail Sans"/>
        </w:rPr>
      </w:pPr>
      <w:r w:rsidRPr="00EC319C">
        <w:rPr>
          <w:rFonts w:ascii="Network Rail Sans" w:hAnsi="Network Rail Sans"/>
        </w:rPr>
        <w:t>Some colleagues want and/or may benefit from a follow-up meeting. This should be planned for as soon as possible (possibly at the end of any meeting). Time scales can be mutually agreed – a week, fortnight, month. Consider where and when as above.</w:t>
      </w:r>
    </w:p>
    <w:p w14:paraId="2357D754" w14:textId="77777777" w:rsidR="005E13F2" w:rsidRPr="00EC319C" w:rsidRDefault="005E13F2" w:rsidP="00F967A2">
      <w:pPr>
        <w:jc w:val="both"/>
        <w:rPr>
          <w:rFonts w:ascii="Network Rail Sans" w:hAnsi="Network Rail Sans"/>
        </w:rPr>
      </w:pPr>
      <w:r w:rsidRPr="00EC319C">
        <w:rPr>
          <w:rFonts w:ascii="Network Rail Sans" w:hAnsi="Network Rail Sans"/>
        </w:rPr>
        <w:t xml:space="preserve">Consider asking that another wellbeing tool is completed for any review meetings. This will give both you and your colleague a chance to assess improvements and potential sticking points for recovery.  </w:t>
      </w:r>
    </w:p>
    <w:p w14:paraId="7BEC67FC" w14:textId="5E8256CA" w:rsidR="00624054" w:rsidRPr="005E13F2" w:rsidRDefault="00624054" w:rsidP="00F967A2">
      <w:pPr>
        <w:jc w:val="both"/>
        <w:rPr>
          <w:rFonts w:ascii="Network Rail Sans" w:hAnsi="Network Rail Sans"/>
        </w:rPr>
      </w:pPr>
    </w:p>
    <w:p w14:paraId="1D751035" w14:textId="778925AB" w:rsidR="00E90B1E" w:rsidRPr="00E90B1E" w:rsidRDefault="00EA43D7" w:rsidP="005E13F2">
      <w:pPr>
        <w:rPr>
          <w:rFonts w:ascii="Network Rail Sans" w:eastAsia="Times New Roman" w:hAnsi="Network Rail Sans" w:cs="Arial"/>
          <w:b/>
          <w:bCs/>
          <w:color w:val="2F5496" w:themeColor="accent1" w:themeShade="BF"/>
          <w:sz w:val="24"/>
          <w:szCs w:val="24"/>
          <w:lang w:eastAsia="en-GB"/>
        </w:rPr>
      </w:pPr>
      <w:r>
        <w:rPr>
          <w:rFonts w:ascii="Network Rail Sans" w:hAnsi="Network Rail Sans"/>
          <w:b/>
          <w:noProof/>
          <w:color w:val="2F5496" w:themeColor="accent1" w:themeShade="BF"/>
          <w:sz w:val="36"/>
          <w:szCs w:val="36"/>
        </w:rPr>
        <mc:AlternateContent>
          <mc:Choice Requires="wps">
            <w:drawing>
              <wp:anchor distT="0" distB="0" distL="114300" distR="114300" simplePos="0" relativeHeight="251672576" behindDoc="0" locked="0" layoutInCell="1" allowOverlap="1" wp14:anchorId="19D6610F" wp14:editId="7D8DC565">
                <wp:simplePos x="0" y="0"/>
                <wp:positionH relativeFrom="column">
                  <wp:posOffset>7615451</wp:posOffset>
                </wp:positionH>
                <wp:positionV relativeFrom="paragraph">
                  <wp:posOffset>5486400</wp:posOffset>
                </wp:positionV>
                <wp:extent cx="1842448" cy="559558"/>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842448" cy="559558"/>
                        </a:xfrm>
                        <a:prstGeom prst="rect">
                          <a:avLst/>
                        </a:prstGeom>
                        <a:noFill/>
                        <a:ln w="6350">
                          <a:noFill/>
                        </a:ln>
                      </wps:spPr>
                      <wps:txbx>
                        <w:txbxContent>
                          <w:p w14:paraId="62FD9AAB" w14:textId="77777777" w:rsidR="00EA43D7" w:rsidRPr="00EA43D7" w:rsidRDefault="00EA43D7" w:rsidP="00EA43D7">
                            <w:pPr>
                              <w:rPr>
                                <w:rFonts w:ascii="Network Rail Sans" w:hAnsi="Network Rail Sans"/>
                                <w:color w:val="F2F2F2" w:themeColor="background1" w:themeShade="F2"/>
                                <w:sz w:val="48"/>
                              </w:rPr>
                            </w:pPr>
                            <w:r w:rsidRPr="00EA43D7">
                              <w:rPr>
                                <w:rFonts w:ascii="Network Rail Sans" w:hAnsi="Network Rail Sans"/>
                                <w:color w:val="F2F2F2" w:themeColor="background1" w:themeShade="F2"/>
                                <w:sz w:val="48"/>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D6610F" id="Text Box 12" o:spid="_x0000_s1029" type="#_x0000_t202" style="position:absolute;margin-left:599.65pt;margin-top:6in;width:145.05pt;height:44.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" filled="f" stroked="f" strokeweight=".5pt">
                <v:textbox>
                  <w:txbxContent>
                    <w:p w14:paraId="62FD9AAB" w14:textId="77777777" w:rsidR="00EA43D7" w:rsidRPr="00EA43D7" w:rsidRDefault="00EA43D7" w:rsidP="00EA43D7">
                      <w:pPr>
                        <w:rPr>
                          <w:rFonts w:ascii="Network Rail Sans" w:hAnsi="Network Rail Sans"/>
                          <w:color w:val="F2F2F2" w:themeColor="background1" w:themeShade="F2"/>
                          <w:sz w:val="48"/>
                        </w:rPr>
                      </w:pPr>
                      <w:r w:rsidRPr="00EA43D7">
                        <w:rPr>
                          <w:rFonts w:ascii="Network Rail Sans" w:hAnsi="Network Rail Sans"/>
                          <w:color w:val="F2F2F2" w:themeColor="background1" w:themeShade="F2"/>
                          <w:sz w:val="48"/>
                        </w:rPr>
                        <w:t>DRAFT</w:t>
                      </w:r>
                    </w:p>
                  </w:txbxContent>
                </v:textbox>
              </v:shape>
            </w:pict>
          </mc:Fallback>
        </mc:AlternateContent>
      </w:r>
      <w:r w:rsidR="00E90B1E" w:rsidRPr="005E13F2">
        <w:rPr>
          <w:rFonts w:ascii="Network Rail Sans" w:eastAsia="Times New Roman" w:hAnsi="Network Rail Sans" w:cs="Arial"/>
          <w:b/>
          <w:bCs/>
          <w:color w:val="005172"/>
          <w:sz w:val="24"/>
          <w:szCs w:val="24"/>
          <w:lang w:eastAsia="en-GB"/>
        </w:rPr>
        <w:br w:type="page"/>
      </w:r>
    </w:p>
    <w:p w14:paraId="2EFB825E" w14:textId="77777777"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Demands</w:t>
      </w:r>
      <w:r w:rsidRPr="00D56AC9">
        <w:rPr>
          <w:rFonts w:ascii="Network Rail Sans" w:eastAsia="Times New Roman" w:hAnsi="Network Rail Sans" w:cs="Arial"/>
          <w:bCs/>
          <w:color w:val="2F5496" w:themeColor="accent1" w:themeShade="BF"/>
          <w:sz w:val="24"/>
          <w:szCs w:val="24"/>
          <w:lang w:eastAsia="en-GB"/>
        </w:rPr>
        <w:t xml:space="preserve"> – consider issues such as workload, work patterns, work-life balance, targets and deadlines, training, skills and experience, unclear priorities and working environment. </w:t>
      </w:r>
    </w:p>
    <w:p w14:paraId="536B7DB1"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Is there anything relating to demands which you would like to discuss?</w:t>
      </w:r>
    </w:p>
    <w:p w14:paraId="01C52412" w14:textId="45E24768" w:rsidR="00E90B1E" w:rsidRPr="00E90B1E"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672332754"/>
          <w14:checkbox>
            <w14:checked w14:val="0"/>
            <w14:checkedState w14:val="2612" w14:font="MS Gothic"/>
            <w14:uncheckedState w14:val="2610" w14:font="MS Gothic"/>
          </w14:checkbox>
        </w:sdtPr>
        <w:sdtEndPr/>
        <w:sdtContent>
          <w:r w:rsidR="00AD771F">
            <w:rPr>
              <w:rFonts w:ascii="MS Gothic" w:eastAsia="MS Gothic" w:hAnsi="MS Gothic" w:cs="Arial" w:hint="eastAsia"/>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254127114"/>
          <w14:checkbox>
            <w14:checked w14:val="0"/>
            <w14:checkedState w14:val="2612" w14:font="MS Gothic"/>
            <w14:uncheckedState w14:val="2610" w14:font="MS Gothic"/>
          </w14:checkbox>
        </w:sdtPr>
        <w:sdtEndPr/>
        <w:sdtContent>
          <w:r w:rsidR="00AD771F">
            <w:rPr>
              <w:rFonts w:ascii="MS Gothic" w:eastAsia="MS Gothic" w:hAnsi="MS Gothic" w:cs="Arial" w:hint="eastAsia"/>
              <w:b/>
              <w:color w:val="F39209"/>
              <w:sz w:val="24"/>
              <w:szCs w:val="20"/>
              <w:lang w:eastAsia="en-GB"/>
            </w:rPr>
            <w:t>☐</w:t>
          </w:r>
        </w:sdtContent>
      </w:sdt>
      <w:r w:rsidR="00AD771F">
        <w:rPr>
          <w:rFonts w:ascii="Network Rail Sans" w:eastAsia="Times New Roman" w:hAnsi="Network Rail Sans" w:cs="Arial"/>
          <w:b/>
          <w:color w:val="F39209"/>
          <w:sz w:val="24"/>
          <w:szCs w:val="20"/>
          <w:lang w:eastAsia="en-GB"/>
        </w:rPr>
        <w:t xml:space="preserve"> </w:t>
      </w:r>
      <w:r w:rsidRPr="00E90B1E">
        <w:rPr>
          <w:rFonts w:ascii="Network Rail Sans" w:eastAsia="Times New Roman" w:hAnsi="Network Rail Sans" w:cs="Arial"/>
          <w:b/>
          <w:color w:val="F39209"/>
          <w:sz w:val="24"/>
          <w:szCs w:val="20"/>
          <w:lang w:eastAsia="en-GB"/>
        </w:rPr>
        <w:t xml:space="preserve">No </w:t>
      </w:r>
    </w:p>
    <w:p w14:paraId="03058ACE" w14:textId="77777777" w:rsidR="00E90B1E" w:rsidRP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eastAsia="Times New Roman" w:hAnsi="Network Rail Sans" w:cs="Times New Roman"/>
          <w:color w:val="3E3C3C"/>
          <w:sz w:val="20"/>
          <w:szCs w:val="20"/>
          <w:lang w:eastAsia="en-GB"/>
        </w:rPr>
        <w:id w:val="72712581"/>
        <w:placeholder>
          <w:docPart w:val="DefaultPlaceholder_-1854013440"/>
        </w:placeholder>
        <w:showingPlcHdr/>
        <w:text/>
      </w:sdtPr>
      <w:sdtEndPr/>
      <w:sdtContent>
        <w:p w14:paraId="06AAA02A" w14:textId="1C35EB66" w:rsidR="00E90B1E" w:rsidRPr="00E90B1E" w:rsidRDefault="00AD771F" w:rsidP="00E90B1E">
          <w:pPr>
            <w:spacing w:after="240" w:line="240" w:lineRule="auto"/>
            <w:rPr>
              <w:rFonts w:ascii="Network Rail Sans" w:eastAsia="Times New Roman" w:hAnsi="Network Rail Sans" w:cs="Times New Roman"/>
              <w:color w:val="3E3C3C"/>
              <w:sz w:val="20"/>
              <w:szCs w:val="20"/>
              <w:lang w:eastAsia="en-GB"/>
            </w:rPr>
          </w:pPr>
          <w:r w:rsidRPr="00B0002C">
            <w:rPr>
              <w:rStyle w:val="PlaceholderText"/>
            </w:rPr>
            <w:t>Click or tap here to enter text.</w:t>
          </w:r>
        </w:p>
      </w:sdtContent>
    </w:sdt>
    <w:p w14:paraId="5ACF0C85" w14:textId="77777777"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Control</w:t>
      </w:r>
      <w:r w:rsidRPr="00D56AC9">
        <w:rPr>
          <w:rFonts w:ascii="Network Rail Sans" w:eastAsia="Times New Roman" w:hAnsi="Network Rail Sans" w:cs="Arial"/>
          <w:bCs/>
          <w:color w:val="2F5496" w:themeColor="accent1" w:themeShade="BF"/>
          <w:sz w:val="24"/>
          <w:szCs w:val="24"/>
          <w:lang w:eastAsia="en-GB"/>
        </w:rPr>
        <w:t xml:space="preserve"> – consider how much say you have in how your job is done, the pace at which you work, when &amp; how you take breaks, work and shift patterns, having your opinion considered, being included in decision making and being encouraged to use your skills &amp; initiative</w:t>
      </w:r>
    </w:p>
    <w:p w14:paraId="7F2E895B"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Is there anything relating to control which you would like to discuss?</w:t>
      </w:r>
    </w:p>
    <w:p w14:paraId="54203567" w14:textId="6EE91744" w:rsidR="00E90B1E" w:rsidRPr="00E90B1E"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1944723621"/>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1646572942"/>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No</w:t>
      </w:r>
    </w:p>
    <w:p w14:paraId="72AD9066" w14:textId="14DA2EEF" w:rsid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eastAsia="Times New Roman" w:hAnsi="Network Rail Sans" w:cs="Times New Roman"/>
          <w:sz w:val="20"/>
          <w:szCs w:val="20"/>
          <w:lang w:eastAsia="en-GB"/>
        </w:rPr>
        <w:id w:val="1501150803"/>
        <w:placeholder>
          <w:docPart w:val="DefaultPlaceholder_-1854013440"/>
        </w:placeholder>
        <w:showingPlcHdr/>
        <w:text/>
      </w:sdtPr>
      <w:sdtEndPr/>
      <w:sdtContent>
        <w:p w14:paraId="11474B9D" w14:textId="67FD7C0D" w:rsidR="00AD771F" w:rsidRPr="00AD771F" w:rsidRDefault="00AD771F" w:rsidP="00AD771F">
          <w:pPr>
            <w:rPr>
              <w:rFonts w:ascii="Network Rail Sans" w:eastAsia="Times New Roman" w:hAnsi="Network Rail Sans" w:cs="Times New Roman"/>
              <w:sz w:val="20"/>
              <w:szCs w:val="20"/>
              <w:lang w:eastAsia="en-GB"/>
            </w:rPr>
          </w:pPr>
          <w:r w:rsidRPr="00B0002C">
            <w:rPr>
              <w:rStyle w:val="PlaceholderText"/>
            </w:rPr>
            <w:t>Click or tap here to enter text.</w:t>
          </w:r>
        </w:p>
      </w:sdtContent>
    </w:sdt>
    <w:p w14:paraId="07898D0C" w14:textId="77777777"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Support</w:t>
      </w:r>
      <w:r w:rsidRPr="00D56AC9">
        <w:rPr>
          <w:rFonts w:ascii="Network Rail Sans" w:eastAsia="Times New Roman" w:hAnsi="Network Rail Sans" w:cs="Arial"/>
          <w:bCs/>
          <w:color w:val="2F5496" w:themeColor="accent1" w:themeShade="BF"/>
          <w:sz w:val="24"/>
          <w:szCs w:val="24"/>
          <w:lang w:eastAsia="en-GB"/>
        </w:rPr>
        <w:t xml:space="preserve"> – consider if you receive appropriate support and constructive feedback from management or colleagues, if there are any aspects of your job you find particularly difficult and would like more support, what type of additional support, is the current feedback or rewards enabling you to perform your best, are you aware of what support is available and how to access it?</w:t>
      </w:r>
    </w:p>
    <w:p w14:paraId="123BF26F"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Is there anything relating to support which you would like to discuss?</w:t>
      </w:r>
    </w:p>
    <w:p w14:paraId="42F4BFBB" w14:textId="57C65649" w:rsidR="00E90B1E" w:rsidRPr="001D6B02" w:rsidRDefault="00E90B1E" w:rsidP="00E90B1E">
      <w:pPr>
        <w:tabs>
          <w:tab w:val="left" w:pos="680"/>
          <w:tab w:val="left" w:pos="7655"/>
        </w:tabs>
        <w:spacing w:after="240" w:line="240" w:lineRule="auto"/>
        <w:rPr>
          <w:rFonts w:ascii="Network Rail Sans" w:eastAsia="Times New Roman" w:hAnsi="Network Rail Sans" w:cs="Arial"/>
          <w:b/>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369603905"/>
          <w14:checkbox>
            <w14:checked w14:val="0"/>
            <w14:checkedState w14:val="2612" w14:font="MS Gothic"/>
            <w14:uncheckedState w14:val="2610" w14:font="MS Gothic"/>
          </w14:checkbox>
        </w:sdtPr>
        <w:sdtEndPr/>
        <w:sdtContent>
          <w:r w:rsidR="001D6B02">
            <w:rPr>
              <w:rFonts w:ascii="MS Gothic" w:eastAsia="MS Gothic" w:hAnsi="MS Gothic" w:cs="Arial" w:hint="eastAsia"/>
              <w:b/>
              <w:color w:val="F39209"/>
              <w:sz w:val="24"/>
              <w:szCs w:val="20"/>
              <w:lang w:eastAsia="en-GB"/>
            </w:rPr>
            <w:t>☐</w:t>
          </w:r>
        </w:sdtContent>
      </w:sdt>
      <w:r w:rsidR="001D6B02">
        <w:rPr>
          <w:rFonts w:ascii="Network Rail Sans" w:eastAsia="Times New Roman" w:hAnsi="Network Rail Sans" w:cs="Arial"/>
          <w:b/>
          <w:color w:val="F39209"/>
          <w:sz w:val="24"/>
          <w:szCs w:val="20"/>
          <w:lang w:eastAsia="en-GB"/>
        </w:rPr>
        <w:t xml:space="preserve"> </w:t>
      </w:r>
      <w:r w:rsidRPr="00E90B1E">
        <w:rPr>
          <w:rFonts w:ascii="Network Rail Sans" w:eastAsia="Times New Roman" w:hAnsi="Network Rail Sans" w:cs="Arial"/>
          <w:b/>
          <w:color w:val="F39209"/>
          <w:sz w:val="24"/>
          <w:szCs w:val="20"/>
          <w:lang w:eastAsia="en-GB"/>
        </w:rPr>
        <w:t xml:space="preserve">Yes / </w:t>
      </w:r>
      <w:sdt>
        <w:sdtPr>
          <w:rPr>
            <w:rFonts w:ascii="Network Rail Sans" w:eastAsia="Times New Roman" w:hAnsi="Network Rail Sans" w:cs="Arial"/>
            <w:b/>
            <w:color w:val="F39209"/>
            <w:sz w:val="24"/>
            <w:szCs w:val="20"/>
            <w:lang w:eastAsia="en-GB"/>
          </w:rPr>
          <w:id w:val="-945622658"/>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No</w:t>
      </w:r>
    </w:p>
    <w:p w14:paraId="426C2F84" w14:textId="028CE9B9" w:rsid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including </w:t>
      </w:r>
      <w:r w:rsidRPr="00E90B1E">
        <w:rPr>
          <w:rFonts w:ascii="Network Rail Sans" w:eastAsia="Times New Roman" w:hAnsi="Network Rail Sans" w:cs="Times New Roman"/>
          <w:color w:val="3E3C3C"/>
          <w:sz w:val="20"/>
          <w:szCs w:val="20"/>
          <w:u w:val="single"/>
          <w:lang w:eastAsia="en-GB"/>
        </w:rPr>
        <w:t>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eastAsia="Times New Roman" w:hAnsi="Network Rail Sans" w:cs="Times New Roman"/>
          <w:sz w:val="20"/>
          <w:szCs w:val="20"/>
          <w:lang w:eastAsia="en-GB"/>
        </w:rPr>
        <w:id w:val="1469167030"/>
        <w:placeholder>
          <w:docPart w:val="DefaultPlaceholder_-1854013440"/>
        </w:placeholder>
        <w:showingPlcHdr/>
        <w:text/>
      </w:sdtPr>
      <w:sdtEndPr/>
      <w:sdtContent>
        <w:p w14:paraId="72EF205E" w14:textId="2FB99022" w:rsidR="00AD771F" w:rsidRPr="00AD771F" w:rsidRDefault="00AD771F" w:rsidP="00AD771F">
          <w:pPr>
            <w:rPr>
              <w:rFonts w:ascii="Network Rail Sans" w:eastAsia="Times New Roman" w:hAnsi="Network Rail Sans" w:cs="Times New Roman"/>
              <w:sz w:val="20"/>
              <w:szCs w:val="20"/>
              <w:lang w:eastAsia="en-GB"/>
            </w:rPr>
          </w:pPr>
          <w:r w:rsidRPr="00B0002C">
            <w:rPr>
              <w:rStyle w:val="PlaceholderText"/>
            </w:rPr>
            <w:t>Click or tap here to enter text.</w:t>
          </w:r>
        </w:p>
      </w:sdtContent>
    </w:sdt>
    <w:p w14:paraId="4B67B8D7" w14:textId="77777777"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Relationships</w:t>
      </w:r>
      <w:r w:rsidRPr="00D56AC9">
        <w:rPr>
          <w:rFonts w:ascii="Network Rail Sans" w:eastAsia="Times New Roman" w:hAnsi="Network Rail Sans" w:cs="Arial"/>
          <w:bCs/>
          <w:color w:val="2F5496" w:themeColor="accent1" w:themeShade="BF"/>
          <w:sz w:val="24"/>
          <w:szCs w:val="24"/>
          <w:lang w:eastAsia="en-GB"/>
        </w:rPr>
        <w:t xml:space="preserve"> – consider if there are any unhealthy or unacceptable behaviours or relationships for you at work, if you would like to improve positive working relationships, if you have any experiences of bullying or harassment, if you are treated fairly, if communication with the team could be improved</w:t>
      </w:r>
    </w:p>
    <w:p w14:paraId="70D4FEA6"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Are there areas of your relationships at work you would like to discuss?</w:t>
      </w:r>
    </w:p>
    <w:p w14:paraId="652ADA6F" w14:textId="5DC1D9FF" w:rsidR="00E90B1E" w:rsidRPr="00E90B1E"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823274192"/>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349870055"/>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No</w:t>
      </w:r>
    </w:p>
    <w:p w14:paraId="380AB55B" w14:textId="7CDB2E42" w:rsid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eastAsia="Times New Roman" w:hAnsi="Network Rail Sans" w:cs="Times New Roman"/>
          <w:sz w:val="20"/>
          <w:szCs w:val="20"/>
          <w:lang w:eastAsia="en-GB"/>
        </w:rPr>
        <w:id w:val="683401215"/>
        <w:placeholder>
          <w:docPart w:val="DefaultPlaceholder_-1854013440"/>
        </w:placeholder>
        <w:showingPlcHdr/>
        <w:text/>
      </w:sdtPr>
      <w:sdtEndPr/>
      <w:sdtContent>
        <w:p w14:paraId="7F8A85DF" w14:textId="56ED60DB" w:rsidR="00AD771F" w:rsidRPr="00AD771F" w:rsidRDefault="00AD771F" w:rsidP="00AD771F">
          <w:pPr>
            <w:tabs>
              <w:tab w:val="left" w:pos="945"/>
            </w:tabs>
            <w:rPr>
              <w:rFonts w:ascii="Network Rail Sans" w:eastAsia="Times New Roman" w:hAnsi="Network Rail Sans" w:cs="Times New Roman"/>
              <w:sz w:val="20"/>
              <w:szCs w:val="20"/>
              <w:lang w:eastAsia="en-GB"/>
            </w:rPr>
          </w:pPr>
          <w:r w:rsidRPr="00B0002C">
            <w:rPr>
              <w:rStyle w:val="PlaceholderText"/>
            </w:rPr>
            <w:t>Click or tap here to enter text.</w:t>
          </w:r>
        </w:p>
      </w:sdtContent>
    </w:sdt>
    <w:p w14:paraId="0DDC4685" w14:textId="1902C42E"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Role</w:t>
      </w:r>
      <w:r w:rsidRPr="00D56AC9">
        <w:rPr>
          <w:rFonts w:ascii="Network Rail Sans" w:eastAsia="Times New Roman" w:hAnsi="Network Rail Sans" w:cs="Arial"/>
          <w:bCs/>
          <w:color w:val="2F5496" w:themeColor="accent1" w:themeShade="BF"/>
          <w:sz w:val="24"/>
          <w:szCs w:val="24"/>
          <w:lang w:eastAsia="en-GB"/>
        </w:rPr>
        <w:t xml:space="preserve"> – consider if you are clear about your role and responsibilities at work, if there is any conflict or confusion about your role, if your targets and objectives are clear, if you understand the importance of your role within your team and the organisation, or if your health has changed so your ability to fulfil your role is now more difficult and if so what restrictions you have</w:t>
      </w:r>
    </w:p>
    <w:p w14:paraId="6ED8C713"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Are there any areas of your role which you would like to discuss?</w:t>
      </w:r>
    </w:p>
    <w:p w14:paraId="568A035A" w14:textId="363A1F8A" w:rsidR="00E90B1E" w:rsidRPr="00E90B1E"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774436501"/>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262262453"/>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No</w:t>
      </w:r>
    </w:p>
    <w:p w14:paraId="07AF85E4" w14:textId="6BA98F4B" w:rsidR="00E90B1E" w:rsidRDefault="00E90B1E" w:rsidP="00E90B1E">
      <w:pPr>
        <w:spacing w:after="240" w:line="240" w:lineRule="auto"/>
        <w:rPr>
          <w:rFonts w:ascii="Network Rail Sans" w:eastAsia="Times New Roman" w:hAnsi="Network Rail Sans" w:cs="Times New Roman"/>
          <w:b/>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eastAsia="Times New Roman" w:hAnsi="Network Rail Sans" w:cs="Times New Roman"/>
          <w:sz w:val="20"/>
          <w:szCs w:val="20"/>
          <w:lang w:eastAsia="en-GB"/>
        </w:rPr>
        <w:id w:val="491831521"/>
        <w:placeholder>
          <w:docPart w:val="DefaultPlaceholder_-1854013440"/>
        </w:placeholder>
        <w:showingPlcHdr/>
        <w:text/>
      </w:sdtPr>
      <w:sdtEndPr/>
      <w:sdtContent>
        <w:p w14:paraId="62EB1300" w14:textId="780C3BF9" w:rsidR="00AD771F" w:rsidRPr="00AD771F" w:rsidRDefault="00AD771F" w:rsidP="00AD771F">
          <w:pPr>
            <w:tabs>
              <w:tab w:val="left" w:pos="1605"/>
            </w:tabs>
            <w:rPr>
              <w:rFonts w:ascii="Network Rail Sans" w:eastAsia="Times New Roman" w:hAnsi="Network Rail Sans" w:cs="Times New Roman"/>
              <w:sz w:val="20"/>
              <w:szCs w:val="20"/>
              <w:lang w:eastAsia="en-GB"/>
            </w:rPr>
          </w:pPr>
          <w:r w:rsidRPr="00B0002C">
            <w:rPr>
              <w:rStyle w:val="PlaceholderText"/>
            </w:rPr>
            <w:t>Click or tap here to enter text.</w:t>
          </w:r>
        </w:p>
      </w:sdtContent>
    </w:sdt>
    <w:p w14:paraId="73B02868" w14:textId="77777777" w:rsidR="00E90B1E" w:rsidRPr="00D56AC9" w:rsidRDefault="00E90B1E" w:rsidP="00E90B1E">
      <w:pPr>
        <w:keepNext/>
        <w:pageBreakBefore/>
        <w:spacing w:after="240" w:line="240" w:lineRule="auto"/>
        <w:rPr>
          <w:rFonts w:ascii="Network Rail Sans" w:eastAsia="Times New Roman" w:hAnsi="Network Rail Sans" w:cs="Arial"/>
          <w:bCs/>
          <w:color w:val="2F5496" w:themeColor="accent1" w:themeShade="BF"/>
          <w:sz w:val="24"/>
          <w:szCs w:val="24"/>
          <w:lang w:eastAsia="en-GB"/>
        </w:rPr>
      </w:pPr>
      <w:r w:rsidRPr="00D56AC9">
        <w:rPr>
          <w:rFonts w:ascii="Network Rail Sans" w:eastAsia="Times New Roman" w:hAnsi="Network Rail Sans" w:cs="Arial"/>
          <w:b/>
          <w:bCs/>
          <w:color w:val="2F5496" w:themeColor="accent1" w:themeShade="BF"/>
          <w:sz w:val="24"/>
          <w:szCs w:val="24"/>
          <w:lang w:eastAsia="en-GB"/>
        </w:rPr>
        <w:lastRenderedPageBreak/>
        <w:t>Change</w:t>
      </w:r>
      <w:r w:rsidR="00F967A2" w:rsidRPr="00D56AC9">
        <w:rPr>
          <w:rFonts w:ascii="Network Rail Sans" w:eastAsia="Times New Roman" w:hAnsi="Network Rail Sans" w:cs="Arial"/>
          <w:b/>
          <w:bCs/>
          <w:color w:val="2F5496" w:themeColor="accent1" w:themeShade="BF"/>
          <w:sz w:val="24"/>
          <w:szCs w:val="24"/>
          <w:lang w:eastAsia="en-GB"/>
        </w:rPr>
        <w:t xml:space="preserve"> -</w:t>
      </w:r>
      <w:r w:rsidRPr="00D56AC9">
        <w:rPr>
          <w:rFonts w:ascii="Network Rail Sans" w:eastAsia="Times New Roman" w:hAnsi="Network Rail Sans" w:cs="Arial"/>
          <w:bCs/>
          <w:color w:val="2F5496" w:themeColor="accent1" w:themeShade="BF"/>
          <w:sz w:val="24"/>
          <w:szCs w:val="24"/>
          <w:lang w:eastAsia="en-GB"/>
        </w:rPr>
        <w:t xml:space="preserve"> </w:t>
      </w:r>
      <w:r w:rsidR="00F967A2" w:rsidRPr="00D56AC9">
        <w:rPr>
          <w:rFonts w:ascii="Network Rail Sans" w:eastAsia="Times New Roman" w:hAnsi="Network Rail Sans" w:cs="Arial"/>
          <w:bCs/>
          <w:color w:val="2F5496" w:themeColor="accent1" w:themeShade="BF"/>
          <w:sz w:val="24"/>
          <w:szCs w:val="24"/>
          <w:lang w:eastAsia="en-GB"/>
        </w:rPr>
        <w:t>c</w:t>
      </w:r>
      <w:r w:rsidRPr="00D56AC9">
        <w:rPr>
          <w:rFonts w:ascii="Network Rail Sans" w:eastAsia="Times New Roman" w:hAnsi="Network Rail Sans" w:cs="Arial"/>
          <w:bCs/>
          <w:color w:val="2F5496" w:themeColor="accent1" w:themeShade="BF"/>
          <w:sz w:val="24"/>
          <w:szCs w:val="24"/>
          <w:lang w:eastAsia="en-GB"/>
        </w:rPr>
        <w:t>onsider if any changes to your work role have affected you, if you are provided with sufficient information and time to consider any changes to your role or the organisation, if you are provided opportunities to contribute to any change, if you receive adequate support through any change, or if you have any concerns about your future employment.</w:t>
      </w:r>
    </w:p>
    <w:p w14:paraId="525F3D36" w14:textId="77777777"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Are there any concerns relating to change which you would like to discuss?</w:t>
      </w:r>
    </w:p>
    <w:p w14:paraId="480B20E8" w14:textId="0D5A0ADB" w:rsidR="00E90B1E" w:rsidRPr="00E90B1E"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899738678"/>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2108424749"/>
          <w14:checkbox>
            <w14:checked w14:val="0"/>
            <w14:checkedState w14:val="2612" w14:font="MS Gothic"/>
            <w14:uncheckedState w14:val="2610" w14:font="MS Gothic"/>
          </w14:checkbox>
        </w:sdtPr>
        <w:sdtEndPr/>
        <w:sdtContent>
          <w:r w:rsidRPr="00E90B1E">
            <w:rPr>
              <w:rFonts w:ascii="Segoe UI Symbol" w:eastAsia="Times New Roman" w:hAnsi="Segoe UI Symbol" w:cs="Segoe UI Symbol"/>
              <w:b/>
              <w:color w:val="F39209"/>
              <w:sz w:val="24"/>
              <w:szCs w:val="20"/>
              <w:lang w:eastAsia="en-GB"/>
            </w:rPr>
            <w:t>☐</w:t>
          </w:r>
        </w:sdtContent>
      </w:sdt>
      <w:r w:rsidRPr="00E90B1E">
        <w:rPr>
          <w:rFonts w:ascii="Network Rail Sans" w:eastAsia="Times New Roman" w:hAnsi="Network Rail Sans" w:cs="Arial"/>
          <w:b/>
          <w:color w:val="F39209"/>
          <w:sz w:val="24"/>
          <w:szCs w:val="20"/>
          <w:lang w:eastAsia="en-GB"/>
        </w:rPr>
        <w:t xml:space="preserve"> No</w:t>
      </w:r>
    </w:p>
    <w:p w14:paraId="6DFA3953" w14:textId="3C6B78E2" w:rsidR="00E90B1E" w:rsidRP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hAnsi="Network Rail Sans"/>
        </w:rPr>
        <w:id w:val="224811090"/>
        <w:placeholder>
          <w:docPart w:val="DefaultPlaceholder_-1854013440"/>
        </w:placeholder>
        <w:showingPlcHdr/>
        <w:text/>
      </w:sdtPr>
      <w:sdtEndPr/>
      <w:sdtContent>
        <w:p w14:paraId="33760536" w14:textId="559D290C" w:rsidR="00745615" w:rsidRPr="005E13F2" w:rsidRDefault="00AD771F" w:rsidP="00AD771F">
          <w:pPr>
            <w:tabs>
              <w:tab w:val="left" w:pos="1200"/>
            </w:tabs>
            <w:rPr>
              <w:rFonts w:ascii="Network Rail Sans" w:hAnsi="Network Rail Sans"/>
            </w:rPr>
          </w:pPr>
          <w:r w:rsidRPr="00B0002C">
            <w:rPr>
              <w:rStyle w:val="PlaceholderText"/>
            </w:rPr>
            <w:t>Click or tap here to enter text.</w:t>
          </w:r>
        </w:p>
      </w:sdtContent>
    </w:sdt>
    <w:p w14:paraId="51B2BD5C" w14:textId="77777777" w:rsidR="00E90B1E" w:rsidRPr="005E13F2" w:rsidRDefault="00E90B1E" w:rsidP="00E90B1E">
      <w:pPr>
        <w:rPr>
          <w:rFonts w:ascii="Network Rail Sans" w:hAnsi="Network Rail Sans"/>
        </w:rPr>
      </w:pPr>
    </w:p>
    <w:p w14:paraId="51175CF8" w14:textId="77777777" w:rsidR="00E90B1E" w:rsidRPr="005E13F2" w:rsidRDefault="00E90B1E" w:rsidP="00E90B1E">
      <w:pPr>
        <w:rPr>
          <w:rFonts w:ascii="Network Rail Sans" w:hAnsi="Network Rail Sans"/>
        </w:rPr>
      </w:pPr>
    </w:p>
    <w:p w14:paraId="08567B2D" w14:textId="77777777" w:rsidR="00E90B1E" w:rsidRPr="005E13F2" w:rsidRDefault="00E90B1E" w:rsidP="00E90B1E">
      <w:pPr>
        <w:rPr>
          <w:rFonts w:ascii="Network Rail Sans" w:hAnsi="Network Rail Sans"/>
        </w:rPr>
      </w:pPr>
    </w:p>
    <w:p w14:paraId="78C02218" w14:textId="77777777" w:rsidR="00E90B1E" w:rsidRPr="005E13F2" w:rsidRDefault="00E90B1E" w:rsidP="00E90B1E">
      <w:pPr>
        <w:rPr>
          <w:rFonts w:ascii="Network Rail Sans" w:hAnsi="Network Rail Sans"/>
        </w:rPr>
      </w:pPr>
    </w:p>
    <w:p w14:paraId="7DE8EE1F" w14:textId="77777777" w:rsidR="00E90B1E" w:rsidRPr="005E13F2" w:rsidRDefault="00E90B1E" w:rsidP="00E90B1E">
      <w:pPr>
        <w:rPr>
          <w:rFonts w:ascii="Network Rail Sans" w:hAnsi="Network Rail Sans"/>
        </w:rPr>
      </w:pPr>
    </w:p>
    <w:p w14:paraId="6C0421C1" w14:textId="77777777" w:rsidR="00E90B1E" w:rsidRPr="005E13F2" w:rsidRDefault="00E90B1E" w:rsidP="00E90B1E">
      <w:pPr>
        <w:rPr>
          <w:rFonts w:ascii="Network Rail Sans" w:hAnsi="Network Rail Sans"/>
        </w:rPr>
      </w:pPr>
    </w:p>
    <w:p w14:paraId="758FEB1C" w14:textId="77777777" w:rsidR="00E90B1E" w:rsidRPr="005E13F2" w:rsidRDefault="00E90B1E" w:rsidP="00E90B1E">
      <w:pPr>
        <w:rPr>
          <w:rFonts w:ascii="Network Rail Sans" w:hAnsi="Network Rail Sans"/>
        </w:rPr>
      </w:pPr>
    </w:p>
    <w:p w14:paraId="2D3B9712" w14:textId="77777777" w:rsidR="00E90B1E" w:rsidRPr="005E13F2" w:rsidRDefault="00E90B1E" w:rsidP="00E90B1E">
      <w:pPr>
        <w:rPr>
          <w:rFonts w:ascii="Network Rail Sans" w:hAnsi="Network Rail Sans"/>
        </w:rPr>
      </w:pPr>
    </w:p>
    <w:p w14:paraId="621F57CB" w14:textId="77777777" w:rsidR="00E90B1E" w:rsidRPr="005E13F2" w:rsidRDefault="00E90B1E" w:rsidP="00E90B1E">
      <w:pPr>
        <w:rPr>
          <w:rFonts w:ascii="Network Rail Sans" w:hAnsi="Network Rail Sans"/>
        </w:rPr>
      </w:pPr>
    </w:p>
    <w:p w14:paraId="6777E0CF" w14:textId="77777777" w:rsidR="00E90B1E" w:rsidRPr="005E13F2" w:rsidRDefault="00E90B1E" w:rsidP="00E90B1E">
      <w:pPr>
        <w:rPr>
          <w:rFonts w:ascii="Network Rail Sans" w:hAnsi="Network Rail Sans"/>
        </w:rPr>
      </w:pPr>
    </w:p>
    <w:p w14:paraId="7CF84BC6" w14:textId="15CA49F4" w:rsidR="00E90B1E" w:rsidRPr="005E13F2" w:rsidRDefault="00E90B1E" w:rsidP="00E90B1E">
      <w:pPr>
        <w:rPr>
          <w:rFonts w:ascii="Network Rail Sans" w:hAnsi="Network Rail Sans"/>
        </w:rPr>
      </w:pPr>
    </w:p>
    <w:p w14:paraId="5C7FDE51" w14:textId="2C89014C" w:rsidR="00E90B1E" w:rsidRPr="005E13F2" w:rsidRDefault="00E90B1E" w:rsidP="00E90B1E">
      <w:pPr>
        <w:rPr>
          <w:rFonts w:ascii="Network Rail Sans" w:hAnsi="Network Rail Sans"/>
        </w:rPr>
      </w:pPr>
    </w:p>
    <w:p w14:paraId="3080BF24" w14:textId="207C7BB9" w:rsidR="00E90B1E" w:rsidRPr="005E13F2" w:rsidRDefault="00E90B1E" w:rsidP="00E90B1E">
      <w:pPr>
        <w:rPr>
          <w:rFonts w:ascii="Network Rail Sans" w:hAnsi="Network Rail Sans"/>
        </w:rPr>
      </w:pPr>
    </w:p>
    <w:p w14:paraId="56318944" w14:textId="712DD7C1" w:rsidR="00E90B1E" w:rsidRPr="005E13F2" w:rsidRDefault="00E90B1E" w:rsidP="00E90B1E">
      <w:pPr>
        <w:tabs>
          <w:tab w:val="left" w:pos="4535"/>
        </w:tabs>
        <w:rPr>
          <w:rFonts w:ascii="Network Rail Sans" w:hAnsi="Network Rail Sans"/>
        </w:rPr>
      </w:pPr>
      <w:r w:rsidRPr="005E13F2">
        <w:rPr>
          <w:rFonts w:ascii="Network Rail Sans" w:hAnsi="Network Rail Sans"/>
        </w:rPr>
        <w:tab/>
      </w:r>
    </w:p>
    <w:p w14:paraId="456BD097" w14:textId="77777777" w:rsidR="00E90B1E" w:rsidRPr="00D56AC9" w:rsidRDefault="00E90B1E" w:rsidP="00E90B1E">
      <w:pPr>
        <w:keepNext/>
        <w:pageBreakBefore/>
        <w:spacing w:after="240" w:line="240" w:lineRule="auto"/>
        <w:rPr>
          <w:rFonts w:ascii="Network Rail Sans" w:eastAsia="Times New Roman" w:hAnsi="Network Rail Sans" w:cs="Arial"/>
          <w:b/>
          <w:bCs/>
          <w:color w:val="2F5496" w:themeColor="accent1" w:themeShade="BF"/>
          <w:sz w:val="36"/>
          <w:szCs w:val="36"/>
          <w:lang w:eastAsia="en-GB"/>
        </w:rPr>
      </w:pPr>
      <w:r w:rsidRPr="00D56AC9">
        <w:rPr>
          <w:rFonts w:ascii="Network Rail Sans" w:eastAsia="Times New Roman" w:hAnsi="Network Rail Sans" w:cs="Arial"/>
          <w:b/>
          <w:bCs/>
          <w:color w:val="2F5496" w:themeColor="accent1" w:themeShade="BF"/>
          <w:sz w:val="36"/>
          <w:szCs w:val="36"/>
          <w:lang w:eastAsia="en-GB"/>
        </w:rPr>
        <w:lastRenderedPageBreak/>
        <w:t>Non-Work Related / Personal Concerns</w:t>
      </w:r>
    </w:p>
    <w:p w14:paraId="15EF6498" w14:textId="0831F169" w:rsidR="001D6B02" w:rsidRDefault="00E90B1E"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sidRPr="00E90B1E">
        <w:rPr>
          <w:rFonts w:ascii="Network Rail Sans" w:eastAsia="Times New Roman" w:hAnsi="Network Rail Sans" w:cs="Arial"/>
          <w:color w:val="F39209"/>
          <w:sz w:val="24"/>
          <w:szCs w:val="20"/>
          <w:lang w:eastAsia="en-GB"/>
        </w:rPr>
        <w:t>Is there anything, either at home or outside or work which you would like to discuss or gain support for</w:t>
      </w:r>
      <w:r w:rsidR="001D6B02">
        <w:rPr>
          <w:rFonts w:ascii="Network Rail Sans" w:eastAsia="Times New Roman" w:hAnsi="Network Rail Sans" w:cs="Arial"/>
          <w:color w:val="F39209"/>
          <w:sz w:val="24"/>
          <w:szCs w:val="20"/>
          <w:lang w:eastAsia="en-GB"/>
        </w:rPr>
        <w:t>?</w:t>
      </w:r>
    </w:p>
    <w:p w14:paraId="542E175B" w14:textId="1BF2C76E" w:rsidR="00E90B1E" w:rsidRPr="00E90B1E" w:rsidRDefault="001D6B02" w:rsidP="00E90B1E">
      <w:pPr>
        <w:tabs>
          <w:tab w:val="left" w:pos="680"/>
          <w:tab w:val="left" w:pos="7655"/>
        </w:tabs>
        <w:spacing w:after="240" w:line="240" w:lineRule="auto"/>
        <w:rPr>
          <w:rFonts w:ascii="Network Rail Sans" w:eastAsia="Times New Roman" w:hAnsi="Network Rail Sans" w:cs="Arial"/>
          <w:color w:val="F39209"/>
          <w:sz w:val="24"/>
          <w:szCs w:val="20"/>
          <w:lang w:eastAsia="en-GB"/>
        </w:rPr>
      </w:pPr>
      <w:r>
        <w:rPr>
          <w:rFonts w:ascii="Network Rail Sans" w:eastAsia="Times New Roman" w:hAnsi="Network Rail Sans" w:cs="Arial"/>
          <w:color w:val="F39209"/>
          <w:sz w:val="24"/>
          <w:szCs w:val="20"/>
          <w:lang w:eastAsia="en-GB"/>
        </w:rPr>
        <w:tab/>
      </w:r>
      <w:sdt>
        <w:sdtPr>
          <w:rPr>
            <w:rFonts w:ascii="Network Rail Sans" w:eastAsia="Times New Roman" w:hAnsi="Network Rail Sans" w:cs="Arial"/>
            <w:b/>
            <w:color w:val="F39209"/>
            <w:sz w:val="24"/>
            <w:szCs w:val="20"/>
            <w:lang w:eastAsia="en-GB"/>
          </w:rPr>
          <w:id w:val="-1205023976"/>
          <w14:checkbox>
            <w14:checked w14:val="0"/>
            <w14:checkedState w14:val="2612" w14:font="MS Gothic"/>
            <w14:uncheckedState w14:val="2610" w14:font="MS Gothic"/>
          </w14:checkbox>
        </w:sdtPr>
        <w:sdtEndPr/>
        <w:sdtContent>
          <w:r w:rsidR="00E90B1E" w:rsidRPr="00E90B1E">
            <w:rPr>
              <w:rFonts w:ascii="Segoe UI Symbol" w:eastAsia="Times New Roman" w:hAnsi="Segoe UI Symbol" w:cs="Segoe UI Symbol"/>
              <w:b/>
              <w:color w:val="F39209"/>
              <w:sz w:val="24"/>
              <w:szCs w:val="20"/>
              <w:lang w:eastAsia="en-GB"/>
            </w:rPr>
            <w:t>☐</w:t>
          </w:r>
        </w:sdtContent>
      </w:sdt>
      <w:r w:rsidR="00E90B1E" w:rsidRPr="00E90B1E">
        <w:rPr>
          <w:rFonts w:ascii="Network Rail Sans" w:eastAsia="Times New Roman" w:hAnsi="Network Rail Sans" w:cs="Arial"/>
          <w:b/>
          <w:color w:val="F39209"/>
          <w:sz w:val="24"/>
          <w:szCs w:val="20"/>
          <w:lang w:eastAsia="en-GB"/>
        </w:rPr>
        <w:t xml:space="preserve"> Yes / </w:t>
      </w:r>
      <w:sdt>
        <w:sdtPr>
          <w:rPr>
            <w:rFonts w:ascii="Network Rail Sans" w:eastAsia="Times New Roman" w:hAnsi="Network Rail Sans" w:cs="Arial"/>
            <w:b/>
            <w:color w:val="F39209"/>
            <w:sz w:val="24"/>
            <w:szCs w:val="20"/>
            <w:lang w:eastAsia="en-GB"/>
          </w:rPr>
          <w:id w:val="-1224367490"/>
          <w14:checkbox>
            <w14:checked w14:val="0"/>
            <w14:checkedState w14:val="2612" w14:font="MS Gothic"/>
            <w14:uncheckedState w14:val="2610" w14:font="MS Gothic"/>
          </w14:checkbox>
        </w:sdtPr>
        <w:sdtEndPr/>
        <w:sdtContent>
          <w:r w:rsidR="00E90B1E" w:rsidRPr="00E90B1E">
            <w:rPr>
              <w:rFonts w:ascii="Segoe UI Symbol" w:eastAsia="Times New Roman" w:hAnsi="Segoe UI Symbol" w:cs="Segoe UI Symbol"/>
              <w:b/>
              <w:color w:val="F39209"/>
              <w:sz w:val="24"/>
              <w:szCs w:val="20"/>
              <w:lang w:eastAsia="en-GB"/>
            </w:rPr>
            <w:t>☐</w:t>
          </w:r>
        </w:sdtContent>
      </w:sdt>
      <w:r w:rsidR="00E90B1E" w:rsidRPr="00E90B1E">
        <w:rPr>
          <w:rFonts w:ascii="Network Rail Sans" w:eastAsia="Times New Roman" w:hAnsi="Network Rail Sans" w:cs="Arial"/>
          <w:b/>
          <w:color w:val="F39209"/>
          <w:sz w:val="24"/>
          <w:szCs w:val="20"/>
          <w:lang w:eastAsia="en-GB"/>
        </w:rPr>
        <w:t xml:space="preserve"> No </w:t>
      </w:r>
    </w:p>
    <w:p w14:paraId="0742EA7C" w14:textId="77777777" w:rsidR="00E90B1E" w:rsidRPr="00E90B1E" w:rsidRDefault="00E90B1E" w:rsidP="00E90B1E">
      <w:pPr>
        <w:spacing w:after="240" w:line="240" w:lineRule="auto"/>
        <w:rPr>
          <w:rFonts w:ascii="Network Rail Sans" w:eastAsia="Times New Roman" w:hAnsi="Network Rail Sans" w:cs="Times New Roman"/>
          <w:color w:val="3E3C3C"/>
          <w:sz w:val="20"/>
          <w:szCs w:val="20"/>
          <w:lang w:eastAsia="en-GB"/>
        </w:rPr>
      </w:pPr>
      <w:r w:rsidRPr="00E90B1E">
        <w:rPr>
          <w:rFonts w:ascii="Network Rail Sans" w:eastAsia="Times New Roman" w:hAnsi="Network Rail Sans" w:cs="Times New Roman"/>
          <w:color w:val="3E3C3C"/>
          <w:sz w:val="20"/>
          <w:szCs w:val="20"/>
          <w:lang w:eastAsia="en-GB"/>
        </w:rPr>
        <w:t xml:space="preserve">If you answered </w:t>
      </w:r>
      <w:r w:rsidRPr="00E90B1E">
        <w:rPr>
          <w:rFonts w:ascii="Network Rail Sans" w:eastAsia="Times New Roman" w:hAnsi="Network Rail Sans" w:cs="Times New Roman"/>
          <w:b/>
          <w:color w:val="3E3C3C"/>
          <w:sz w:val="20"/>
          <w:szCs w:val="20"/>
          <w:lang w:eastAsia="en-GB"/>
        </w:rPr>
        <w:t>Yes</w:t>
      </w:r>
      <w:r w:rsidRPr="00E90B1E">
        <w:rPr>
          <w:rFonts w:ascii="Network Rail Sans" w:eastAsia="Times New Roman" w:hAnsi="Network Rail Sans" w:cs="Times New Roman"/>
          <w:color w:val="3E3C3C"/>
          <w:sz w:val="20"/>
          <w:szCs w:val="20"/>
          <w:lang w:eastAsia="en-GB"/>
        </w:rPr>
        <w:t xml:space="preserve">, please provide further details below, </w:t>
      </w:r>
      <w:r w:rsidRPr="00E90B1E">
        <w:rPr>
          <w:rFonts w:ascii="Network Rail Sans" w:eastAsia="Times New Roman" w:hAnsi="Network Rail Sans" w:cs="Times New Roman"/>
          <w:color w:val="3E3C3C"/>
          <w:sz w:val="20"/>
          <w:szCs w:val="20"/>
          <w:u w:val="single"/>
          <w:lang w:eastAsia="en-GB"/>
        </w:rPr>
        <w:t>including any solutions</w:t>
      </w:r>
      <w:r w:rsidRPr="00E90B1E">
        <w:rPr>
          <w:rFonts w:ascii="Network Rail Sans" w:eastAsia="Times New Roman" w:hAnsi="Network Rail Sans" w:cs="Times New Roman"/>
          <w:color w:val="3E3C3C"/>
          <w:sz w:val="20"/>
          <w:szCs w:val="20"/>
          <w:lang w:eastAsia="en-GB"/>
        </w:rPr>
        <w:t xml:space="preserve"> you would like to discuss:</w:t>
      </w:r>
    </w:p>
    <w:sdt>
      <w:sdtPr>
        <w:rPr>
          <w:rFonts w:ascii="Network Rail Sans" w:hAnsi="Network Rail Sans"/>
        </w:rPr>
        <w:id w:val="2004162734"/>
        <w:placeholder>
          <w:docPart w:val="DefaultPlaceholder_-1854013440"/>
        </w:placeholder>
        <w:showingPlcHdr/>
        <w:text/>
      </w:sdtPr>
      <w:sdtEndPr/>
      <w:sdtContent>
        <w:p w14:paraId="2D2A4428" w14:textId="0E8277E1" w:rsidR="00E90B1E" w:rsidRPr="005E13F2" w:rsidRDefault="00AD771F" w:rsidP="00E90B1E">
          <w:pPr>
            <w:tabs>
              <w:tab w:val="left" w:pos="4535"/>
            </w:tabs>
            <w:rPr>
              <w:rFonts w:ascii="Network Rail Sans" w:hAnsi="Network Rail Sans"/>
            </w:rPr>
          </w:pPr>
          <w:r w:rsidRPr="00B0002C">
            <w:rPr>
              <w:rStyle w:val="PlaceholderText"/>
            </w:rPr>
            <w:t>Click or tap here to enter text.</w:t>
          </w:r>
        </w:p>
      </w:sdtContent>
    </w:sdt>
    <w:p w14:paraId="49857358" w14:textId="77777777" w:rsidR="005E13F2" w:rsidRPr="005E13F2" w:rsidRDefault="005E13F2" w:rsidP="00E90B1E">
      <w:pPr>
        <w:tabs>
          <w:tab w:val="left" w:pos="4535"/>
        </w:tabs>
        <w:rPr>
          <w:rFonts w:ascii="Network Rail Sans" w:hAnsi="Network Rail Sans"/>
        </w:rPr>
      </w:pPr>
    </w:p>
    <w:p w14:paraId="1FA6D561" w14:textId="77777777" w:rsidR="005E13F2" w:rsidRDefault="005E13F2" w:rsidP="00E90B1E">
      <w:pPr>
        <w:tabs>
          <w:tab w:val="left" w:pos="4535"/>
        </w:tabs>
      </w:pPr>
    </w:p>
    <w:p w14:paraId="5309360C" w14:textId="0461CB03" w:rsidR="005E13F2" w:rsidRDefault="005E13F2" w:rsidP="00F24019"/>
    <w:p w14:paraId="236B5BF4" w14:textId="3CA02CFF" w:rsidR="005E13F2" w:rsidRDefault="005E13F2" w:rsidP="00E90B1E">
      <w:pPr>
        <w:tabs>
          <w:tab w:val="left" w:pos="4535"/>
        </w:tabs>
      </w:pPr>
    </w:p>
    <w:p w14:paraId="68B36133" w14:textId="77777777" w:rsidR="005E13F2" w:rsidRDefault="005E13F2" w:rsidP="00E90B1E">
      <w:pPr>
        <w:tabs>
          <w:tab w:val="left" w:pos="4535"/>
        </w:tabs>
      </w:pPr>
    </w:p>
    <w:p w14:paraId="44A4DF42" w14:textId="06BAF736" w:rsidR="005E13F2" w:rsidRDefault="005E13F2" w:rsidP="00E90B1E">
      <w:pPr>
        <w:tabs>
          <w:tab w:val="left" w:pos="4535"/>
        </w:tabs>
      </w:pPr>
    </w:p>
    <w:p w14:paraId="4D2F8DBD" w14:textId="77777777" w:rsidR="001D6B02" w:rsidRDefault="001D6B02" w:rsidP="005E13F2">
      <w:pPr>
        <w:pStyle w:val="BodyText"/>
        <w:rPr>
          <w:rFonts w:ascii="Network Rail Sans" w:hAnsi="Network Rail Sans"/>
          <w:b/>
          <w:color w:val="2F5496" w:themeColor="accent1" w:themeShade="BF"/>
          <w:sz w:val="36"/>
          <w:szCs w:val="36"/>
        </w:rPr>
      </w:pPr>
    </w:p>
    <w:p w14:paraId="00059A6A" w14:textId="77777777" w:rsidR="001D6B02" w:rsidRDefault="001D6B02" w:rsidP="005E13F2">
      <w:pPr>
        <w:pStyle w:val="BodyText"/>
        <w:rPr>
          <w:rFonts w:ascii="Network Rail Sans" w:hAnsi="Network Rail Sans"/>
          <w:b/>
          <w:color w:val="2F5496" w:themeColor="accent1" w:themeShade="BF"/>
          <w:sz w:val="36"/>
          <w:szCs w:val="36"/>
        </w:rPr>
      </w:pPr>
    </w:p>
    <w:p w14:paraId="40435ACA" w14:textId="77777777" w:rsidR="001D6B02" w:rsidRDefault="001D6B02" w:rsidP="005E13F2">
      <w:pPr>
        <w:pStyle w:val="BodyText"/>
        <w:rPr>
          <w:rFonts w:ascii="Network Rail Sans" w:hAnsi="Network Rail Sans"/>
          <w:b/>
          <w:color w:val="2F5496" w:themeColor="accent1" w:themeShade="BF"/>
          <w:sz w:val="36"/>
          <w:szCs w:val="36"/>
        </w:rPr>
      </w:pPr>
    </w:p>
    <w:p w14:paraId="33C193FC" w14:textId="36B5E797" w:rsidR="001D6B02" w:rsidRDefault="001D6B02" w:rsidP="005E13F2">
      <w:pPr>
        <w:pStyle w:val="BodyText"/>
        <w:rPr>
          <w:rFonts w:ascii="Network Rail Sans" w:hAnsi="Network Rail Sans"/>
          <w:b/>
          <w:color w:val="2F5496" w:themeColor="accent1" w:themeShade="BF"/>
          <w:sz w:val="36"/>
          <w:szCs w:val="36"/>
        </w:rPr>
      </w:pPr>
    </w:p>
    <w:p w14:paraId="7B8259DA" w14:textId="52BE03C5" w:rsidR="00F24019" w:rsidRDefault="00F24019" w:rsidP="005E13F2">
      <w:pPr>
        <w:pStyle w:val="BodyText"/>
        <w:rPr>
          <w:rFonts w:ascii="Network Rail Sans" w:hAnsi="Network Rail Sans"/>
          <w:b/>
          <w:color w:val="2F5496" w:themeColor="accent1" w:themeShade="BF"/>
          <w:sz w:val="36"/>
          <w:szCs w:val="36"/>
        </w:rPr>
      </w:pPr>
    </w:p>
    <w:p w14:paraId="5EA374E8" w14:textId="3FC8C80A" w:rsidR="00F24019" w:rsidRDefault="00F24019" w:rsidP="005E13F2">
      <w:pPr>
        <w:pStyle w:val="BodyText"/>
        <w:rPr>
          <w:rFonts w:ascii="Network Rail Sans" w:hAnsi="Network Rail Sans"/>
          <w:b/>
          <w:color w:val="2F5496" w:themeColor="accent1" w:themeShade="BF"/>
          <w:sz w:val="36"/>
          <w:szCs w:val="36"/>
        </w:rPr>
      </w:pPr>
    </w:p>
    <w:p w14:paraId="14AF06B8" w14:textId="19A18794" w:rsidR="00F24019" w:rsidRDefault="00F24019" w:rsidP="005E13F2">
      <w:pPr>
        <w:pStyle w:val="BodyText"/>
        <w:rPr>
          <w:rFonts w:ascii="Network Rail Sans" w:hAnsi="Network Rail Sans"/>
          <w:b/>
          <w:color w:val="2F5496" w:themeColor="accent1" w:themeShade="BF"/>
          <w:sz w:val="36"/>
          <w:szCs w:val="36"/>
        </w:rPr>
      </w:pPr>
    </w:p>
    <w:p w14:paraId="64DAFE39" w14:textId="4057B928" w:rsidR="00F24019" w:rsidRDefault="00F24019" w:rsidP="005E13F2">
      <w:pPr>
        <w:pStyle w:val="BodyText"/>
        <w:rPr>
          <w:rFonts w:ascii="Network Rail Sans" w:hAnsi="Network Rail Sans"/>
          <w:b/>
          <w:color w:val="2F5496" w:themeColor="accent1" w:themeShade="BF"/>
          <w:sz w:val="36"/>
          <w:szCs w:val="36"/>
        </w:rPr>
      </w:pPr>
    </w:p>
    <w:p w14:paraId="00671551" w14:textId="0DA9797A" w:rsidR="00F24019" w:rsidRDefault="00F24019" w:rsidP="005E13F2">
      <w:pPr>
        <w:pStyle w:val="BodyText"/>
        <w:rPr>
          <w:rFonts w:ascii="Network Rail Sans" w:hAnsi="Network Rail Sans"/>
          <w:b/>
          <w:color w:val="2F5496" w:themeColor="accent1" w:themeShade="BF"/>
          <w:sz w:val="36"/>
          <w:szCs w:val="36"/>
        </w:rPr>
      </w:pPr>
    </w:p>
    <w:p w14:paraId="39A607E0" w14:textId="3188FA51" w:rsidR="00F24019" w:rsidRDefault="00F24019" w:rsidP="005E13F2">
      <w:pPr>
        <w:pStyle w:val="BodyText"/>
        <w:rPr>
          <w:rFonts w:ascii="Network Rail Sans" w:hAnsi="Network Rail Sans"/>
          <w:b/>
          <w:color w:val="2F5496" w:themeColor="accent1" w:themeShade="BF"/>
          <w:sz w:val="36"/>
          <w:szCs w:val="36"/>
        </w:rPr>
      </w:pPr>
    </w:p>
    <w:p w14:paraId="6EF7CE97" w14:textId="33BD568A" w:rsidR="00F24019" w:rsidRDefault="00F24019" w:rsidP="005E13F2">
      <w:pPr>
        <w:pStyle w:val="BodyText"/>
        <w:rPr>
          <w:rFonts w:ascii="Network Rail Sans" w:hAnsi="Network Rail Sans"/>
          <w:b/>
          <w:color w:val="2F5496" w:themeColor="accent1" w:themeShade="BF"/>
          <w:sz w:val="36"/>
          <w:szCs w:val="36"/>
        </w:rPr>
      </w:pPr>
    </w:p>
    <w:p w14:paraId="01ADC454" w14:textId="025175FA" w:rsidR="00F24019" w:rsidRDefault="00F24019" w:rsidP="005E13F2">
      <w:pPr>
        <w:pStyle w:val="BodyText"/>
        <w:rPr>
          <w:rFonts w:ascii="Network Rail Sans" w:hAnsi="Network Rail Sans"/>
          <w:b/>
          <w:color w:val="2F5496" w:themeColor="accent1" w:themeShade="BF"/>
          <w:sz w:val="36"/>
          <w:szCs w:val="36"/>
        </w:rPr>
      </w:pPr>
    </w:p>
    <w:p w14:paraId="0A27B8CA" w14:textId="30E8D401" w:rsidR="00F24019" w:rsidRDefault="00F24019" w:rsidP="005E13F2">
      <w:pPr>
        <w:pStyle w:val="BodyText"/>
        <w:rPr>
          <w:rFonts w:ascii="Network Rail Sans" w:hAnsi="Network Rail Sans"/>
          <w:b/>
          <w:color w:val="2F5496" w:themeColor="accent1" w:themeShade="BF"/>
          <w:sz w:val="36"/>
          <w:szCs w:val="36"/>
        </w:rPr>
      </w:pPr>
    </w:p>
    <w:p w14:paraId="6F19E62C" w14:textId="4FA01C5F" w:rsidR="00F24019" w:rsidRDefault="00F24019" w:rsidP="005E13F2">
      <w:pPr>
        <w:pStyle w:val="BodyText"/>
        <w:rPr>
          <w:rFonts w:ascii="Network Rail Sans" w:hAnsi="Network Rail Sans"/>
          <w:b/>
          <w:color w:val="2F5496" w:themeColor="accent1" w:themeShade="BF"/>
          <w:sz w:val="36"/>
          <w:szCs w:val="36"/>
        </w:rPr>
      </w:pPr>
    </w:p>
    <w:p w14:paraId="4C6D420D" w14:textId="168BC8E3" w:rsidR="00F24019" w:rsidRDefault="00F24019" w:rsidP="005E13F2">
      <w:pPr>
        <w:pStyle w:val="BodyText"/>
        <w:rPr>
          <w:rFonts w:ascii="Network Rail Sans" w:hAnsi="Network Rail Sans"/>
          <w:b/>
          <w:color w:val="2F5496" w:themeColor="accent1" w:themeShade="BF"/>
          <w:sz w:val="36"/>
          <w:szCs w:val="36"/>
        </w:rPr>
      </w:pPr>
    </w:p>
    <w:p w14:paraId="0BA66FFB" w14:textId="0B22968D" w:rsidR="00F24019" w:rsidRDefault="00F24019" w:rsidP="005E13F2">
      <w:pPr>
        <w:pStyle w:val="BodyText"/>
        <w:rPr>
          <w:rFonts w:ascii="Network Rail Sans" w:hAnsi="Network Rail Sans"/>
          <w:b/>
          <w:color w:val="2F5496" w:themeColor="accent1" w:themeShade="BF"/>
          <w:sz w:val="36"/>
          <w:szCs w:val="36"/>
        </w:rPr>
      </w:pPr>
    </w:p>
    <w:p w14:paraId="48F652B3" w14:textId="2CCF6EB3" w:rsidR="00F24019" w:rsidRDefault="00F24019" w:rsidP="005E13F2">
      <w:pPr>
        <w:pStyle w:val="BodyText"/>
        <w:rPr>
          <w:rFonts w:ascii="Network Rail Sans" w:hAnsi="Network Rail Sans"/>
          <w:b/>
          <w:color w:val="2F5496" w:themeColor="accent1" w:themeShade="BF"/>
          <w:sz w:val="36"/>
          <w:szCs w:val="36"/>
        </w:rPr>
      </w:pPr>
    </w:p>
    <w:p w14:paraId="2CD6A26B" w14:textId="4121B119" w:rsidR="00F24019" w:rsidRDefault="00F24019" w:rsidP="005E13F2">
      <w:pPr>
        <w:pStyle w:val="BodyText"/>
        <w:rPr>
          <w:rFonts w:ascii="Network Rail Sans" w:hAnsi="Network Rail Sans"/>
          <w:b/>
          <w:color w:val="2F5496" w:themeColor="accent1" w:themeShade="BF"/>
          <w:sz w:val="36"/>
          <w:szCs w:val="36"/>
        </w:rPr>
      </w:pPr>
    </w:p>
    <w:p w14:paraId="4493D7D6" w14:textId="76CBF8B7" w:rsidR="00F24019" w:rsidRDefault="00F24019" w:rsidP="005E13F2">
      <w:pPr>
        <w:pStyle w:val="BodyText"/>
        <w:rPr>
          <w:rFonts w:ascii="Network Rail Sans" w:hAnsi="Network Rail Sans"/>
          <w:b/>
          <w:color w:val="2F5496" w:themeColor="accent1" w:themeShade="BF"/>
          <w:sz w:val="36"/>
          <w:szCs w:val="36"/>
        </w:rPr>
      </w:pPr>
    </w:p>
    <w:p w14:paraId="0A118BBB" w14:textId="5E2A332A" w:rsidR="00F24019" w:rsidRDefault="00F24019" w:rsidP="005E13F2">
      <w:pPr>
        <w:pStyle w:val="BodyText"/>
        <w:rPr>
          <w:rFonts w:ascii="Network Rail Sans" w:hAnsi="Network Rail Sans"/>
          <w:b/>
          <w:color w:val="2F5496" w:themeColor="accent1" w:themeShade="BF"/>
          <w:sz w:val="36"/>
          <w:szCs w:val="36"/>
        </w:rPr>
      </w:pPr>
    </w:p>
    <w:p w14:paraId="13F9AEDF" w14:textId="6CB667F7" w:rsidR="00F24019" w:rsidRDefault="00F24019" w:rsidP="005E13F2">
      <w:pPr>
        <w:pStyle w:val="BodyText"/>
        <w:rPr>
          <w:rFonts w:ascii="Network Rail Sans" w:hAnsi="Network Rail Sans"/>
          <w:b/>
          <w:color w:val="2F5496" w:themeColor="accent1" w:themeShade="BF"/>
          <w:sz w:val="36"/>
          <w:szCs w:val="36"/>
        </w:rPr>
      </w:pPr>
    </w:p>
    <w:p w14:paraId="2CBF6F75" w14:textId="4723B7BE" w:rsidR="00F24019" w:rsidRDefault="00F24019" w:rsidP="005E13F2">
      <w:pPr>
        <w:pStyle w:val="BodyText"/>
        <w:rPr>
          <w:rFonts w:ascii="Network Rail Sans" w:hAnsi="Network Rail Sans"/>
          <w:b/>
          <w:color w:val="2F5496" w:themeColor="accent1" w:themeShade="BF"/>
          <w:sz w:val="36"/>
          <w:szCs w:val="36"/>
        </w:rPr>
      </w:pPr>
    </w:p>
    <w:p w14:paraId="404CBE81" w14:textId="5B352378" w:rsidR="00F24019" w:rsidRDefault="00F24019" w:rsidP="005E13F2">
      <w:pPr>
        <w:pStyle w:val="BodyText"/>
        <w:rPr>
          <w:rFonts w:ascii="Network Rail Sans" w:hAnsi="Network Rail Sans"/>
          <w:b/>
          <w:color w:val="2F5496" w:themeColor="accent1" w:themeShade="BF"/>
          <w:sz w:val="36"/>
          <w:szCs w:val="36"/>
        </w:rPr>
      </w:pPr>
    </w:p>
    <w:p w14:paraId="209E8CCF" w14:textId="7D8CAF59" w:rsidR="00F24019" w:rsidRDefault="00F24019" w:rsidP="005E13F2">
      <w:pPr>
        <w:pStyle w:val="BodyText"/>
        <w:rPr>
          <w:rFonts w:ascii="Network Rail Sans" w:hAnsi="Network Rail Sans"/>
          <w:b/>
          <w:color w:val="2F5496" w:themeColor="accent1" w:themeShade="BF"/>
          <w:sz w:val="36"/>
          <w:szCs w:val="36"/>
        </w:rPr>
      </w:pPr>
    </w:p>
    <w:p w14:paraId="192FD47B" w14:textId="5AF742EE" w:rsidR="00F24019" w:rsidRDefault="00F24019" w:rsidP="005E13F2">
      <w:pPr>
        <w:pStyle w:val="BodyText"/>
        <w:rPr>
          <w:rFonts w:ascii="Network Rail Sans" w:hAnsi="Network Rail Sans"/>
          <w:b/>
          <w:color w:val="2F5496" w:themeColor="accent1" w:themeShade="BF"/>
          <w:sz w:val="36"/>
          <w:szCs w:val="36"/>
        </w:rPr>
      </w:pPr>
    </w:p>
    <w:p w14:paraId="5ACF92E7" w14:textId="68439E14" w:rsidR="00F24019" w:rsidRDefault="00F24019" w:rsidP="005E13F2">
      <w:pPr>
        <w:pStyle w:val="BodyText"/>
        <w:rPr>
          <w:rFonts w:ascii="Network Rail Sans" w:hAnsi="Network Rail Sans"/>
          <w:b/>
          <w:color w:val="2F5496" w:themeColor="accent1" w:themeShade="BF"/>
          <w:sz w:val="36"/>
          <w:szCs w:val="36"/>
        </w:rPr>
      </w:pPr>
    </w:p>
    <w:p w14:paraId="05145044" w14:textId="775802DD" w:rsidR="00F24019" w:rsidRDefault="00F24019" w:rsidP="005E13F2">
      <w:pPr>
        <w:pStyle w:val="BodyText"/>
        <w:rPr>
          <w:rFonts w:ascii="Network Rail Sans" w:hAnsi="Network Rail Sans"/>
          <w:b/>
          <w:color w:val="2F5496" w:themeColor="accent1" w:themeShade="BF"/>
          <w:sz w:val="36"/>
          <w:szCs w:val="36"/>
        </w:rPr>
      </w:pPr>
    </w:p>
    <w:p w14:paraId="520617FB" w14:textId="77777777" w:rsidR="00F24019" w:rsidRDefault="00F24019" w:rsidP="005E13F2">
      <w:pPr>
        <w:pStyle w:val="BodyText"/>
        <w:rPr>
          <w:rFonts w:ascii="Network Rail Sans" w:hAnsi="Network Rail Sans"/>
          <w:b/>
          <w:color w:val="2F5496" w:themeColor="accent1" w:themeShade="BF"/>
          <w:sz w:val="36"/>
          <w:szCs w:val="36"/>
        </w:rPr>
      </w:pPr>
    </w:p>
    <w:p w14:paraId="38252916" w14:textId="77777777" w:rsidR="001D6B02" w:rsidRDefault="001D6B02" w:rsidP="005E13F2">
      <w:pPr>
        <w:pStyle w:val="BodyText"/>
        <w:rPr>
          <w:rFonts w:ascii="Network Rail Sans" w:hAnsi="Network Rail Sans"/>
          <w:b/>
          <w:color w:val="2F5496" w:themeColor="accent1" w:themeShade="BF"/>
          <w:sz w:val="36"/>
          <w:szCs w:val="36"/>
        </w:rPr>
      </w:pPr>
    </w:p>
    <w:p w14:paraId="71E61471" w14:textId="77777777" w:rsidR="001D6B02" w:rsidRDefault="001D6B02" w:rsidP="005E13F2">
      <w:pPr>
        <w:pStyle w:val="BodyText"/>
        <w:rPr>
          <w:rFonts w:ascii="Network Rail Sans" w:hAnsi="Network Rail Sans"/>
          <w:b/>
          <w:color w:val="2F5496" w:themeColor="accent1" w:themeShade="BF"/>
          <w:sz w:val="36"/>
          <w:szCs w:val="36"/>
        </w:rPr>
      </w:pPr>
    </w:p>
    <w:p w14:paraId="4EAF9650" w14:textId="77777777" w:rsidR="00A659FA" w:rsidRDefault="00A659FA" w:rsidP="005E13F2">
      <w:pPr>
        <w:pStyle w:val="BodyText"/>
        <w:rPr>
          <w:rFonts w:ascii="Network Rail Sans" w:hAnsi="Network Rail Sans"/>
          <w:b/>
          <w:color w:val="2F5496" w:themeColor="accent1" w:themeShade="BF"/>
          <w:sz w:val="36"/>
          <w:szCs w:val="36"/>
        </w:rPr>
      </w:pPr>
    </w:p>
    <w:p w14:paraId="78CA3A1C" w14:textId="77777777" w:rsidR="00A659FA" w:rsidRDefault="00A659FA" w:rsidP="005E13F2">
      <w:pPr>
        <w:pStyle w:val="BodyText"/>
        <w:rPr>
          <w:rFonts w:ascii="Network Rail Sans" w:hAnsi="Network Rail Sans"/>
          <w:b/>
          <w:color w:val="2F5496" w:themeColor="accent1" w:themeShade="BF"/>
          <w:sz w:val="36"/>
          <w:szCs w:val="36"/>
        </w:rPr>
      </w:pPr>
    </w:p>
    <w:p w14:paraId="66601434" w14:textId="77777777" w:rsidR="00A659FA" w:rsidRDefault="00A659FA" w:rsidP="005E13F2">
      <w:pPr>
        <w:pStyle w:val="BodyText"/>
        <w:rPr>
          <w:rFonts w:ascii="Network Rail Sans" w:hAnsi="Network Rail Sans"/>
          <w:b/>
          <w:color w:val="2F5496" w:themeColor="accent1" w:themeShade="BF"/>
          <w:sz w:val="36"/>
          <w:szCs w:val="36"/>
        </w:rPr>
      </w:pPr>
    </w:p>
    <w:p w14:paraId="43728EAD" w14:textId="77777777" w:rsidR="00A659FA" w:rsidRDefault="00A659FA" w:rsidP="005E13F2">
      <w:pPr>
        <w:pStyle w:val="BodyText"/>
        <w:rPr>
          <w:rFonts w:ascii="Network Rail Sans" w:hAnsi="Network Rail Sans"/>
          <w:b/>
          <w:color w:val="2F5496" w:themeColor="accent1" w:themeShade="BF"/>
          <w:sz w:val="36"/>
          <w:szCs w:val="36"/>
        </w:rPr>
      </w:pPr>
    </w:p>
    <w:p w14:paraId="312F7738" w14:textId="77777777" w:rsidR="00A659FA" w:rsidRDefault="00A659FA" w:rsidP="005E13F2">
      <w:pPr>
        <w:pStyle w:val="BodyText"/>
        <w:rPr>
          <w:rFonts w:ascii="Network Rail Sans" w:hAnsi="Network Rail Sans"/>
          <w:b/>
          <w:color w:val="2F5496" w:themeColor="accent1" w:themeShade="BF"/>
          <w:sz w:val="36"/>
          <w:szCs w:val="36"/>
        </w:rPr>
      </w:pPr>
    </w:p>
    <w:p w14:paraId="06DA82E5" w14:textId="77777777" w:rsidR="00A659FA" w:rsidRDefault="00A659FA" w:rsidP="005E13F2">
      <w:pPr>
        <w:pStyle w:val="BodyText"/>
        <w:rPr>
          <w:rFonts w:ascii="Network Rail Sans" w:hAnsi="Network Rail Sans"/>
          <w:b/>
          <w:color w:val="2F5496" w:themeColor="accent1" w:themeShade="BF"/>
          <w:sz w:val="36"/>
          <w:szCs w:val="36"/>
        </w:rPr>
      </w:pPr>
    </w:p>
    <w:p w14:paraId="26434478" w14:textId="77777777" w:rsidR="00A659FA" w:rsidRDefault="00A659FA" w:rsidP="005E13F2">
      <w:pPr>
        <w:pStyle w:val="BodyText"/>
        <w:rPr>
          <w:rFonts w:ascii="Network Rail Sans" w:hAnsi="Network Rail Sans"/>
          <w:b/>
          <w:color w:val="2F5496" w:themeColor="accent1" w:themeShade="BF"/>
          <w:sz w:val="36"/>
          <w:szCs w:val="36"/>
        </w:rPr>
      </w:pPr>
    </w:p>
    <w:p w14:paraId="762A5911" w14:textId="77777777" w:rsidR="00A659FA" w:rsidRDefault="00A659FA" w:rsidP="005E13F2">
      <w:pPr>
        <w:pStyle w:val="BodyText"/>
        <w:rPr>
          <w:rFonts w:ascii="Network Rail Sans" w:hAnsi="Network Rail Sans"/>
          <w:b/>
          <w:color w:val="2F5496" w:themeColor="accent1" w:themeShade="BF"/>
          <w:sz w:val="36"/>
          <w:szCs w:val="36"/>
        </w:rPr>
      </w:pPr>
    </w:p>
    <w:p w14:paraId="0415B8E1" w14:textId="6FDF7CCB" w:rsidR="005E13F2" w:rsidRDefault="005E13F2" w:rsidP="005E13F2">
      <w:pPr>
        <w:pStyle w:val="BodyText"/>
        <w:rPr>
          <w:rFonts w:ascii="Network Rail Sans" w:hAnsi="Network Rail Sans"/>
          <w:b/>
          <w:color w:val="2F5496" w:themeColor="accent1" w:themeShade="BF"/>
          <w:sz w:val="36"/>
          <w:szCs w:val="36"/>
        </w:rPr>
      </w:pPr>
      <w:r w:rsidRPr="00D56AC9">
        <w:rPr>
          <w:rFonts w:ascii="Network Rail Sans" w:hAnsi="Network Rail Sans"/>
          <w:b/>
          <w:color w:val="2F5496" w:themeColor="accent1" w:themeShade="BF"/>
          <w:sz w:val="36"/>
          <w:szCs w:val="36"/>
        </w:rPr>
        <w:lastRenderedPageBreak/>
        <w:t>Employee Mental Wellbeing Plan</w:t>
      </w:r>
    </w:p>
    <w:p w14:paraId="74FC8822" w14:textId="77777777" w:rsidR="008575B5" w:rsidRDefault="008575B5" w:rsidP="008575B5">
      <w:pPr>
        <w:pStyle w:val="BodyText"/>
        <w:rPr>
          <w:rFonts w:ascii="Network Rail Sans" w:hAnsi="Network Rail Sans"/>
        </w:rPr>
      </w:pPr>
    </w:p>
    <w:p w14:paraId="0F8EE6ED" w14:textId="5E6E7C98" w:rsidR="008575B5" w:rsidRPr="005E13F2" w:rsidRDefault="008575B5" w:rsidP="008575B5">
      <w:pPr>
        <w:pStyle w:val="BodyText"/>
        <w:rPr>
          <w:rFonts w:ascii="Network Rail Sans" w:hAnsi="Network Rail Sans"/>
          <w:b/>
          <w:sz w:val="28"/>
          <w:szCs w:val="28"/>
        </w:rPr>
      </w:pPr>
      <w:r w:rsidRPr="005E13F2">
        <w:rPr>
          <w:rFonts w:ascii="Network Rail Sans" w:hAnsi="Network Rail Sans"/>
        </w:rPr>
        <w:t xml:space="preserve">Date: </w:t>
      </w:r>
      <w:sdt>
        <w:sdtPr>
          <w:rPr>
            <w:rFonts w:ascii="Network Rail Sans" w:hAnsi="Network Rail Sans"/>
          </w:rPr>
          <w:id w:val="1223483441"/>
          <w:placeholder>
            <w:docPart w:val="DefaultPlaceholder_-1854013440"/>
          </w:placeholder>
          <w:showingPlcHdr/>
          <w:text/>
        </w:sdtPr>
        <w:sdtEndPr/>
        <w:sdtContent>
          <w:r w:rsidR="00AD771F" w:rsidRPr="00B0002C">
            <w:rPr>
              <w:rStyle w:val="PlaceholderText"/>
            </w:rPr>
            <w:t>Click or tap here to enter text.</w:t>
          </w:r>
        </w:sdtContent>
      </w:sdt>
    </w:p>
    <w:p w14:paraId="5062314E" w14:textId="77777777" w:rsidR="005E13F2" w:rsidRPr="005E13F2" w:rsidRDefault="005E13F2" w:rsidP="005E13F2">
      <w:pPr>
        <w:pStyle w:val="BodyText"/>
        <w:rPr>
          <w:rFonts w:ascii="Network Rail Sans" w:hAnsi="Network Rail Sans"/>
        </w:rPr>
      </w:pPr>
    </w:p>
    <w:tbl>
      <w:tblPr>
        <w:tblW w:w="51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79"/>
        <w:gridCol w:w="3572"/>
        <w:gridCol w:w="1480"/>
        <w:gridCol w:w="1627"/>
      </w:tblGrid>
      <w:tr w:rsidR="005E13F2" w:rsidRPr="005E13F2" w14:paraId="43E71230" w14:textId="77777777" w:rsidTr="008575B5">
        <w:trPr>
          <w:trHeight w:val="536"/>
          <w:tblHeader/>
        </w:trPr>
        <w:tc>
          <w:tcPr>
            <w:tcW w:w="9258" w:type="dxa"/>
            <w:gridSpan w:val="4"/>
            <w:shd w:val="clear" w:color="auto" w:fill="D9D9D9" w:themeFill="background1" w:themeFillShade="D9"/>
          </w:tcPr>
          <w:p w14:paraId="620A658F" w14:textId="77777777" w:rsidR="005E13F2" w:rsidRPr="00F967A2" w:rsidRDefault="005E13F2" w:rsidP="005F3C2F">
            <w:pPr>
              <w:pStyle w:val="Tabletext"/>
              <w:rPr>
                <w:rFonts w:ascii="Network Rail Sans" w:hAnsi="Network Rail Sans"/>
              </w:rPr>
            </w:pPr>
            <w:r w:rsidRPr="00F967A2">
              <w:rPr>
                <w:rFonts w:ascii="Network Rail Sans" w:hAnsi="Network Rail Sans"/>
              </w:rPr>
              <w:t>Mental Wellbeing Plan Details</w:t>
            </w:r>
          </w:p>
        </w:tc>
      </w:tr>
      <w:tr w:rsidR="005E13F2" w:rsidRPr="005E13F2" w14:paraId="1B9B394D" w14:textId="77777777" w:rsidTr="008575B5">
        <w:trPr>
          <w:trHeight w:val="1051"/>
          <w:tblHeader/>
        </w:trPr>
        <w:tc>
          <w:tcPr>
            <w:tcW w:w="2579" w:type="dxa"/>
          </w:tcPr>
          <w:p w14:paraId="12B1A337" w14:textId="77777777" w:rsidR="005E13F2" w:rsidRPr="005E13F2" w:rsidRDefault="005E13F2" w:rsidP="005F3C2F">
            <w:pPr>
              <w:pStyle w:val="Tabletext"/>
              <w:rPr>
                <w:rFonts w:ascii="Network Rail Sans" w:hAnsi="Network Rail Sans"/>
              </w:rPr>
            </w:pPr>
            <w:r w:rsidRPr="005E13F2">
              <w:rPr>
                <w:rFonts w:ascii="Network Rail Sans" w:hAnsi="Network Rail Sans"/>
              </w:rPr>
              <w:t>Specific area of concern</w:t>
            </w:r>
          </w:p>
        </w:tc>
        <w:tc>
          <w:tcPr>
            <w:tcW w:w="3572" w:type="dxa"/>
          </w:tcPr>
          <w:p w14:paraId="43CF3E69" w14:textId="77777777" w:rsidR="005E13F2" w:rsidRPr="005E13F2" w:rsidRDefault="005E13F2" w:rsidP="005F3C2F">
            <w:pPr>
              <w:pStyle w:val="Tabletext"/>
              <w:rPr>
                <w:rFonts w:ascii="Network Rail Sans" w:hAnsi="Network Rail Sans"/>
              </w:rPr>
            </w:pPr>
            <w:r w:rsidRPr="005E13F2">
              <w:rPr>
                <w:rFonts w:ascii="Network Rail Sans" w:hAnsi="Network Rail Sans"/>
              </w:rPr>
              <w:t>Solutions / Actions / Adjustments agreed / Guidance provided</w:t>
            </w:r>
          </w:p>
        </w:tc>
        <w:tc>
          <w:tcPr>
            <w:tcW w:w="1480" w:type="dxa"/>
          </w:tcPr>
          <w:p w14:paraId="009A1C4A" w14:textId="77777777" w:rsidR="005E13F2" w:rsidRPr="005E13F2" w:rsidRDefault="005E13F2" w:rsidP="005F3C2F">
            <w:pPr>
              <w:pStyle w:val="Tabletext"/>
              <w:rPr>
                <w:rFonts w:ascii="Network Rail Sans" w:hAnsi="Network Rail Sans"/>
              </w:rPr>
            </w:pPr>
            <w:r w:rsidRPr="005E13F2">
              <w:rPr>
                <w:rFonts w:ascii="Network Rail Sans" w:hAnsi="Network Rail Sans"/>
              </w:rPr>
              <w:t>Action owner</w:t>
            </w:r>
          </w:p>
        </w:tc>
        <w:tc>
          <w:tcPr>
            <w:tcW w:w="1625" w:type="dxa"/>
          </w:tcPr>
          <w:p w14:paraId="333BE3B4" w14:textId="77777777" w:rsidR="005E13F2" w:rsidRPr="005E13F2" w:rsidRDefault="005E13F2" w:rsidP="005F3C2F">
            <w:pPr>
              <w:pStyle w:val="Tabletext"/>
              <w:rPr>
                <w:rFonts w:ascii="Network Rail Sans" w:hAnsi="Network Rail Sans"/>
              </w:rPr>
            </w:pPr>
            <w:r w:rsidRPr="005E13F2">
              <w:rPr>
                <w:rFonts w:ascii="Network Rail Sans" w:hAnsi="Network Rail Sans"/>
              </w:rPr>
              <w:t>Review date</w:t>
            </w:r>
          </w:p>
        </w:tc>
      </w:tr>
      <w:tr w:rsidR="005E13F2" w:rsidRPr="005E13F2" w14:paraId="618CC02D" w14:textId="77777777" w:rsidTr="008575B5">
        <w:trPr>
          <w:trHeight w:val="1657"/>
          <w:tblHeader/>
        </w:trPr>
        <w:sdt>
          <w:sdtPr>
            <w:rPr>
              <w:rFonts w:ascii="Network Rail Sans" w:hAnsi="Network Rail Sans"/>
              <w:i/>
            </w:rPr>
            <w:id w:val="49504736"/>
            <w:placeholder>
              <w:docPart w:val="DefaultPlaceholder_-1854013440"/>
            </w:placeholder>
            <w:showingPlcHdr/>
            <w:text/>
          </w:sdtPr>
          <w:sdtEndPr/>
          <w:sdtContent>
            <w:tc>
              <w:tcPr>
                <w:tcW w:w="2579" w:type="dxa"/>
              </w:tcPr>
              <w:p w14:paraId="2CF1F3D6" w14:textId="0B349DF2"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678190217"/>
            <w:placeholder>
              <w:docPart w:val="DefaultPlaceholder_-1854013440"/>
            </w:placeholder>
            <w:showingPlcHdr/>
            <w:text/>
          </w:sdtPr>
          <w:sdtEndPr/>
          <w:sdtContent>
            <w:tc>
              <w:tcPr>
                <w:tcW w:w="3572" w:type="dxa"/>
              </w:tcPr>
              <w:p w14:paraId="5924250E" w14:textId="055089ED"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597298714"/>
            <w:placeholder>
              <w:docPart w:val="DefaultPlaceholder_-1854013440"/>
            </w:placeholder>
            <w:showingPlcHdr/>
            <w:text/>
          </w:sdtPr>
          <w:sdtEndPr/>
          <w:sdtContent>
            <w:tc>
              <w:tcPr>
                <w:tcW w:w="1480" w:type="dxa"/>
              </w:tcPr>
              <w:p w14:paraId="5AAE7725" w14:textId="24E4EDEE"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c>
          <w:tcPr>
            <w:tcW w:w="1625" w:type="dxa"/>
          </w:tcPr>
          <w:sdt>
            <w:sdtPr>
              <w:rPr>
                <w:rFonts w:ascii="Network Rail Sans" w:hAnsi="Network Rail Sans"/>
                <w:i/>
              </w:rPr>
              <w:id w:val="-717359761"/>
              <w:placeholder>
                <w:docPart w:val="DefaultPlaceholder_-1854013440"/>
              </w:placeholder>
              <w:showingPlcHdr/>
              <w:text/>
            </w:sdtPr>
            <w:sdtEndPr/>
            <w:sdtContent>
              <w:p w14:paraId="721D9B8F" w14:textId="01556C8F"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74E5A3F9" w14:textId="77777777" w:rsidR="005E13F2" w:rsidRPr="005E13F2" w:rsidRDefault="005E13F2" w:rsidP="005F3C2F">
            <w:pPr>
              <w:pStyle w:val="Tabletext"/>
              <w:rPr>
                <w:rFonts w:ascii="Network Rail Sans" w:hAnsi="Network Rail Sans"/>
                <w:i/>
              </w:rPr>
            </w:pPr>
          </w:p>
          <w:p w14:paraId="28D07E5F" w14:textId="77777777" w:rsidR="005E13F2" w:rsidRPr="005E13F2" w:rsidRDefault="005E13F2" w:rsidP="005F3C2F">
            <w:pPr>
              <w:pStyle w:val="Tabletext"/>
              <w:rPr>
                <w:rFonts w:ascii="Network Rail Sans" w:hAnsi="Network Rail Sans"/>
                <w:i/>
              </w:rPr>
            </w:pPr>
          </w:p>
        </w:tc>
      </w:tr>
      <w:tr w:rsidR="005E13F2" w:rsidRPr="005E13F2" w14:paraId="3118E312" w14:textId="77777777" w:rsidTr="008575B5">
        <w:trPr>
          <w:trHeight w:val="1657"/>
        </w:trPr>
        <w:sdt>
          <w:sdtPr>
            <w:rPr>
              <w:rFonts w:ascii="Network Rail Sans" w:hAnsi="Network Rail Sans"/>
              <w:i/>
            </w:rPr>
            <w:id w:val="-14539435"/>
            <w:placeholder>
              <w:docPart w:val="DefaultPlaceholder_-1854013440"/>
            </w:placeholder>
            <w:showingPlcHdr/>
            <w:text/>
          </w:sdtPr>
          <w:sdtEndPr/>
          <w:sdtContent>
            <w:tc>
              <w:tcPr>
                <w:tcW w:w="2579" w:type="dxa"/>
              </w:tcPr>
              <w:p w14:paraId="6FB56AFE" w14:textId="39780E0A"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917017095"/>
            <w:placeholder>
              <w:docPart w:val="DefaultPlaceholder_-1854013440"/>
            </w:placeholder>
            <w:showingPlcHdr/>
            <w:text/>
          </w:sdtPr>
          <w:sdtEndPr/>
          <w:sdtContent>
            <w:tc>
              <w:tcPr>
                <w:tcW w:w="3572" w:type="dxa"/>
              </w:tcPr>
              <w:p w14:paraId="1DD67AA7" w14:textId="1A432F1C"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829497323"/>
            <w:placeholder>
              <w:docPart w:val="DefaultPlaceholder_-1854013440"/>
            </w:placeholder>
            <w:showingPlcHdr/>
            <w:text/>
          </w:sdtPr>
          <w:sdtEndPr/>
          <w:sdtContent>
            <w:tc>
              <w:tcPr>
                <w:tcW w:w="1480" w:type="dxa"/>
              </w:tcPr>
              <w:p w14:paraId="482C0D31" w14:textId="61E12C69"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c>
          <w:tcPr>
            <w:tcW w:w="1625" w:type="dxa"/>
          </w:tcPr>
          <w:sdt>
            <w:sdtPr>
              <w:rPr>
                <w:rFonts w:ascii="Network Rail Sans" w:hAnsi="Network Rail Sans"/>
                <w:i/>
              </w:rPr>
              <w:id w:val="-1236849540"/>
              <w:placeholder>
                <w:docPart w:val="DefaultPlaceholder_-1854013440"/>
              </w:placeholder>
              <w:showingPlcHdr/>
              <w:text/>
            </w:sdtPr>
            <w:sdtEndPr/>
            <w:sdtContent>
              <w:p w14:paraId="55D63165" w14:textId="760CBE84"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1531C32A" w14:textId="77777777" w:rsidR="005E13F2" w:rsidRPr="005E13F2" w:rsidRDefault="005E13F2" w:rsidP="005F3C2F">
            <w:pPr>
              <w:pStyle w:val="Tabletext"/>
              <w:rPr>
                <w:rFonts w:ascii="Network Rail Sans" w:hAnsi="Network Rail Sans"/>
                <w:i/>
              </w:rPr>
            </w:pPr>
          </w:p>
        </w:tc>
      </w:tr>
      <w:tr w:rsidR="005E13F2" w:rsidRPr="005E13F2" w14:paraId="241B6008" w14:textId="77777777" w:rsidTr="008575B5">
        <w:trPr>
          <w:trHeight w:val="1690"/>
        </w:trPr>
        <w:tc>
          <w:tcPr>
            <w:tcW w:w="2579" w:type="dxa"/>
          </w:tcPr>
          <w:sdt>
            <w:sdtPr>
              <w:rPr>
                <w:rFonts w:ascii="Network Rail Sans" w:hAnsi="Network Rail Sans"/>
                <w:i/>
              </w:rPr>
              <w:id w:val="1013884427"/>
              <w:placeholder>
                <w:docPart w:val="DefaultPlaceholder_-1854013440"/>
              </w:placeholder>
              <w:showingPlcHdr/>
              <w:text/>
            </w:sdtPr>
            <w:sdtEndPr/>
            <w:sdtContent>
              <w:p w14:paraId="22CC07F3" w14:textId="348F6A06"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0859CA06" w14:textId="77777777" w:rsidR="005E13F2" w:rsidRPr="005E13F2" w:rsidRDefault="005E13F2" w:rsidP="005F3C2F">
            <w:pPr>
              <w:pStyle w:val="Tabletext"/>
              <w:rPr>
                <w:rFonts w:ascii="Network Rail Sans" w:hAnsi="Network Rail Sans"/>
                <w:i/>
              </w:rPr>
            </w:pPr>
          </w:p>
          <w:p w14:paraId="77A80C5D"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1298985596"/>
            <w:placeholder>
              <w:docPart w:val="DefaultPlaceholder_-1854013440"/>
            </w:placeholder>
            <w:showingPlcHdr/>
            <w:text/>
          </w:sdtPr>
          <w:sdtEndPr/>
          <w:sdtContent>
            <w:tc>
              <w:tcPr>
                <w:tcW w:w="3572" w:type="dxa"/>
              </w:tcPr>
              <w:p w14:paraId="04EF30DE" w14:textId="60123409"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686959188"/>
            <w:placeholder>
              <w:docPart w:val="DefaultPlaceholder_-1854013440"/>
            </w:placeholder>
            <w:showingPlcHdr/>
            <w:text/>
          </w:sdtPr>
          <w:sdtEndPr/>
          <w:sdtContent>
            <w:tc>
              <w:tcPr>
                <w:tcW w:w="1480" w:type="dxa"/>
              </w:tcPr>
              <w:p w14:paraId="67326979" w14:textId="0BA7081B"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916919669"/>
            <w:placeholder>
              <w:docPart w:val="DefaultPlaceholder_-1854013440"/>
            </w:placeholder>
            <w:showingPlcHdr/>
            <w:text/>
          </w:sdtPr>
          <w:sdtEndPr/>
          <w:sdtContent>
            <w:tc>
              <w:tcPr>
                <w:tcW w:w="1625" w:type="dxa"/>
              </w:tcPr>
              <w:p w14:paraId="140522F9" w14:textId="5D4BDA59"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r w:rsidR="005E13F2" w:rsidRPr="005E13F2" w14:paraId="36684C9A" w14:textId="77777777" w:rsidTr="008575B5">
        <w:trPr>
          <w:trHeight w:val="1657"/>
        </w:trPr>
        <w:tc>
          <w:tcPr>
            <w:tcW w:w="2579" w:type="dxa"/>
          </w:tcPr>
          <w:sdt>
            <w:sdtPr>
              <w:rPr>
                <w:rFonts w:ascii="Network Rail Sans" w:hAnsi="Network Rail Sans"/>
                <w:i/>
              </w:rPr>
              <w:id w:val="26602303"/>
              <w:placeholder>
                <w:docPart w:val="DefaultPlaceholder_-1854013440"/>
              </w:placeholder>
              <w:showingPlcHdr/>
              <w:text/>
            </w:sdtPr>
            <w:sdtEndPr/>
            <w:sdtContent>
              <w:p w14:paraId="33AF5577" w14:textId="1AB5A265"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686E8EF2"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1498609727"/>
            <w:placeholder>
              <w:docPart w:val="DefaultPlaceholder_-1854013440"/>
            </w:placeholder>
            <w:showingPlcHdr/>
            <w:text/>
          </w:sdtPr>
          <w:sdtEndPr/>
          <w:sdtContent>
            <w:tc>
              <w:tcPr>
                <w:tcW w:w="3572" w:type="dxa"/>
              </w:tcPr>
              <w:p w14:paraId="746EB626" w14:textId="020AB11A"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200216132"/>
            <w:placeholder>
              <w:docPart w:val="DefaultPlaceholder_-1854013440"/>
            </w:placeholder>
            <w:showingPlcHdr/>
            <w:text/>
          </w:sdtPr>
          <w:sdtEndPr/>
          <w:sdtContent>
            <w:tc>
              <w:tcPr>
                <w:tcW w:w="1480" w:type="dxa"/>
              </w:tcPr>
              <w:p w14:paraId="564EC0A5" w14:textId="437F6238"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614283614"/>
            <w:placeholder>
              <w:docPart w:val="DefaultPlaceholder_-1854013440"/>
            </w:placeholder>
            <w:showingPlcHdr/>
            <w:text/>
          </w:sdtPr>
          <w:sdtEndPr/>
          <w:sdtContent>
            <w:tc>
              <w:tcPr>
                <w:tcW w:w="1625" w:type="dxa"/>
              </w:tcPr>
              <w:p w14:paraId="26416910" w14:textId="26969E23"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r w:rsidR="005E13F2" w:rsidRPr="005E13F2" w14:paraId="7B6823C9" w14:textId="77777777" w:rsidTr="008575B5">
        <w:trPr>
          <w:trHeight w:val="1657"/>
        </w:trPr>
        <w:tc>
          <w:tcPr>
            <w:tcW w:w="2579" w:type="dxa"/>
          </w:tcPr>
          <w:sdt>
            <w:sdtPr>
              <w:rPr>
                <w:rFonts w:ascii="Network Rail Sans" w:hAnsi="Network Rail Sans"/>
                <w:i/>
              </w:rPr>
              <w:id w:val="886683781"/>
              <w:placeholder>
                <w:docPart w:val="DefaultPlaceholder_-1854013440"/>
              </w:placeholder>
              <w:showingPlcHdr/>
              <w:text/>
            </w:sdtPr>
            <w:sdtEndPr/>
            <w:sdtContent>
              <w:p w14:paraId="5A4F75DA" w14:textId="12789111"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35691818" w14:textId="77777777" w:rsidR="005E13F2" w:rsidRPr="005E13F2" w:rsidRDefault="005E13F2" w:rsidP="005F3C2F">
            <w:pPr>
              <w:pStyle w:val="Tabletext"/>
              <w:rPr>
                <w:rFonts w:ascii="Network Rail Sans" w:hAnsi="Network Rail Sans"/>
                <w:i/>
              </w:rPr>
            </w:pPr>
          </w:p>
          <w:p w14:paraId="1BCE19C7"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564716200"/>
            <w:placeholder>
              <w:docPart w:val="DefaultPlaceholder_-1854013440"/>
            </w:placeholder>
            <w:showingPlcHdr/>
            <w:text/>
          </w:sdtPr>
          <w:sdtEndPr/>
          <w:sdtContent>
            <w:tc>
              <w:tcPr>
                <w:tcW w:w="3572" w:type="dxa"/>
              </w:tcPr>
              <w:p w14:paraId="4CBF9E97" w14:textId="04ACF8BF"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379460607"/>
            <w:placeholder>
              <w:docPart w:val="DefaultPlaceholder_-1854013440"/>
            </w:placeholder>
            <w:showingPlcHdr/>
            <w:text/>
          </w:sdtPr>
          <w:sdtEndPr/>
          <w:sdtContent>
            <w:tc>
              <w:tcPr>
                <w:tcW w:w="1480" w:type="dxa"/>
              </w:tcPr>
              <w:p w14:paraId="6E33E2A4" w14:textId="71E50938"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595829257"/>
            <w:placeholder>
              <w:docPart w:val="DefaultPlaceholder_-1854013440"/>
            </w:placeholder>
            <w:showingPlcHdr/>
            <w:text/>
          </w:sdtPr>
          <w:sdtEndPr/>
          <w:sdtContent>
            <w:tc>
              <w:tcPr>
                <w:tcW w:w="1625" w:type="dxa"/>
              </w:tcPr>
              <w:p w14:paraId="578A9AF9" w14:textId="7C32FBB2"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bl>
    <w:p w14:paraId="6531D459" w14:textId="77777777" w:rsidR="005E13F2" w:rsidRPr="005E13F2" w:rsidRDefault="005E13F2" w:rsidP="005E13F2">
      <w:pPr>
        <w:pStyle w:val="BodyText"/>
        <w:rPr>
          <w:rFonts w:ascii="Network Rail Sans" w:hAnsi="Network Rail Sans"/>
        </w:rPr>
      </w:pPr>
    </w:p>
    <w:p w14:paraId="41CA3D1A" w14:textId="13B81EDB" w:rsidR="005E13F2" w:rsidRPr="005E13F2" w:rsidRDefault="005E13F2" w:rsidP="005E13F2">
      <w:pPr>
        <w:pStyle w:val="BodyText"/>
        <w:rPr>
          <w:rFonts w:ascii="Network Rail Sans" w:hAnsi="Network Rail Sans"/>
        </w:rPr>
      </w:pPr>
    </w:p>
    <w:p w14:paraId="024F8A28" w14:textId="467C525E" w:rsidR="008575B5" w:rsidRDefault="005E13F2" w:rsidP="005E13F2">
      <w:pPr>
        <w:pStyle w:val="BodyText"/>
        <w:rPr>
          <w:rFonts w:ascii="Network Rail Sans" w:hAnsi="Network Rail Sans"/>
        </w:rPr>
      </w:pPr>
      <w:r w:rsidRPr="005E13F2">
        <w:rPr>
          <w:rFonts w:ascii="Network Rail Sans" w:hAnsi="Network Rail Sans"/>
        </w:rPr>
        <w:t xml:space="preserve">Date of Next Review Meeting: </w:t>
      </w:r>
      <w:sdt>
        <w:sdtPr>
          <w:rPr>
            <w:rFonts w:ascii="Network Rail Sans" w:hAnsi="Network Rail Sans"/>
          </w:rPr>
          <w:id w:val="-1765610180"/>
          <w:placeholder>
            <w:docPart w:val="DefaultPlaceholder_-1854013440"/>
          </w:placeholder>
          <w:showingPlcHdr/>
          <w:text/>
        </w:sdtPr>
        <w:sdtEndPr/>
        <w:sdtContent>
          <w:r w:rsidR="00AD771F" w:rsidRPr="00B0002C">
            <w:rPr>
              <w:rStyle w:val="PlaceholderText"/>
            </w:rPr>
            <w:t>Click or tap here to enter text.</w:t>
          </w:r>
        </w:sdtContent>
      </w:sdt>
    </w:p>
    <w:p w14:paraId="013401C9" w14:textId="6B6E5213" w:rsidR="008575B5" w:rsidRPr="008575B5" w:rsidRDefault="005E13F2" w:rsidP="005E13F2">
      <w:pPr>
        <w:pStyle w:val="BodyText"/>
        <w:rPr>
          <w:rFonts w:ascii="Network Rail Sans" w:hAnsi="Network Rail Sans"/>
        </w:rPr>
      </w:pPr>
      <w:r w:rsidRPr="00D56AC9">
        <w:rPr>
          <w:rFonts w:ascii="Network Rail Sans" w:hAnsi="Network Rail Sans"/>
          <w:b/>
          <w:color w:val="2F5496" w:themeColor="accent1" w:themeShade="BF"/>
          <w:sz w:val="36"/>
          <w:szCs w:val="36"/>
        </w:rPr>
        <w:lastRenderedPageBreak/>
        <w:t>Employee Mental Wellbeing Plan – Review</w:t>
      </w:r>
      <w:r w:rsidRPr="00F967A2">
        <w:rPr>
          <w:rFonts w:ascii="Network Rail Sans" w:hAnsi="Network Rail Sans"/>
          <w:b/>
          <w:color w:val="2F5496" w:themeColor="accent1" w:themeShade="BF"/>
          <w:sz w:val="36"/>
          <w:szCs w:val="36"/>
        </w:rPr>
        <w:tab/>
      </w:r>
      <w:r w:rsidRPr="005E13F2">
        <w:rPr>
          <w:rFonts w:ascii="Network Rail Sans" w:hAnsi="Network Rail Sans"/>
          <w:b/>
          <w:sz w:val="28"/>
          <w:szCs w:val="28"/>
        </w:rPr>
        <w:tab/>
      </w:r>
    </w:p>
    <w:p w14:paraId="6846E582" w14:textId="77777777" w:rsidR="008575B5" w:rsidRDefault="008575B5" w:rsidP="005E13F2">
      <w:pPr>
        <w:pStyle w:val="BodyText"/>
        <w:rPr>
          <w:rFonts w:ascii="Network Rail Sans" w:hAnsi="Network Rail Sans"/>
          <w:b/>
          <w:sz w:val="28"/>
          <w:szCs w:val="28"/>
        </w:rPr>
      </w:pPr>
    </w:p>
    <w:p w14:paraId="34D449DA" w14:textId="4A91C231" w:rsidR="005E13F2" w:rsidRPr="005E13F2" w:rsidRDefault="005E13F2" w:rsidP="005E13F2">
      <w:pPr>
        <w:pStyle w:val="BodyText"/>
        <w:rPr>
          <w:rFonts w:ascii="Network Rail Sans" w:hAnsi="Network Rail Sans"/>
          <w:b/>
          <w:sz w:val="28"/>
          <w:szCs w:val="28"/>
        </w:rPr>
      </w:pPr>
      <w:r w:rsidRPr="005E13F2">
        <w:rPr>
          <w:rFonts w:ascii="Network Rail Sans" w:hAnsi="Network Rail Sans"/>
        </w:rPr>
        <w:t xml:space="preserve">Date: </w:t>
      </w:r>
      <w:sdt>
        <w:sdtPr>
          <w:rPr>
            <w:rFonts w:ascii="Network Rail Sans" w:hAnsi="Network Rail Sans"/>
          </w:rPr>
          <w:id w:val="-739164834"/>
          <w:placeholder>
            <w:docPart w:val="DefaultPlaceholder_-1854013440"/>
          </w:placeholder>
          <w:showingPlcHdr/>
          <w:text/>
        </w:sdtPr>
        <w:sdtEndPr/>
        <w:sdtContent>
          <w:r w:rsidR="00AD771F" w:rsidRPr="00B0002C">
            <w:rPr>
              <w:rStyle w:val="PlaceholderText"/>
            </w:rPr>
            <w:t>Click or tap here to enter text.</w:t>
          </w:r>
        </w:sdtContent>
      </w:sdt>
    </w:p>
    <w:p w14:paraId="4F2205C3" w14:textId="77777777" w:rsidR="005E13F2" w:rsidRPr="005E13F2" w:rsidRDefault="005E13F2" w:rsidP="005E13F2">
      <w:pPr>
        <w:pStyle w:val="BodyText"/>
        <w:rPr>
          <w:rFonts w:ascii="Network Rail Sans" w:hAnsi="Network Rail Sans"/>
        </w:rPr>
      </w:pP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3"/>
        <w:gridCol w:w="3423"/>
        <w:gridCol w:w="1385"/>
        <w:gridCol w:w="1629"/>
      </w:tblGrid>
      <w:tr w:rsidR="005E13F2" w:rsidRPr="005E13F2" w14:paraId="35007F2C" w14:textId="77777777" w:rsidTr="008575B5">
        <w:trPr>
          <w:trHeight w:val="415"/>
          <w:tblHeader/>
        </w:trPr>
        <w:tc>
          <w:tcPr>
            <w:tcW w:w="9130" w:type="dxa"/>
            <w:gridSpan w:val="4"/>
            <w:shd w:val="clear" w:color="auto" w:fill="D9D9D9" w:themeFill="background1" w:themeFillShade="D9"/>
          </w:tcPr>
          <w:p w14:paraId="6743F450" w14:textId="77777777" w:rsidR="005E13F2" w:rsidRPr="00F967A2" w:rsidRDefault="005E13F2" w:rsidP="005F3C2F">
            <w:pPr>
              <w:pStyle w:val="Tabletext"/>
              <w:rPr>
                <w:rFonts w:ascii="Network Rail Sans" w:hAnsi="Network Rail Sans"/>
              </w:rPr>
            </w:pPr>
            <w:r w:rsidRPr="00F967A2">
              <w:rPr>
                <w:rFonts w:ascii="Network Rail Sans" w:hAnsi="Network Rail Sans"/>
              </w:rPr>
              <w:t>Mental Wellbeing Plan – Review Details</w:t>
            </w:r>
          </w:p>
        </w:tc>
      </w:tr>
      <w:tr w:rsidR="005E13F2" w:rsidRPr="005E13F2" w14:paraId="74631A4E" w14:textId="77777777" w:rsidTr="008575B5">
        <w:trPr>
          <w:trHeight w:val="1746"/>
          <w:tblHeader/>
        </w:trPr>
        <w:tc>
          <w:tcPr>
            <w:tcW w:w="2693" w:type="dxa"/>
          </w:tcPr>
          <w:p w14:paraId="6F1B9A37" w14:textId="77777777" w:rsidR="005E13F2" w:rsidRPr="005E13F2" w:rsidRDefault="005E13F2" w:rsidP="005F3C2F">
            <w:pPr>
              <w:pStyle w:val="Tabletext"/>
              <w:rPr>
                <w:rFonts w:ascii="Network Rail Sans" w:hAnsi="Network Rail Sans"/>
              </w:rPr>
            </w:pPr>
            <w:r w:rsidRPr="005E13F2">
              <w:rPr>
                <w:rFonts w:ascii="Network Rail Sans" w:hAnsi="Network Rail Sans"/>
              </w:rPr>
              <w:t>Specific area of concern and previous action agreed</w:t>
            </w:r>
          </w:p>
        </w:tc>
        <w:tc>
          <w:tcPr>
            <w:tcW w:w="3423" w:type="dxa"/>
          </w:tcPr>
          <w:p w14:paraId="10F82B04" w14:textId="77777777" w:rsidR="005E13F2" w:rsidRPr="005E13F2" w:rsidRDefault="005E13F2" w:rsidP="005F3C2F">
            <w:pPr>
              <w:pStyle w:val="Tabletext"/>
              <w:rPr>
                <w:rFonts w:ascii="Network Rail Sans" w:hAnsi="Network Rail Sans"/>
              </w:rPr>
            </w:pPr>
            <w:r w:rsidRPr="005E13F2">
              <w:rPr>
                <w:rFonts w:ascii="Network Rail Sans" w:hAnsi="Network Rail Sans"/>
              </w:rPr>
              <w:t xml:space="preserve">Are any amends to the previous action needed? If so, provide details of further action to be taken below. If not, insert </w:t>
            </w:r>
            <w:r w:rsidRPr="005E13F2">
              <w:rPr>
                <w:rFonts w:ascii="Network Rail Sans" w:hAnsi="Network Rail Sans"/>
                <w:b/>
              </w:rPr>
              <w:t>n/a</w:t>
            </w:r>
          </w:p>
        </w:tc>
        <w:tc>
          <w:tcPr>
            <w:tcW w:w="1385" w:type="dxa"/>
          </w:tcPr>
          <w:p w14:paraId="1B96F5D2" w14:textId="77777777" w:rsidR="005E13F2" w:rsidRPr="005E13F2" w:rsidRDefault="005E13F2" w:rsidP="005F3C2F">
            <w:pPr>
              <w:pStyle w:val="Tabletext"/>
              <w:rPr>
                <w:rFonts w:ascii="Network Rail Sans" w:hAnsi="Network Rail Sans"/>
              </w:rPr>
            </w:pPr>
            <w:r w:rsidRPr="005E13F2">
              <w:rPr>
                <w:rFonts w:ascii="Network Rail Sans" w:hAnsi="Network Rail Sans"/>
              </w:rPr>
              <w:t>Action owner</w:t>
            </w:r>
          </w:p>
        </w:tc>
        <w:tc>
          <w:tcPr>
            <w:tcW w:w="1627" w:type="dxa"/>
          </w:tcPr>
          <w:p w14:paraId="09614A11" w14:textId="77777777" w:rsidR="005E13F2" w:rsidRPr="005E13F2" w:rsidRDefault="005E13F2" w:rsidP="005F3C2F">
            <w:pPr>
              <w:pStyle w:val="Tabletext"/>
              <w:rPr>
                <w:rFonts w:ascii="Network Rail Sans" w:hAnsi="Network Rail Sans"/>
              </w:rPr>
            </w:pPr>
            <w:r w:rsidRPr="005E13F2">
              <w:rPr>
                <w:rFonts w:ascii="Network Rail Sans" w:hAnsi="Network Rail Sans"/>
              </w:rPr>
              <w:t>Review date</w:t>
            </w:r>
          </w:p>
        </w:tc>
      </w:tr>
      <w:tr w:rsidR="005E13F2" w:rsidRPr="005E13F2" w14:paraId="53F446B7" w14:textId="77777777" w:rsidTr="008575B5">
        <w:trPr>
          <w:trHeight w:val="1539"/>
          <w:tblHeader/>
        </w:trPr>
        <w:sdt>
          <w:sdtPr>
            <w:rPr>
              <w:rFonts w:ascii="Network Rail Sans" w:hAnsi="Network Rail Sans"/>
              <w:i/>
            </w:rPr>
            <w:id w:val="-2075426119"/>
            <w:placeholder>
              <w:docPart w:val="DefaultPlaceholder_-1854013440"/>
            </w:placeholder>
            <w:showingPlcHdr/>
            <w:text/>
          </w:sdtPr>
          <w:sdtEndPr/>
          <w:sdtContent>
            <w:tc>
              <w:tcPr>
                <w:tcW w:w="2693" w:type="dxa"/>
              </w:tcPr>
              <w:p w14:paraId="18F52204" w14:textId="281FF96E"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715191397"/>
            <w:placeholder>
              <w:docPart w:val="DefaultPlaceholder_-1854013440"/>
            </w:placeholder>
            <w:showingPlcHdr/>
            <w:text/>
          </w:sdtPr>
          <w:sdtEndPr/>
          <w:sdtContent>
            <w:tc>
              <w:tcPr>
                <w:tcW w:w="3423" w:type="dxa"/>
              </w:tcPr>
              <w:p w14:paraId="0F26BAB7" w14:textId="3D462768"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284307044"/>
            <w:placeholder>
              <w:docPart w:val="DefaultPlaceholder_-1854013440"/>
            </w:placeholder>
            <w:showingPlcHdr/>
            <w:text/>
          </w:sdtPr>
          <w:sdtEndPr/>
          <w:sdtContent>
            <w:tc>
              <w:tcPr>
                <w:tcW w:w="1385" w:type="dxa"/>
              </w:tcPr>
              <w:p w14:paraId="5BD5A7FD" w14:textId="41BD258A"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c>
          <w:tcPr>
            <w:tcW w:w="1627" w:type="dxa"/>
          </w:tcPr>
          <w:sdt>
            <w:sdtPr>
              <w:rPr>
                <w:rFonts w:ascii="Network Rail Sans" w:hAnsi="Network Rail Sans"/>
                <w:i/>
              </w:rPr>
              <w:id w:val="1931237333"/>
              <w:placeholder>
                <w:docPart w:val="DefaultPlaceholder_-1854013440"/>
              </w:placeholder>
              <w:showingPlcHdr/>
              <w:text/>
            </w:sdtPr>
            <w:sdtEndPr/>
            <w:sdtContent>
              <w:p w14:paraId="2E9A86E1" w14:textId="692A3DE0"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793523C7" w14:textId="77777777" w:rsidR="005E13F2" w:rsidRPr="005E13F2" w:rsidRDefault="005E13F2" w:rsidP="005F3C2F">
            <w:pPr>
              <w:pStyle w:val="Tabletext"/>
              <w:rPr>
                <w:rFonts w:ascii="Network Rail Sans" w:hAnsi="Network Rail Sans"/>
                <w:i/>
              </w:rPr>
            </w:pPr>
          </w:p>
          <w:p w14:paraId="06AA726C" w14:textId="77777777" w:rsidR="005E13F2" w:rsidRPr="005E13F2" w:rsidRDefault="005E13F2" w:rsidP="005F3C2F">
            <w:pPr>
              <w:pStyle w:val="Tabletext"/>
              <w:rPr>
                <w:rFonts w:ascii="Network Rail Sans" w:hAnsi="Network Rail Sans"/>
                <w:i/>
              </w:rPr>
            </w:pPr>
          </w:p>
        </w:tc>
      </w:tr>
      <w:tr w:rsidR="005E13F2" w:rsidRPr="005E13F2" w14:paraId="2CC0987D" w14:textId="77777777" w:rsidTr="008575B5">
        <w:trPr>
          <w:trHeight w:val="1569"/>
        </w:trPr>
        <w:sdt>
          <w:sdtPr>
            <w:rPr>
              <w:rFonts w:ascii="Network Rail Sans" w:hAnsi="Network Rail Sans"/>
              <w:i/>
            </w:rPr>
            <w:id w:val="2132197538"/>
            <w:placeholder>
              <w:docPart w:val="DefaultPlaceholder_-1854013440"/>
            </w:placeholder>
            <w:showingPlcHdr/>
            <w:text/>
          </w:sdtPr>
          <w:sdtEndPr/>
          <w:sdtContent>
            <w:tc>
              <w:tcPr>
                <w:tcW w:w="2693" w:type="dxa"/>
              </w:tcPr>
              <w:p w14:paraId="5D49BE22" w14:textId="311EE3FF"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850561777"/>
            <w:placeholder>
              <w:docPart w:val="DefaultPlaceholder_-1854013440"/>
            </w:placeholder>
            <w:showingPlcHdr/>
            <w:text/>
          </w:sdtPr>
          <w:sdtEndPr/>
          <w:sdtContent>
            <w:tc>
              <w:tcPr>
                <w:tcW w:w="3423" w:type="dxa"/>
              </w:tcPr>
              <w:p w14:paraId="71100E84" w14:textId="12E13BE1"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366056706"/>
            <w:placeholder>
              <w:docPart w:val="DefaultPlaceholder_-1854013440"/>
            </w:placeholder>
            <w:showingPlcHdr/>
            <w:text/>
          </w:sdtPr>
          <w:sdtEndPr/>
          <w:sdtContent>
            <w:tc>
              <w:tcPr>
                <w:tcW w:w="1385" w:type="dxa"/>
              </w:tcPr>
              <w:p w14:paraId="1009DAF0" w14:textId="4F4B4BFE"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c>
          <w:tcPr>
            <w:tcW w:w="1627" w:type="dxa"/>
          </w:tcPr>
          <w:sdt>
            <w:sdtPr>
              <w:rPr>
                <w:rFonts w:ascii="Network Rail Sans" w:hAnsi="Network Rail Sans"/>
                <w:i/>
              </w:rPr>
              <w:id w:val="-694533206"/>
              <w:placeholder>
                <w:docPart w:val="DefaultPlaceholder_-1854013440"/>
              </w:placeholder>
              <w:showingPlcHdr/>
              <w:text/>
            </w:sdtPr>
            <w:sdtEndPr/>
            <w:sdtContent>
              <w:p w14:paraId="6520DBC3" w14:textId="1291FCB0"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389BB8FB" w14:textId="77777777" w:rsidR="005E13F2" w:rsidRPr="005E13F2" w:rsidRDefault="005E13F2" w:rsidP="005F3C2F">
            <w:pPr>
              <w:pStyle w:val="Tabletext"/>
              <w:rPr>
                <w:rFonts w:ascii="Network Rail Sans" w:hAnsi="Network Rail Sans"/>
                <w:i/>
              </w:rPr>
            </w:pPr>
          </w:p>
          <w:p w14:paraId="491459AA" w14:textId="77777777" w:rsidR="005E13F2" w:rsidRPr="005E13F2" w:rsidRDefault="005E13F2" w:rsidP="005F3C2F">
            <w:pPr>
              <w:pStyle w:val="Tabletext"/>
              <w:rPr>
                <w:rFonts w:ascii="Network Rail Sans" w:hAnsi="Network Rail Sans"/>
                <w:i/>
              </w:rPr>
            </w:pPr>
          </w:p>
        </w:tc>
      </w:tr>
      <w:tr w:rsidR="005E13F2" w:rsidRPr="005E13F2" w14:paraId="4A5CAD3A" w14:textId="77777777" w:rsidTr="008575B5">
        <w:trPr>
          <w:trHeight w:val="1539"/>
        </w:trPr>
        <w:tc>
          <w:tcPr>
            <w:tcW w:w="2693" w:type="dxa"/>
          </w:tcPr>
          <w:sdt>
            <w:sdtPr>
              <w:rPr>
                <w:rFonts w:ascii="Network Rail Sans" w:hAnsi="Network Rail Sans"/>
                <w:i/>
              </w:rPr>
              <w:id w:val="1949194133"/>
              <w:placeholder>
                <w:docPart w:val="DefaultPlaceholder_-1854013440"/>
              </w:placeholder>
              <w:showingPlcHdr/>
              <w:text/>
            </w:sdtPr>
            <w:sdtEndPr/>
            <w:sdtContent>
              <w:p w14:paraId="73A6C30E" w14:textId="1BFE6C3E"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5F95F382" w14:textId="77777777" w:rsidR="005E13F2" w:rsidRPr="005E13F2" w:rsidRDefault="005E13F2" w:rsidP="005F3C2F">
            <w:pPr>
              <w:pStyle w:val="Tabletext"/>
              <w:rPr>
                <w:rFonts w:ascii="Network Rail Sans" w:hAnsi="Network Rail Sans"/>
                <w:i/>
              </w:rPr>
            </w:pPr>
          </w:p>
          <w:p w14:paraId="16ABB325"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562218724"/>
            <w:placeholder>
              <w:docPart w:val="DefaultPlaceholder_-1854013440"/>
            </w:placeholder>
            <w:showingPlcHdr/>
            <w:text/>
          </w:sdtPr>
          <w:sdtEndPr/>
          <w:sdtContent>
            <w:tc>
              <w:tcPr>
                <w:tcW w:w="3423" w:type="dxa"/>
              </w:tcPr>
              <w:p w14:paraId="54046204" w14:textId="38FE8B83"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2037956319"/>
            <w:placeholder>
              <w:docPart w:val="DefaultPlaceholder_-1854013440"/>
            </w:placeholder>
            <w:showingPlcHdr/>
            <w:text/>
          </w:sdtPr>
          <w:sdtEndPr/>
          <w:sdtContent>
            <w:tc>
              <w:tcPr>
                <w:tcW w:w="1385" w:type="dxa"/>
              </w:tcPr>
              <w:p w14:paraId="4731098C" w14:textId="70D443FF"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929029506"/>
            <w:placeholder>
              <w:docPart w:val="DefaultPlaceholder_-1854013440"/>
            </w:placeholder>
            <w:showingPlcHdr/>
            <w:text/>
          </w:sdtPr>
          <w:sdtEndPr/>
          <w:sdtContent>
            <w:tc>
              <w:tcPr>
                <w:tcW w:w="1627" w:type="dxa"/>
              </w:tcPr>
              <w:p w14:paraId="3F480E62" w14:textId="1940332D"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r w:rsidR="005E13F2" w:rsidRPr="005E13F2" w14:paraId="4D816A87" w14:textId="77777777" w:rsidTr="008575B5">
        <w:trPr>
          <w:trHeight w:val="1539"/>
        </w:trPr>
        <w:tc>
          <w:tcPr>
            <w:tcW w:w="2693" w:type="dxa"/>
          </w:tcPr>
          <w:sdt>
            <w:sdtPr>
              <w:rPr>
                <w:rFonts w:ascii="Network Rail Sans" w:hAnsi="Network Rail Sans"/>
                <w:i/>
              </w:rPr>
              <w:id w:val="973790521"/>
              <w:placeholder>
                <w:docPart w:val="DefaultPlaceholder_-1854013440"/>
              </w:placeholder>
              <w:showingPlcHdr/>
              <w:text/>
            </w:sdtPr>
            <w:sdtEndPr/>
            <w:sdtContent>
              <w:p w14:paraId="606E6BED" w14:textId="246A7856"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072F457B" w14:textId="77777777" w:rsidR="005E13F2" w:rsidRPr="005E13F2" w:rsidRDefault="005E13F2" w:rsidP="005F3C2F">
            <w:pPr>
              <w:pStyle w:val="Tabletext"/>
              <w:rPr>
                <w:rFonts w:ascii="Network Rail Sans" w:hAnsi="Network Rail Sans"/>
                <w:i/>
              </w:rPr>
            </w:pPr>
          </w:p>
          <w:p w14:paraId="3B89461E"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2130665603"/>
            <w:placeholder>
              <w:docPart w:val="DefaultPlaceholder_-1854013440"/>
            </w:placeholder>
            <w:showingPlcHdr/>
            <w:text/>
          </w:sdtPr>
          <w:sdtEndPr/>
          <w:sdtContent>
            <w:tc>
              <w:tcPr>
                <w:tcW w:w="3423" w:type="dxa"/>
              </w:tcPr>
              <w:p w14:paraId="1C53BCD9" w14:textId="744DC7EC"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881583889"/>
            <w:placeholder>
              <w:docPart w:val="DefaultPlaceholder_-1854013440"/>
            </w:placeholder>
            <w:showingPlcHdr/>
            <w:text/>
          </w:sdtPr>
          <w:sdtEndPr/>
          <w:sdtContent>
            <w:tc>
              <w:tcPr>
                <w:tcW w:w="1385" w:type="dxa"/>
              </w:tcPr>
              <w:p w14:paraId="5380A367" w14:textId="23BF07CA"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461925445"/>
            <w:placeholder>
              <w:docPart w:val="DefaultPlaceholder_-1854013440"/>
            </w:placeholder>
            <w:showingPlcHdr/>
            <w:text/>
          </w:sdtPr>
          <w:sdtEndPr/>
          <w:sdtContent>
            <w:tc>
              <w:tcPr>
                <w:tcW w:w="1627" w:type="dxa"/>
              </w:tcPr>
              <w:p w14:paraId="090986B4" w14:textId="71EEF73B"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r w:rsidR="005E13F2" w:rsidRPr="005E13F2" w14:paraId="72A7DF27" w14:textId="77777777" w:rsidTr="008575B5">
        <w:trPr>
          <w:trHeight w:val="1539"/>
        </w:trPr>
        <w:tc>
          <w:tcPr>
            <w:tcW w:w="2693" w:type="dxa"/>
          </w:tcPr>
          <w:sdt>
            <w:sdtPr>
              <w:rPr>
                <w:rFonts w:ascii="Network Rail Sans" w:hAnsi="Network Rail Sans"/>
                <w:i/>
              </w:rPr>
              <w:id w:val="160355763"/>
              <w:placeholder>
                <w:docPart w:val="DefaultPlaceholder_-1854013440"/>
              </w:placeholder>
              <w:showingPlcHdr/>
              <w:text/>
            </w:sdtPr>
            <w:sdtEndPr/>
            <w:sdtContent>
              <w:p w14:paraId="78E08D4A" w14:textId="4CC0D668" w:rsidR="005E13F2" w:rsidRPr="005E13F2" w:rsidRDefault="00AD771F" w:rsidP="005F3C2F">
                <w:pPr>
                  <w:pStyle w:val="Tabletext"/>
                  <w:rPr>
                    <w:rFonts w:ascii="Network Rail Sans" w:hAnsi="Network Rail Sans"/>
                    <w:i/>
                  </w:rPr>
                </w:pPr>
                <w:r w:rsidRPr="00B0002C">
                  <w:rPr>
                    <w:rStyle w:val="PlaceholderText"/>
                  </w:rPr>
                  <w:t>Click or tap here to enter text.</w:t>
                </w:r>
              </w:p>
            </w:sdtContent>
          </w:sdt>
          <w:p w14:paraId="59993E53" w14:textId="77777777" w:rsidR="005E13F2" w:rsidRPr="005E13F2" w:rsidRDefault="005E13F2" w:rsidP="005F3C2F">
            <w:pPr>
              <w:pStyle w:val="Tabletext"/>
              <w:rPr>
                <w:rFonts w:ascii="Network Rail Sans" w:hAnsi="Network Rail Sans"/>
                <w:i/>
              </w:rPr>
            </w:pPr>
          </w:p>
          <w:p w14:paraId="66F8EC76" w14:textId="77777777" w:rsidR="005E13F2" w:rsidRPr="005E13F2" w:rsidRDefault="005E13F2" w:rsidP="005F3C2F">
            <w:pPr>
              <w:pStyle w:val="Tabletext"/>
              <w:rPr>
                <w:rFonts w:ascii="Network Rail Sans" w:hAnsi="Network Rail Sans"/>
                <w:i/>
              </w:rPr>
            </w:pPr>
          </w:p>
        </w:tc>
        <w:sdt>
          <w:sdtPr>
            <w:rPr>
              <w:rFonts w:ascii="Network Rail Sans" w:hAnsi="Network Rail Sans"/>
              <w:i/>
            </w:rPr>
            <w:id w:val="166371359"/>
            <w:placeholder>
              <w:docPart w:val="DefaultPlaceholder_-1854013440"/>
            </w:placeholder>
            <w:showingPlcHdr/>
            <w:text/>
          </w:sdtPr>
          <w:sdtEndPr/>
          <w:sdtContent>
            <w:tc>
              <w:tcPr>
                <w:tcW w:w="3423" w:type="dxa"/>
              </w:tcPr>
              <w:p w14:paraId="769463CC" w14:textId="13DB3A6F"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719481867"/>
            <w:placeholder>
              <w:docPart w:val="DefaultPlaceholder_-1854013440"/>
            </w:placeholder>
            <w:showingPlcHdr/>
            <w:text/>
          </w:sdtPr>
          <w:sdtEndPr/>
          <w:sdtContent>
            <w:tc>
              <w:tcPr>
                <w:tcW w:w="1385" w:type="dxa"/>
              </w:tcPr>
              <w:p w14:paraId="35C58FC2" w14:textId="1ED0DFA9"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sdt>
          <w:sdtPr>
            <w:rPr>
              <w:rFonts w:ascii="Network Rail Sans" w:hAnsi="Network Rail Sans"/>
              <w:i/>
            </w:rPr>
            <w:id w:val="-1104720445"/>
            <w:placeholder>
              <w:docPart w:val="DefaultPlaceholder_-1854013440"/>
            </w:placeholder>
            <w:showingPlcHdr/>
            <w:text/>
          </w:sdtPr>
          <w:sdtEndPr/>
          <w:sdtContent>
            <w:tc>
              <w:tcPr>
                <w:tcW w:w="1627" w:type="dxa"/>
              </w:tcPr>
              <w:p w14:paraId="7728C8AF" w14:textId="4B4716FC" w:rsidR="005E13F2" w:rsidRPr="005E13F2" w:rsidRDefault="00AD771F" w:rsidP="005F3C2F">
                <w:pPr>
                  <w:pStyle w:val="Tabletext"/>
                  <w:rPr>
                    <w:rFonts w:ascii="Network Rail Sans" w:hAnsi="Network Rail Sans"/>
                    <w:i/>
                  </w:rPr>
                </w:pPr>
                <w:r w:rsidRPr="00B0002C">
                  <w:rPr>
                    <w:rStyle w:val="PlaceholderText"/>
                  </w:rPr>
                  <w:t>Click or tap here to enter text.</w:t>
                </w:r>
              </w:p>
            </w:tc>
          </w:sdtContent>
        </w:sdt>
      </w:tr>
    </w:tbl>
    <w:p w14:paraId="2D28C57E" w14:textId="77777777" w:rsidR="005E13F2" w:rsidRPr="005E13F2" w:rsidRDefault="005E13F2" w:rsidP="005E13F2">
      <w:pPr>
        <w:pStyle w:val="BodyText"/>
        <w:rPr>
          <w:rFonts w:ascii="Network Rail Sans" w:hAnsi="Network Rail Sans"/>
        </w:rPr>
      </w:pPr>
    </w:p>
    <w:p w14:paraId="33710543" w14:textId="7480B9EB" w:rsidR="005E13F2" w:rsidRPr="005E13F2" w:rsidRDefault="005E13F2" w:rsidP="005E13F2">
      <w:pPr>
        <w:pStyle w:val="BodyText"/>
        <w:rPr>
          <w:rFonts w:ascii="Network Rail Sans" w:hAnsi="Network Rail Sans"/>
        </w:rPr>
      </w:pPr>
    </w:p>
    <w:p w14:paraId="154C48A9" w14:textId="70A79458" w:rsidR="001A2E74" w:rsidRDefault="005E13F2" w:rsidP="001A2E74">
      <w:pPr>
        <w:pStyle w:val="BodyText"/>
        <w:rPr>
          <w:rFonts w:ascii="Network Rail Sans" w:hAnsi="Network Rail Sans"/>
        </w:rPr>
      </w:pPr>
      <w:r w:rsidRPr="005E13F2">
        <w:rPr>
          <w:rFonts w:ascii="Network Rail Sans" w:hAnsi="Network Rail Sans"/>
        </w:rPr>
        <w:t>Next Review Meeting</w:t>
      </w:r>
      <w:r w:rsidR="00AD771F">
        <w:rPr>
          <w:rFonts w:ascii="Network Rail Sans" w:hAnsi="Network Rail Sans"/>
        </w:rPr>
        <w:t xml:space="preserve"> Date</w:t>
      </w:r>
      <w:r w:rsidRPr="005E13F2">
        <w:rPr>
          <w:rFonts w:ascii="Network Rail Sans" w:hAnsi="Network Rail Sans"/>
        </w:rPr>
        <w:t xml:space="preserve"> (</w:t>
      </w:r>
      <w:r w:rsidRPr="005E13F2">
        <w:rPr>
          <w:rFonts w:ascii="Network Rail Sans" w:hAnsi="Network Rail Sans"/>
          <w:b/>
        </w:rPr>
        <w:t>n/a</w:t>
      </w:r>
      <w:r w:rsidRPr="005E13F2">
        <w:rPr>
          <w:rFonts w:ascii="Network Rail Sans" w:hAnsi="Network Rail Sans"/>
        </w:rPr>
        <w:t xml:space="preserve"> if no further review </w:t>
      </w:r>
      <w:r w:rsidR="00AD771F">
        <w:rPr>
          <w:rFonts w:ascii="Network Rail Sans" w:hAnsi="Network Rail Sans"/>
        </w:rPr>
        <w:t xml:space="preserve">is </w:t>
      </w:r>
      <w:r w:rsidRPr="005E13F2">
        <w:rPr>
          <w:rFonts w:ascii="Network Rail Sans" w:hAnsi="Network Rail Sans"/>
        </w:rPr>
        <w:t xml:space="preserve">required): </w:t>
      </w:r>
      <w:r w:rsidR="008575B5">
        <w:rPr>
          <w:rFonts w:ascii="Network Rail Sans" w:hAnsi="Network Rail Sans"/>
        </w:rPr>
        <w:t xml:space="preserve"> </w:t>
      </w:r>
      <w:sdt>
        <w:sdtPr>
          <w:rPr>
            <w:rFonts w:ascii="Network Rail Sans" w:hAnsi="Network Rail Sans"/>
          </w:rPr>
          <w:id w:val="-1052538313"/>
          <w:placeholder>
            <w:docPart w:val="DefaultPlaceholder_-1854013440"/>
          </w:placeholder>
          <w:showingPlcHdr/>
          <w:text/>
        </w:sdtPr>
        <w:sdtEndPr/>
        <w:sdtContent>
          <w:r w:rsidR="00AD771F" w:rsidRPr="00B0002C">
            <w:rPr>
              <w:rStyle w:val="PlaceholderText"/>
            </w:rPr>
            <w:t>Click or tap here to enter text.</w:t>
          </w:r>
        </w:sdtContent>
      </w:sdt>
    </w:p>
    <w:p w14:paraId="5D9EA1D0" w14:textId="4374B63B" w:rsidR="001A2E74" w:rsidRDefault="001A2E74" w:rsidP="001A2E74">
      <w:pPr>
        <w:pStyle w:val="BodyText"/>
        <w:rPr>
          <w:rFonts w:ascii="Network Rail Sans" w:hAnsi="Network Rail Sans"/>
        </w:rPr>
      </w:pPr>
      <w:r>
        <w:rPr>
          <w:rFonts w:ascii="Network Rail Sans" w:hAnsi="Network Rail Sans"/>
          <w:noProof/>
        </w:rPr>
        <w:lastRenderedPageBreak/>
        <mc:AlternateContent>
          <mc:Choice Requires="wps">
            <w:drawing>
              <wp:anchor distT="0" distB="0" distL="114300" distR="114300" simplePos="0" relativeHeight="251712512" behindDoc="0" locked="0" layoutInCell="1" allowOverlap="1" wp14:anchorId="6F7FDD95" wp14:editId="67F09D65">
                <wp:simplePos x="0" y="0"/>
                <wp:positionH relativeFrom="column">
                  <wp:posOffset>-266415</wp:posOffset>
                </wp:positionH>
                <wp:positionV relativeFrom="paragraph">
                  <wp:posOffset>-327405</wp:posOffset>
                </wp:positionV>
                <wp:extent cx="2538484" cy="484495"/>
                <wp:effectExtent l="0" t="0" r="14605" b="11430"/>
                <wp:wrapNone/>
                <wp:docPr id="13" name="Text Box 13"/>
                <wp:cNvGraphicFramePr/>
                <a:graphic xmlns:a="http://schemas.openxmlformats.org/drawingml/2006/main">
                  <a:graphicData uri="http://schemas.microsoft.com/office/word/2010/wordprocessingShape">
                    <wps:wsp>
                      <wps:cNvSpPr txBox="1"/>
                      <wps:spPr>
                        <a:xfrm>
                          <a:off x="0" y="0"/>
                          <a:ext cx="2538484" cy="484495"/>
                        </a:xfrm>
                        <a:prstGeom prst="rect">
                          <a:avLst/>
                        </a:prstGeom>
                        <a:solidFill>
                          <a:schemeClr val="lt1"/>
                        </a:solidFill>
                        <a:ln w="6350">
                          <a:solidFill>
                            <a:schemeClr val="bg1"/>
                          </a:solidFill>
                        </a:ln>
                      </wps:spPr>
                      <wps:txbx>
                        <w:txbxContent>
                          <w:p w14:paraId="723FAE90" w14:textId="25715CEE" w:rsidR="001A2E74" w:rsidRDefault="001A2E74">
                            <w:r w:rsidRPr="00D56AC9">
                              <w:rPr>
                                <w:rFonts w:ascii="Network Rail Sans" w:hAnsi="Network Rail Sans"/>
                                <w:b/>
                                <w:color w:val="2F5496" w:themeColor="accent1" w:themeShade="BF"/>
                                <w:sz w:val="36"/>
                                <w:szCs w:val="36"/>
                              </w:rPr>
                              <w:t>Helpful Resources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7FDD95" id="_x0000_t202" coordsize="21600,21600" o:spt="202" path="m,l,21600r21600,l21600,xe">
                <v:stroke joinstyle="miter"/>
                <v:path gradientshapeok="t" o:connecttype="rect"/>
              </v:shapetype>
              <v:shape id="Text Box 13" o:spid="_x0000_s1030" type="#_x0000_t202" style="position:absolute;margin-left:-21pt;margin-top:-25.8pt;width:199.9pt;height:38.1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" fillcolor="white [3201]" strokecolor="white [3212]" strokeweight=".5pt">
                <v:textbox>
                  <w:txbxContent>
                    <w:p w14:paraId="723FAE90" w14:textId="25715CEE" w:rsidR="001A2E74" w:rsidRDefault="001A2E74">
                      <w:r w:rsidRPr="00D56AC9">
                        <w:rPr>
                          <w:rFonts w:ascii="Network Rail Sans" w:hAnsi="Network Rail Sans"/>
                          <w:b/>
                          <w:color w:val="2F5496" w:themeColor="accent1" w:themeShade="BF"/>
                          <w:sz w:val="36"/>
                          <w:szCs w:val="36"/>
                        </w:rPr>
                        <w:t>Helpful Resources</w:t>
                      </w:r>
                    </w:p>
                  </w:txbxContent>
                </v:textbox>
              </v:shape>
            </w:pict>
          </mc:Fallback>
        </mc:AlternateContent>
      </w:r>
    </w:p>
    <w:p w14:paraId="58D756A4" w14:textId="07C82CF5" w:rsidR="001151BD" w:rsidRPr="00F24019" w:rsidRDefault="001151BD" w:rsidP="001A2E74">
      <w:pPr>
        <w:pStyle w:val="BodyText"/>
        <w:rPr>
          <w:rFonts w:ascii="Network Rail Sans" w:hAnsi="Network Rail Sans"/>
        </w:rPr>
      </w:pPr>
    </w:p>
    <w:tbl>
      <w:tblPr>
        <w:tblW w:w="9972" w:type="dxa"/>
        <w:tblInd w:w="-294" w:type="dxa"/>
        <w:tblLayout w:type="fixed"/>
        <w:tblCellMar>
          <w:left w:w="0" w:type="dxa"/>
          <w:right w:w="0" w:type="dxa"/>
        </w:tblCellMar>
        <w:tblLook w:val="04A0" w:firstRow="1" w:lastRow="0" w:firstColumn="1" w:lastColumn="0" w:noHBand="0" w:noVBand="1"/>
      </w:tblPr>
      <w:tblGrid>
        <w:gridCol w:w="2127"/>
        <w:gridCol w:w="4777"/>
        <w:gridCol w:w="3068"/>
      </w:tblGrid>
      <w:tr w:rsidR="00B738E5" w14:paraId="78F3CC0D" w14:textId="77777777" w:rsidTr="008575B5">
        <w:trPr>
          <w:trHeight w:val="566"/>
        </w:trPr>
        <w:tc>
          <w:tcPr>
            <w:tcW w:w="2127" w:type="dxa"/>
            <w:tcBorders>
              <w:top w:val="single" w:sz="8" w:space="0" w:color="FFC000"/>
              <w:left w:val="single" w:sz="8" w:space="0" w:color="FFC000"/>
              <w:bottom w:val="single" w:sz="4" w:space="0" w:color="FFC000"/>
            </w:tcBorders>
            <w:shd w:val="clear" w:color="auto" w:fill="FFC000"/>
            <w:tcMar>
              <w:top w:w="58" w:type="dxa"/>
              <w:left w:w="58" w:type="dxa"/>
              <w:bottom w:w="58" w:type="dxa"/>
              <w:right w:w="58" w:type="dxa"/>
            </w:tcMar>
            <w:hideMark/>
          </w:tcPr>
          <w:p w14:paraId="3992D0FF" w14:textId="77777777" w:rsidR="00B738E5" w:rsidRDefault="00B738E5" w:rsidP="00B545CD">
            <w:pPr>
              <w:widowControl w:val="0"/>
              <w:rPr>
                <w:rFonts w:ascii="Network Rail Sans" w:hAnsi="Network Rail Sans"/>
                <w:b/>
                <w:bCs/>
                <w:color w:val="000000"/>
                <w:kern w:val="28"/>
                <w:sz w:val="20"/>
                <w:szCs w:val="20"/>
                <w14:cntxtAlts/>
              </w:rPr>
            </w:pPr>
            <w:r>
              <w:rPr>
                <w:rFonts w:ascii="Network Rail Sans" w:hAnsi="Network Rail Sans"/>
                <w:b/>
                <w:bCs/>
              </w:rPr>
              <w:t>Resource</w:t>
            </w:r>
          </w:p>
        </w:tc>
        <w:tc>
          <w:tcPr>
            <w:tcW w:w="4777" w:type="dxa"/>
            <w:tcBorders>
              <w:top w:val="single" w:sz="8" w:space="0" w:color="FFC000"/>
              <w:bottom w:val="single" w:sz="4" w:space="0" w:color="FFC000"/>
            </w:tcBorders>
            <w:shd w:val="clear" w:color="auto" w:fill="FFC000"/>
            <w:tcMar>
              <w:top w:w="58" w:type="dxa"/>
              <w:left w:w="58" w:type="dxa"/>
              <w:bottom w:w="58" w:type="dxa"/>
              <w:right w:w="58" w:type="dxa"/>
            </w:tcMar>
            <w:hideMark/>
          </w:tcPr>
          <w:p w14:paraId="50689E27" w14:textId="77777777" w:rsidR="00B738E5" w:rsidRDefault="00B738E5" w:rsidP="00B545CD">
            <w:pPr>
              <w:widowControl w:val="0"/>
              <w:rPr>
                <w:rFonts w:ascii="Network Rail Sans" w:hAnsi="Network Rail Sans"/>
                <w:b/>
                <w:bCs/>
              </w:rPr>
            </w:pPr>
            <w:r>
              <w:rPr>
                <w:rFonts w:ascii="Network Rail Sans" w:hAnsi="Network Rail Sans"/>
                <w:b/>
                <w:bCs/>
              </w:rPr>
              <w:t>About</w:t>
            </w:r>
          </w:p>
        </w:tc>
        <w:tc>
          <w:tcPr>
            <w:tcW w:w="3068" w:type="dxa"/>
            <w:tcBorders>
              <w:top w:val="single" w:sz="8" w:space="0" w:color="FFC000"/>
              <w:bottom w:val="single" w:sz="4" w:space="0" w:color="FFC000"/>
              <w:right w:val="single" w:sz="8" w:space="0" w:color="FFC000"/>
            </w:tcBorders>
            <w:shd w:val="clear" w:color="auto" w:fill="FFC000"/>
            <w:tcMar>
              <w:top w:w="58" w:type="dxa"/>
              <w:left w:w="58" w:type="dxa"/>
              <w:bottom w:w="58" w:type="dxa"/>
              <w:right w:w="58" w:type="dxa"/>
            </w:tcMar>
            <w:hideMark/>
          </w:tcPr>
          <w:p w14:paraId="58881E00" w14:textId="77777777" w:rsidR="00B738E5" w:rsidRDefault="00B738E5" w:rsidP="00B545CD">
            <w:pPr>
              <w:widowControl w:val="0"/>
              <w:rPr>
                <w:rFonts w:ascii="Network Rail Sans" w:hAnsi="Network Rail Sans"/>
                <w:b/>
                <w:bCs/>
              </w:rPr>
            </w:pPr>
            <w:r>
              <w:rPr>
                <w:rFonts w:ascii="Network Rail Sans" w:hAnsi="Network Rail Sans"/>
                <w:b/>
                <w:bCs/>
              </w:rPr>
              <w:t>Contact</w:t>
            </w:r>
          </w:p>
        </w:tc>
      </w:tr>
      <w:tr w:rsidR="00B738E5" w14:paraId="6F715D13" w14:textId="77777777" w:rsidTr="008575B5">
        <w:trPr>
          <w:trHeight w:val="1401"/>
        </w:trPr>
        <w:tc>
          <w:tcPr>
            <w:tcW w:w="212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hideMark/>
          </w:tcPr>
          <w:p w14:paraId="3BE7F7B3" w14:textId="77777777" w:rsidR="00B738E5" w:rsidRPr="001151BD" w:rsidRDefault="00B738E5" w:rsidP="00B545CD">
            <w:pPr>
              <w:widowControl w:val="0"/>
              <w:rPr>
                <w:rFonts w:ascii="Network Rail Sans" w:hAnsi="Network Rail Sans"/>
                <w:b/>
                <w:bCs/>
                <w:sz w:val="20"/>
                <w:szCs w:val="20"/>
              </w:rPr>
            </w:pPr>
            <w:r>
              <w:rPr>
                <w:rFonts w:ascii="Times New Roman" w:hAnsi="Times New Roman"/>
                <w:noProof/>
                <w:sz w:val="24"/>
                <w:szCs w:val="24"/>
              </w:rPr>
              <mc:AlternateContent>
                <mc:Choice Requires="wps">
                  <w:drawing>
                    <wp:anchor distT="36576" distB="36576" distL="36576" distR="36576" simplePos="0" relativeHeight="251701248" behindDoc="0" locked="0" layoutInCell="1" allowOverlap="1" wp14:anchorId="0A3D8498" wp14:editId="42DAAAE7">
                      <wp:simplePos x="0" y="0"/>
                      <wp:positionH relativeFrom="column">
                        <wp:posOffset>547547</wp:posOffset>
                      </wp:positionH>
                      <wp:positionV relativeFrom="paragraph">
                        <wp:posOffset>-494665</wp:posOffset>
                      </wp:positionV>
                      <wp:extent cx="6645275" cy="8296275"/>
                      <wp:effectExtent l="0" t="0" r="3175" b="63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6645275" cy="8296275"/>
                              </a:xfrm>
                              <a:prstGeom prst="rect">
                                <a:avLst/>
                              </a:prstGeom>
                              <a:noFill/>
                              <a:ln>
                                <a:noFill/>
                              </a:ln>
                              <a:effectLst/>
                              <a:extLst>
                                <a:ext uri="{91240B29-F687-4F45-9708-019B960494DF}">
                                  <a14:hiddenLine xmlns:a14="http://schemas.microsoft.com/office/drawing/2010/main" w="25400">
                                    <a:no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185FF" id="Rectangle 3" o:spid="_x0000_s1026" style="position:absolute;margin-left:43.1pt;margin-top:-38.95pt;width:523.25pt;height:653.25pt;z-index:2517012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" filled="f" stroked="f" strokeweight="2pt">
                      <v:shadow color="black [0]"/>
                      <o:lock v:ext="edit" shapetype="t"/>
                      <v:textbox inset="0,0,0,0"/>
                    </v:rect>
                  </w:pict>
                </mc:Fallback>
              </mc:AlternateContent>
            </w:r>
            <w:r w:rsidRPr="001151BD">
              <w:rPr>
                <w:rFonts w:ascii="Network Rail Sans" w:hAnsi="Network Rail Sans"/>
                <w:b/>
                <w:bCs/>
                <w:sz w:val="20"/>
                <w:szCs w:val="20"/>
              </w:rPr>
              <w:t>Human Resources</w:t>
            </w:r>
          </w:p>
        </w:tc>
        <w:tc>
          <w:tcPr>
            <w:tcW w:w="477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hideMark/>
          </w:tcPr>
          <w:p w14:paraId="4D1653EF" w14:textId="77777777" w:rsidR="00B738E5" w:rsidRPr="001151BD" w:rsidRDefault="00B738E5" w:rsidP="00B545CD">
            <w:pPr>
              <w:spacing w:after="200" w:line="276" w:lineRule="auto"/>
              <w:jc w:val="both"/>
              <w:rPr>
                <w:rFonts w:ascii="Network Rail Sans" w:hAnsi="Network Rail Sans"/>
                <w:sz w:val="20"/>
                <w:szCs w:val="20"/>
              </w:rPr>
            </w:pPr>
            <w:r w:rsidRPr="001151BD">
              <w:rPr>
                <w:rFonts w:ascii="Network Rail Sans" w:hAnsi="Network Rail Sans"/>
                <w:sz w:val="20"/>
                <w:szCs w:val="20"/>
              </w:rPr>
              <w:t>HR Direct provides support and guidance for NWR line managers on HR processes including supporting employee attendance. All employee helpline is also directed by HR Direct and is available for guidance on NWR policies and processes.</w:t>
            </w:r>
          </w:p>
        </w:tc>
        <w:tc>
          <w:tcPr>
            <w:tcW w:w="3068"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hideMark/>
          </w:tcPr>
          <w:p w14:paraId="6C9EE3B8" w14:textId="77777777" w:rsidR="00B738E5" w:rsidRPr="001151BD" w:rsidRDefault="00B738E5" w:rsidP="00B545CD">
            <w:pPr>
              <w:widowControl w:val="0"/>
              <w:rPr>
                <w:rFonts w:ascii="Network Rail Sans" w:hAnsi="Network Rail Sans"/>
                <w:sz w:val="20"/>
                <w:szCs w:val="20"/>
              </w:rPr>
            </w:pPr>
            <w:r w:rsidRPr="001151BD">
              <w:rPr>
                <w:rFonts w:ascii="Network Rail Sans" w:hAnsi="Network Rail Sans"/>
                <w:sz w:val="20"/>
                <w:szCs w:val="20"/>
              </w:rPr>
              <w:t xml:space="preserve">Tel (HR Direct): 0800 054 5647 </w:t>
            </w:r>
          </w:p>
          <w:p w14:paraId="2692F944" w14:textId="77777777" w:rsidR="00B738E5" w:rsidRPr="001151BD" w:rsidRDefault="00B738E5" w:rsidP="00B545CD">
            <w:pPr>
              <w:widowControl w:val="0"/>
              <w:rPr>
                <w:rFonts w:ascii="Network Rail Sans" w:hAnsi="Network Rail Sans"/>
                <w:sz w:val="20"/>
                <w:szCs w:val="20"/>
              </w:rPr>
            </w:pPr>
            <w:r w:rsidRPr="001151BD">
              <w:rPr>
                <w:rFonts w:ascii="Network Rail Sans" w:hAnsi="Network Rail Sans"/>
                <w:sz w:val="20"/>
                <w:szCs w:val="20"/>
              </w:rPr>
              <w:t xml:space="preserve">Tel (employee helpline): 0800 371 0115 </w:t>
            </w:r>
          </w:p>
        </w:tc>
      </w:tr>
      <w:tr w:rsidR="00B738E5" w14:paraId="683FB783" w14:textId="77777777" w:rsidTr="008575B5">
        <w:trPr>
          <w:trHeight w:val="1744"/>
        </w:trPr>
        <w:tc>
          <w:tcPr>
            <w:tcW w:w="212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6B0C84A8" w14:textId="77777777" w:rsidR="00B738E5" w:rsidRPr="001151BD" w:rsidRDefault="00B738E5" w:rsidP="00B545CD">
            <w:pPr>
              <w:widowControl w:val="0"/>
              <w:rPr>
                <w:rFonts w:ascii="Network Rail Sans" w:hAnsi="Network Rail Sans"/>
                <w:b/>
                <w:bCs/>
                <w:sz w:val="20"/>
                <w:szCs w:val="20"/>
              </w:rPr>
            </w:pPr>
            <w:r w:rsidRPr="001151BD">
              <w:rPr>
                <w:rFonts w:ascii="Network Rail Sans" w:hAnsi="Network Rail Sans"/>
                <w:b/>
                <w:bCs/>
                <w:sz w:val="20"/>
                <w:szCs w:val="20"/>
              </w:rPr>
              <w:t>Occupational Health Helpline and Resources</w:t>
            </w:r>
          </w:p>
        </w:tc>
        <w:tc>
          <w:tcPr>
            <w:tcW w:w="477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5A4A0A74" w14:textId="77777777" w:rsidR="00B738E5" w:rsidRPr="001151BD" w:rsidRDefault="00B738E5" w:rsidP="00B545CD">
            <w:pPr>
              <w:widowControl w:val="0"/>
              <w:spacing w:after="0" w:line="240" w:lineRule="auto"/>
              <w:jc w:val="both"/>
              <w:rPr>
                <w:rFonts w:ascii="Network Rail Sans" w:hAnsi="Network Rail Sans"/>
                <w:sz w:val="20"/>
                <w:szCs w:val="20"/>
              </w:rPr>
            </w:pPr>
            <w:r w:rsidRPr="001151BD">
              <w:rPr>
                <w:rFonts w:ascii="Network Rail Sans" w:hAnsi="Network Rail Sans"/>
                <w:sz w:val="20"/>
                <w:szCs w:val="20"/>
              </w:rPr>
              <w:t>Call the OH Helpline and select from one of the options:</w:t>
            </w:r>
          </w:p>
          <w:p w14:paraId="657FF3DB" w14:textId="77777777" w:rsidR="00B738E5" w:rsidRPr="001151BD" w:rsidRDefault="00B738E5" w:rsidP="00B545CD">
            <w:pPr>
              <w:widowControl w:val="0"/>
              <w:spacing w:after="0" w:line="240" w:lineRule="auto"/>
              <w:rPr>
                <w:rFonts w:ascii="Network Rail Sans" w:hAnsi="Network Rail Sans"/>
                <w:sz w:val="20"/>
                <w:szCs w:val="20"/>
              </w:rPr>
            </w:pPr>
            <w:r w:rsidRPr="001151BD">
              <w:rPr>
                <w:rFonts w:ascii="Network Rail Sans" w:hAnsi="Network Rail Sans"/>
                <w:sz w:val="20"/>
                <w:szCs w:val="20"/>
              </w:rPr>
              <w:t xml:space="preserve">Option 1: Medication enquiry line (Chemist on Call) </w:t>
            </w:r>
          </w:p>
          <w:p w14:paraId="78BB1217" w14:textId="77777777" w:rsidR="00B738E5" w:rsidRPr="001151BD" w:rsidRDefault="00B738E5" w:rsidP="00B545CD">
            <w:pPr>
              <w:widowControl w:val="0"/>
              <w:spacing w:after="0" w:line="240" w:lineRule="auto"/>
              <w:rPr>
                <w:rFonts w:ascii="Network Rail Sans" w:hAnsi="Network Rail Sans"/>
                <w:sz w:val="20"/>
                <w:szCs w:val="20"/>
              </w:rPr>
            </w:pPr>
            <w:r w:rsidRPr="001151BD">
              <w:rPr>
                <w:rFonts w:ascii="Network Rail Sans" w:hAnsi="Network Rail Sans"/>
                <w:sz w:val="20"/>
                <w:szCs w:val="20"/>
              </w:rPr>
              <w:t>Option 2: For cause drug and alcohol call out</w:t>
            </w:r>
          </w:p>
          <w:p w14:paraId="3BB1EE06" w14:textId="77777777" w:rsidR="00B738E5" w:rsidRPr="001151BD" w:rsidRDefault="00B738E5" w:rsidP="00B545CD">
            <w:pPr>
              <w:widowControl w:val="0"/>
              <w:spacing w:after="0" w:line="240" w:lineRule="auto"/>
              <w:rPr>
                <w:rFonts w:ascii="Network Rail Sans" w:hAnsi="Network Rail Sans"/>
                <w:sz w:val="20"/>
                <w:szCs w:val="20"/>
              </w:rPr>
            </w:pPr>
            <w:r w:rsidRPr="001151BD">
              <w:rPr>
                <w:rFonts w:ascii="Network Rail Sans" w:hAnsi="Network Rail Sans"/>
                <w:sz w:val="20"/>
                <w:szCs w:val="20"/>
              </w:rPr>
              <w:t>Option 3: Validium</w:t>
            </w:r>
          </w:p>
          <w:p w14:paraId="340524C9" w14:textId="77777777" w:rsidR="00B738E5" w:rsidRPr="001151BD" w:rsidRDefault="00B738E5" w:rsidP="00B545CD">
            <w:pPr>
              <w:widowControl w:val="0"/>
              <w:spacing w:after="0" w:line="240" w:lineRule="auto"/>
              <w:rPr>
                <w:rFonts w:ascii="Network Rail Sans" w:hAnsi="Network Rail Sans"/>
                <w:sz w:val="20"/>
                <w:szCs w:val="20"/>
              </w:rPr>
            </w:pPr>
            <w:r w:rsidRPr="001151BD">
              <w:rPr>
                <w:rFonts w:ascii="Network Rail Sans" w:hAnsi="Network Rail Sans"/>
                <w:sz w:val="20"/>
                <w:szCs w:val="20"/>
              </w:rPr>
              <w:t>Option 4:  Administration and medical helpdesk</w:t>
            </w:r>
          </w:p>
          <w:p w14:paraId="44610D3C" w14:textId="77777777" w:rsidR="00B738E5" w:rsidRPr="001151BD" w:rsidRDefault="00B738E5" w:rsidP="00B545CD">
            <w:pPr>
              <w:widowControl w:val="0"/>
              <w:spacing w:after="0" w:line="240" w:lineRule="auto"/>
              <w:rPr>
                <w:rFonts w:ascii="Network Rail Sans" w:hAnsi="Network Rail Sans"/>
                <w:sz w:val="20"/>
                <w:szCs w:val="20"/>
              </w:rPr>
            </w:pPr>
            <w:r w:rsidRPr="001151BD">
              <w:rPr>
                <w:rFonts w:ascii="Network Rail Sans" w:hAnsi="Network Rail Sans"/>
                <w:sz w:val="20"/>
                <w:szCs w:val="20"/>
              </w:rPr>
              <w:t>Option 5: RehabWorks – Physiotherapy</w:t>
            </w:r>
          </w:p>
          <w:p w14:paraId="5A4584F2" w14:textId="77777777" w:rsidR="00B738E5" w:rsidRPr="001151BD" w:rsidRDefault="00B738E5" w:rsidP="00B545CD">
            <w:pPr>
              <w:widowControl w:val="0"/>
              <w:spacing w:after="200" w:line="240" w:lineRule="auto"/>
              <w:rPr>
                <w:rFonts w:ascii="Network Rail Sans" w:hAnsi="Network Rail Sans"/>
                <w:sz w:val="20"/>
                <w:szCs w:val="20"/>
              </w:rPr>
            </w:pPr>
            <w:r w:rsidRPr="001151BD">
              <w:rPr>
                <w:rFonts w:ascii="Network Rail Sans" w:hAnsi="Network Rail Sans"/>
                <w:sz w:val="20"/>
                <w:szCs w:val="20"/>
              </w:rPr>
              <w:t>Option 6: Sharps and body fluid helpdesk</w:t>
            </w:r>
          </w:p>
        </w:tc>
        <w:tc>
          <w:tcPr>
            <w:tcW w:w="3068"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380A2310" w14:textId="77777777" w:rsidR="00B738E5" w:rsidRDefault="00B738E5" w:rsidP="00B545CD">
            <w:pPr>
              <w:widowControl w:val="0"/>
              <w:rPr>
                <w:rFonts w:ascii="Network Rail Sans" w:hAnsi="Network Rail Sans"/>
                <w:sz w:val="20"/>
              </w:rPr>
            </w:pPr>
            <w:r w:rsidRPr="001151BD">
              <w:rPr>
                <w:rFonts w:ascii="Network Rail Sans" w:hAnsi="Network Rail Sans"/>
                <w:sz w:val="20"/>
              </w:rPr>
              <w:t xml:space="preserve">Tel: 0800 083 3324  </w:t>
            </w:r>
          </w:p>
          <w:p w14:paraId="77EFECE8" w14:textId="77777777" w:rsidR="00B738E5" w:rsidRDefault="00B738E5" w:rsidP="00B545CD">
            <w:pPr>
              <w:widowControl w:val="0"/>
              <w:rPr>
                <w:rFonts w:ascii="Network Rail Sans" w:hAnsi="Network Rail Sans"/>
                <w:sz w:val="20"/>
              </w:rPr>
            </w:pPr>
            <w:r>
              <w:rPr>
                <w:rFonts w:ascii="Network Rail Sans" w:hAnsi="Network Rail Sans"/>
                <w:sz w:val="20"/>
              </w:rPr>
              <w:t>Please quote the appropriate pin number when calling the hotline:</w:t>
            </w:r>
          </w:p>
          <w:p w14:paraId="4A608727" w14:textId="77777777" w:rsidR="00B738E5" w:rsidRPr="007E2279" w:rsidRDefault="00B738E5" w:rsidP="00B738E5">
            <w:pPr>
              <w:pStyle w:val="ListParagraph"/>
              <w:widowControl w:val="0"/>
              <w:numPr>
                <w:ilvl w:val="0"/>
                <w:numId w:val="3"/>
              </w:numPr>
              <w:rPr>
                <w:rFonts w:ascii="Network Rail Sans" w:hAnsi="Network Rail Sans"/>
                <w:sz w:val="20"/>
              </w:rPr>
            </w:pPr>
            <w:r w:rsidRPr="007E2279">
              <w:rPr>
                <w:rFonts w:ascii="Network Rail Sans" w:hAnsi="Network Rail Sans"/>
                <w:sz w:val="20"/>
              </w:rPr>
              <w:t>Wales - 5049</w:t>
            </w:r>
          </w:p>
          <w:p w14:paraId="742DBB35" w14:textId="77777777" w:rsidR="00B738E5" w:rsidRPr="007E2279" w:rsidRDefault="00B738E5" w:rsidP="00B738E5">
            <w:pPr>
              <w:pStyle w:val="ListParagraph"/>
              <w:widowControl w:val="0"/>
              <w:numPr>
                <w:ilvl w:val="0"/>
                <w:numId w:val="3"/>
              </w:numPr>
              <w:rPr>
                <w:rFonts w:ascii="Network Rail Sans" w:hAnsi="Network Rail Sans"/>
                <w:sz w:val="20"/>
              </w:rPr>
            </w:pPr>
            <w:r w:rsidRPr="007E2279">
              <w:rPr>
                <w:rFonts w:ascii="Network Rail Sans" w:hAnsi="Network Rail Sans"/>
                <w:sz w:val="20"/>
              </w:rPr>
              <w:t>Western - 1925</w:t>
            </w:r>
          </w:p>
          <w:p w14:paraId="1973CA81" w14:textId="77777777" w:rsidR="00B738E5" w:rsidRPr="001151BD" w:rsidRDefault="00B738E5" w:rsidP="00B545CD">
            <w:pPr>
              <w:widowControl w:val="0"/>
              <w:rPr>
                <w:rFonts w:ascii="Network Rail Sans" w:hAnsi="Network Rail Sans"/>
                <w:sz w:val="20"/>
              </w:rPr>
            </w:pPr>
            <w:r w:rsidRPr="001151BD">
              <w:rPr>
                <w:rFonts w:ascii="Network Rail Sans" w:hAnsi="Network Rail Sans"/>
                <w:sz w:val="20"/>
              </w:rPr>
              <w:t>Website: Visit STE’s occupational health and wellbeing pages on MyConnect.</w:t>
            </w:r>
          </w:p>
          <w:p w14:paraId="0A2C8039" w14:textId="77777777" w:rsidR="00B738E5" w:rsidRDefault="001C26F4" w:rsidP="00B545CD">
            <w:pPr>
              <w:widowControl w:val="0"/>
              <w:spacing w:after="0"/>
              <w:rPr>
                <w:rFonts w:ascii="Network Rail Sans" w:hAnsi="Network Rail Sans"/>
              </w:rPr>
            </w:pPr>
            <w:hyperlink r:id="rId17" w:history="1">
              <w:r w:rsidR="00B738E5" w:rsidRPr="001151BD">
                <w:rPr>
                  <w:rStyle w:val="Hyperlink"/>
                  <w:rFonts w:ascii="Network Rail Sans" w:hAnsi="Network Rail Sans"/>
                  <w:sz w:val="20"/>
                </w:rPr>
                <w:t>https://networkrail.sharepoint.com/sites/myconnect/ste/Pages/healthand wellbeing.aspx</w:t>
              </w:r>
            </w:hyperlink>
            <w:r w:rsidR="00B738E5" w:rsidRPr="001151BD">
              <w:rPr>
                <w:rFonts w:ascii="Network Rail Sans" w:hAnsi="Network Rail Sans"/>
                <w:sz w:val="20"/>
              </w:rPr>
              <w:t xml:space="preserve"> </w:t>
            </w:r>
          </w:p>
        </w:tc>
      </w:tr>
      <w:tr w:rsidR="00B738E5" w14:paraId="4A46B20D" w14:textId="77777777" w:rsidTr="008575B5">
        <w:trPr>
          <w:trHeight w:val="2975"/>
        </w:trPr>
        <w:tc>
          <w:tcPr>
            <w:tcW w:w="212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6F700E41" w14:textId="77777777" w:rsidR="00B738E5" w:rsidRPr="001151BD" w:rsidRDefault="00B738E5" w:rsidP="00B545CD">
            <w:pPr>
              <w:widowControl w:val="0"/>
              <w:rPr>
                <w:rFonts w:ascii="Network Rail Sans" w:hAnsi="Network Rail Sans"/>
                <w:b/>
                <w:bCs/>
                <w:sz w:val="20"/>
                <w:szCs w:val="20"/>
              </w:rPr>
            </w:pPr>
            <w:r w:rsidRPr="001151BD">
              <w:rPr>
                <w:rFonts w:ascii="Network Rail Sans" w:hAnsi="Network Rail Sans"/>
                <w:b/>
                <w:bCs/>
                <w:sz w:val="20"/>
                <w:szCs w:val="20"/>
              </w:rPr>
              <w:t>Employee Assistant               Programme</w:t>
            </w:r>
          </w:p>
        </w:tc>
        <w:tc>
          <w:tcPr>
            <w:tcW w:w="477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38DFC282" w14:textId="77777777" w:rsidR="00B738E5" w:rsidRPr="001151BD" w:rsidRDefault="00B738E5" w:rsidP="00B545CD">
            <w:pPr>
              <w:widowControl w:val="0"/>
              <w:jc w:val="both"/>
              <w:rPr>
                <w:rFonts w:ascii="Network Rail Sans" w:hAnsi="Network Rail Sans"/>
                <w:sz w:val="20"/>
                <w:szCs w:val="20"/>
              </w:rPr>
            </w:pPr>
            <w:r w:rsidRPr="001151BD">
              <w:rPr>
                <w:rFonts w:ascii="Network Rail Sans" w:hAnsi="Network Rail Sans"/>
                <w:sz w:val="20"/>
                <w:szCs w:val="20"/>
              </w:rPr>
              <w:t xml:space="preserve">24/7 confidential advice and information on a range of wellbeing areas. </w:t>
            </w:r>
          </w:p>
          <w:p w14:paraId="7B35C878" w14:textId="77777777" w:rsidR="00B738E5" w:rsidRPr="001151BD" w:rsidRDefault="00B738E5" w:rsidP="00B545CD">
            <w:pPr>
              <w:widowControl w:val="0"/>
              <w:jc w:val="both"/>
              <w:rPr>
                <w:rFonts w:ascii="Network Rail Sans" w:hAnsi="Network Rail Sans"/>
                <w:sz w:val="20"/>
                <w:szCs w:val="20"/>
              </w:rPr>
            </w:pPr>
            <w:r w:rsidRPr="001151BD">
              <w:rPr>
                <w:rFonts w:ascii="Network Rail Sans" w:hAnsi="Network Rail Sans"/>
                <w:sz w:val="20"/>
                <w:szCs w:val="20"/>
              </w:rPr>
              <w:t>Advice on finances, relationships, stress management, work pressures, healthy lifestyle and more.</w:t>
            </w:r>
          </w:p>
        </w:tc>
        <w:tc>
          <w:tcPr>
            <w:tcW w:w="3068"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59589C3A" w14:textId="77777777" w:rsidR="00B738E5" w:rsidRPr="001151BD" w:rsidRDefault="00B738E5" w:rsidP="00B545CD">
            <w:pPr>
              <w:widowControl w:val="0"/>
              <w:rPr>
                <w:rFonts w:ascii="Network Rail Sans" w:hAnsi="Network Rail Sans"/>
                <w:sz w:val="20"/>
                <w:szCs w:val="20"/>
              </w:rPr>
            </w:pPr>
            <w:r w:rsidRPr="001151BD">
              <w:rPr>
                <w:rFonts w:ascii="Network Rail Sans" w:hAnsi="Network Rail Sans"/>
                <w:sz w:val="20"/>
                <w:szCs w:val="20"/>
              </w:rPr>
              <w:t xml:space="preserve">Tel: 0800 358 4858 (24 hours) </w:t>
            </w:r>
          </w:p>
          <w:p w14:paraId="376E47FE" w14:textId="294FE7B8" w:rsidR="00B738E5" w:rsidRPr="001151BD" w:rsidRDefault="00B738E5" w:rsidP="00B545CD">
            <w:pPr>
              <w:widowControl w:val="0"/>
              <w:spacing w:after="0"/>
              <w:rPr>
                <w:rFonts w:ascii="Network Rail Sans" w:hAnsi="Network Rail Sans"/>
                <w:sz w:val="20"/>
                <w:szCs w:val="20"/>
              </w:rPr>
            </w:pPr>
            <w:r w:rsidRPr="001151BD">
              <w:rPr>
                <w:rFonts w:ascii="Network Rail Sans" w:hAnsi="Network Rail Sans"/>
                <w:sz w:val="20"/>
                <w:szCs w:val="20"/>
              </w:rPr>
              <w:t>Online:</w:t>
            </w:r>
            <w:r w:rsidR="003322F7">
              <w:rPr>
                <w:rFonts w:ascii="Network Rail Sans" w:hAnsi="Network Rail Sans"/>
                <w:sz w:val="20"/>
                <w:szCs w:val="20"/>
              </w:rPr>
              <w:t xml:space="preserve"> </w:t>
            </w:r>
            <w:hyperlink r:id="rId18" w:history="1">
              <w:r w:rsidR="003322F7" w:rsidRPr="001E4CA0">
                <w:rPr>
                  <w:rStyle w:val="Hyperlink"/>
                  <w:rFonts w:ascii="Network Rail Sans" w:hAnsi="Network Rail Sans"/>
                  <w:sz w:val="20"/>
                  <w:szCs w:val="20"/>
                </w:rPr>
                <w:t>http://vclub.validium.com/Account/Login</w:t>
              </w:r>
            </w:hyperlink>
            <w:r w:rsidRPr="001151BD">
              <w:rPr>
                <w:rFonts w:ascii="Network Rail Sans" w:hAnsi="Network Rail Sans"/>
                <w:sz w:val="20"/>
                <w:szCs w:val="20"/>
              </w:rPr>
              <w:t xml:space="preserve"> </w:t>
            </w:r>
          </w:p>
          <w:p w14:paraId="1CCCBCD5" w14:textId="77777777" w:rsidR="00B738E5" w:rsidRPr="001151BD" w:rsidRDefault="00B738E5" w:rsidP="00B545CD">
            <w:pPr>
              <w:widowControl w:val="0"/>
              <w:spacing w:after="0"/>
              <w:rPr>
                <w:rFonts w:ascii="Network Rail Sans" w:hAnsi="Network Rail Sans"/>
                <w:sz w:val="20"/>
                <w:szCs w:val="20"/>
              </w:rPr>
            </w:pPr>
            <w:r w:rsidRPr="001151BD">
              <w:rPr>
                <w:rFonts w:ascii="Network Rail Sans" w:hAnsi="Network Rail Sans"/>
                <w:sz w:val="20"/>
                <w:szCs w:val="20"/>
              </w:rPr>
              <w:t> </w:t>
            </w:r>
          </w:p>
          <w:p w14:paraId="7574FDE2" w14:textId="77777777" w:rsidR="00B738E5" w:rsidRPr="001151BD" w:rsidRDefault="00B738E5" w:rsidP="00B545CD">
            <w:pPr>
              <w:widowControl w:val="0"/>
              <w:spacing w:after="0"/>
              <w:rPr>
                <w:rFonts w:ascii="Network Rail Sans" w:hAnsi="Network Rail Sans"/>
                <w:sz w:val="20"/>
                <w:szCs w:val="20"/>
              </w:rPr>
            </w:pPr>
            <w:r w:rsidRPr="001151BD">
              <w:rPr>
                <w:rFonts w:ascii="Network Rail Sans" w:hAnsi="Network Rail Sans"/>
                <w:sz w:val="20"/>
                <w:szCs w:val="20"/>
              </w:rPr>
              <w:t>User Name: NetworkRail</w:t>
            </w:r>
          </w:p>
          <w:p w14:paraId="243CC462" w14:textId="77777777" w:rsidR="00B738E5" w:rsidRPr="001151BD" w:rsidRDefault="00B738E5" w:rsidP="00B545CD">
            <w:pPr>
              <w:widowControl w:val="0"/>
              <w:spacing w:after="0"/>
              <w:rPr>
                <w:rFonts w:ascii="Network Rail Sans" w:hAnsi="Network Rail Sans"/>
                <w:sz w:val="20"/>
                <w:szCs w:val="20"/>
              </w:rPr>
            </w:pPr>
            <w:r w:rsidRPr="001151BD">
              <w:rPr>
                <w:rFonts w:ascii="Network Rail Sans" w:hAnsi="Network Rail Sans"/>
                <w:sz w:val="20"/>
                <w:szCs w:val="20"/>
              </w:rPr>
              <w:t xml:space="preserve">Password: onlinesupport </w:t>
            </w:r>
          </w:p>
        </w:tc>
      </w:tr>
      <w:tr w:rsidR="00B738E5" w14:paraId="687FCF38" w14:textId="77777777" w:rsidTr="008575B5">
        <w:trPr>
          <w:trHeight w:val="1655"/>
        </w:trPr>
        <w:tc>
          <w:tcPr>
            <w:tcW w:w="212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15297D62" w14:textId="77777777" w:rsidR="00B738E5" w:rsidRPr="001151BD" w:rsidRDefault="00B738E5" w:rsidP="00B545CD">
            <w:pPr>
              <w:widowControl w:val="0"/>
              <w:rPr>
                <w:rFonts w:ascii="Network Rail Sans" w:hAnsi="Network Rail Sans"/>
                <w:b/>
                <w:bCs/>
                <w:sz w:val="20"/>
                <w:szCs w:val="20"/>
              </w:rPr>
            </w:pPr>
            <w:r w:rsidRPr="001151BD">
              <w:rPr>
                <w:rFonts w:ascii="Network Rail Sans" w:hAnsi="Network Rail Sans"/>
                <w:b/>
                <w:bCs/>
                <w:sz w:val="20"/>
                <w:szCs w:val="20"/>
              </w:rPr>
              <w:t>Mental Wellbeing Hub website</w:t>
            </w:r>
          </w:p>
        </w:tc>
        <w:tc>
          <w:tcPr>
            <w:tcW w:w="4777"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73BBD836" w14:textId="77777777" w:rsidR="00B738E5" w:rsidRPr="001151BD" w:rsidRDefault="00B738E5" w:rsidP="00B545CD">
            <w:pPr>
              <w:widowControl w:val="0"/>
              <w:spacing w:after="0" w:line="240" w:lineRule="auto"/>
              <w:jc w:val="both"/>
              <w:rPr>
                <w:rFonts w:ascii="Network Rail Sans" w:hAnsi="Network Rail Sans"/>
                <w:sz w:val="20"/>
                <w:szCs w:val="20"/>
              </w:rPr>
            </w:pPr>
            <w:r w:rsidRPr="001151BD">
              <w:rPr>
                <w:rFonts w:ascii="Network Rail Sans" w:hAnsi="Network Rail Sans"/>
                <w:sz w:val="20"/>
                <w:szCs w:val="20"/>
              </w:rPr>
              <w:t>Central Network Rail website to find:</w:t>
            </w:r>
          </w:p>
          <w:p w14:paraId="086297FE" w14:textId="77777777" w:rsidR="00B738E5" w:rsidRPr="001151BD" w:rsidRDefault="00B738E5" w:rsidP="00B738E5">
            <w:pPr>
              <w:pStyle w:val="ListParagraph"/>
              <w:widowControl w:val="0"/>
              <w:numPr>
                <w:ilvl w:val="0"/>
                <w:numId w:val="2"/>
              </w:numPr>
              <w:spacing w:after="0" w:line="240" w:lineRule="auto"/>
              <w:rPr>
                <w:rFonts w:ascii="Network Rail Sans" w:hAnsi="Network Rail Sans"/>
                <w:sz w:val="20"/>
                <w:szCs w:val="20"/>
              </w:rPr>
            </w:pPr>
            <w:r w:rsidRPr="001151BD">
              <w:rPr>
                <w:rFonts w:ascii="Network Rail Sans" w:hAnsi="Network Rail Sans"/>
                <w:sz w:val="20"/>
                <w:szCs w:val="20"/>
              </w:rPr>
              <w:t>Mental wellbeing campaign resource toolkit</w:t>
            </w:r>
          </w:p>
          <w:p w14:paraId="496D8EDD" w14:textId="77777777" w:rsidR="00B738E5" w:rsidRPr="001151BD" w:rsidRDefault="00B738E5" w:rsidP="00B738E5">
            <w:pPr>
              <w:pStyle w:val="ListParagraph"/>
              <w:widowControl w:val="0"/>
              <w:numPr>
                <w:ilvl w:val="0"/>
                <w:numId w:val="2"/>
              </w:numPr>
              <w:spacing w:after="0"/>
              <w:rPr>
                <w:rFonts w:ascii="Network Rail Sans" w:hAnsi="Network Rail Sans"/>
                <w:sz w:val="20"/>
                <w:szCs w:val="20"/>
              </w:rPr>
            </w:pPr>
            <w:r w:rsidRPr="001151BD">
              <w:rPr>
                <w:rFonts w:ascii="Network Rail Sans" w:hAnsi="Network Rail Sans"/>
                <w:sz w:val="20"/>
                <w:szCs w:val="20"/>
              </w:rPr>
              <w:t>NWR mental wellbeing standards and guidance</w:t>
            </w:r>
          </w:p>
          <w:p w14:paraId="0B0E98D8" w14:textId="77777777" w:rsidR="00B738E5" w:rsidRPr="001151BD" w:rsidRDefault="00B738E5" w:rsidP="00B738E5">
            <w:pPr>
              <w:pStyle w:val="ListParagraph"/>
              <w:widowControl w:val="0"/>
              <w:numPr>
                <w:ilvl w:val="0"/>
                <w:numId w:val="2"/>
              </w:numPr>
              <w:rPr>
                <w:rFonts w:ascii="Network Rail Sans" w:hAnsi="Network Rail Sans"/>
                <w:sz w:val="20"/>
                <w:szCs w:val="20"/>
              </w:rPr>
            </w:pPr>
            <w:r w:rsidRPr="001151BD">
              <w:rPr>
                <w:rFonts w:ascii="Network Rail Sans" w:hAnsi="Network Rail Sans"/>
                <w:sz w:val="20"/>
                <w:szCs w:val="20"/>
              </w:rPr>
              <w:t>Details of support tools and services</w:t>
            </w:r>
          </w:p>
          <w:p w14:paraId="4A0A40CE" w14:textId="65970EEC" w:rsidR="00B738E5" w:rsidRPr="001151BD" w:rsidRDefault="00B738E5" w:rsidP="00B738E5">
            <w:pPr>
              <w:pStyle w:val="ListParagraph"/>
              <w:widowControl w:val="0"/>
              <w:numPr>
                <w:ilvl w:val="0"/>
                <w:numId w:val="2"/>
              </w:numPr>
              <w:rPr>
                <w:rFonts w:ascii="Network Rail Sans" w:hAnsi="Network Rail Sans"/>
                <w:sz w:val="20"/>
                <w:szCs w:val="20"/>
              </w:rPr>
            </w:pPr>
            <w:r w:rsidRPr="001151BD">
              <w:rPr>
                <w:rFonts w:ascii="Network Rail Sans" w:hAnsi="Network Rail Sans"/>
                <w:sz w:val="20"/>
                <w:szCs w:val="20"/>
              </w:rPr>
              <w:t>Download the Mental Wellbeing Discussion Toolkit</w:t>
            </w:r>
          </w:p>
        </w:tc>
        <w:tc>
          <w:tcPr>
            <w:tcW w:w="3068" w:type="dxa"/>
            <w:tcBorders>
              <w:top w:val="single" w:sz="4" w:space="0" w:color="FFC000"/>
              <w:left w:val="single" w:sz="4" w:space="0" w:color="FFC000"/>
              <w:bottom w:val="single" w:sz="4" w:space="0" w:color="FFC000"/>
              <w:right w:val="single" w:sz="4" w:space="0" w:color="FFC000"/>
            </w:tcBorders>
            <w:shd w:val="clear" w:color="auto" w:fill="FFFFFF"/>
            <w:tcMar>
              <w:top w:w="58" w:type="dxa"/>
              <w:left w:w="58" w:type="dxa"/>
              <w:bottom w:w="58" w:type="dxa"/>
              <w:right w:w="58" w:type="dxa"/>
            </w:tcMar>
          </w:tcPr>
          <w:p w14:paraId="0664EA5E" w14:textId="77777777" w:rsidR="00B738E5" w:rsidRPr="001151BD" w:rsidRDefault="00B738E5" w:rsidP="00B545CD">
            <w:pPr>
              <w:widowControl w:val="0"/>
              <w:rPr>
                <w:rFonts w:ascii="Network Rail Sans" w:hAnsi="Network Rail Sans"/>
                <w:sz w:val="20"/>
                <w:szCs w:val="20"/>
              </w:rPr>
            </w:pPr>
            <w:r w:rsidRPr="001151BD">
              <w:rPr>
                <w:rFonts w:ascii="Network Rail Sans" w:hAnsi="Network Rail Sans"/>
                <w:sz w:val="20"/>
                <w:szCs w:val="20"/>
              </w:rPr>
              <w:t xml:space="preserve">Website: </w:t>
            </w:r>
            <w:hyperlink r:id="rId19" w:history="1">
              <w:r w:rsidRPr="001151BD">
                <w:rPr>
                  <w:rStyle w:val="Hyperlink"/>
                  <w:rFonts w:ascii="Network Rail Sans" w:hAnsi="Network Rail Sans"/>
                  <w:sz w:val="20"/>
                  <w:szCs w:val="20"/>
                </w:rPr>
                <w:t>https://ohw.hub.networkrail.co.uk/Pages/Mental-Wellbeing.aspx</w:t>
              </w:r>
            </w:hyperlink>
            <w:r w:rsidRPr="001151BD">
              <w:rPr>
                <w:rFonts w:ascii="Network Rail Sans" w:hAnsi="Network Rail Sans"/>
                <w:sz w:val="20"/>
                <w:szCs w:val="20"/>
              </w:rPr>
              <w:t xml:space="preserve"> </w:t>
            </w:r>
          </w:p>
        </w:tc>
      </w:tr>
    </w:tbl>
    <w:p w14:paraId="7567CCCD" w14:textId="2243B8DE" w:rsidR="008575B5" w:rsidRDefault="008575B5" w:rsidP="00A73091">
      <w:pPr>
        <w:tabs>
          <w:tab w:val="left" w:pos="1688"/>
        </w:tabs>
        <w:rPr>
          <w:rFonts w:ascii="Network Rail Sans" w:hAnsi="Network Rail Sans"/>
          <w:sz w:val="36"/>
          <w:szCs w:val="36"/>
        </w:rPr>
      </w:pPr>
    </w:p>
    <w:tbl>
      <w:tblPr>
        <w:tblStyle w:val="GridTable4-Accent4"/>
        <w:tblpPr w:leftFromText="180" w:rightFromText="180" w:vertAnchor="text" w:horzAnchor="margin" w:tblpX="-289" w:tblpY="338"/>
        <w:tblW w:w="9776" w:type="dxa"/>
        <w:tblLayout w:type="fixed"/>
        <w:tblLook w:val="04A0" w:firstRow="1" w:lastRow="0" w:firstColumn="1" w:lastColumn="0" w:noHBand="0" w:noVBand="1"/>
      </w:tblPr>
      <w:tblGrid>
        <w:gridCol w:w="3795"/>
        <w:gridCol w:w="5981"/>
      </w:tblGrid>
      <w:tr w:rsidR="00392874" w:rsidRPr="00A73091" w14:paraId="43F47C16" w14:textId="77777777" w:rsidTr="006E316B">
        <w:trPr>
          <w:cnfStyle w:val="100000000000" w:firstRow="1" w:lastRow="0" w:firstColumn="0" w:lastColumn="0" w:oddVBand="0" w:evenVBand="0" w:oddHBand="0" w:evenHBand="0" w:firstRowFirstColumn="0" w:firstRowLastColumn="0" w:lastRowFirstColumn="0" w:lastRowLastColumn="0"/>
          <w:trHeight w:val="417"/>
        </w:trPr>
        <w:tc>
          <w:tcPr>
            <w:cnfStyle w:val="001000000000" w:firstRow="0" w:lastRow="0" w:firstColumn="1" w:lastColumn="0" w:oddVBand="0" w:evenVBand="0" w:oddHBand="0" w:evenHBand="0" w:firstRowFirstColumn="0" w:firstRowLastColumn="0" w:lastRowFirstColumn="0" w:lastRowLastColumn="0"/>
            <w:tcW w:w="3795" w:type="dxa"/>
          </w:tcPr>
          <w:p w14:paraId="1252BD9A" w14:textId="383A78D0" w:rsidR="00392874" w:rsidRPr="000A7D92" w:rsidRDefault="006E316B" w:rsidP="00D56AC9">
            <w:pPr>
              <w:rPr>
                <w:rFonts w:ascii="Network Rail Sans" w:eastAsia="Times New Roman" w:hAnsi="Network Rail Sans" w:cs="Arial"/>
                <w:bCs w:val="0"/>
                <w:color w:val="auto"/>
                <w:sz w:val="24"/>
                <w:szCs w:val="24"/>
                <w:lang w:eastAsia="en-GB"/>
              </w:rPr>
            </w:pPr>
            <w:r w:rsidRPr="000A7D92">
              <w:rPr>
                <w:rFonts w:ascii="Network Rail Sans" w:eastAsia="Times New Roman" w:hAnsi="Network Rail Sans" w:cs="Arial"/>
                <w:bCs w:val="0"/>
                <w:color w:val="auto"/>
                <w:sz w:val="24"/>
                <w:szCs w:val="24"/>
                <w:lang w:eastAsia="en-GB"/>
              </w:rPr>
              <w:lastRenderedPageBreak/>
              <w:t>Policy/Standard</w:t>
            </w:r>
          </w:p>
        </w:tc>
        <w:tc>
          <w:tcPr>
            <w:tcW w:w="5981" w:type="dxa"/>
          </w:tcPr>
          <w:p w14:paraId="0B407C7D" w14:textId="02B7A158" w:rsidR="00392874" w:rsidRPr="000A7D92" w:rsidRDefault="00392874" w:rsidP="00D56AC9">
            <w:pPr>
              <w:cnfStyle w:val="100000000000" w:firstRow="1" w:lastRow="0" w:firstColumn="0" w:lastColumn="0" w:oddVBand="0" w:evenVBand="0" w:oddHBand="0" w:evenHBand="0" w:firstRowFirstColumn="0" w:firstRowLastColumn="0" w:lastRowFirstColumn="0" w:lastRowLastColumn="0"/>
              <w:rPr>
                <w:rFonts w:ascii="Network Rail Sans" w:eastAsia="Times New Roman" w:hAnsi="Network Rail Sans" w:cs="Arial"/>
                <w:bCs w:val="0"/>
                <w:color w:val="auto"/>
                <w:sz w:val="24"/>
                <w:szCs w:val="24"/>
                <w:lang w:eastAsia="en-GB"/>
              </w:rPr>
            </w:pPr>
            <w:r w:rsidRPr="000A7D92">
              <w:rPr>
                <w:rFonts w:ascii="Network Rail Sans" w:eastAsia="Times New Roman" w:hAnsi="Network Rail Sans" w:cs="Arial"/>
                <w:bCs w:val="0"/>
                <w:color w:val="auto"/>
                <w:sz w:val="24"/>
                <w:szCs w:val="24"/>
                <w:lang w:eastAsia="en-GB"/>
              </w:rPr>
              <w:t>Link</w:t>
            </w:r>
          </w:p>
        </w:tc>
      </w:tr>
      <w:tr w:rsidR="00392874" w:rsidRPr="000F25CB" w14:paraId="784B6CEC" w14:textId="77777777" w:rsidTr="006E316B">
        <w:trPr>
          <w:cnfStyle w:val="000000100000" w:firstRow="0" w:lastRow="0" w:firstColumn="0" w:lastColumn="0" w:oddVBand="0" w:evenVBand="0" w:oddHBand="1" w:evenHBand="0" w:firstRowFirstColumn="0" w:firstRowLastColumn="0" w:lastRowFirstColumn="0" w:lastRowLastColumn="0"/>
          <w:trHeight w:val="1122"/>
        </w:trPr>
        <w:tc>
          <w:tcPr>
            <w:cnfStyle w:val="001000000000" w:firstRow="0" w:lastRow="0" w:firstColumn="1" w:lastColumn="0" w:oddVBand="0" w:evenVBand="0" w:oddHBand="0" w:evenHBand="0" w:firstRowFirstColumn="0" w:firstRowLastColumn="0" w:lastRowFirstColumn="0" w:lastRowLastColumn="0"/>
            <w:tcW w:w="3795" w:type="dxa"/>
          </w:tcPr>
          <w:p w14:paraId="32463E5B" w14:textId="058CF491" w:rsidR="00392874" w:rsidRPr="000A7D92" w:rsidRDefault="005873B2" w:rsidP="00D56AC9">
            <w:pPr>
              <w:widowControl w:val="0"/>
              <w:rPr>
                <w:rFonts w:ascii="Network Rail Sans" w:hAnsi="Network Rail Sans"/>
                <w:bCs w:val="0"/>
                <w:sz w:val="20"/>
                <w:szCs w:val="20"/>
              </w:rPr>
            </w:pPr>
            <w:r w:rsidRPr="000A7D92">
              <w:rPr>
                <w:rFonts w:ascii="Network Rail Sans" w:hAnsi="Network Rail Sans"/>
                <w:sz w:val="20"/>
                <w:szCs w:val="20"/>
              </w:rPr>
              <w:t>Death in Service/Serious Injury Policy and Procedure</w:t>
            </w:r>
            <w:r w:rsidRPr="000A7D92">
              <w:rPr>
                <w:rFonts w:ascii="Network Rail Sans" w:hAnsi="Network Rail Sans"/>
                <w:bCs w:val="0"/>
                <w:sz w:val="20"/>
                <w:szCs w:val="20"/>
              </w:rPr>
              <w:t xml:space="preserve">- </w:t>
            </w:r>
            <w:r w:rsidRPr="000A7D92">
              <w:rPr>
                <w:rFonts w:ascii="Network Rail Sans" w:hAnsi="Network Rail Sans"/>
                <w:b w:val="0"/>
                <w:bCs w:val="0"/>
                <w:sz w:val="20"/>
                <w:szCs w:val="20"/>
              </w:rPr>
              <w:t>NR/HR/POL/019</w:t>
            </w:r>
          </w:p>
        </w:tc>
        <w:tc>
          <w:tcPr>
            <w:tcW w:w="5981" w:type="dxa"/>
          </w:tcPr>
          <w:p w14:paraId="4BD2FD47" w14:textId="3310875B"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https://networkrail.sharepoint.com/sites/myconnect/hr/Documents/Forms/AllItems.aspx?id=/sites/myconnect/hr/Documents/Policies%20%26%20Guides/Death%20in%20service%20policy.pdf&amp;parent=/sites/myconnect/hr/Documents/Policies%20%26%20Guides</w:t>
            </w:r>
          </w:p>
        </w:tc>
      </w:tr>
      <w:tr w:rsidR="00392874" w:rsidRPr="00624054" w14:paraId="488351BE" w14:textId="77777777" w:rsidTr="006E316B">
        <w:trPr>
          <w:trHeight w:val="889"/>
        </w:trPr>
        <w:tc>
          <w:tcPr>
            <w:cnfStyle w:val="001000000000" w:firstRow="0" w:lastRow="0" w:firstColumn="1" w:lastColumn="0" w:oddVBand="0" w:evenVBand="0" w:oddHBand="0" w:evenHBand="0" w:firstRowFirstColumn="0" w:firstRowLastColumn="0" w:lastRowFirstColumn="0" w:lastRowLastColumn="0"/>
            <w:tcW w:w="3795" w:type="dxa"/>
          </w:tcPr>
          <w:p w14:paraId="5FC67B08" w14:textId="7DE93A89" w:rsidR="00392874" w:rsidRPr="000A7D92" w:rsidRDefault="005873B2" w:rsidP="00D56AC9">
            <w:pPr>
              <w:widowControl w:val="0"/>
              <w:rPr>
                <w:rFonts w:ascii="Network Rail Sans" w:hAnsi="Network Rail Sans"/>
                <w:bCs w:val="0"/>
                <w:sz w:val="20"/>
                <w:szCs w:val="20"/>
              </w:rPr>
            </w:pPr>
            <w:r w:rsidRPr="000A7D92">
              <w:rPr>
                <w:rFonts w:ascii="Network Rail Sans" w:hAnsi="Network Rail Sans"/>
                <w:bCs w:val="0"/>
                <w:sz w:val="20"/>
                <w:szCs w:val="20"/>
              </w:rPr>
              <w:t>Domestic Abuse Policy</w:t>
            </w:r>
          </w:p>
        </w:tc>
        <w:tc>
          <w:tcPr>
            <w:tcW w:w="5981" w:type="dxa"/>
          </w:tcPr>
          <w:p w14:paraId="5C6ADD8A" w14:textId="77777777"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https://networkrail.sharepoint.com/sites/myconnect/hr/Documents/D&amp;I/Domestic%20Abuse%20Policy%20final.pdf?csf=1&amp;e=Pf8vCB&amp;cid=b05dd7e1-99f5-4ac7-b362-df61f2f6946a</w:t>
            </w:r>
          </w:p>
          <w:p w14:paraId="0AC1D133" w14:textId="77777777"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p>
        </w:tc>
      </w:tr>
      <w:tr w:rsidR="00392874" w:rsidRPr="00624054" w14:paraId="43B4F01D" w14:textId="77777777" w:rsidTr="006E316B">
        <w:trPr>
          <w:cnfStyle w:val="000000100000" w:firstRow="0" w:lastRow="0" w:firstColumn="0" w:lastColumn="0" w:oddVBand="0" w:evenVBand="0" w:oddHBand="1" w:evenHBand="0" w:firstRowFirstColumn="0" w:firstRowLastColumn="0" w:lastRowFirstColumn="0" w:lastRowLastColumn="0"/>
          <w:trHeight w:val="716"/>
        </w:trPr>
        <w:tc>
          <w:tcPr>
            <w:cnfStyle w:val="001000000000" w:firstRow="0" w:lastRow="0" w:firstColumn="1" w:lastColumn="0" w:oddVBand="0" w:evenVBand="0" w:oddHBand="0" w:evenHBand="0" w:firstRowFirstColumn="0" w:firstRowLastColumn="0" w:lastRowFirstColumn="0" w:lastRowLastColumn="0"/>
            <w:tcW w:w="3795" w:type="dxa"/>
          </w:tcPr>
          <w:p w14:paraId="70E3B30C" w14:textId="44AE888C" w:rsidR="00392874" w:rsidRPr="000A7D92" w:rsidRDefault="005873B2" w:rsidP="00D56AC9">
            <w:pPr>
              <w:widowControl w:val="0"/>
              <w:rPr>
                <w:rFonts w:ascii="Network Rail Sans" w:hAnsi="Network Rail Sans"/>
                <w:bCs w:val="0"/>
                <w:sz w:val="20"/>
                <w:szCs w:val="20"/>
              </w:rPr>
            </w:pPr>
            <w:r w:rsidRPr="000A7D92">
              <w:rPr>
                <w:rFonts w:ascii="Network Rail Sans" w:hAnsi="Network Rail Sans"/>
                <w:bCs w:val="0"/>
                <w:sz w:val="20"/>
                <w:szCs w:val="20"/>
              </w:rPr>
              <w:t>Drugs and Alcohol Policy</w:t>
            </w:r>
            <w:r w:rsidR="00604095" w:rsidRPr="000A7D92">
              <w:rPr>
                <w:rFonts w:ascii="Network Rail Sans" w:hAnsi="Network Rail Sans"/>
                <w:bCs w:val="0"/>
                <w:sz w:val="20"/>
                <w:szCs w:val="20"/>
              </w:rPr>
              <w:t xml:space="preserve"> </w:t>
            </w:r>
            <w:r w:rsidRPr="000A7D92">
              <w:rPr>
                <w:rFonts w:ascii="Network Rail Sans" w:hAnsi="Network Rail Sans"/>
                <w:bCs w:val="0"/>
                <w:sz w:val="20"/>
                <w:szCs w:val="20"/>
              </w:rPr>
              <w:t xml:space="preserve">- </w:t>
            </w:r>
            <w:r w:rsidRPr="000A7D92">
              <w:rPr>
                <w:rFonts w:ascii="Network Rail Sans" w:hAnsi="Network Rail Sans"/>
                <w:b w:val="0"/>
                <w:bCs w:val="0"/>
                <w:sz w:val="20"/>
                <w:szCs w:val="20"/>
              </w:rPr>
              <w:t>NR/L1/OHS/051</w:t>
            </w:r>
          </w:p>
        </w:tc>
        <w:tc>
          <w:tcPr>
            <w:tcW w:w="5981" w:type="dxa"/>
          </w:tcPr>
          <w:p w14:paraId="6A58C912" w14:textId="77777777"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http://networkrailstandards/StandardHeaderView.aspx?id=25523</w:t>
            </w:r>
          </w:p>
          <w:p w14:paraId="6B269F2A" w14:textId="77777777"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p>
        </w:tc>
      </w:tr>
      <w:tr w:rsidR="00392874" w:rsidRPr="00624054" w14:paraId="5046D5E0" w14:textId="77777777" w:rsidTr="006E316B">
        <w:trPr>
          <w:trHeight w:val="1253"/>
        </w:trPr>
        <w:tc>
          <w:tcPr>
            <w:cnfStyle w:val="001000000000" w:firstRow="0" w:lastRow="0" w:firstColumn="1" w:lastColumn="0" w:oddVBand="0" w:evenVBand="0" w:oddHBand="0" w:evenHBand="0" w:firstRowFirstColumn="0" w:firstRowLastColumn="0" w:lastRowFirstColumn="0" w:lastRowLastColumn="0"/>
            <w:tcW w:w="3795" w:type="dxa"/>
          </w:tcPr>
          <w:p w14:paraId="4D543F8B" w14:textId="04BCA385" w:rsidR="00604095" w:rsidRPr="000A7D92" w:rsidRDefault="005873B2" w:rsidP="00D56AC9">
            <w:pPr>
              <w:widowControl w:val="0"/>
              <w:rPr>
                <w:rFonts w:ascii="Network Rail Sans" w:hAnsi="Network Rail Sans"/>
                <w:b w:val="0"/>
                <w:sz w:val="20"/>
                <w:szCs w:val="20"/>
              </w:rPr>
            </w:pPr>
            <w:r w:rsidRPr="000A7D92">
              <w:rPr>
                <w:rFonts w:ascii="Network Rail Sans" w:hAnsi="Network Rail Sans"/>
                <w:bCs w:val="0"/>
                <w:sz w:val="20"/>
                <w:szCs w:val="20"/>
              </w:rPr>
              <w:t>Equality, Diversity and Inclusion Policy</w:t>
            </w:r>
            <w:r w:rsidR="00604095" w:rsidRPr="000A7D92">
              <w:rPr>
                <w:rFonts w:ascii="Network Rail Sans" w:hAnsi="Network Rail Sans"/>
                <w:bCs w:val="0"/>
                <w:sz w:val="20"/>
                <w:szCs w:val="20"/>
              </w:rPr>
              <w:t xml:space="preserve"> and Procedure</w:t>
            </w:r>
            <w:r w:rsidRPr="000A7D92">
              <w:rPr>
                <w:rFonts w:ascii="Network Rail Sans" w:hAnsi="Network Rail Sans"/>
                <w:bCs w:val="0"/>
                <w:sz w:val="20"/>
                <w:szCs w:val="20"/>
              </w:rPr>
              <w:t xml:space="preserve"> </w:t>
            </w:r>
            <w:r w:rsidR="00604095" w:rsidRPr="000A7D92">
              <w:rPr>
                <w:rFonts w:ascii="Network Rail Sans" w:hAnsi="Network Rail Sans"/>
                <w:bCs w:val="0"/>
                <w:sz w:val="20"/>
                <w:szCs w:val="20"/>
              </w:rPr>
              <w:t>–</w:t>
            </w:r>
            <w:r w:rsidRPr="000A7D92">
              <w:rPr>
                <w:rFonts w:ascii="Network Rail Sans" w:hAnsi="Network Rail Sans"/>
                <w:bCs w:val="0"/>
                <w:sz w:val="20"/>
                <w:szCs w:val="20"/>
              </w:rPr>
              <w:t xml:space="preserve"> </w:t>
            </w:r>
            <w:r w:rsidR="00604095" w:rsidRPr="000A7D92">
              <w:rPr>
                <w:rFonts w:ascii="Network Rail Sans" w:hAnsi="Network Rail Sans"/>
                <w:b w:val="0"/>
                <w:bCs w:val="0"/>
                <w:sz w:val="20"/>
                <w:szCs w:val="20"/>
              </w:rPr>
              <w:t>NR/HR/POL/024</w:t>
            </w:r>
          </w:p>
        </w:tc>
        <w:tc>
          <w:tcPr>
            <w:tcW w:w="5981" w:type="dxa"/>
          </w:tcPr>
          <w:p w14:paraId="63DA7EFF" w14:textId="04AAA9F4"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https://networkrail.sharepoint.com/sites/myconnect/hr/Documents/Policies%20&amp;%20Guides/Equality%20diversity%20and%20inclusion%20policy.pdf?csf=1&amp;e=Qh59nn&amp;cid=9bfbd19f-e92c-4ee8-a9ed-78b690f7c7d0</w:t>
            </w:r>
          </w:p>
        </w:tc>
      </w:tr>
      <w:tr w:rsidR="00392874" w:rsidRPr="000F25CB" w14:paraId="322C04B3" w14:textId="77777777" w:rsidTr="006E316B">
        <w:trPr>
          <w:cnfStyle w:val="000000100000" w:firstRow="0" w:lastRow="0" w:firstColumn="0" w:lastColumn="0" w:oddVBand="0" w:evenVBand="0" w:oddHBand="1" w:evenHBand="0" w:firstRowFirstColumn="0" w:firstRowLastColumn="0" w:lastRowFirstColumn="0" w:lastRowLastColumn="0"/>
          <w:trHeight w:val="888"/>
        </w:trPr>
        <w:tc>
          <w:tcPr>
            <w:cnfStyle w:val="001000000000" w:firstRow="0" w:lastRow="0" w:firstColumn="1" w:lastColumn="0" w:oddVBand="0" w:evenVBand="0" w:oddHBand="0" w:evenHBand="0" w:firstRowFirstColumn="0" w:firstRowLastColumn="0" w:lastRowFirstColumn="0" w:lastRowLastColumn="0"/>
            <w:tcW w:w="3795" w:type="dxa"/>
          </w:tcPr>
          <w:p w14:paraId="1E9DB58A" w14:textId="4CAE6DD6"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bCs w:val="0"/>
                <w:sz w:val="20"/>
                <w:szCs w:val="20"/>
              </w:rPr>
              <w:t xml:space="preserve">Family Friendly Policy and Procedure – </w:t>
            </w:r>
            <w:r w:rsidRPr="000A7D92">
              <w:rPr>
                <w:rFonts w:ascii="Network Rail Sans" w:hAnsi="Network Rail Sans"/>
                <w:b w:val="0"/>
                <w:bCs w:val="0"/>
                <w:sz w:val="20"/>
                <w:szCs w:val="20"/>
              </w:rPr>
              <w:t>NR/HR/POL/003</w:t>
            </w:r>
          </w:p>
        </w:tc>
        <w:tc>
          <w:tcPr>
            <w:tcW w:w="5981" w:type="dxa"/>
          </w:tcPr>
          <w:p w14:paraId="234A3A5D" w14:textId="66BFC990"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https://networkrail.sharepoint.com/sites/myconnect/hr/Documents/Policies%20%26%20Guides/Family%20friendly%20policy.pdf?csf=1&amp;e=Yxm6qU</w:t>
            </w:r>
          </w:p>
          <w:p w14:paraId="71ADC358" w14:textId="3C092E87"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 </w:t>
            </w:r>
          </w:p>
        </w:tc>
      </w:tr>
      <w:tr w:rsidR="00392874" w:rsidRPr="00624054" w14:paraId="1485BADA" w14:textId="77777777" w:rsidTr="006E316B">
        <w:trPr>
          <w:trHeight w:val="746"/>
        </w:trPr>
        <w:tc>
          <w:tcPr>
            <w:cnfStyle w:val="001000000000" w:firstRow="0" w:lastRow="0" w:firstColumn="1" w:lastColumn="0" w:oddVBand="0" w:evenVBand="0" w:oddHBand="0" w:evenHBand="0" w:firstRowFirstColumn="0" w:firstRowLastColumn="0" w:lastRowFirstColumn="0" w:lastRowLastColumn="0"/>
            <w:tcW w:w="3795" w:type="dxa"/>
          </w:tcPr>
          <w:p w14:paraId="3A77C3C5" w14:textId="5B31F57A"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bCs w:val="0"/>
                <w:sz w:val="20"/>
                <w:szCs w:val="20"/>
              </w:rPr>
              <w:t xml:space="preserve">Flexible Working Arrangements Policy and Procedure – </w:t>
            </w:r>
            <w:r w:rsidRPr="000A7D92">
              <w:rPr>
                <w:rFonts w:ascii="Network Rail Sans" w:hAnsi="Network Rail Sans"/>
                <w:b w:val="0"/>
                <w:bCs w:val="0"/>
                <w:sz w:val="20"/>
                <w:szCs w:val="20"/>
              </w:rPr>
              <w:t>NR/HR/POL/30</w:t>
            </w:r>
          </w:p>
        </w:tc>
        <w:tc>
          <w:tcPr>
            <w:tcW w:w="5981" w:type="dxa"/>
          </w:tcPr>
          <w:p w14:paraId="1F9E3C8D" w14:textId="24F7401C"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https://networkrail.sharepoint.com/sites/myconnect/hr/Documents/Policies%20&amp;%20Guides/Flexible%20Working%20Arrangements%20Policy%20and%20Procedure.pdf?</w:t>
            </w:r>
          </w:p>
        </w:tc>
      </w:tr>
      <w:tr w:rsidR="00392874" w:rsidRPr="000F25CB" w14:paraId="663A219D" w14:textId="77777777" w:rsidTr="006E316B">
        <w:trPr>
          <w:cnfStyle w:val="000000100000" w:firstRow="0" w:lastRow="0" w:firstColumn="0" w:lastColumn="0" w:oddVBand="0" w:evenVBand="0" w:oddHBand="1" w:evenHBand="0" w:firstRowFirstColumn="0" w:firstRowLastColumn="0" w:lastRowFirstColumn="0" w:lastRowLastColumn="0"/>
          <w:trHeight w:val="1028"/>
        </w:trPr>
        <w:tc>
          <w:tcPr>
            <w:cnfStyle w:val="001000000000" w:firstRow="0" w:lastRow="0" w:firstColumn="1" w:lastColumn="0" w:oddVBand="0" w:evenVBand="0" w:oddHBand="0" w:evenHBand="0" w:firstRowFirstColumn="0" w:firstRowLastColumn="0" w:lastRowFirstColumn="0" w:lastRowLastColumn="0"/>
            <w:tcW w:w="3795" w:type="dxa"/>
          </w:tcPr>
          <w:p w14:paraId="54EF3C42" w14:textId="0B84FC69" w:rsidR="00604095" w:rsidRPr="000A7D92" w:rsidRDefault="00604095" w:rsidP="00D56AC9">
            <w:pPr>
              <w:widowControl w:val="0"/>
              <w:rPr>
                <w:rFonts w:ascii="Network Rail Sans" w:hAnsi="Network Rail Sans"/>
                <w:sz w:val="20"/>
                <w:szCs w:val="20"/>
              </w:rPr>
            </w:pPr>
            <w:r w:rsidRPr="000A7D92">
              <w:rPr>
                <w:rFonts w:ascii="Network Rail Sans" w:hAnsi="Network Rail Sans"/>
                <w:bCs w:val="0"/>
                <w:sz w:val="20"/>
                <w:szCs w:val="20"/>
              </w:rPr>
              <w:t xml:space="preserve">Harassment Policy and Procedure – </w:t>
            </w:r>
            <w:r w:rsidRPr="000A7D92">
              <w:rPr>
                <w:rFonts w:ascii="Network Rail Sans" w:hAnsi="Network Rail Sans"/>
                <w:b w:val="0"/>
                <w:bCs w:val="0"/>
                <w:sz w:val="20"/>
                <w:szCs w:val="20"/>
              </w:rPr>
              <w:t>NR/HR/POL/006</w:t>
            </w:r>
          </w:p>
        </w:tc>
        <w:tc>
          <w:tcPr>
            <w:tcW w:w="5981" w:type="dxa"/>
          </w:tcPr>
          <w:p w14:paraId="78E78DDC" w14:textId="79D4C2E1"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https://networkrail.sharepoint.com/sites/myconnect/hr/Documents/Policies%20%26%20Guides/Harassment%20policy.pdf?csf=1&amp;e=HsEHfM</w:t>
            </w:r>
          </w:p>
        </w:tc>
      </w:tr>
      <w:tr w:rsidR="00392874" w:rsidRPr="000F25CB" w14:paraId="578C2471" w14:textId="77777777" w:rsidTr="006E316B">
        <w:trPr>
          <w:trHeight w:val="716"/>
        </w:trPr>
        <w:tc>
          <w:tcPr>
            <w:cnfStyle w:val="001000000000" w:firstRow="0" w:lastRow="0" w:firstColumn="1" w:lastColumn="0" w:oddVBand="0" w:evenVBand="0" w:oddHBand="0" w:evenHBand="0" w:firstRowFirstColumn="0" w:firstRowLastColumn="0" w:lastRowFirstColumn="0" w:lastRowLastColumn="0"/>
            <w:tcW w:w="3795" w:type="dxa"/>
          </w:tcPr>
          <w:p w14:paraId="2BBA1FA2" w14:textId="591A2823"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sz w:val="20"/>
                <w:szCs w:val="20"/>
              </w:rPr>
              <w:t xml:space="preserve">Individual Grievance Policy and Procedure – </w:t>
            </w:r>
            <w:r w:rsidRPr="000A7D92">
              <w:rPr>
                <w:rFonts w:ascii="Network Rail Sans" w:hAnsi="Network Rail Sans"/>
                <w:b w:val="0"/>
                <w:sz w:val="20"/>
                <w:szCs w:val="20"/>
              </w:rPr>
              <w:t>NR/HR/POL/007</w:t>
            </w:r>
          </w:p>
        </w:tc>
        <w:tc>
          <w:tcPr>
            <w:tcW w:w="5981" w:type="dxa"/>
          </w:tcPr>
          <w:p w14:paraId="1E5C5741" w14:textId="08E52E7F"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https://networkrail.sharepoint.com/sites/myconnect/hr/Documents/Policies%20%26%20Guides/Individual%20Grievance%20policy.pdf?csf=1&amp;e=czWwfD</w:t>
            </w:r>
          </w:p>
        </w:tc>
      </w:tr>
      <w:tr w:rsidR="00392874" w:rsidRPr="000F25CB" w14:paraId="3B8E8A74" w14:textId="77777777" w:rsidTr="006E316B">
        <w:trPr>
          <w:cnfStyle w:val="000000100000" w:firstRow="0" w:lastRow="0" w:firstColumn="0" w:lastColumn="0" w:oddVBand="0" w:evenVBand="0" w:oddHBand="1" w:evenHBand="0" w:firstRowFirstColumn="0" w:firstRowLastColumn="0" w:lastRowFirstColumn="0" w:lastRowLastColumn="0"/>
          <w:trHeight w:val="685"/>
        </w:trPr>
        <w:tc>
          <w:tcPr>
            <w:cnfStyle w:val="001000000000" w:firstRow="0" w:lastRow="0" w:firstColumn="1" w:lastColumn="0" w:oddVBand="0" w:evenVBand="0" w:oddHBand="0" w:evenHBand="0" w:firstRowFirstColumn="0" w:firstRowLastColumn="0" w:lastRowFirstColumn="0" w:lastRowLastColumn="0"/>
            <w:tcW w:w="3795" w:type="dxa"/>
          </w:tcPr>
          <w:p w14:paraId="1443A9DD" w14:textId="161143C9" w:rsidR="00392874" w:rsidRPr="000A7D92" w:rsidRDefault="005873B2" w:rsidP="00D56AC9">
            <w:pPr>
              <w:widowControl w:val="0"/>
              <w:rPr>
                <w:rFonts w:ascii="Network Rail Sans" w:hAnsi="Network Rail Sans"/>
                <w:sz w:val="20"/>
                <w:szCs w:val="20"/>
              </w:rPr>
            </w:pPr>
            <w:r w:rsidRPr="000A7D92">
              <w:rPr>
                <w:rFonts w:ascii="Network Rail Sans" w:hAnsi="Network Rail Sans"/>
                <w:sz w:val="20"/>
                <w:szCs w:val="20"/>
              </w:rPr>
              <w:t>Assessing the Risk of Stress in the Workplace</w:t>
            </w:r>
            <w:r w:rsidR="00604095" w:rsidRPr="000A7D92">
              <w:rPr>
                <w:rFonts w:ascii="Network Rail Sans" w:hAnsi="Network Rail Sans"/>
                <w:sz w:val="20"/>
                <w:szCs w:val="20"/>
              </w:rPr>
              <w:t xml:space="preserve"> -</w:t>
            </w:r>
            <w:r w:rsidRPr="000A7D92">
              <w:rPr>
                <w:rFonts w:ascii="Network Rail Sans" w:hAnsi="Network Rail Sans"/>
                <w:sz w:val="20"/>
                <w:szCs w:val="20"/>
              </w:rPr>
              <w:t xml:space="preserve"> </w:t>
            </w:r>
            <w:r w:rsidRPr="000A7D92">
              <w:rPr>
                <w:rFonts w:ascii="Network Rail Sans" w:hAnsi="Network Rail Sans"/>
                <w:b w:val="0"/>
                <w:sz w:val="20"/>
                <w:szCs w:val="20"/>
              </w:rPr>
              <w:t>NR/L2/OHS/053</w:t>
            </w:r>
          </w:p>
        </w:tc>
        <w:tc>
          <w:tcPr>
            <w:tcW w:w="5981" w:type="dxa"/>
          </w:tcPr>
          <w:p w14:paraId="02D835A4" w14:textId="304B0DA7" w:rsidR="00392874" w:rsidRPr="000A7D92" w:rsidRDefault="001C26F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hyperlink r:id="rId20" w:history="1">
              <w:r w:rsidR="00392874" w:rsidRPr="000A7D92">
                <w:rPr>
                  <w:rStyle w:val="Hyperlink"/>
                  <w:rFonts w:ascii="Network Rail Sans" w:hAnsi="Network Rail Sans"/>
                  <w:color w:val="000000" w:themeColor="text1"/>
                  <w:sz w:val="20"/>
                  <w:u w:val="none"/>
                </w:rPr>
                <w:t>http://networkrailstandards/StandardHeaderView.aspx?id=25861</w:t>
              </w:r>
            </w:hyperlink>
          </w:p>
        </w:tc>
      </w:tr>
      <w:tr w:rsidR="00392874" w:rsidRPr="000F25CB" w14:paraId="303241F3" w14:textId="77777777" w:rsidTr="006E316B">
        <w:trPr>
          <w:trHeight w:val="716"/>
        </w:trPr>
        <w:tc>
          <w:tcPr>
            <w:cnfStyle w:val="001000000000" w:firstRow="0" w:lastRow="0" w:firstColumn="1" w:lastColumn="0" w:oddVBand="0" w:evenVBand="0" w:oddHBand="0" w:evenHBand="0" w:firstRowFirstColumn="0" w:firstRowLastColumn="0" w:lastRowFirstColumn="0" w:lastRowLastColumn="0"/>
            <w:tcW w:w="3795" w:type="dxa"/>
          </w:tcPr>
          <w:p w14:paraId="365ED5FF" w14:textId="11599F49"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sz w:val="20"/>
                <w:szCs w:val="20"/>
              </w:rPr>
              <w:t xml:space="preserve">Reasonable Adjustments Policy and Procedure – </w:t>
            </w:r>
            <w:r w:rsidRPr="000A7D92">
              <w:rPr>
                <w:rFonts w:ascii="Network Rail Sans" w:hAnsi="Network Rail Sans"/>
                <w:b w:val="0"/>
                <w:sz w:val="20"/>
                <w:szCs w:val="20"/>
              </w:rPr>
              <w:t>NR/HR/POL/1</w:t>
            </w:r>
          </w:p>
        </w:tc>
        <w:tc>
          <w:tcPr>
            <w:tcW w:w="5981" w:type="dxa"/>
          </w:tcPr>
          <w:p w14:paraId="6F447465" w14:textId="6410614A"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https://networkrail.sharepoint.com/sites/myconnect/hr/Documents/Policies%20%26%20Guides/ReasonableAdjustmentPolicy.pdf?csf=1&amp;e=cRcE0q</w:t>
            </w:r>
          </w:p>
        </w:tc>
      </w:tr>
      <w:tr w:rsidR="00392874" w:rsidRPr="000F25CB" w14:paraId="48DB1C81" w14:textId="77777777" w:rsidTr="006E316B">
        <w:trPr>
          <w:cnfStyle w:val="000000100000" w:firstRow="0" w:lastRow="0" w:firstColumn="0" w:lastColumn="0" w:oddVBand="0" w:evenVBand="0" w:oddHBand="1" w:evenHBand="0" w:firstRowFirstColumn="0" w:firstRowLastColumn="0" w:lastRowFirstColumn="0" w:lastRowLastColumn="0"/>
          <w:trHeight w:val="832"/>
        </w:trPr>
        <w:tc>
          <w:tcPr>
            <w:cnfStyle w:val="001000000000" w:firstRow="0" w:lastRow="0" w:firstColumn="1" w:lastColumn="0" w:oddVBand="0" w:evenVBand="0" w:oddHBand="0" w:evenHBand="0" w:firstRowFirstColumn="0" w:firstRowLastColumn="0" w:lastRowFirstColumn="0" w:lastRowLastColumn="0"/>
            <w:tcW w:w="3795" w:type="dxa"/>
          </w:tcPr>
          <w:p w14:paraId="3B5BDAC3" w14:textId="6D054F81"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bCs w:val="0"/>
                <w:sz w:val="20"/>
                <w:szCs w:val="20"/>
              </w:rPr>
              <w:t>Speak Out Policy (Whistleblowing)</w:t>
            </w:r>
          </w:p>
        </w:tc>
        <w:tc>
          <w:tcPr>
            <w:tcW w:w="5981" w:type="dxa"/>
          </w:tcPr>
          <w:p w14:paraId="4DE44295" w14:textId="77777777"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https://networkrail.sharepoint.com/sites/myconnect/lcs/Documents/Speak%20Out%20Whistleblowing%20Policy.pdf?csf=1&amp;e=SzmCCE</w:t>
            </w:r>
          </w:p>
        </w:tc>
      </w:tr>
      <w:tr w:rsidR="00392874" w:rsidRPr="00624054" w14:paraId="1F0C18EA" w14:textId="77777777" w:rsidTr="006E316B">
        <w:trPr>
          <w:trHeight w:val="1073"/>
        </w:trPr>
        <w:tc>
          <w:tcPr>
            <w:cnfStyle w:val="001000000000" w:firstRow="0" w:lastRow="0" w:firstColumn="1" w:lastColumn="0" w:oddVBand="0" w:evenVBand="0" w:oddHBand="0" w:evenHBand="0" w:firstRowFirstColumn="0" w:firstRowLastColumn="0" w:lastRowFirstColumn="0" w:lastRowLastColumn="0"/>
            <w:tcW w:w="3795" w:type="dxa"/>
          </w:tcPr>
          <w:p w14:paraId="185BBD53" w14:textId="6A6EAEC2"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sz w:val="20"/>
                <w:szCs w:val="20"/>
              </w:rPr>
              <w:t xml:space="preserve">Special Leave Policy and Procedure – </w:t>
            </w:r>
            <w:r w:rsidRPr="000A7D92">
              <w:rPr>
                <w:rFonts w:ascii="Network Rail Sans" w:hAnsi="Network Rail Sans"/>
                <w:b w:val="0"/>
                <w:sz w:val="20"/>
                <w:szCs w:val="20"/>
              </w:rPr>
              <w:t>NR/HR/POL/002</w:t>
            </w:r>
          </w:p>
        </w:tc>
        <w:tc>
          <w:tcPr>
            <w:tcW w:w="5981" w:type="dxa"/>
          </w:tcPr>
          <w:p w14:paraId="127AD46C" w14:textId="78C259BA"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https://networkrail.sharepoint.com/sites/myconnect/hr/Documents/Policies%20%26%20Guides/Special%20leave%20policy.pdf?csf=1&amp;e=DmQDiS</w:t>
            </w:r>
          </w:p>
          <w:p w14:paraId="0D3400B7" w14:textId="77777777" w:rsidR="00392874" w:rsidRPr="000A7D92" w:rsidRDefault="00392874" w:rsidP="00D56AC9">
            <w:pPr>
              <w:widowControl w:val="0"/>
              <w:cnfStyle w:val="000000000000" w:firstRow="0" w:lastRow="0" w:firstColumn="0" w:lastColumn="0" w:oddVBand="0" w:evenVBand="0" w:oddHBand="0" w:evenHBand="0" w:firstRowFirstColumn="0" w:firstRowLastColumn="0" w:lastRowFirstColumn="0" w:lastRowLastColumn="0"/>
              <w:rPr>
                <w:rFonts w:ascii="Network Rail Sans" w:hAnsi="Network Rail Sans"/>
                <w:sz w:val="20"/>
              </w:rPr>
            </w:pPr>
            <w:r w:rsidRPr="000A7D92">
              <w:rPr>
                <w:rFonts w:ascii="Network Rail Sans" w:hAnsi="Network Rail Sans"/>
                <w:sz w:val="20"/>
              </w:rPr>
              <w:t> </w:t>
            </w:r>
          </w:p>
        </w:tc>
      </w:tr>
      <w:tr w:rsidR="00392874" w:rsidRPr="000F25CB" w14:paraId="5C26E408" w14:textId="77777777" w:rsidTr="006E316B">
        <w:trPr>
          <w:cnfStyle w:val="000000100000" w:firstRow="0" w:lastRow="0" w:firstColumn="0" w:lastColumn="0" w:oddVBand="0" w:evenVBand="0" w:oddHBand="1" w:evenHBand="0" w:firstRowFirstColumn="0" w:firstRowLastColumn="0" w:lastRowFirstColumn="0" w:lastRowLastColumn="0"/>
          <w:trHeight w:val="685"/>
        </w:trPr>
        <w:tc>
          <w:tcPr>
            <w:cnfStyle w:val="001000000000" w:firstRow="0" w:lastRow="0" w:firstColumn="1" w:lastColumn="0" w:oddVBand="0" w:evenVBand="0" w:oddHBand="0" w:evenHBand="0" w:firstRowFirstColumn="0" w:firstRowLastColumn="0" w:lastRowFirstColumn="0" w:lastRowLastColumn="0"/>
            <w:tcW w:w="3795" w:type="dxa"/>
          </w:tcPr>
          <w:p w14:paraId="4CE1A384" w14:textId="7E11FA58" w:rsidR="00392874" w:rsidRPr="000A7D92" w:rsidRDefault="00604095" w:rsidP="00D56AC9">
            <w:pPr>
              <w:widowControl w:val="0"/>
              <w:rPr>
                <w:rFonts w:ascii="Network Rail Sans" w:hAnsi="Network Rail Sans"/>
                <w:bCs w:val="0"/>
                <w:sz w:val="20"/>
                <w:szCs w:val="20"/>
              </w:rPr>
            </w:pPr>
            <w:r w:rsidRPr="000A7D92">
              <w:rPr>
                <w:rFonts w:ascii="Network Rail Sans" w:hAnsi="Network Rail Sans"/>
                <w:sz w:val="20"/>
                <w:szCs w:val="20"/>
              </w:rPr>
              <w:t xml:space="preserve">Violence at Work Policy and Procedure – </w:t>
            </w:r>
            <w:r w:rsidRPr="000A7D92">
              <w:rPr>
                <w:rFonts w:ascii="Network Rail Sans" w:hAnsi="Network Rail Sans"/>
                <w:b w:val="0"/>
                <w:sz w:val="20"/>
                <w:szCs w:val="20"/>
              </w:rPr>
              <w:t>NR/HR/POL/016</w:t>
            </w:r>
          </w:p>
        </w:tc>
        <w:tc>
          <w:tcPr>
            <w:tcW w:w="5981" w:type="dxa"/>
          </w:tcPr>
          <w:p w14:paraId="074AD054" w14:textId="1FD96AF3" w:rsidR="00392874" w:rsidRPr="000A7D92" w:rsidRDefault="00392874" w:rsidP="00D56AC9">
            <w:pPr>
              <w:widowControl w:val="0"/>
              <w:cnfStyle w:val="000000100000" w:firstRow="0" w:lastRow="0" w:firstColumn="0" w:lastColumn="0" w:oddVBand="0" w:evenVBand="0" w:oddHBand="1" w:evenHBand="0" w:firstRowFirstColumn="0" w:firstRowLastColumn="0" w:lastRowFirstColumn="0" w:lastRowLastColumn="0"/>
              <w:rPr>
                <w:rFonts w:ascii="Network Rail Sans" w:hAnsi="Network Rail Sans"/>
                <w:sz w:val="20"/>
              </w:rPr>
            </w:pPr>
            <w:r w:rsidRPr="000A7D92">
              <w:rPr>
                <w:rFonts w:ascii="Network Rail Sans" w:hAnsi="Network Rail Sans"/>
                <w:sz w:val="20"/>
              </w:rPr>
              <w:t>https://networkrail.sharepoint.com/:b:/r/sites/myconnect/hr/Documents/Policies%20%26%20Guides/Violence%20at%20work%20policy.pdf?csf=1&amp;e=hBQsHb</w:t>
            </w:r>
          </w:p>
        </w:tc>
      </w:tr>
    </w:tbl>
    <w:p w14:paraId="75BA4CD6" w14:textId="0B8F1F91" w:rsidR="00A73091" w:rsidRPr="00A73091" w:rsidRDefault="001A2E74" w:rsidP="00A73091">
      <w:pPr>
        <w:tabs>
          <w:tab w:val="left" w:pos="1688"/>
        </w:tabs>
        <w:rPr>
          <w:rFonts w:ascii="Network Rail Sans" w:hAnsi="Network Rail Sans"/>
          <w:sz w:val="36"/>
          <w:szCs w:val="36"/>
        </w:rPr>
      </w:pPr>
      <w:r w:rsidRPr="001A2E74">
        <w:rPr>
          <w:rFonts w:ascii="Network Rail Sans" w:eastAsia="Times New Roman" w:hAnsi="Network Rail Sans" w:cs="Arial"/>
          <w:noProof/>
          <w:sz w:val="24"/>
          <w:szCs w:val="24"/>
          <w:lang w:eastAsia="en-GB"/>
        </w:rPr>
        <mc:AlternateContent>
          <mc:Choice Requires="wps">
            <w:drawing>
              <wp:anchor distT="0" distB="0" distL="114300" distR="114300" simplePos="0" relativeHeight="251711488" behindDoc="0" locked="0" layoutInCell="1" allowOverlap="1" wp14:anchorId="34149B01" wp14:editId="0E0D342C">
                <wp:simplePos x="0" y="0"/>
                <wp:positionH relativeFrom="margin">
                  <wp:posOffset>-227984</wp:posOffset>
                </wp:positionH>
                <wp:positionV relativeFrom="paragraph">
                  <wp:posOffset>-435136</wp:posOffset>
                </wp:positionV>
                <wp:extent cx="3869690" cy="436880"/>
                <wp:effectExtent l="0" t="0" r="0" b="1270"/>
                <wp:wrapNone/>
                <wp:docPr id="8" name="Text Box 8"/>
                <wp:cNvGraphicFramePr/>
                <a:graphic xmlns:a="http://schemas.openxmlformats.org/drawingml/2006/main">
                  <a:graphicData uri="http://schemas.microsoft.com/office/word/2010/wordprocessingShape">
                    <wps:wsp>
                      <wps:cNvSpPr txBox="1"/>
                      <wps:spPr>
                        <a:xfrm>
                          <a:off x="0" y="0"/>
                          <a:ext cx="3869690" cy="436880"/>
                        </a:xfrm>
                        <a:prstGeom prst="rect">
                          <a:avLst/>
                        </a:prstGeom>
                        <a:solidFill>
                          <a:sysClr val="window" lastClr="FFFFFF"/>
                        </a:solidFill>
                        <a:ln w="6350">
                          <a:noFill/>
                        </a:ln>
                      </wps:spPr>
                      <wps:txbx>
                        <w:txbxContent>
                          <w:p w14:paraId="35DFF0FD" w14:textId="77777777" w:rsidR="001A2E74" w:rsidRPr="00D56AC9" w:rsidRDefault="001A2E74" w:rsidP="001A2E74">
                            <w:pPr>
                              <w:rPr>
                                <w:color w:val="2F5496" w:themeColor="accent1" w:themeShade="BF"/>
                              </w:rPr>
                            </w:pPr>
                            <w:r w:rsidRPr="00D56AC9">
                              <w:rPr>
                                <w:rFonts w:ascii="Network Rail Sans" w:eastAsia="Times New Roman" w:hAnsi="Network Rail Sans" w:cs="Arial"/>
                                <w:b/>
                                <w:bCs/>
                                <w:color w:val="2F5496" w:themeColor="accent1" w:themeShade="BF"/>
                                <w:sz w:val="36"/>
                                <w:szCs w:val="36"/>
                                <w:lang w:eastAsia="en-GB"/>
                              </w:rPr>
                              <w:t>Links to Our Policies and Standards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4149B01" id="Text Box 8" o:spid="_x0000_s1031" type="#_x0000_t202" style="position:absolute;margin-left:-17.95pt;margin-top:-34.25pt;width:304.7pt;height:34.4pt;z-index:251711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" fillcolor="window" stroked="f" strokeweight=".5pt">
                <v:textbox>
                  <w:txbxContent>
                    <w:p w14:paraId="35DFF0FD" w14:textId="77777777" w:rsidR="001A2E74" w:rsidRPr="00D56AC9" w:rsidRDefault="001A2E74" w:rsidP="001A2E74">
                      <w:pPr>
                        <w:rPr>
                          <w:color w:val="2F5496" w:themeColor="accent1" w:themeShade="BF"/>
                        </w:rPr>
                      </w:pPr>
                      <w:bookmarkStart w:id="1" w:name="_GoBack"/>
                      <w:r w:rsidRPr="00D56AC9">
                        <w:rPr>
                          <w:rFonts w:ascii="Network Rail Sans" w:eastAsia="Times New Roman" w:hAnsi="Network Rail Sans" w:cs="Arial"/>
                          <w:b/>
                          <w:bCs/>
                          <w:color w:val="2F5496" w:themeColor="accent1" w:themeShade="BF"/>
                          <w:sz w:val="36"/>
                          <w:szCs w:val="36"/>
                          <w:lang w:eastAsia="en-GB"/>
                        </w:rPr>
                        <w:t>Links to Our Policies and Standards</w:t>
                      </w:r>
                      <w:bookmarkEnd w:id="1"/>
                    </w:p>
                  </w:txbxContent>
                </v:textbox>
                <w10:wrap anchorx="margin"/>
              </v:shape>
            </w:pict>
          </mc:Fallback>
        </mc:AlternateContent>
      </w:r>
    </w:p>
    <w:sectPr w:rsidR="00A73091" w:rsidRPr="00A73091" w:rsidSect="003E5650">
      <w:headerReference w:type="even" r:id="rId21"/>
      <w:headerReference w:type="default" r:id="rId22"/>
      <w:footerReference w:type="even" r:id="rId23"/>
      <w:footerReference w:type="default" r:id="rId24"/>
      <w:headerReference w:type="first" r:id="rId25"/>
      <w:footerReference w:type="first" r:id="rId26"/>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2AE486" w14:textId="77777777" w:rsidR="00E90B1E" w:rsidRDefault="00E90B1E" w:rsidP="00E90B1E">
      <w:pPr>
        <w:spacing w:after="0" w:line="240" w:lineRule="auto"/>
      </w:pPr>
      <w:r>
        <w:separator/>
      </w:r>
    </w:p>
  </w:endnote>
  <w:endnote w:type="continuationSeparator" w:id="0">
    <w:p w14:paraId="6F34C2E5" w14:textId="77777777" w:rsidR="00E90B1E" w:rsidRDefault="00E90B1E" w:rsidP="00E90B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Network Rail Sans">
    <w:panose1 w:val="02000000040000020004"/>
    <w:charset w:val="00"/>
    <w:family w:val="auto"/>
    <w:pitch w:val="variable"/>
    <w:sig w:usb0="A00000AF" w:usb1="5000204A" w:usb2="00000000" w:usb3="00000000" w:csb0="0000009B"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40AAE3" w14:textId="77777777" w:rsidR="001C26F4" w:rsidRDefault="001C26F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95001272"/>
      <w:docPartObj>
        <w:docPartGallery w:val="Page Numbers (Bottom of Page)"/>
        <w:docPartUnique/>
      </w:docPartObj>
    </w:sdtPr>
    <w:sdtEndPr>
      <w:rPr>
        <w:noProof/>
      </w:rPr>
    </w:sdtEndPr>
    <w:sdtContent>
      <w:p w14:paraId="0B7FF48E" w14:textId="6D7FCFA3" w:rsidR="001D6B02" w:rsidRDefault="00F967A2" w:rsidP="00F967A2">
        <w:pPr>
          <w:pStyle w:val="Footer"/>
          <w:rPr>
            <w:rFonts w:ascii="Network Rail Sans" w:hAnsi="Network Rail Sans"/>
          </w:rPr>
        </w:pPr>
        <w:r>
          <w:t>Employee</w:t>
        </w:r>
        <w:r w:rsidR="00B32A20">
          <w:t>’s</w:t>
        </w:r>
        <w:r>
          <w:t xml:space="preserve"> </w:t>
        </w:r>
        <w:r>
          <w:rPr>
            <w:rFonts w:ascii="Network Rail Sans" w:hAnsi="Network Rail Sans"/>
          </w:rPr>
          <w:t>Name</w:t>
        </w:r>
        <w:r w:rsidR="00AD771F">
          <w:rPr>
            <w:rFonts w:ascii="Network Rail Sans" w:hAnsi="Network Rail Sans"/>
          </w:rPr>
          <w:t xml:space="preserve">: </w:t>
        </w:r>
        <w:sdt>
          <w:sdtPr>
            <w:rPr>
              <w:rFonts w:ascii="Network Rail Sans" w:hAnsi="Network Rail Sans"/>
            </w:rPr>
            <w:id w:val="-946078915"/>
            <w:placeholder>
              <w:docPart w:val="DefaultPlaceholder_-1854013440"/>
            </w:placeholder>
            <w:showingPlcHdr/>
            <w:text/>
          </w:sdtPr>
          <w:sdtEndPr/>
          <w:sdtContent>
            <w:r w:rsidR="00AD771F" w:rsidRPr="00B0002C">
              <w:rPr>
                <w:rStyle w:val="PlaceholderText"/>
              </w:rPr>
              <w:t>Click or tap here to enter text.</w:t>
            </w:r>
          </w:sdtContent>
        </w:sdt>
        <w:r>
          <w:rPr>
            <w:rFonts w:ascii="Network Rail Sans" w:hAnsi="Network Rail Sans"/>
          </w:rPr>
          <w:t xml:space="preserve">      </w:t>
        </w:r>
      </w:p>
      <w:p w14:paraId="0F40A809" w14:textId="3E98EB19" w:rsidR="001D6B02" w:rsidRDefault="00F967A2" w:rsidP="00F967A2">
        <w:pPr>
          <w:pStyle w:val="Footer"/>
          <w:rPr>
            <w:rFonts w:ascii="Network Rail Sans" w:hAnsi="Network Rail Sans"/>
          </w:rPr>
        </w:pPr>
        <w:r>
          <w:rPr>
            <w:rFonts w:ascii="Network Rail Sans" w:hAnsi="Network Rail Sans"/>
          </w:rPr>
          <w:t xml:space="preserve">           </w:t>
        </w:r>
        <w:r>
          <w:rPr>
            <w:rFonts w:ascii="Network Rail Sans" w:hAnsi="Network Rail Sans"/>
          </w:rPr>
          <w:tab/>
        </w:r>
      </w:p>
      <w:p w14:paraId="404A7651" w14:textId="5F593DE0" w:rsidR="00F967A2" w:rsidRPr="005E13F2" w:rsidRDefault="00F967A2" w:rsidP="00F967A2">
        <w:pPr>
          <w:pStyle w:val="Footer"/>
          <w:rPr>
            <w:rFonts w:ascii="Network Rail Sans" w:hAnsi="Network Rail Sans"/>
          </w:rPr>
        </w:pPr>
        <w:r>
          <w:rPr>
            <w:rFonts w:ascii="Network Rail Sans" w:hAnsi="Network Rail Sans"/>
          </w:rPr>
          <w:t>Manager’s Name</w:t>
        </w:r>
        <w:r w:rsidR="00AD771F">
          <w:rPr>
            <w:rFonts w:ascii="Network Rail Sans" w:hAnsi="Network Rail Sans"/>
          </w:rPr>
          <w:t>:</w:t>
        </w:r>
        <w:r>
          <w:rPr>
            <w:rFonts w:ascii="Network Rail Sans" w:hAnsi="Network Rail Sans"/>
          </w:rPr>
          <w:t xml:space="preserve"> </w:t>
        </w:r>
        <w:sdt>
          <w:sdtPr>
            <w:rPr>
              <w:rFonts w:ascii="Network Rail Sans" w:hAnsi="Network Rail Sans"/>
            </w:rPr>
            <w:id w:val="-1689438065"/>
            <w:placeholder>
              <w:docPart w:val="DefaultPlaceholder_-1854013440"/>
            </w:placeholder>
            <w:showingPlcHdr/>
            <w:text/>
          </w:sdtPr>
          <w:sdtEndPr/>
          <w:sdtContent>
            <w:r w:rsidR="00AD771F" w:rsidRPr="00B0002C">
              <w:rPr>
                <w:rStyle w:val="PlaceholderText"/>
              </w:rPr>
              <w:t>Click or tap here to enter text.</w:t>
            </w:r>
          </w:sdtContent>
        </w:sdt>
        <w:r w:rsidR="00B32A20">
          <w:rPr>
            <w:rFonts w:ascii="Network Rail Sans" w:hAnsi="Network Rail Sans"/>
          </w:rPr>
          <w:t xml:space="preserve">  </w:t>
        </w:r>
      </w:p>
      <w:p w14:paraId="03A9E8FB" w14:textId="0F2A6662" w:rsidR="005E13F2" w:rsidRDefault="00F967A2" w:rsidP="00F967A2">
        <w:pPr>
          <w:pStyle w:val="Footer"/>
        </w:pPr>
        <w:r>
          <w:rPr>
            <w:rFonts w:ascii="Network Rail Sans" w:hAnsi="Network Rail Sans"/>
          </w:rPr>
          <w:t xml:space="preserve">      </w:t>
        </w:r>
        <w:r>
          <w:rPr>
            <w:rFonts w:ascii="Network Rail Sans" w:hAnsi="Network Rail Sans"/>
          </w:rPr>
          <w:tab/>
        </w:r>
        <w:r>
          <w:rPr>
            <w:rFonts w:ascii="Network Rail Sans" w:hAnsi="Network Rail Sans"/>
          </w:rPr>
          <w:tab/>
        </w:r>
        <w:r>
          <w:rPr>
            <w:rFonts w:ascii="Network Rail Sans" w:hAnsi="Network Rail Sans"/>
          </w:rPr>
          <w:tab/>
        </w:r>
        <w:r>
          <w:rPr>
            <w:rFonts w:ascii="Network Rail Sans" w:hAnsi="Network Rail Sans"/>
          </w:rPr>
          <w:tab/>
        </w:r>
        <w:r>
          <w:rPr>
            <w:rFonts w:ascii="Network Rail Sans" w:hAnsi="Network Rail Sans"/>
          </w:rPr>
          <w:tab/>
        </w:r>
        <w:r>
          <w:rPr>
            <w:rFonts w:ascii="Network Rail Sans" w:hAnsi="Network Rail Sans"/>
          </w:rPr>
          <w:tab/>
        </w:r>
        <w:r>
          <w:rPr>
            <w:rFonts w:ascii="Network Rail Sans" w:hAnsi="Network Rail Sans"/>
          </w:rPr>
          <w:tab/>
        </w:r>
        <w:r>
          <w:rPr>
            <w:rFonts w:ascii="Network Rail Sans" w:hAnsi="Network Rail Sans"/>
          </w:rPr>
          <w:tab/>
        </w:r>
        <w:r w:rsidR="005E13F2" w:rsidRPr="00F967A2">
          <w:rPr>
            <w:rFonts w:ascii="Network Rail Sans" w:hAnsi="Network Rail Sans"/>
          </w:rPr>
          <w:fldChar w:fldCharType="begin"/>
        </w:r>
        <w:r w:rsidR="005E13F2" w:rsidRPr="00F967A2">
          <w:rPr>
            <w:rFonts w:ascii="Network Rail Sans" w:hAnsi="Network Rail Sans"/>
          </w:rPr>
          <w:instrText xml:space="preserve"> PAGE   \* MERGEFORMAT </w:instrText>
        </w:r>
        <w:r w:rsidR="005E13F2" w:rsidRPr="00F967A2">
          <w:rPr>
            <w:rFonts w:ascii="Network Rail Sans" w:hAnsi="Network Rail Sans"/>
          </w:rPr>
          <w:fldChar w:fldCharType="separate"/>
        </w:r>
        <w:r w:rsidR="005E13F2" w:rsidRPr="00F967A2">
          <w:rPr>
            <w:rFonts w:ascii="Network Rail Sans" w:hAnsi="Network Rail Sans"/>
            <w:noProof/>
          </w:rPr>
          <w:t>2</w:t>
        </w:r>
        <w:r w:rsidR="005E13F2" w:rsidRPr="00F967A2">
          <w:rPr>
            <w:rFonts w:ascii="Network Rail Sans" w:hAnsi="Network Rail Sans"/>
            <w:noProof/>
          </w:rPr>
          <w:fldChar w:fldCharType="end"/>
        </w:r>
        <w:r w:rsidRPr="00F967A2">
          <w:rPr>
            <w:rFonts w:ascii="Network Rail Sans" w:hAnsi="Network Rail Sans"/>
            <w:noProof/>
          </w:rPr>
          <w:t>/</w:t>
        </w:r>
        <w:r>
          <w:rPr>
            <w:rFonts w:ascii="Network Rail Sans" w:hAnsi="Network Rail Sans"/>
            <w:noProof/>
          </w:rPr>
          <w:t>1</w:t>
        </w:r>
        <w:r w:rsidR="001A2E74">
          <w:rPr>
            <w:rFonts w:ascii="Network Rail Sans" w:hAnsi="Network Rail Sans"/>
            <w:noProof/>
          </w:rPr>
          <w:t>4</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071A40" w14:textId="77777777" w:rsidR="001C26F4" w:rsidRDefault="001C26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E2B387" w14:textId="77777777" w:rsidR="00E90B1E" w:rsidRDefault="00E90B1E" w:rsidP="00E90B1E">
      <w:pPr>
        <w:spacing w:after="0" w:line="240" w:lineRule="auto"/>
      </w:pPr>
      <w:r>
        <w:separator/>
      </w:r>
    </w:p>
  </w:footnote>
  <w:footnote w:type="continuationSeparator" w:id="0">
    <w:p w14:paraId="3F6882CD" w14:textId="77777777" w:rsidR="00E90B1E" w:rsidRDefault="00E90B1E" w:rsidP="00E90B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EC1B8" w14:textId="77777777" w:rsidR="001C26F4" w:rsidRDefault="001C26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666A6" w14:textId="3D636734" w:rsidR="00E90B1E" w:rsidRDefault="00EF396D">
    <w:pPr>
      <w:pStyle w:val="Header"/>
    </w:pPr>
    <w:r>
      <w:rPr>
        <w:noProof/>
        <w:lang w:eastAsia="en-GB"/>
      </w:rPr>
      <w:drawing>
        <wp:anchor distT="0" distB="0" distL="114300" distR="114300" simplePos="0" relativeHeight="251662336" behindDoc="0" locked="0" layoutInCell="1" allowOverlap="1" wp14:anchorId="14375DE6" wp14:editId="22FE08B3">
          <wp:simplePos x="0" y="0"/>
          <wp:positionH relativeFrom="column">
            <wp:posOffset>5036448</wp:posOffset>
          </wp:positionH>
          <wp:positionV relativeFrom="paragraph">
            <wp:posOffset>-212074</wp:posOffset>
          </wp:positionV>
          <wp:extent cx="1363460" cy="510639"/>
          <wp:effectExtent l="0" t="0" r="8255"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3365" cy="514349"/>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rPr>
      <w:drawing>
        <wp:anchor distT="36576" distB="36576" distL="36576" distR="36576" simplePos="0" relativeHeight="251661312" behindDoc="0" locked="0" layoutInCell="1" allowOverlap="1" wp14:anchorId="3F0368EB" wp14:editId="00DCDFA8">
          <wp:simplePos x="0" y="0"/>
          <wp:positionH relativeFrom="column">
            <wp:posOffset>8592185</wp:posOffset>
          </wp:positionH>
          <wp:positionV relativeFrom="paragraph">
            <wp:posOffset>267970</wp:posOffset>
          </wp:positionV>
          <wp:extent cx="2461895" cy="91948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61895" cy="91948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F24B7E">
      <w:rPr>
        <w:noProof/>
        <w:lang w:eastAsia="en-GB"/>
      </w:rPr>
      <w:t xml:space="preserve"> </w:t>
    </w:r>
    <w:r w:rsidR="00E90B1E" w:rsidRPr="00F24B7E">
      <w:rPr>
        <w:noProof/>
        <w:lang w:eastAsia="en-GB"/>
      </w:rPr>
      <w:drawing>
        <wp:anchor distT="0" distB="0" distL="114300" distR="114300" simplePos="0" relativeHeight="251658240" behindDoc="1" locked="0" layoutInCell="1" allowOverlap="1" wp14:anchorId="0BF3B6D7" wp14:editId="2127E70E">
          <wp:simplePos x="0" y="0"/>
          <wp:positionH relativeFrom="column">
            <wp:posOffset>7930515</wp:posOffset>
          </wp:positionH>
          <wp:positionV relativeFrom="paragraph">
            <wp:posOffset>-236855</wp:posOffset>
          </wp:positionV>
          <wp:extent cx="1639702" cy="639772"/>
          <wp:effectExtent l="0" t="0" r="0" b="8255"/>
          <wp:wrapTight wrapText="bothSides">
            <wp:wrapPolygon edited="0">
              <wp:start x="0" y="0"/>
              <wp:lineTo x="0" y="10296"/>
              <wp:lineTo x="1004" y="10296"/>
              <wp:lineTo x="16564" y="21235"/>
              <wp:lineTo x="16815" y="21235"/>
              <wp:lineTo x="21332" y="21235"/>
              <wp:lineTo x="21332" y="0"/>
              <wp:lineTo x="0" y="0"/>
            </wp:wrapPolygon>
          </wp:wrapTight>
          <wp:docPr id="7" name="Picture 6">
            <a:extLst xmlns:a="http://schemas.openxmlformats.org/drawingml/2006/main">
              <a:ext uri="{FF2B5EF4-FFF2-40B4-BE49-F238E27FC236}">
                <a16:creationId xmlns:a16="http://schemas.microsoft.com/office/drawing/2014/main" id="{B4028B7B-11F0-4B21-9921-6AC4570BEF2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B4028B7B-11F0-4B21-9921-6AC4570BEF2C}"/>
                      </a:ext>
                    </a:extLst>
                  </pic:cNvPr>
                  <pic:cNvPicPr>
                    <a:picLocks noChangeAspect="1"/>
                  </pic:cNvPicPr>
                </pic:nvPicPr>
                <pic:blipFill rotWithShape="1">
                  <a:blip r:embed="rId3">
                    <a:extLst>
                      <a:ext uri="{28A0092B-C50C-407E-A947-70E740481C1C}">
                        <a14:useLocalDpi xmlns:a14="http://schemas.microsoft.com/office/drawing/2010/main" val="0"/>
                      </a:ext>
                    </a:extLst>
                  </a:blip>
                  <a:srcRect l="9929" t="17805" r="7351" b="11896"/>
                  <a:stretch/>
                </pic:blipFill>
                <pic:spPr bwMode="auto">
                  <a:xfrm>
                    <a:off x="0" y="0"/>
                    <a:ext cx="1639702" cy="6397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49B41" w14:textId="77777777" w:rsidR="005E13F2" w:rsidRDefault="005E13F2">
    <w:pPr>
      <w:pStyle w:val="Header"/>
    </w:pPr>
    <w:r>
      <w:rPr>
        <w:noProof/>
      </w:rPr>
      <w:drawing>
        <wp:anchor distT="0" distB="0" distL="114300" distR="114300" simplePos="0" relativeHeight="251659264" behindDoc="0" locked="0" layoutInCell="1" allowOverlap="1" wp14:anchorId="3FBDC2EA" wp14:editId="6DEB4F31">
          <wp:simplePos x="0" y="0"/>
          <wp:positionH relativeFrom="column">
            <wp:posOffset>7362701</wp:posOffset>
          </wp:positionH>
          <wp:positionV relativeFrom="paragraph">
            <wp:posOffset>-212074</wp:posOffset>
          </wp:positionV>
          <wp:extent cx="2237740" cy="873125"/>
          <wp:effectExtent l="0" t="0" r="0" b="31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7740" cy="8731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DD516D"/>
    <w:multiLevelType w:val="hybridMultilevel"/>
    <w:tmpl w:val="082CBE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0786ED3"/>
    <w:multiLevelType w:val="hybridMultilevel"/>
    <w:tmpl w:val="D6064F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EE71778"/>
    <w:multiLevelType w:val="hybridMultilevel"/>
    <w:tmpl w:val="02086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removePersonalInformation/>
  <w:removeDateAndTime/>
  <w:hideSpellingErrors/>
  <w:hideGrammaticalErrors/>
  <w:documentProtection w:edit="forms" w:enforcement="1" w:cryptProviderType="rsaAES" w:cryptAlgorithmClass="hash" w:cryptAlgorithmType="typeAny" w:cryptAlgorithmSid="14" w:cryptSpinCount="100000" w:hash="0hFnRPEzeE/ZvGQi9BRnqeYm+OcOdiQ+5BTmQ4ndUuUtWXyx9Qi9NeTjn9SpC/N/5vKoWT1Voa8XP6AYckczXw==" w:salt="BAcuOUfzNO/icTeZ28faIg=="/>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B1E"/>
    <w:rsid w:val="000033CD"/>
    <w:rsid w:val="000A7D92"/>
    <w:rsid w:val="000F25CB"/>
    <w:rsid w:val="001151BD"/>
    <w:rsid w:val="001A2E74"/>
    <w:rsid w:val="001B70B2"/>
    <w:rsid w:val="001C26F4"/>
    <w:rsid w:val="001D6B02"/>
    <w:rsid w:val="00265A2F"/>
    <w:rsid w:val="002810B3"/>
    <w:rsid w:val="003322F7"/>
    <w:rsid w:val="00392874"/>
    <w:rsid w:val="003C5DD7"/>
    <w:rsid w:val="003E37CD"/>
    <w:rsid w:val="003E5650"/>
    <w:rsid w:val="00415883"/>
    <w:rsid w:val="00491635"/>
    <w:rsid w:val="005873B2"/>
    <w:rsid w:val="005E13F2"/>
    <w:rsid w:val="005E1531"/>
    <w:rsid w:val="005F7121"/>
    <w:rsid w:val="00604095"/>
    <w:rsid w:val="00607AD4"/>
    <w:rsid w:val="00624054"/>
    <w:rsid w:val="00634D10"/>
    <w:rsid w:val="006E316B"/>
    <w:rsid w:val="007448C6"/>
    <w:rsid w:val="00745615"/>
    <w:rsid w:val="007B5144"/>
    <w:rsid w:val="00814A7D"/>
    <w:rsid w:val="00832DD0"/>
    <w:rsid w:val="00855D78"/>
    <w:rsid w:val="008575B5"/>
    <w:rsid w:val="008B01A0"/>
    <w:rsid w:val="0092707C"/>
    <w:rsid w:val="009428AF"/>
    <w:rsid w:val="009A65E9"/>
    <w:rsid w:val="009C40DF"/>
    <w:rsid w:val="00A27FE6"/>
    <w:rsid w:val="00A659FA"/>
    <w:rsid w:val="00A73091"/>
    <w:rsid w:val="00A94095"/>
    <w:rsid w:val="00AD771F"/>
    <w:rsid w:val="00B32A20"/>
    <w:rsid w:val="00B54EEA"/>
    <w:rsid w:val="00B66446"/>
    <w:rsid w:val="00B738E5"/>
    <w:rsid w:val="00C851E0"/>
    <w:rsid w:val="00CC349A"/>
    <w:rsid w:val="00CD2B1E"/>
    <w:rsid w:val="00D56AC9"/>
    <w:rsid w:val="00DF670E"/>
    <w:rsid w:val="00E77182"/>
    <w:rsid w:val="00E90B1E"/>
    <w:rsid w:val="00EA43D7"/>
    <w:rsid w:val="00EC319C"/>
    <w:rsid w:val="00EF396D"/>
    <w:rsid w:val="00F24019"/>
    <w:rsid w:val="00F514BC"/>
    <w:rsid w:val="00F90B2A"/>
    <w:rsid w:val="00F967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1FA8974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Light1">
    <w:name w:val="Table Grid Light1"/>
    <w:basedOn w:val="TableNormal"/>
    <w:uiPriority w:val="40"/>
    <w:rsid w:val="00E90B1E"/>
    <w:pPr>
      <w:spacing w:before="120" w:after="120" w:line="240" w:lineRule="auto"/>
    </w:pPr>
    <w:rPr>
      <w:rFonts w:eastAsia="Times New Roman" w:cs="Times New Roman"/>
      <w:color w:val="3E3C3C"/>
      <w:sz w:val="18"/>
      <w:szCs w:val="20"/>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b/>
        <w:color w:val="005172"/>
      </w:rPr>
      <w:tblPr/>
      <w:trPr>
        <w:tblHeader/>
      </w:trPr>
    </w:tblStylePr>
    <w:tblStylePr w:type="firstCol">
      <w:rPr>
        <w:b/>
      </w:rPr>
    </w:tblStylePr>
  </w:style>
  <w:style w:type="table" w:customStyle="1" w:styleId="TableGridLight11">
    <w:name w:val="Table Grid Light11"/>
    <w:basedOn w:val="TableNormal"/>
    <w:uiPriority w:val="40"/>
    <w:rsid w:val="00E90B1E"/>
    <w:pPr>
      <w:spacing w:before="120" w:after="120" w:line="240" w:lineRule="auto"/>
    </w:pPr>
    <w:rPr>
      <w:rFonts w:eastAsia="Times New Roman" w:cs="Times New Roman"/>
      <w:color w:val="3E3C3C"/>
      <w:sz w:val="18"/>
      <w:szCs w:val="20"/>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b/>
        <w:color w:val="005172"/>
      </w:rPr>
      <w:tblPr/>
      <w:trPr>
        <w:tblHeader/>
      </w:trPr>
    </w:tblStylePr>
    <w:tblStylePr w:type="firstCol">
      <w:rPr>
        <w:b/>
      </w:rPr>
    </w:tblStylePr>
  </w:style>
  <w:style w:type="paragraph" w:styleId="NoSpacing">
    <w:name w:val="No Spacing"/>
    <w:link w:val="NoSpacingChar"/>
    <w:uiPriority w:val="1"/>
    <w:qFormat/>
    <w:rsid w:val="00E90B1E"/>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E90B1E"/>
    <w:rPr>
      <w:rFonts w:eastAsiaTheme="minorEastAsia"/>
      <w:lang w:val="en-US"/>
    </w:rPr>
  </w:style>
  <w:style w:type="paragraph" w:styleId="Header">
    <w:name w:val="header"/>
    <w:basedOn w:val="Normal"/>
    <w:link w:val="HeaderChar"/>
    <w:uiPriority w:val="99"/>
    <w:unhideWhenUsed/>
    <w:rsid w:val="00E90B1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90B1E"/>
  </w:style>
  <w:style w:type="paragraph" w:styleId="Footer">
    <w:name w:val="footer"/>
    <w:basedOn w:val="Normal"/>
    <w:link w:val="FooterChar"/>
    <w:uiPriority w:val="99"/>
    <w:unhideWhenUsed/>
    <w:rsid w:val="00E90B1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0B1E"/>
  </w:style>
  <w:style w:type="paragraph" w:styleId="BalloonText">
    <w:name w:val="Balloon Text"/>
    <w:basedOn w:val="Normal"/>
    <w:link w:val="BalloonTextChar"/>
    <w:uiPriority w:val="99"/>
    <w:semiHidden/>
    <w:unhideWhenUsed/>
    <w:rsid w:val="00E90B1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0B1E"/>
    <w:rPr>
      <w:rFonts w:ascii="Segoe UI" w:hAnsi="Segoe UI" w:cs="Segoe UI"/>
      <w:sz w:val="18"/>
      <w:szCs w:val="18"/>
    </w:rPr>
  </w:style>
  <w:style w:type="character" w:customStyle="1" w:styleId="e24kjd">
    <w:name w:val="e24kjd"/>
    <w:basedOn w:val="DefaultParagraphFont"/>
    <w:rsid w:val="005E13F2"/>
  </w:style>
  <w:style w:type="character" w:styleId="Hyperlink">
    <w:name w:val="Hyperlink"/>
    <w:basedOn w:val="DefaultParagraphFont"/>
    <w:uiPriority w:val="99"/>
    <w:rsid w:val="005E13F2"/>
    <w:rPr>
      <w:rFonts w:cs="Times New Roman"/>
      <w:color w:val="0000FF"/>
      <w:u w:val="single"/>
    </w:rPr>
  </w:style>
  <w:style w:type="paragraph" w:styleId="BodyText">
    <w:name w:val="Body Text"/>
    <w:basedOn w:val="Normal"/>
    <w:link w:val="BodyTextChar"/>
    <w:uiPriority w:val="99"/>
    <w:rsid w:val="005E13F2"/>
    <w:pPr>
      <w:spacing w:after="120" w:line="240" w:lineRule="auto"/>
    </w:pPr>
    <w:rPr>
      <w:rFonts w:ascii="Arial" w:eastAsia="Times New Roman" w:hAnsi="Arial" w:cs="Times New Roman"/>
      <w:lang w:eastAsia="ja-JP"/>
    </w:rPr>
  </w:style>
  <w:style w:type="character" w:customStyle="1" w:styleId="BodyTextChar">
    <w:name w:val="Body Text Char"/>
    <w:basedOn w:val="DefaultParagraphFont"/>
    <w:link w:val="BodyText"/>
    <w:uiPriority w:val="99"/>
    <w:rsid w:val="005E13F2"/>
    <w:rPr>
      <w:rFonts w:ascii="Arial" w:eastAsia="Times New Roman" w:hAnsi="Arial" w:cs="Times New Roman"/>
      <w:lang w:eastAsia="ja-JP"/>
    </w:rPr>
  </w:style>
  <w:style w:type="paragraph" w:customStyle="1" w:styleId="Tabletext">
    <w:name w:val="Table text"/>
    <w:uiPriority w:val="99"/>
    <w:rsid w:val="005E13F2"/>
    <w:pPr>
      <w:spacing w:before="60" w:after="60" w:line="240" w:lineRule="auto"/>
    </w:pPr>
    <w:rPr>
      <w:rFonts w:ascii="Arial" w:eastAsia="Times New Roman" w:hAnsi="Arial" w:cs="Times New Roman"/>
    </w:rPr>
  </w:style>
  <w:style w:type="paragraph" w:styleId="ListParagraph">
    <w:name w:val="List Paragraph"/>
    <w:basedOn w:val="Normal"/>
    <w:uiPriority w:val="34"/>
    <w:qFormat/>
    <w:rsid w:val="001151BD"/>
    <w:pPr>
      <w:ind w:left="720"/>
      <w:contextualSpacing/>
    </w:pPr>
  </w:style>
  <w:style w:type="character" w:styleId="UnresolvedMention">
    <w:name w:val="Unresolved Mention"/>
    <w:basedOn w:val="DefaultParagraphFont"/>
    <w:uiPriority w:val="99"/>
    <w:semiHidden/>
    <w:unhideWhenUsed/>
    <w:rsid w:val="001151BD"/>
    <w:rPr>
      <w:color w:val="605E5C"/>
      <w:shd w:val="clear" w:color="auto" w:fill="E1DFDD"/>
    </w:rPr>
  </w:style>
  <w:style w:type="table" w:styleId="TableGrid">
    <w:name w:val="Table Grid"/>
    <w:basedOn w:val="TableNormal"/>
    <w:uiPriority w:val="39"/>
    <w:rsid w:val="00A73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4">
    <w:name w:val="Grid Table 1 Light Accent 4"/>
    <w:basedOn w:val="TableNormal"/>
    <w:uiPriority w:val="46"/>
    <w:rsid w:val="00A73091"/>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ridTable4-Accent4">
    <w:name w:val="Grid Table 4 Accent 4"/>
    <w:basedOn w:val="TableNormal"/>
    <w:uiPriority w:val="49"/>
    <w:rsid w:val="00A73091"/>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styleId="CommentReference">
    <w:name w:val="annotation reference"/>
    <w:basedOn w:val="DefaultParagraphFont"/>
    <w:uiPriority w:val="99"/>
    <w:semiHidden/>
    <w:unhideWhenUsed/>
    <w:rsid w:val="00EC319C"/>
    <w:rPr>
      <w:sz w:val="16"/>
      <w:szCs w:val="16"/>
    </w:rPr>
  </w:style>
  <w:style w:type="paragraph" w:styleId="CommentText">
    <w:name w:val="annotation text"/>
    <w:basedOn w:val="Normal"/>
    <w:link w:val="CommentTextChar"/>
    <w:uiPriority w:val="99"/>
    <w:semiHidden/>
    <w:unhideWhenUsed/>
    <w:rsid w:val="00EC319C"/>
    <w:pPr>
      <w:spacing w:line="240" w:lineRule="auto"/>
    </w:pPr>
    <w:rPr>
      <w:sz w:val="20"/>
      <w:szCs w:val="20"/>
    </w:rPr>
  </w:style>
  <w:style w:type="character" w:customStyle="1" w:styleId="CommentTextChar">
    <w:name w:val="Comment Text Char"/>
    <w:basedOn w:val="DefaultParagraphFont"/>
    <w:link w:val="CommentText"/>
    <w:uiPriority w:val="99"/>
    <w:semiHidden/>
    <w:rsid w:val="00EC319C"/>
    <w:rPr>
      <w:sz w:val="20"/>
      <w:szCs w:val="20"/>
    </w:rPr>
  </w:style>
  <w:style w:type="paragraph" w:styleId="CommentSubject">
    <w:name w:val="annotation subject"/>
    <w:basedOn w:val="CommentText"/>
    <w:next w:val="CommentText"/>
    <w:link w:val="CommentSubjectChar"/>
    <w:uiPriority w:val="99"/>
    <w:semiHidden/>
    <w:unhideWhenUsed/>
    <w:rsid w:val="00EC319C"/>
    <w:rPr>
      <w:b/>
      <w:bCs/>
    </w:rPr>
  </w:style>
  <w:style w:type="character" w:customStyle="1" w:styleId="CommentSubjectChar">
    <w:name w:val="Comment Subject Char"/>
    <w:basedOn w:val="CommentTextChar"/>
    <w:link w:val="CommentSubject"/>
    <w:uiPriority w:val="99"/>
    <w:semiHidden/>
    <w:rsid w:val="00EC319C"/>
    <w:rPr>
      <w:b/>
      <w:bCs/>
      <w:sz w:val="20"/>
      <w:szCs w:val="20"/>
    </w:rPr>
  </w:style>
  <w:style w:type="character" w:styleId="PlaceholderText">
    <w:name w:val="Placeholder Text"/>
    <w:basedOn w:val="DefaultParagraphFont"/>
    <w:uiPriority w:val="99"/>
    <w:semiHidden/>
    <w:rsid w:val="00AD771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611988">
      <w:bodyDiv w:val="1"/>
      <w:marLeft w:val="0"/>
      <w:marRight w:val="0"/>
      <w:marTop w:val="0"/>
      <w:marBottom w:val="0"/>
      <w:divBdr>
        <w:top w:val="none" w:sz="0" w:space="0" w:color="auto"/>
        <w:left w:val="none" w:sz="0" w:space="0" w:color="auto"/>
        <w:bottom w:val="none" w:sz="0" w:space="0" w:color="auto"/>
        <w:right w:val="none" w:sz="0" w:space="0" w:color="auto"/>
      </w:divBdr>
    </w:div>
    <w:div w:id="218521650">
      <w:bodyDiv w:val="1"/>
      <w:marLeft w:val="0"/>
      <w:marRight w:val="0"/>
      <w:marTop w:val="0"/>
      <w:marBottom w:val="0"/>
      <w:divBdr>
        <w:top w:val="none" w:sz="0" w:space="0" w:color="auto"/>
        <w:left w:val="none" w:sz="0" w:space="0" w:color="auto"/>
        <w:bottom w:val="none" w:sz="0" w:space="0" w:color="auto"/>
        <w:right w:val="none" w:sz="0" w:space="0" w:color="auto"/>
      </w:divBdr>
    </w:div>
    <w:div w:id="403188814">
      <w:bodyDiv w:val="1"/>
      <w:marLeft w:val="0"/>
      <w:marRight w:val="0"/>
      <w:marTop w:val="0"/>
      <w:marBottom w:val="0"/>
      <w:divBdr>
        <w:top w:val="none" w:sz="0" w:space="0" w:color="auto"/>
        <w:left w:val="none" w:sz="0" w:space="0" w:color="auto"/>
        <w:bottom w:val="none" w:sz="0" w:space="0" w:color="auto"/>
        <w:right w:val="none" w:sz="0" w:space="0" w:color="auto"/>
      </w:divBdr>
    </w:div>
    <w:div w:id="640616233">
      <w:bodyDiv w:val="1"/>
      <w:marLeft w:val="0"/>
      <w:marRight w:val="0"/>
      <w:marTop w:val="0"/>
      <w:marBottom w:val="0"/>
      <w:divBdr>
        <w:top w:val="none" w:sz="0" w:space="0" w:color="auto"/>
        <w:left w:val="none" w:sz="0" w:space="0" w:color="auto"/>
        <w:bottom w:val="none" w:sz="0" w:space="0" w:color="auto"/>
        <w:right w:val="none" w:sz="0" w:space="0" w:color="auto"/>
      </w:divBdr>
    </w:div>
    <w:div w:id="679045931">
      <w:bodyDiv w:val="1"/>
      <w:marLeft w:val="0"/>
      <w:marRight w:val="0"/>
      <w:marTop w:val="0"/>
      <w:marBottom w:val="0"/>
      <w:divBdr>
        <w:top w:val="none" w:sz="0" w:space="0" w:color="auto"/>
        <w:left w:val="none" w:sz="0" w:space="0" w:color="auto"/>
        <w:bottom w:val="none" w:sz="0" w:space="0" w:color="auto"/>
        <w:right w:val="none" w:sz="0" w:space="0" w:color="auto"/>
      </w:divBdr>
    </w:div>
    <w:div w:id="689916569">
      <w:bodyDiv w:val="1"/>
      <w:marLeft w:val="0"/>
      <w:marRight w:val="0"/>
      <w:marTop w:val="0"/>
      <w:marBottom w:val="0"/>
      <w:divBdr>
        <w:top w:val="none" w:sz="0" w:space="0" w:color="auto"/>
        <w:left w:val="none" w:sz="0" w:space="0" w:color="auto"/>
        <w:bottom w:val="none" w:sz="0" w:space="0" w:color="auto"/>
        <w:right w:val="none" w:sz="0" w:space="0" w:color="auto"/>
      </w:divBdr>
    </w:div>
    <w:div w:id="730662570">
      <w:bodyDiv w:val="1"/>
      <w:marLeft w:val="0"/>
      <w:marRight w:val="0"/>
      <w:marTop w:val="0"/>
      <w:marBottom w:val="0"/>
      <w:divBdr>
        <w:top w:val="none" w:sz="0" w:space="0" w:color="auto"/>
        <w:left w:val="none" w:sz="0" w:space="0" w:color="auto"/>
        <w:bottom w:val="none" w:sz="0" w:space="0" w:color="auto"/>
        <w:right w:val="none" w:sz="0" w:space="0" w:color="auto"/>
      </w:divBdr>
    </w:div>
    <w:div w:id="851065104">
      <w:bodyDiv w:val="1"/>
      <w:marLeft w:val="0"/>
      <w:marRight w:val="0"/>
      <w:marTop w:val="0"/>
      <w:marBottom w:val="0"/>
      <w:divBdr>
        <w:top w:val="none" w:sz="0" w:space="0" w:color="auto"/>
        <w:left w:val="none" w:sz="0" w:space="0" w:color="auto"/>
        <w:bottom w:val="none" w:sz="0" w:space="0" w:color="auto"/>
        <w:right w:val="none" w:sz="0" w:space="0" w:color="auto"/>
      </w:divBdr>
    </w:div>
    <w:div w:id="862864893">
      <w:bodyDiv w:val="1"/>
      <w:marLeft w:val="0"/>
      <w:marRight w:val="0"/>
      <w:marTop w:val="0"/>
      <w:marBottom w:val="0"/>
      <w:divBdr>
        <w:top w:val="none" w:sz="0" w:space="0" w:color="auto"/>
        <w:left w:val="none" w:sz="0" w:space="0" w:color="auto"/>
        <w:bottom w:val="none" w:sz="0" w:space="0" w:color="auto"/>
        <w:right w:val="none" w:sz="0" w:space="0" w:color="auto"/>
      </w:divBdr>
    </w:div>
    <w:div w:id="922837331">
      <w:bodyDiv w:val="1"/>
      <w:marLeft w:val="0"/>
      <w:marRight w:val="0"/>
      <w:marTop w:val="0"/>
      <w:marBottom w:val="0"/>
      <w:divBdr>
        <w:top w:val="none" w:sz="0" w:space="0" w:color="auto"/>
        <w:left w:val="none" w:sz="0" w:space="0" w:color="auto"/>
        <w:bottom w:val="none" w:sz="0" w:space="0" w:color="auto"/>
        <w:right w:val="none" w:sz="0" w:space="0" w:color="auto"/>
      </w:divBdr>
    </w:div>
    <w:div w:id="928539159">
      <w:bodyDiv w:val="1"/>
      <w:marLeft w:val="0"/>
      <w:marRight w:val="0"/>
      <w:marTop w:val="0"/>
      <w:marBottom w:val="0"/>
      <w:divBdr>
        <w:top w:val="none" w:sz="0" w:space="0" w:color="auto"/>
        <w:left w:val="none" w:sz="0" w:space="0" w:color="auto"/>
        <w:bottom w:val="none" w:sz="0" w:space="0" w:color="auto"/>
        <w:right w:val="none" w:sz="0" w:space="0" w:color="auto"/>
      </w:divBdr>
    </w:div>
    <w:div w:id="1218398867">
      <w:bodyDiv w:val="1"/>
      <w:marLeft w:val="0"/>
      <w:marRight w:val="0"/>
      <w:marTop w:val="0"/>
      <w:marBottom w:val="0"/>
      <w:divBdr>
        <w:top w:val="none" w:sz="0" w:space="0" w:color="auto"/>
        <w:left w:val="none" w:sz="0" w:space="0" w:color="auto"/>
        <w:bottom w:val="none" w:sz="0" w:space="0" w:color="auto"/>
        <w:right w:val="none" w:sz="0" w:space="0" w:color="auto"/>
      </w:divBdr>
    </w:div>
    <w:div w:id="1282374831">
      <w:bodyDiv w:val="1"/>
      <w:marLeft w:val="0"/>
      <w:marRight w:val="0"/>
      <w:marTop w:val="0"/>
      <w:marBottom w:val="0"/>
      <w:divBdr>
        <w:top w:val="none" w:sz="0" w:space="0" w:color="auto"/>
        <w:left w:val="none" w:sz="0" w:space="0" w:color="auto"/>
        <w:bottom w:val="none" w:sz="0" w:space="0" w:color="auto"/>
        <w:right w:val="none" w:sz="0" w:space="0" w:color="auto"/>
      </w:divBdr>
    </w:div>
    <w:div w:id="1304429949">
      <w:bodyDiv w:val="1"/>
      <w:marLeft w:val="0"/>
      <w:marRight w:val="0"/>
      <w:marTop w:val="0"/>
      <w:marBottom w:val="0"/>
      <w:divBdr>
        <w:top w:val="none" w:sz="0" w:space="0" w:color="auto"/>
        <w:left w:val="none" w:sz="0" w:space="0" w:color="auto"/>
        <w:bottom w:val="none" w:sz="0" w:space="0" w:color="auto"/>
        <w:right w:val="none" w:sz="0" w:space="0" w:color="auto"/>
      </w:divBdr>
    </w:div>
    <w:div w:id="1377008641">
      <w:bodyDiv w:val="1"/>
      <w:marLeft w:val="0"/>
      <w:marRight w:val="0"/>
      <w:marTop w:val="0"/>
      <w:marBottom w:val="0"/>
      <w:divBdr>
        <w:top w:val="none" w:sz="0" w:space="0" w:color="auto"/>
        <w:left w:val="none" w:sz="0" w:space="0" w:color="auto"/>
        <w:bottom w:val="none" w:sz="0" w:space="0" w:color="auto"/>
        <w:right w:val="none" w:sz="0" w:space="0" w:color="auto"/>
      </w:divBdr>
    </w:div>
    <w:div w:id="1483346831">
      <w:bodyDiv w:val="1"/>
      <w:marLeft w:val="0"/>
      <w:marRight w:val="0"/>
      <w:marTop w:val="0"/>
      <w:marBottom w:val="0"/>
      <w:divBdr>
        <w:top w:val="none" w:sz="0" w:space="0" w:color="auto"/>
        <w:left w:val="none" w:sz="0" w:space="0" w:color="auto"/>
        <w:bottom w:val="none" w:sz="0" w:space="0" w:color="auto"/>
        <w:right w:val="none" w:sz="0" w:space="0" w:color="auto"/>
      </w:divBdr>
    </w:div>
    <w:div w:id="1584486116">
      <w:bodyDiv w:val="1"/>
      <w:marLeft w:val="0"/>
      <w:marRight w:val="0"/>
      <w:marTop w:val="0"/>
      <w:marBottom w:val="0"/>
      <w:divBdr>
        <w:top w:val="none" w:sz="0" w:space="0" w:color="auto"/>
        <w:left w:val="none" w:sz="0" w:space="0" w:color="auto"/>
        <w:bottom w:val="none" w:sz="0" w:space="0" w:color="auto"/>
        <w:right w:val="none" w:sz="0" w:space="0" w:color="auto"/>
      </w:divBdr>
    </w:div>
    <w:div w:id="1635986160">
      <w:bodyDiv w:val="1"/>
      <w:marLeft w:val="0"/>
      <w:marRight w:val="0"/>
      <w:marTop w:val="0"/>
      <w:marBottom w:val="0"/>
      <w:divBdr>
        <w:top w:val="none" w:sz="0" w:space="0" w:color="auto"/>
        <w:left w:val="none" w:sz="0" w:space="0" w:color="auto"/>
        <w:bottom w:val="none" w:sz="0" w:space="0" w:color="auto"/>
        <w:right w:val="none" w:sz="0" w:space="0" w:color="auto"/>
      </w:divBdr>
    </w:div>
    <w:div w:id="1709910980">
      <w:bodyDiv w:val="1"/>
      <w:marLeft w:val="0"/>
      <w:marRight w:val="0"/>
      <w:marTop w:val="0"/>
      <w:marBottom w:val="0"/>
      <w:divBdr>
        <w:top w:val="none" w:sz="0" w:space="0" w:color="auto"/>
        <w:left w:val="none" w:sz="0" w:space="0" w:color="auto"/>
        <w:bottom w:val="none" w:sz="0" w:space="0" w:color="auto"/>
        <w:right w:val="none" w:sz="0" w:space="0" w:color="auto"/>
      </w:divBdr>
    </w:div>
    <w:div w:id="1852913653">
      <w:bodyDiv w:val="1"/>
      <w:marLeft w:val="0"/>
      <w:marRight w:val="0"/>
      <w:marTop w:val="0"/>
      <w:marBottom w:val="0"/>
      <w:divBdr>
        <w:top w:val="none" w:sz="0" w:space="0" w:color="auto"/>
        <w:left w:val="none" w:sz="0" w:space="0" w:color="auto"/>
        <w:bottom w:val="none" w:sz="0" w:space="0" w:color="auto"/>
        <w:right w:val="none" w:sz="0" w:space="0" w:color="auto"/>
      </w:divBdr>
    </w:div>
    <w:div w:id="1897930864">
      <w:bodyDiv w:val="1"/>
      <w:marLeft w:val="0"/>
      <w:marRight w:val="0"/>
      <w:marTop w:val="0"/>
      <w:marBottom w:val="0"/>
      <w:divBdr>
        <w:top w:val="none" w:sz="0" w:space="0" w:color="auto"/>
        <w:left w:val="none" w:sz="0" w:space="0" w:color="auto"/>
        <w:bottom w:val="none" w:sz="0" w:space="0" w:color="auto"/>
        <w:right w:val="none" w:sz="0" w:space="0" w:color="auto"/>
      </w:divBdr>
    </w:div>
    <w:div w:id="1898085120">
      <w:bodyDiv w:val="1"/>
      <w:marLeft w:val="0"/>
      <w:marRight w:val="0"/>
      <w:marTop w:val="0"/>
      <w:marBottom w:val="0"/>
      <w:divBdr>
        <w:top w:val="none" w:sz="0" w:space="0" w:color="auto"/>
        <w:left w:val="none" w:sz="0" w:space="0" w:color="auto"/>
        <w:bottom w:val="none" w:sz="0" w:space="0" w:color="auto"/>
        <w:right w:val="none" w:sz="0" w:space="0" w:color="auto"/>
      </w:divBdr>
    </w:div>
    <w:div w:id="2059812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vclub.validium.com/Account/Login"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networkrail.sharepoint.com/sites/myconnect/ste/Pages/healthand%20wellbeing.aspx" TargetMode="External"/><Relationship Id="rId25" Type="http://schemas.openxmlformats.org/officeDocument/2006/relationships/header" Target="header3.xml"/><Relationship Id="rId2" Type="http://schemas.openxmlformats.org/officeDocument/2006/relationships/customXml" Target="../customXml/item2.xml"/><Relationship Id="rId16" Type="http://schemas.microsoft.com/office/2007/relationships/hdphoto" Target="media/hdphoto2.wdp"/><Relationship Id="rId20" Type="http://schemas.openxmlformats.org/officeDocument/2006/relationships/hyperlink" Target="http://networkrailstandards/StandardHeaderView.aspx?id=25861"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glossaryDocument" Target="glossary/document.xml"/><Relationship Id="rId10" Type="http://schemas.openxmlformats.org/officeDocument/2006/relationships/image" Target="media/image1.png"/><Relationship Id="rId19" Type="http://schemas.openxmlformats.org/officeDocument/2006/relationships/hyperlink" Target="https://ohw.hub.networkrail.co.uk/Pages/Mental-Wellbeing.aspx" TargetMode="External"/><Relationship Id="rId4" Type="http://schemas.openxmlformats.org/officeDocument/2006/relationships/numbering" Target="numbering.xml"/><Relationship Id="rId9" Type="http://schemas.openxmlformats.org/officeDocument/2006/relationships/endnotes" Target="endnotes.xml"/><Relationship Id="rId14" Type="http://schemas.microsoft.com/office/2007/relationships/hdphoto" Target="media/hdphoto1.wdp"/><Relationship Id="rId22" Type="http://schemas.openxmlformats.org/officeDocument/2006/relationships/header" Target="header2.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3.pn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9EB5F03C-E6CB-4961-8FEE-13C26DA3D8FB}"/>
      </w:docPartPr>
      <w:docPartBody>
        <w:p w:rsidR="00FC29D5" w:rsidRDefault="00A72B69">
          <w:r w:rsidRPr="00B0002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Network Rail Sans">
    <w:panose1 w:val="02000000040000020004"/>
    <w:charset w:val="00"/>
    <w:family w:val="auto"/>
    <w:pitch w:val="variable"/>
    <w:sig w:usb0="A00000AF" w:usb1="5000204A" w:usb2="00000000" w:usb3="00000000" w:csb0="0000009B"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B69"/>
    <w:rsid w:val="00A72B69"/>
    <w:rsid w:val="00FC29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2B6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A90DD804A54794F880163C844C00358" ma:contentTypeVersion="13" ma:contentTypeDescription="Create a new document." ma:contentTypeScope="" ma:versionID="888f47a0fb04fe20551852e3ae66181d">
  <xsd:schema xmlns:xsd="http://www.w3.org/2001/XMLSchema" xmlns:xs="http://www.w3.org/2001/XMLSchema" xmlns:p="http://schemas.microsoft.com/office/2006/metadata/properties" xmlns:ns3="50013467-5336-4149-9ce5-d274f61a4d82" xmlns:ns4="b995f42f-4628-4438-b95e-53066acc858a" targetNamespace="http://schemas.microsoft.com/office/2006/metadata/properties" ma:root="true" ma:fieldsID="4ed8dc01afb68a271e0a0300f8238804" ns3:_="" ns4:_="">
    <xsd:import namespace="50013467-5336-4149-9ce5-d274f61a4d82"/>
    <xsd:import namespace="b995f42f-4628-4438-b95e-53066acc858a"/>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13467-5336-4149-9ce5-d274f61a4d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995f42f-4628-4438-b95e-53066acc858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1E82B7-D86C-452E-9CF4-26AE2B994714}">
  <ds:schemaRefs>
    <ds:schemaRef ds:uri="http://www.w3.org/XML/1998/namespace"/>
    <ds:schemaRef ds:uri="http://purl.org/dc/dcmitype/"/>
    <ds:schemaRef ds:uri="http://schemas.microsoft.com/office/2006/metadata/properties"/>
    <ds:schemaRef ds:uri="50013467-5336-4149-9ce5-d274f61a4d82"/>
    <ds:schemaRef ds:uri="http://purl.org/dc/elements/1.1/"/>
    <ds:schemaRef ds:uri="b995f42f-4628-4438-b95e-53066acc858a"/>
    <ds:schemaRef ds:uri="http://schemas.microsoft.com/office/2006/documentManagement/types"/>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C5691756-FF31-451F-85C5-1465F42D3713}">
  <ds:schemaRefs>
    <ds:schemaRef ds:uri="http://schemas.microsoft.com/sharepoint/v3/contenttype/forms"/>
  </ds:schemaRefs>
</ds:datastoreItem>
</file>

<file path=customXml/itemProps3.xml><?xml version="1.0" encoding="utf-8"?>
<ds:datastoreItem xmlns:ds="http://schemas.openxmlformats.org/officeDocument/2006/customXml" ds:itemID="{B0D3F71B-423A-4544-A0B5-9DCADFD319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13467-5336-4149-9ce5-d274f61a4d82"/>
    <ds:schemaRef ds:uri="b995f42f-4628-4438-b95e-53066acc8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2327</Words>
  <Characters>13268</Characters>
  <Application>Microsoft Office Word</Application>
  <DocSecurity>4</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2020-10-01T21:15:00Z</dcterms:created>
  <dcterms:modified xsi:type="dcterms:W3CDTF">2020-10-01T21:15:00Z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0x0101005A90DD804A54794F880163C844C00358</vt:lpwstr>
  </property>
  <property fmtid="{D5CDD505-2E9C-101B-9397-08002B2CF9AE}" pid="3" name="_dlc_DocIdItemGuid">
    <vt:lpwstr>2450987d-7e0a-49e8-9437-e5aab86fbf7a</vt:lpwstr>
  </property>
  <property fmtid="{D5CDD505-2E9C-101B-9397-08002B2CF9AE}" pid="4" name="NRDocumentCategory">
    <vt:lpwstr>1;#Document|e4541d84-2b9b-49da-ab5c-011974223032</vt:lpwstr>
  </property>
  <property fmtid="{D5CDD505-2E9C-101B-9397-08002B2CF9AE}" pid="5" name="NRBusinessActivity">
    <vt:lpwstr/>
  </property>
  <property fmtid="{D5CDD505-2E9C-101B-9397-08002B2CF9AE}" pid="6" name="NRBusinessFunction">
    <vt:lpwstr/>
  </property>
  <property fmtid="{D5CDD505-2E9C-101B-9397-08002B2CF9AE}" pid="7" name="Government Security Classification">
    <vt:lpwstr/>
  </property>
  <property fmtid="{D5CDD505-2E9C-101B-9397-08002B2CF9AE}" pid="8" name="NRNRResourceType">
    <vt:lpwstr>2;#Text|a71b464c-901d-4adc-89fe-e5cc9520888c</vt:lpwstr>
  </property>
  <property fmtid="{D5CDD505-2E9C-101B-9397-08002B2CF9AE}" pid="9" name="MSIP_Label_8577031b-11bc-4db9-b655-7d79027ad570_Enabled">
    <vt:lpwstr>true</vt:lpwstr>
  </property>
  <property fmtid="{D5CDD505-2E9C-101B-9397-08002B2CF9AE}" pid="10" name="MSIP_Label_8577031b-11bc-4db9-b655-7d79027ad570_SetDate">
    <vt:lpwstr>2020-10-01T21:15:11Z</vt:lpwstr>
  </property>
  <property fmtid="{D5CDD505-2E9C-101B-9397-08002B2CF9AE}" pid="11" name="MSIP_Label_8577031b-11bc-4db9-b655-7d79027ad570_Method">
    <vt:lpwstr>Standard</vt:lpwstr>
  </property>
  <property fmtid="{D5CDD505-2E9C-101B-9397-08002B2CF9AE}" pid="12" name="MSIP_Label_8577031b-11bc-4db9-b655-7d79027ad570_Name">
    <vt:lpwstr>8577031b-11bc-4db9-b655-7d79027ad570</vt:lpwstr>
  </property>
  <property fmtid="{D5CDD505-2E9C-101B-9397-08002B2CF9AE}" pid="13" name="MSIP_Label_8577031b-11bc-4db9-b655-7d79027ad570_SiteId">
    <vt:lpwstr>c22cc3e1-5d7f-4f4d-be03-d5a158cc9409</vt:lpwstr>
  </property>
  <property fmtid="{D5CDD505-2E9C-101B-9397-08002B2CF9AE}" pid="14" name="MSIP_Label_8577031b-11bc-4db9-b655-7d79027ad570_ActionId">
    <vt:lpwstr>14ee177a-6fe6-4ae3-b5b7-b3f484b34837</vt:lpwstr>
  </property>
  <property fmtid="{D5CDD505-2E9C-101B-9397-08002B2CF9AE}" pid="15" name="MSIP_Label_8577031b-11bc-4db9-b655-7d79027ad570_ContentBits">
    <vt:lpwstr>1</vt:lpwstr>
  </property>
</Properties>
</file>