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7DB58B" w14:textId="342EB0CA" w:rsidR="00887A97" w:rsidRPr="008A2237" w:rsidRDefault="0020527D" w:rsidP="00887A97">
      <w:pPr>
        <w:rPr>
          <w:rFonts w:ascii="Arial" w:hAnsi="Arial" w:cs="Arial"/>
          <w:b/>
          <w:bCs/>
          <w:sz w:val="28"/>
          <w:szCs w:val="28"/>
          <w:u w:val="single"/>
          <w:lang w:val="en-US"/>
        </w:rPr>
      </w:pPr>
      <w:r w:rsidRPr="0020527D">
        <w:rPr>
          <w:rFonts w:ascii="Arial" w:hAnsi="Arial" w:cs="Arial"/>
          <w:noProof/>
        </w:rPr>
        <mc:AlternateContent>
          <mc:Choice Requires="wpg">
            <w:drawing>
              <wp:anchor distT="0" distB="0" distL="114300" distR="114300" simplePos="0" relativeHeight="251658240" behindDoc="0" locked="0" layoutInCell="1" allowOverlap="1" wp14:anchorId="0EFF9102" wp14:editId="1D95226F">
                <wp:simplePos x="0" y="0"/>
                <wp:positionH relativeFrom="column">
                  <wp:posOffset>-34289</wp:posOffset>
                </wp:positionH>
                <wp:positionV relativeFrom="paragraph">
                  <wp:posOffset>-191134</wp:posOffset>
                </wp:positionV>
                <wp:extent cx="1079500" cy="679450"/>
                <wp:effectExtent l="0" t="0" r="6350" b="6350"/>
                <wp:wrapNone/>
                <wp:docPr id="44" name="Group 43">
                  <a:extLst xmlns:a="http://schemas.openxmlformats.org/drawingml/2006/main">
                    <a:ext uri="{FF2B5EF4-FFF2-40B4-BE49-F238E27FC236}">
                      <a16:creationId xmlns:a16="http://schemas.microsoft.com/office/drawing/2014/main" id="{A94B04AB-9261-4FD3-865C-9084762AAF8E}"/>
                    </a:ext>
                  </a:extLst>
                </wp:docPr>
                <wp:cNvGraphicFramePr/>
                <a:graphic xmlns:a="http://schemas.openxmlformats.org/drawingml/2006/main">
                  <a:graphicData uri="http://schemas.microsoft.com/office/word/2010/wordprocessingGroup">
                    <wpg:wgp>
                      <wpg:cNvGrpSpPr/>
                      <wpg:grpSpPr>
                        <a:xfrm>
                          <a:off x="0" y="0"/>
                          <a:ext cx="1079500" cy="679450"/>
                          <a:chOff x="0" y="0"/>
                          <a:chExt cx="10401300" cy="6799263"/>
                        </a:xfrm>
                      </wpg:grpSpPr>
                      <wps:wsp>
                        <wps:cNvPr id="755917459" name="Freeform 24">
                          <a:extLst>
                            <a:ext uri="{FF2B5EF4-FFF2-40B4-BE49-F238E27FC236}">
                              <a16:creationId xmlns:a16="http://schemas.microsoft.com/office/drawing/2014/main" id="{9A68DDF1-D24B-4AC5-AAE8-FC62E468C141}"/>
                            </a:ext>
                          </a:extLst>
                        </wps:cNvPr>
                        <wps:cNvSpPr>
                          <a:spLocks noChangeAspect="1"/>
                        </wps:cNvSpPr>
                        <wps:spPr>
                          <a:xfrm>
                            <a:off x="739775" y="15875"/>
                            <a:ext cx="3006078" cy="2484000"/>
                          </a:xfrm>
                          <a:custGeom>
                            <a:avLst/>
                            <a:gdLst/>
                            <a:ahLst/>
                            <a:cxnLst/>
                            <a:rect l="l" t="t" r="r" b="b"/>
                            <a:pathLst>
                              <a:path w="7560629" h="6247543">
                                <a:moveTo>
                                  <a:pt x="3676346" y="5539216"/>
                                </a:moveTo>
                                <a:cubicBezTo>
                                  <a:pt x="3648640" y="5539216"/>
                                  <a:pt x="3626181" y="5561675"/>
                                  <a:pt x="3626181" y="5589381"/>
                                </a:cubicBezTo>
                                <a:cubicBezTo>
                                  <a:pt x="3626181" y="5617087"/>
                                  <a:pt x="3648640" y="5639546"/>
                                  <a:pt x="3676346" y="5639546"/>
                                </a:cubicBezTo>
                                <a:cubicBezTo>
                                  <a:pt x="3704052" y="5639546"/>
                                  <a:pt x="3726511" y="5617087"/>
                                  <a:pt x="3726511" y="5589381"/>
                                </a:cubicBezTo>
                                <a:cubicBezTo>
                                  <a:pt x="3726511" y="5561675"/>
                                  <a:pt x="3704052" y="5539216"/>
                                  <a:pt x="3676346" y="5539216"/>
                                </a:cubicBezTo>
                                <a:close/>
                                <a:moveTo>
                                  <a:pt x="3680751" y="4980460"/>
                                </a:moveTo>
                                <a:cubicBezTo>
                                  <a:pt x="3634632" y="5016242"/>
                                  <a:pt x="3565432" y="5080649"/>
                                  <a:pt x="3557481" y="5130744"/>
                                </a:cubicBezTo>
                                <a:cubicBezTo>
                                  <a:pt x="3549530" y="5180838"/>
                                  <a:pt x="3633042" y="5226162"/>
                                  <a:pt x="3633042" y="5281028"/>
                                </a:cubicBezTo>
                                <a:cubicBezTo>
                                  <a:pt x="3638949" y="5303000"/>
                                  <a:pt x="3605973" y="5318924"/>
                                  <a:pt x="3578613" y="5300740"/>
                                </a:cubicBezTo>
                                <a:cubicBezTo>
                                  <a:pt x="3551253" y="5282556"/>
                                  <a:pt x="3575400" y="5169167"/>
                                  <a:pt x="3468883" y="5171926"/>
                                </a:cubicBezTo>
                                <a:cubicBezTo>
                                  <a:pt x="3340863" y="5183455"/>
                                  <a:pt x="3378974" y="5298857"/>
                                  <a:pt x="3397319" y="5331751"/>
                                </a:cubicBezTo>
                                <a:cubicBezTo>
                                  <a:pt x="3520623" y="5190508"/>
                                  <a:pt x="3508975" y="5540246"/>
                                  <a:pt x="3605189" y="5514801"/>
                                </a:cubicBezTo>
                                <a:cubicBezTo>
                                  <a:pt x="3636994" y="5501282"/>
                                  <a:pt x="3655799" y="5483918"/>
                                  <a:pt x="3662104" y="5465337"/>
                                </a:cubicBezTo>
                                <a:cubicBezTo>
                                  <a:pt x="3668409" y="5446755"/>
                                  <a:pt x="3631166" y="5407395"/>
                                  <a:pt x="3640635" y="5393772"/>
                                </a:cubicBezTo>
                                <a:cubicBezTo>
                                  <a:pt x="3650104" y="5380150"/>
                                  <a:pt x="3670811" y="5366108"/>
                                  <a:pt x="3678365" y="5366903"/>
                                </a:cubicBezTo>
                                <a:cubicBezTo>
                                  <a:pt x="3685920" y="5367699"/>
                                  <a:pt x="3699006" y="5374980"/>
                                  <a:pt x="3707428" y="5391386"/>
                                </a:cubicBezTo>
                                <a:cubicBezTo>
                                  <a:pt x="3715849" y="5407792"/>
                                  <a:pt x="3687890" y="5453116"/>
                                  <a:pt x="3693114" y="5472492"/>
                                </a:cubicBezTo>
                                <a:cubicBezTo>
                                  <a:pt x="3698339" y="5491868"/>
                                  <a:pt x="3699884" y="5502979"/>
                                  <a:pt x="3738775" y="5507645"/>
                                </a:cubicBezTo>
                                <a:cubicBezTo>
                                  <a:pt x="3892636" y="5533885"/>
                                  <a:pt x="3795348" y="5226686"/>
                                  <a:pt x="3955514" y="5334137"/>
                                </a:cubicBezTo>
                                <a:cubicBezTo>
                                  <a:pt x="3977325" y="5300845"/>
                                  <a:pt x="4005983" y="5174334"/>
                                  <a:pt x="3922891" y="5166383"/>
                                </a:cubicBezTo>
                                <a:cubicBezTo>
                                  <a:pt x="3796860" y="5129806"/>
                                  <a:pt x="3803444" y="5289186"/>
                                  <a:pt x="3769449" y="5307896"/>
                                </a:cubicBezTo>
                                <a:cubicBezTo>
                                  <a:pt x="3735454" y="5326606"/>
                                  <a:pt x="3715682" y="5299024"/>
                                  <a:pt x="3718919" y="5278643"/>
                                </a:cubicBezTo>
                                <a:cubicBezTo>
                                  <a:pt x="3733231" y="5226162"/>
                                  <a:pt x="3790785" y="5177552"/>
                                  <a:pt x="3791255" y="5135514"/>
                                </a:cubicBezTo>
                                <a:cubicBezTo>
                                  <a:pt x="3794419" y="5057241"/>
                                  <a:pt x="3719713" y="5017037"/>
                                  <a:pt x="3680751" y="4980460"/>
                                </a:cubicBezTo>
                                <a:close/>
                                <a:moveTo>
                                  <a:pt x="3512183" y="4851554"/>
                                </a:moveTo>
                                <a:cubicBezTo>
                                  <a:pt x="3615138" y="4880328"/>
                                  <a:pt x="3684030" y="4871007"/>
                                  <a:pt x="3853183" y="4899447"/>
                                </a:cubicBezTo>
                                <a:cubicBezTo>
                                  <a:pt x="3857741" y="4982752"/>
                                  <a:pt x="3833615" y="5053520"/>
                                  <a:pt x="3854406" y="5134310"/>
                                </a:cubicBezTo>
                                <a:cubicBezTo>
                                  <a:pt x="4120110" y="5086337"/>
                                  <a:pt x="4000049" y="5375168"/>
                                  <a:pt x="3958865" y="5404042"/>
                                </a:cubicBezTo>
                                <a:cubicBezTo>
                                  <a:pt x="3924838" y="5347039"/>
                                  <a:pt x="3922895" y="5332678"/>
                                  <a:pt x="3903100" y="5350494"/>
                                </a:cubicBezTo>
                                <a:cubicBezTo>
                                  <a:pt x="3883305" y="5368311"/>
                                  <a:pt x="3863664" y="5478259"/>
                                  <a:pt x="3840094" y="5510941"/>
                                </a:cubicBezTo>
                                <a:cubicBezTo>
                                  <a:pt x="3816525" y="5543622"/>
                                  <a:pt x="3788797" y="5544899"/>
                                  <a:pt x="3761681" y="5546584"/>
                                </a:cubicBezTo>
                                <a:lnTo>
                                  <a:pt x="3768822" y="5589381"/>
                                </a:lnTo>
                                <a:cubicBezTo>
                                  <a:pt x="3768822" y="5640454"/>
                                  <a:pt x="3727419" y="5681857"/>
                                  <a:pt x="3676346" y="5681857"/>
                                </a:cubicBezTo>
                                <a:cubicBezTo>
                                  <a:pt x="3625273" y="5681857"/>
                                  <a:pt x="3583870" y="5640454"/>
                                  <a:pt x="3583870" y="5589381"/>
                                </a:cubicBezTo>
                                <a:cubicBezTo>
                                  <a:pt x="3583870" y="5576612"/>
                                  <a:pt x="3586458" y="5564449"/>
                                  <a:pt x="3591138" y="5553386"/>
                                </a:cubicBezTo>
                                <a:lnTo>
                                  <a:pt x="3591594" y="5552708"/>
                                </a:lnTo>
                                <a:lnTo>
                                  <a:pt x="3551689" y="5538127"/>
                                </a:lnTo>
                                <a:cubicBezTo>
                                  <a:pt x="3537672" y="5529466"/>
                                  <a:pt x="3524546" y="5517477"/>
                                  <a:pt x="3514541" y="5502633"/>
                                </a:cubicBezTo>
                                <a:cubicBezTo>
                                  <a:pt x="3494531" y="5472945"/>
                                  <a:pt x="3486004" y="5403255"/>
                                  <a:pt x="3474128" y="5375527"/>
                                </a:cubicBezTo>
                                <a:cubicBezTo>
                                  <a:pt x="3462252" y="5347800"/>
                                  <a:pt x="3455950" y="5330924"/>
                                  <a:pt x="3443284" y="5336265"/>
                                </a:cubicBezTo>
                                <a:cubicBezTo>
                                  <a:pt x="3430617" y="5341607"/>
                                  <a:pt x="3419642" y="5355562"/>
                                  <a:pt x="3398127" y="5407578"/>
                                </a:cubicBezTo>
                                <a:cubicBezTo>
                                  <a:pt x="3343215" y="5378488"/>
                                  <a:pt x="3290360" y="5065211"/>
                                  <a:pt x="3512183" y="5140259"/>
                                </a:cubicBezTo>
                                <a:cubicBezTo>
                                  <a:pt x="3518076" y="5053984"/>
                                  <a:pt x="3504646" y="5047013"/>
                                  <a:pt x="3512183" y="4851554"/>
                                </a:cubicBezTo>
                                <a:close/>
                                <a:moveTo>
                                  <a:pt x="2541018" y="4673591"/>
                                </a:moveTo>
                                <a:cubicBezTo>
                                  <a:pt x="2766647" y="4695601"/>
                                  <a:pt x="2829606" y="4876266"/>
                                  <a:pt x="2905444" y="5011328"/>
                                </a:cubicBezTo>
                                <a:cubicBezTo>
                                  <a:pt x="3000591" y="5177239"/>
                                  <a:pt x="3029643" y="5210437"/>
                                  <a:pt x="3035768" y="5293245"/>
                                </a:cubicBezTo>
                                <a:cubicBezTo>
                                  <a:pt x="3047458" y="5464504"/>
                                  <a:pt x="2667292" y="5473532"/>
                                  <a:pt x="2704839" y="5599176"/>
                                </a:cubicBezTo>
                                <a:cubicBezTo>
                                  <a:pt x="2795432" y="5653105"/>
                                  <a:pt x="3082887" y="5704757"/>
                                  <a:pt x="3245953" y="5731118"/>
                                </a:cubicBezTo>
                                <a:lnTo>
                                  <a:pt x="3683233" y="5757344"/>
                                </a:lnTo>
                                <a:lnTo>
                                  <a:pt x="4162306" y="5720239"/>
                                </a:lnTo>
                                <a:cubicBezTo>
                                  <a:pt x="4318660" y="5694981"/>
                                  <a:pt x="4485121" y="5655952"/>
                                  <a:pt x="4661628" y="5599176"/>
                                </a:cubicBezTo>
                                <a:cubicBezTo>
                                  <a:pt x="4696000" y="5489407"/>
                                  <a:pt x="4395209" y="5540704"/>
                                  <a:pt x="4330699" y="5293245"/>
                                </a:cubicBezTo>
                                <a:cubicBezTo>
                                  <a:pt x="4336824" y="5210437"/>
                                  <a:pt x="4365876" y="5177239"/>
                                  <a:pt x="4461023" y="5011328"/>
                                </a:cubicBezTo>
                                <a:cubicBezTo>
                                  <a:pt x="4536861" y="4876266"/>
                                  <a:pt x="4599820" y="4695601"/>
                                  <a:pt x="4825449" y="4673591"/>
                                </a:cubicBezTo>
                                <a:cubicBezTo>
                                  <a:pt x="4857682" y="4670446"/>
                                  <a:pt x="4893234" y="4670539"/>
                                  <a:pt x="4932618" y="4674467"/>
                                </a:cubicBezTo>
                                <a:cubicBezTo>
                                  <a:pt x="5276097" y="4687613"/>
                                  <a:pt x="5802126" y="5176090"/>
                                  <a:pt x="6185347" y="5331505"/>
                                </a:cubicBezTo>
                                <a:cubicBezTo>
                                  <a:pt x="6452872" y="5451594"/>
                                  <a:pt x="6472426" y="5402447"/>
                                  <a:pt x="6537772" y="5395005"/>
                                </a:cubicBezTo>
                                <a:cubicBezTo>
                                  <a:pt x="6613251" y="5386410"/>
                                  <a:pt x="6658065" y="5402835"/>
                                  <a:pt x="6562021" y="5451382"/>
                                </a:cubicBezTo>
                                <a:cubicBezTo>
                                  <a:pt x="6261597" y="5633532"/>
                                  <a:pt x="6221797" y="5790468"/>
                                  <a:pt x="5920232" y="5698984"/>
                                </a:cubicBezTo>
                                <a:cubicBezTo>
                                  <a:pt x="5483040" y="5566357"/>
                                  <a:pt x="5245469" y="5173537"/>
                                  <a:pt x="4786906" y="5115990"/>
                                </a:cubicBezTo>
                                <a:cubicBezTo>
                                  <a:pt x="4884520" y="5225647"/>
                                  <a:pt x="4948469" y="5225108"/>
                                  <a:pt x="4961833" y="5337743"/>
                                </a:cubicBezTo>
                                <a:cubicBezTo>
                                  <a:pt x="4973423" y="5511014"/>
                                  <a:pt x="4871254" y="5585778"/>
                                  <a:pt x="4827221" y="5759767"/>
                                </a:cubicBezTo>
                                <a:cubicBezTo>
                                  <a:pt x="4783188" y="5933755"/>
                                  <a:pt x="4747229" y="6092912"/>
                                  <a:pt x="4430938" y="6172123"/>
                                </a:cubicBezTo>
                                <a:cubicBezTo>
                                  <a:pt x="4286391" y="6208323"/>
                                  <a:pt x="4109004" y="6232996"/>
                                  <a:pt x="3916736" y="6243596"/>
                                </a:cubicBezTo>
                                <a:lnTo>
                                  <a:pt x="3683233" y="6247543"/>
                                </a:lnTo>
                                <a:lnTo>
                                  <a:pt x="3449730" y="6243596"/>
                                </a:lnTo>
                                <a:cubicBezTo>
                                  <a:pt x="3257462" y="6232996"/>
                                  <a:pt x="3080076" y="6208323"/>
                                  <a:pt x="2935529" y="6172123"/>
                                </a:cubicBezTo>
                                <a:cubicBezTo>
                                  <a:pt x="2619238" y="6092912"/>
                                  <a:pt x="2583279" y="5933755"/>
                                  <a:pt x="2539246" y="5759767"/>
                                </a:cubicBezTo>
                                <a:cubicBezTo>
                                  <a:pt x="2495213" y="5585778"/>
                                  <a:pt x="2393044" y="5511014"/>
                                  <a:pt x="2404634" y="5337743"/>
                                </a:cubicBezTo>
                                <a:cubicBezTo>
                                  <a:pt x="2417998" y="5225108"/>
                                  <a:pt x="2481947" y="5225647"/>
                                  <a:pt x="2579561" y="5115990"/>
                                </a:cubicBezTo>
                                <a:cubicBezTo>
                                  <a:pt x="2120998" y="5173537"/>
                                  <a:pt x="1883427" y="5566357"/>
                                  <a:pt x="1446235" y="5698984"/>
                                </a:cubicBezTo>
                                <a:cubicBezTo>
                                  <a:pt x="1144670" y="5790468"/>
                                  <a:pt x="1104870" y="5633532"/>
                                  <a:pt x="804446" y="5451382"/>
                                </a:cubicBezTo>
                                <a:cubicBezTo>
                                  <a:pt x="708402" y="5402835"/>
                                  <a:pt x="753216" y="5386410"/>
                                  <a:pt x="828695" y="5395005"/>
                                </a:cubicBezTo>
                                <a:cubicBezTo>
                                  <a:pt x="894041" y="5402447"/>
                                  <a:pt x="913595" y="5451594"/>
                                  <a:pt x="1181120" y="5331505"/>
                                </a:cubicBezTo>
                                <a:cubicBezTo>
                                  <a:pt x="1564341" y="5176090"/>
                                  <a:pt x="2090370" y="4687613"/>
                                  <a:pt x="2433849" y="4674467"/>
                                </a:cubicBezTo>
                                <a:cubicBezTo>
                                  <a:pt x="2473233" y="4670539"/>
                                  <a:pt x="2508785" y="4670446"/>
                                  <a:pt x="2541018" y="4673591"/>
                                </a:cubicBezTo>
                                <a:close/>
                                <a:moveTo>
                                  <a:pt x="6406038" y="4646023"/>
                                </a:moveTo>
                                <a:cubicBezTo>
                                  <a:pt x="6365987" y="4647480"/>
                                  <a:pt x="6333562" y="4666024"/>
                                  <a:pt x="6326367" y="4695185"/>
                                </a:cubicBezTo>
                                <a:cubicBezTo>
                                  <a:pt x="6316775" y="4734068"/>
                                  <a:pt x="6355670" y="4777102"/>
                                  <a:pt x="6413241" y="4791305"/>
                                </a:cubicBezTo>
                                <a:cubicBezTo>
                                  <a:pt x="6470811" y="4805507"/>
                                  <a:pt x="6525258" y="4785501"/>
                                  <a:pt x="6534851" y="4746619"/>
                                </a:cubicBezTo>
                                <a:cubicBezTo>
                                  <a:pt x="6544443" y="4707737"/>
                                  <a:pt x="6505549" y="4664703"/>
                                  <a:pt x="6447978" y="4650500"/>
                                </a:cubicBezTo>
                                <a:cubicBezTo>
                                  <a:pt x="6433585" y="4646949"/>
                                  <a:pt x="6419388" y="4645537"/>
                                  <a:pt x="6406038" y="4646023"/>
                                </a:cubicBezTo>
                                <a:close/>
                                <a:moveTo>
                                  <a:pt x="6398232" y="4597791"/>
                                </a:moveTo>
                                <a:cubicBezTo>
                                  <a:pt x="6417258" y="4596380"/>
                                  <a:pt x="6437401" y="4597974"/>
                                  <a:pt x="6457720" y="4602987"/>
                                </a:cubicBezTo>
                                <a:cubicBezTo>
                                  <a:pt x="6538997" y="4623038"/>
                                  <a:pt x="6592325" y="4690204"/>
                                  <a:pt x="6576832" y="4753005"/>
                                </a:cubicBezTo>
                                <a:cubicBezTo>
                                  <a:pt x="6561339" y="4815806"/>
                                  <a:pt x="6482890" y="4850461"/>
                                  <a:pt x="6401613" y="4830410"/>
                                </a:cubicBezTo>
                                <a:cubicBezTo>
                                  <a:pt x="6320336" y="4810359"/>
                                  <a:pt x="6267008" y="4743193"/>
                                  <a:pt x="6282501" y="4680392"/>
                                </a:cubicBezTo>
                                <a:cubicBezTo>
                                  <a:pt x="6294121" y="4633291"/>
                                  <a:pt x="6341153" y="4602022"/>
                                  <a:pt x="6398232" y="4597791"/>
                                </a:cubicBezTo>
                                <a:close/>
                                <a:moveTo>
                                  <a:pt x="3792941" y="4588436"/>
                                </a:moveTo>
                                <a:cubicBezTo>
                                  <a:pt x="3767547" y="4589494"/>
                                  <a:pt x="3713584" y="4623966"/>
                                  <a:pt x="3713585" y="4667794"/>
                                </a:cubicBezTo>
                                <a:cubicBezTo>
                                  <a:pt x="3713584" y="4711620"/>
                                  <a:pt x="3745939" y="4740801"/>
                                  <a:pt x="3789766" y="4740801"/>
                                </a:cubicBezTo>
                                <a:cubicBezTo>
                                  <a:pt x="3833592" y="4740801"/>
                                  <a:pt x="3862244" y="4709062"/>
                                  <a:pt x="3865948" y="4661443"/>
                                </a:cubicBezTo>
                                <a:cubicBezTo>
                                  <a:pt x="3869652" y="4613824"/>
                                  <a:pt x="3818335" y="4587378"/>
                                  <a:pt x="3792941" y="4588436"/>
                                </a:cubicBezTo>
                                <a:close/>
                                <a:moveTo>
                                  <a:pt x="6959906" y="4575656"/>
                                </a:moveTo>
                                <a:cubicBezTo>
                                  <a:pt x="6936706" y="4578827"/>
                                  <a:pt x="6911592" y="4590724"/>
                                  <a:pt x="6890063" y="4610594"/>
                                </a:cubicBezTo>
                                <a:cubicBezTo>
                                  <a:pt x="6847005" y="4650335"/>
                                  <a:pt x="6834590" y="4706920"/>
                                  <a:pt x="6862334" y="4736981"/>
                                </a:cubicBezTo>
                                <a:cubicBezTo>
                                  <a:pt x="6890079" y="4767041"/>
                                  <a:pt x="6947475" y="4759195"/>
                                  <a:pt x="6990534" y="4719454"/>
                                </a:cubicBezTo>
                                <a:cubicBezTo>
                                  <a:pt x="7033593" y="4679714"/>
                                  <a:pt x="7046007" y="4623129"/>
                                  <a:pt x="7018263" y="4593068"/>
                                </a:cubicBezTo>
                                <a:cubicBezTo>
                                  <a:pt x="7004391" y="4578038"/>
                                  <a:pt x="6983106" y="4572484"/>
                                  <a:pt x="6959906" y="4575656"/>
                                </a:cubicBezTo>
                                <a:close/>
                                <a:moveTo>
                                  <a:pt x="3427448" y="4460720"/>
                                </a:moveTo>
                                <a:cubicBezTo>
                                  <a:pt x="3360779" y="4458074"/>
                                  <a:pt x="3340153" y="4526854"/>
                                  <a:pt x="3338566" y="4555952"/>
                                </a:cubicBezTo>
                                <a:cubicBezTo>
                                  <a:pt x="3336979" y="4585050"/>
                                  <a:pt x="3389354" y="4635838"/>
                                  <a:pt x="3417923" y="4635309"/>
                                </a:cubicBezTo>
                                <a:cubicBezTo>
                                  <a:pt x="3446492" y="4634780"/>
                                  <a:pt x="3511567" y="4594575"/>
                                  <a:pt x="3509979" y="4552777"/>
                                </a:cubicBezTo>
                                <a:cubicBezTo>
                                  <a:pt x="3508391" y="4510979"/>
                                  <a:pt x="3494117" y="4463366"/>
                                  <a:pt x="3427448" y="4460720"/>
                                </a:cubicBezTo>
                                <a:close/>
                                <a:moveTo>
                                  <a:pt x="6174040" y="4311726"/>
                                </a:moveTo>
                                <a:cubicBezTo>
                                  <a:pt x="6132193" y="4318363"/>
                                  <a:pt x="6105726" y="4370760"/>
                                  <a:pt x="6114924" y="4428757"/>
                                </a:cubicBezTo>
                                <a:cubicBezTo>
                                  <a:pt x="6124122" y="4486754"/>
                                  <a:pt x="6165502" y="4528390"/>
                                  <a:pt x="6207349" y="4521753"/>
                                </a:cubicBezTo>
                                <a:cubicBezTo>
                                  <a:pt x="6249196" y="4515117"/>
                                  <a:pt x="6275664" y="4462720"/>
                                  <a:pt x="6266466" y="4404723"/>
                                </a:cubicBezTo>
                                <a:cubicBezTo>
                                  <a:pt x="6257268" y="4346726"/>
                                  <a:pt x="6215887" y="4305090"/>
                                  <a:pt x="6174040" y="4311726"/>
                                </a:cubicBezTo>
                                <a:close/>
                                <a:moveTo>
                                  <a:pt x="7246443" y="4306008"/>
                                </a:moveTo>
                                <a:cubicBezTo>
                                  <a:pt x="7169551" y="4306008"/>
                                  <a:pt x="7107218" y="4368341"/>
                                  <a:pt x="7107218" y="4445233"/>
                                </a:cubicBezTo>
                                <a:cubicBezTo>
                                  <a:pt x="7107218" y="4522125"/>
                                  <a:pt x="7169551" y="4584458"/>
                                  <a:pt x="7246443" y="4584458"/>
                                </a:cubicBezTo>
                                <a:cubicBezTo>
                                  <a:pt x="7323335" y="4584458"/>
                                  <a:pt x="7385668" y="4522125"/>
                                  <a:pt x="7385668" y="4445233"/>
                                </a:cubicBezTo>
                                <a:cubicBezTo>
                                  <a:pt x="7385668" y="4368341"/>
                                  <a:pt x="7323335" y="4306008"/>
                                  <a:pt x="7246443" y="4306008"/>
                                </a:cubicBezTo>
                                <a:close/>
                                <a:moveTo>
                                  <a:pt x="6163452" y="4271005"/>
                                </a:moveTo>
                                <a:cubicBezTo>
                                  <a:pt x="6231043" y="4260286"/>
                                  <a:pt x="6296363" y="4317971"/>
                                  <a:pt x="6309349" y="4399850"/>
                                </a:cubicBezTo>
                                <a:cubicBezTo>
                                  <a:pt x="6322334" y="4481729"/>
                                  <a:pt x="6278068" y="4556794"/>
                                  <a:pt x="6210476" y="4567513"/>
                                </a:cubicBezTo>
                                <a:cubicBezTo>
                                  <a:pt x="6142885" y="4578233"/>
                                  <a:pt x="6077565" y="4520547"/>
                                  <a:pt x="6064580" y="4438669"/>
                                </a:cubicBezTo>
                                <a:cubicBezTo>
                                  <a:pt x="6051594" y="4356790"/>
                                  <a:pt x="6095861" y="4281725"/>
                                  <a:pt x="6163452" y="4271005"/>
                                </a:cubicBezTo>
                                <a:close/>
                                <a:moveTo>
                                  <a:pt x="7243950" y="4246187"/>
                                </a:moveTo>
                                <a:cubicBezTo>
                                  <a:pt x="7352503" y="4246187"/>
                                  <a:pt x="7440503" y="4334187"/>
                                  <a:pt x="7440503" y="4442740"/>
                                </a:cubicBezTo>
                                <a:cubicBezTo>
                                  <a:pt x="7440503" y="4551293"/>
                                  <a:pt x="7352503" y="4639293"/>
                                  <a:pt x="7243950" y="4639293"/>
                                </a:cubicBezTo>
                                <a:cubicBezTo>
                                  <a:pt x="7135397" y="4639293"/>
                                  <a:pt x="7047397" y="4551293"/>
                                  <a:pt x="7047397" y="4442740"/>
                                </a:cubicBezTo>
                                <a:cubicBezTo>
                                  <a:pt x="7047397" y="4334187"/>
                                  <a:pt x="7135397" y="4246187"/>
                                  <a:pt x="7243950" y="4246187"/>
                                </a:cubicBezTo>
                                <a:close/>
                                <a:moveTo>
                                  <a:pt x="3214306" y="4166715"/>
                                </a:moveTo>
                                <a:cubicBezTo>
                                  <a:pt x="3159210" y="4160837"/>
                                  <a:pt x="3098233" y="4197050"/>
                                  <a:pt x="3042906" y="4244223"/>
                                </a:cubicBezTo>
                                <a:lnTo>
                                  <a:pt x="3000700" y="4288980"/>
                                </a:lnTo>
                                <a:lnTo>
                                  <a:pt x="2975637" y="4281429"/>
                                </a:lnTo>
                                <a:cubicBezTo>
                                  <a:pt x="2962303" y="4278491"/>
                                  <a:pt x="2952785" y="4277862"/>
                                  <a:pt x="2950191" y="4280723"/>
                                </a:cubicBezTo>
                                <a:cubicBezTo>
                                  <a:pt x="2947598" y="4283583"/>
                                  <a:pt x="2950631" y="4291362"/>
                                  <a:pt x="2957152" y="4301809"/>
                                </a:cubicBezTo>
                                <a:lnTo>
                                  <a:pt x="2975776" y="4326564"/>
                                </a:lnTo>
                                <a:lnTo>
                                  <a:pt x="2942733" y="4385523"/>
                                </a:lnTo>
                                <a:cubicBezTo>
                                  <a:pt x="2909170" y="4473704"/>
                                  <a:pt x="2920479" y="4562127"/>
                                  <a:pt x="2978497" y="4606315"/>
                                </a:cubicBezTo>
                                <a:cubicBezTo>
                                  <a:pt x="3007505" y="4628408"/>
                                  <a:pt x="3044071" y="4636304"/>
                                  <a:pt x="3082896" y="4631704"/>
                                </a:cubicBezTo>
                                <a:lnTo>
                                  <a:pt x="3111323" y="4625420"/>
                                </a:lnTo>
                                <a:lnTo>
                                  <a:pt x="3028467" y="4568247"/>
                                </a:lnTo>
                                <a:cubicBezTo>
                                  <a:pt x="2996715" y="4546335"/>
                                  <a:pt x="2988738" y="4502835"/>
                                  <a:pt x="3010649" y="4471084"/>
                                </a:cubicBezTo>
                                <a:lnTo>
                                  <a:pt x="3054184" y="4407992"/>
                                </a:lnTo>
                                <a:lnTo>
                                  <a:pt x="3100883" y="4433535"/>
                                </a:lnTo>
                                <a:cubicBezTo>
                                  <a:pt x="3116760" y="4438025"/>
                                  <a:pt x="3148226" y="4421440"/>
                                  <a:pt x="3163534" y="4412983"/>
                                </a:cubicBezTo>
                                <a:cubicBezTo>
                                  <a:pt x="3182224" y="4372218"/>
                                  <a:pt x="3147559" y="4350347"/>
                                  <a:pt x="3114647" y="4325658"/>
                                </a:cubicBezTo>
                                <a:lnTo>
                                  <a:pt x="3152999" y="4264792"/>
                                </a:lnTo>
                                <a:cubicBezTo>
                                  <a:pt x="3174910" y="4233039"/>
                                  <a:pt x="3224761" y="4212361"/>
                                  <a:pt x="3256514" y="4234271"/>
                                </a:cubicBezTo>
                                <a:lnTo>
                                  <a:pt x="3336618" y="4287579"/>
                                </a:lnTo>
                                <a:cubicBezTo>
                                  <a:pt x="3342258" y="4280614"/>
                                  <a:pt x="3313915" y="4215797"/>
                                  <a:pt x="3293530" y="4195653"/>
                                </a:cubicBezTo>
                                <a:cubicBezTo>
                                  <a:pt x="3273145" y="4175509"/>
                                  <a:pt x="3238792" y="4169330"/>
                                  <a:pt x="3214306" y="4166715"/>
                                </a:cubicBezTo>
                                <a:close/>
                                <a:moveTo>
                                  <a:pt x="3915256" y="3946036"/>
                                </a:moveTo>
                                <a:lnTo>
                                  <a:pt x="3913054" y="3946117"/>
                                </a:lnTo>
                                <a:cubicBezTo>
                                  <a:pt x="3911162" y="3946540"/>
                                  <a:pt x="3907956" y="3948818"/>
                                  <a:pt x="3907129" y="3949792"/>
                                </a:cubicBezTo>
                                <a:cubicBezTo>
                                  <a:pt x="3906303" y="3950767"/>
                                  <a:pt x="3907260" y="3951796"/>
                                  <a:pt x="3908095" y="3951965"/>
                                </a:cubicBezTo>
                                <a:cubicBezTo>
                                  <a:pt x="3908929" y="3952133"/>
                                  <a:pt x="3910894" y="3950647"/>
                                  <a:pt x="3912136" y="3950803"/>
                                </a:cubicBezTo>
                                <a:cubicBezTo>
                                  <a:pt x="3913378" y="3950959"/>
                                  <a:pt x="3914799" y="3951716"/>
                                  <a:pt x="3915172" y="3952338"/>
                                </a:cubicBezTo>
                                <a:cubicBezTo>
                                  <a:pt x="3915545" y="3952960"/>
                                  <a:pt x="3915153" y="3953950"/>
                                  <a:pt x="3914376" y="3954537"/>
                                </a:cubicBezTo>
                                <a:cubicBezTo>
                                  <a:pt x="3913599" y="3955123"/>
                                  <a:pt x="3910382" y="3955451"/>
                                  <a:pt x="3910882" y="3956419"/>
                                </a:cubicBezTo>
                                <a:cubicBezTo>
                                  <a:pt x="3911382" y="3957386"/>
                                  <a:pt x="3916491" y="3958619"/>
                                  <a:pt x="3917376" y="3960345"/>
                                </a:cubicBezTo>
                                <a:cubicBezTo>
                                  <a:pt x="3918261" y="3962071"/>
                                  <a:pt x="3917538" y="3965312"/>
                                  <a:pt x="3916192" y="3966775"/>
                                </a:cubicBezTo>
                                <a:cubicBezTo>
                                  <a:pt x="3914846" y="3968238"/>
                                  <a:pt x="3911313" y="3967127"/>
                                  <a:pt x="3909302" y="3969124"/>
                                </a:cubicBezTo>
                                <a:cubicBezTo>
                                  <a:pt x="3907290" y="3971121"/>
                                  <a:pt x="3904133" y="3975595"/>
                                  <a:pt x="3904124" y="3978756"/>
                                </a:cubicBezTo>
                                <a:cubicBezTo>
                                  <a:pt x="3904115" y="3981918"/>
                                  <a:pt x="3906689" y="3986975"/>
                                  <a:pt x="3909247" y="3988092"/>
                                </a:cubicBezTo>
                                <a:cubicBezTo>
                                  <a:pt x="3911805" y="3989210"/>
                                  <a:pt x="3917067" y="3987718"/>
                                  <a:pt x="3919471" y="3985460"/>
                                </a:cubicBezTo>
                                <a:cubicBezTo>
                                  <a:pt x="3921876" y="3983202"/>
                                  <a:pt x="3923581" y="3977389"/>
                                  <a:pt x="3923675" y="3974544"/>
                                </a:cubicBezTo>
                                <a:cubicBezTo>
                                  <a:pt x="3923768" y="3971699"/>
                                  <a:pt x="3919933" y="3970424"/>
                                  <a:pt x="3920031" y="3968391"/>
                                </a:cubicBezTo>
                                <a:cubicBezTo>
                                  <a:pt x="3920130" y="3966357"/>
                                  <a:pt x="3922416" y="3962705"/>
                                  <a:pt x="3924267" y="3962344"/>
                                </a:cubicBezTo>
                                <a:cubicBezTo>
                                  <a:pt x="3926117" y="3961981"/>
                                  <a:pt x="3930418" y="3964502"/>
                                  <a:pt x="3931321" y="3964352"/>
                                </a:cubicBezTo>
                                <a:cubicBezTo>
                                  <a:pt x="3932224" y="3964202"/>
                                  <a:pt x="3930010" y="3962324"/>
                                  <a:pt x="3929684" y="3961444"/>
                                </a:cubicBezTo>
                                <a:cubicBezTo>
                                  <a:pt x="3929359" y="3960564"/>
                                  <a:pt x="3929670" y="3959145"/>
                                  <a:pt x="3930301" y="3958700"/>
                                </a:cubicBezTo>
                                <a:cubicBezTo>
                                  <a:pt x="3930932" y="3958256"/>
                                  <a:pt x="3932640" y="3958196"/>
                                  <a:pt x="3933471" y="3958778"/>
                                </a:cubicBezTo>
                                <a:cubicBezTo>
                                  <a:pt x="3934301" y="3959359"/>
                                  <a:pt x="3934650" y="3961404"/>
                                  <a:pt x="3935285" y="3962191"/>
                                </a:cubicBezTo>
                                <a:cubicBezTo>
                                  <a:pt x="3935919" y="3962977"/>
                                  <a:pt x="3937247" y="3964056"/>
                                  <a:pt x="3937651" y="3963122"/>
                                </a:cubicBezTo>
                                <a:cubicBezTo>
                                  <a:pt x="3938056" y="3962189"/>
                                  <a:pt x="3938085" y="3958051"/>
                                  <a:pt x="3937712" y="3956590"/>
                                </a:cubicBezTo>
                                <a:cubicBezTo>
                                  <a:pt x="3937338" y="3955129"/>
                                  <a:pt x="3936749" y="3955165"/>
                                  <a:pt x="3933544" y="3953609"/>
                                </a:cubicBezTo>
                                <a:cubicBezTo>
                                  <a:pt x="3930339" y="3952053"/>
                                  <a:pt x="3921743" y="3948567"/>
                                  <a:pt x="3918483" y="3947256"/>
                                </a:cubicBezTo>
                                <a:cubicBezTo>
                                  <a:pt x="3916854" y="3946601"/>
                                  <a:pt x="3915969" y="3946210"/>
                                  <a:pt x="3915256" y="3946036"/>
                                </a:cubicBezTo>
                                <a:close/>
                                <a:moveTo>
                                  <a:pt x="3937775" y="3939938"/>
                                </a:moveTo>
                                <a:cubicBezTo>
                                  <a:pt x="3935869" y="3943678"/>
                                  <a:pt x="3938299" y="3947383"/>
                                  <a:pt x="3939682" y="3949534"/>
                                </a:cubicBezTo>
                                <a:cubicBezTo>
                                  <a:pt x="3941066" y="3951685"/>
                                  <a:pt x="3943255" y="3953264"/>
                                  <a:pt x="3946076" y="3952843"/>
                                </a:cubicBezTo>
                                <a:cubicBezTo>
                                  <a:pt x="3948897" y="3952422"/>
                                  <a:pt x="3948030" y="3950624"/>
                                  <a:pt x="3956607" y="3947007"/>
                                </a:cubicBezTo>
                                <a:cubicBezTo>
                                  <a:pt x="3947449" y="3945943"/>
                                  <a:pt x="3940306" y="3938821"/>
                                  <a:pt x="3937775" y="3939938"/>
                                </a:cubicBezTo>
                                <a:close/>
                                <a:moveTo>
                                  <a:pt x="3907792" y="3922932"/>
                                </a:moveTo>
                                <a:cubicBezTo>
                                  <a:pt x="3911195" y="3931595"/>
                                  <a:pt x="3908678" y="3931339"/>
                                  <a:pt x="3909970" y="3934012"/>
                                </a:cubicBezTo>
                                <a:cubicBezTo>
                                  <a:pt x="3911262" y="3936684"/>
                                  <a:pt x="3913207" y="3939164"/>
                                  <a:pt x="3915546" y="3938969"/>
                                </a:cubicBezTo>
                                <a:cubicBezTo>
                                  <a:pt x="3917886" y="3938775"/>
                                  <a:pt x="3922662" y="3936822"/>
                                  <a:pt x="3924007" y="3932845"/>
                                </a:cubicBezTo>
                                <a:cubicBezTo>
                                  <a:pt x="3923038" y="3930254"/>
                                  <a:pt x="3914951" y="3928741"/>
                                  <a:pt x="3907792" y="3922932"/>
                                </a:cubicBezTo>
                                <a:close/>
                                <a:moveTo>
                                  <a:pt x="3901595" y="3905361"/>
                                </a:moveTo>
                                <a:cubicBezTo>
                                  <a:pt x="3904355" y="3906081"/>
                                  <a:pt x="3908308" y="3909386"/>
                                  <a:pt x="3910677" y="3910587"/>
                                </a:cubicBezTo>
                                <a:cubicBezTo>
                                  <a:pt x="3913575" y="3903392"/>
                                  <a:pt x="3916533" y="3907036"/>
                                  <a:pt x="3921256" y="3906413"/>
                                </a:cubicBezTo>
                                <a:cubicBezTo>
                                  <a:pt x="3925542" y="3905426"/>
                                  <a:pt x="3930216" y="3905215"/>
                                  <a:pt x="3935961" y="3906849"/>
                                </a:cubicBezTo>
                                <a:cubicBezTo>
                                  <a:pt x="3941706" y="3908484"/>
                                  <a:pt x="3951380" y="3912719"/>
                                  <a:pt x="3955727" y="3916219"/>
                                </a:cubicBezTo>
                                <a:cubicBezTo>
                                  <a:pt x="3960074" y="3919718"/>
                                  <a:pt x="3961829" y="3921057"/>
                                  <a:pt x="3962043" y="3927845"/>
                                </a:cubicBezTo>
                                <a:cubicBezTo>
                                  <a:pt x="3965377" y="3930898"/>
                                  <a:pt x="3969623" y="3933428"/>
                                  <a:pt x="3967441" y="3937154"/>
                                </a:cubicBezTo>
                                <a:cubicBezTo>
                                  <a:pt x="3977038" y="3937739"/>
                                  <a:pt x="3978838" y="3942244"/>
                                  <a:pt x="3978867" y="3945372"/>
                                </a:cubicBezTo>
                                <a:cubicBezTo>
                                  <a:pt x="3978896" y="3948499"/>
                                  <a:pt x="3969564" y="3954588"/>
                                  <a:pt x="3967614" y="3955921"/>
                                </a:cubicBezTo>
                                <a:cubicBezTo>
                                  <a:pt x="3969590" y="3960657"/>
                                  <a:pt x="3969882" y="3961661"/>
                                  <a:pt x="3969184" y="3965790"/>
                                </a:cubicBezTo>
                                <a:cubicBezTo>
                                  <a:pt x="3968487" y="3969920"/>
                                  <a:pt x="3965789" y="3976211"/>
                                  <a:pt x="3963427" y="3980697"/>
                                </a:cubicBezTo>
                                <a:cubicBezTo>
                                  <a:pt x="3961066" y="3985183"/>
                                  <a:pt x="3956411" y="3989658"/>
                                  <a:pt x="3955015" y="3992706"/>
                                </a:cubicBezTo>
                                <a:cubicBezTo>
                                  <a:pt x="3953619" y="3995754"/>
                                  <a:pt x="3952012" y="3998550"/>
                                  <a:pt x="3955053" y="3998986"/>
                                </a:cubicBezTo>
                                <a:cubicBezTo>
                                  <a:pt x="3958093" y="3999422"/>
                                  <a:pt x="3966443" y="3996239"/>
                                  <a:pt x="3973260" y="3995323"/>
                                </a:cubicBezTo>
                                <a:lnTo>
                                  <a:pt x="3992933" y="3992695"/>
                                </a:lnTo>
                                <a:cubicBezTo>
                                  <a:pt x="4025759" y="3989217"/>
                                  <a:pt x="4057797" y="3994168"/>
                                  <a:pt x="4076342" y="3996741"/>
                                </a:cubicBezTo>
                                <a:lnTo>
                                  <a:pt x="4105763" y="4001104"/>
                                </a:lnTo>
                                <a:lnTo>
                                  <a:pt x="4138746" y="4003718"/>
                                </a:lnTo>
                                <a:cubicBezTo>
                                  <a:pt x="4179554" y="4002435"/>
                                  <a:pt x="4213249" y="3989450"/>
                                  <a:pt x="4212160" y="3979664"/>
                                </a:cubicBezTo>
                                <a:cubicBezTo>
                                  <a:pt x="4211120" y="3970325"/>
                                  <a:pt x="4151856" y="3978135"/>
                                  <a:pt x="4128240" y="3977681"/>
                                </a:cubicBezTo>
                                <a:cubicBezTo>
                                  <a:pt x="4104624" y="3977227"/>
                                  <a:pt x="4086181" y="3979141"/>
                                  <a:pt x="4070464" y="3976941"/>
                                </a:cubicBezTo>
                                <a:cubicBezTo>
                                  <a:pt x="4054748" y="3974740"/>
                                  <a:pt x="4039609" y="3970493"/>
                                  <a:pt x="4033940" y="3964478"/>
                                </a:cubicBezTo>
                                <a:cubicBezTo>
                                  <a:pt x="4028271" y="3958463"/>
                                  <a:pt x="4032126" y="3946320"/>
                                  <a:pt x="4036449" y="3940851"/>
                                </a:cubicBezTo>
                                <a:cubicBezTo>
                                  <a:pt x="4039979" y="3936386"/>
                                  <a:pt x="4046284" y="3929703"/>
                                  <a:pt x="4072514" y="3920791"/>
                                </a:cubicBezTo>
                                <a:cubicBezTo>
                                  <a:pt x="4074939" y="3914569"/>
                                  <a:pt x="4090850" y="3912224"/>
                                  <a:pt x="4099195" y="3910768"/>
                                </a:cubicBezTo>
                                <a:cubicBezTo>
                                  <a:pt x="4105446" y="3909313"/>
                                  <a:pt x="4123154" y="3910774"/>
                                  <a:pt x="4139646" y="3912256"/>
                                </a:cubicBezTo>
                                <a:cubicBezTo>
                                  <a:pt x="4156781" y="3913796"/>
                                  <a:pt x="4177833" y="3920560"/>
                                  <a:pt x="4200212" y="3909237"/>
                                </a:cubicBezTo>
                                <a:cubicBezTo>
                                  <a:pt x="4198609" y="3920115"/>
                                  <a:pt x="4155915" y="3923998"/>
                                  <a:pt x="4137390" y="3924034"/>
                                </a:cubicBezTo>
                                <a:cubicBezTo>
                                  <a:pt x="4148612" y="3928360"/>
                                  <a:pt x="4164181" y="3925853"/>
                                  <a:pt x="4175942" y="3924909"/>
                                </a:cubicBezTo>
                                <a:cubicBezTo>
                                  <a:pt x="4187704" y="3923965"/>
                                  <a:pt x="4196763" y="3920025"/>
                                  <a:pt x="4207960" y="3918369"/>
                                </a:cubicBezTo>
                                <a:cubicBezTo>
                                  <a:pt x="4219156" y="3916713"/>
                                  <a:pt x="4231710" y="3914513"/>
                                  <a:pt x="4243123" y="3914975"/>
                                </a:cubicBezTo>
                                <a:cubicBezTo>
                                  <a:pt x="4254536" y="3915437"/>
                                  <a:pt x="4274188" y="3919081"/>
                                  <a:pt x="4276437" y="3921142"/>
                                </a:cubicBezTo>
                                <a:cubicBezTo>
                                  <a:pt x="4265194" y="3919535"/>
                                  <a:pt x="4236844" y="3924092"/>
                                  <a:pt x="4222577" y="3926378"/>
                                </a:cubicBezTo>
                                <a:cubicBezTo>
                                  <a:pt x="4208311" y="3928663"/>
                                  <a:pt x="4200513" y="3932424"/>
                                  <a:pt x="4190838" y="3934857"/>
                                </a:cubicBezTo>
                                <a:cubicBezTo>
                                  <a:pt x="4181163" y="3937289"/>
                                  <a:pt x="4172929" y="3939296"/>
                                  <a:pt x="4164529" y="3940973"/>
                                </a:cubicBezTo>
                                <a:cubicBezTo>
                                  <a:pt x="4156129" y="3942651"/>
                                  <a:pt x="4150765" y="3944056"/>
                                  <a:pt x="4140438" y="3944923"/>
                                </a:cubicBezTo>
                                <a:cubicBezTo>
                                  <a:pt x="4130111" y="3945790"/>
                                  <a:pt x="4114125" y="3948337"/>
                                  <a:pt x="4102567" y="3946176"/>
                                </a:cubicBezTo>
                                <a:cubicBezTo>
                                  <a:pt x="4091009" y="3944015"/>
                                  <a:pt x="4073920" y="3940844"/>
                                  <a:pt x="4071087" y="3931958"/>
                                </a:cubicBezTo>
                                <a:cubicBezTo>
                                  <a:pt x="4060057" y="3934797"/>
                                  <a:pt x="4029677" y="3955708"/>
                                  <a:pt x="4051679" y="3961435"/>
                                </a:cubicBezTo>
                                <a:cubicBezTo>
                                  <a:pt x="4087808" y="3970839"/>
                                  <a:pt x="4175431" y="3956939"/>
                                  <a:pt x="4204101" y="3962205"/>
                                </a:cubicBezTo>
                                <a:cubicBezTo>
                                  <a:pt x="4232771" y="3967471"/>
                                  <a:pt x="4229796" y="3984353"/>
                                  <a:pt x="4223700" y="3993032"/>
                                </a:cubicBezTo>
                                <a:cubicBezTo>
                                  <a:pt x="4217605" y="4001711"/>
                                  <a:pt x="4173775" y="4013879"/>
                                  <a:pt x="4167527" y="4014277"/>
                                </a:cubicBezTo>
                                <a:lnTo>
                                  <a:pt x="4112456" y="4017781"/>
                                </a:lnTo>
                                <a:lnTo>
                                  <a:pt x="4113400" y="4021542"/>
                                </a:lnTo>
                                <a:cubicBezTo>
                                  <a:pt x="4114518" y="4025185"/>
                                  <a:pt x="4116197" y="4028095"/>
                                  <a:pt x="4120365" y="4029884"/>
                                </a:cubicBezTo>
                                <a:cubicBezTo>
                                  <a:pt x="4128700" y="4033462"/>
                                  <a:pt x="4132218" y="4035233"/>
                                  <a:pt x="4136251" y="4038117"/>
                                </a:cubicBezTo>
                                <a:cubicBezTo>
                                  <a:pt x="4140285" y="4041000"/>
                                  <a:pt x="4146248" y="4048609"/>
                                  <a:pt x="4145003" y="4052853"/>
                                </a:cubicBezTo>
                                <a:cubicBezTo>
                                  <a:pt x="4143758" y="4057097"/>
                                  <a:pt x="4127781" y="4062429"/>
                                  <a:pt x="4128779" y="4063581"/>
                                </a:cubicBezTo>
                                <a:cubicBezTo>
                                  <a:pt x="4129778" y="4069095"/>
                                  <a:pt x="4135991" y="4067083"/>
                                  <a:pt x="4142706" y="4072850"/>
                                </a:cubicBezTo>
                                <a:cubicBezTo>
                                  <a:pt x="4135567" y="4080503"/>
                                  <a:pt x="4131476" y="4075563"/>
                                  <a:pt x="4128718" y="4079056"/>
                                </a:cubicBezTo>
                                <a:cubicBezTo>
                                  <a:pt x="4125960" y="4082548"/>
                                  <a:pt x="4118942" y="4082648"/>
                                  <a:pt x="4126159" y="4093805"/>
                                </a:cubicBezTo>
                                <a:cubicBezTo>
                                  <a:pt x="4120288" y="4095801"/>
                                  <a:pt x="4119871" y="4093333"/>
                                  <a:pt x="4116180" y="4091029"/>
                                </a:cubicBezTo>
                                <a:cubicBezTo>
                                  <a:pt x="4115980" y="4097450"/>
                                  <a:pt x="4112653" y="4101535"/>
                                  <a:pt x="4109252" y="4103101"/>
                                </a:cubicBezTo>
                                <a:cubicBezTo>
                                  <a:pt x="4105850" y="4104668"/>
                                  <a:pt x="4098945" y="4098412"/>
                                  <a:pt x="4095769" y="4100430"/>
                                </a:cubicBezTo>
                                <a:cubicBezTo>
                                  <a:pt x="4092592" y="4102447"/>
                                  <a:pt x="4092717" y="4112124"/>
                                  <a:pt x="4090194" y="4115206"/>
                                </a:cubicBezTo>
                                <a:cubicBezTo>
                                  <a:pt x="4087671" y="4118288"/>
                                  <a:pt x="4086347" y="4117033"/>
                                  <a:pt x="4080629" y="4118923"/>
                                </a:cubicBezTo>
                                <a:cubicBezTo>
                                  <a:pt x="4078277" y="4120678"/>
                                  <a:pt x="4076756" y="4118590"/>
                                  <a:pt x="4080010" y="4126612"/>
                                </a:cubicBezTo>
                                <a:cubicBezTo>
                                  <a:pt x="4072797" y="4122331"/>
                                  <a:pt x="4071745" y="4118038"/>
                                  <a:pt x="4073978" y="4112083"/>
                                </a:cubicBezTo>
                                <a:cubicBezTo>
                                  <a:pt x="4068241" y="4107895"/>
                                  <a:pt x="4069686" y="4107753"/>
                                  <a:pt x="4070706" y="4105125"/>
                                </a:cubicBezTo>
                                <a:cubicBezTo>
                                  <a:pt x="4071726" y="4102498"/>
                                  <a:pt x="4076343" y="4100459"/>
                                  <a:pt x="4080098" y="4096316"/>
                                </a:cubicBezTo>
                                <a:cubicBezTo>
                                  <a:pt x="4075127" y="4093919"/>
                                  <a:pt x="4068423" y="4101121"/>
                                  <a:pt x="4065315" y="4101212"/>
                                </a:cubicBezTo>
                                <a:cubicBezTo>
                                  <a:pt x="4062207" y="4101303"/>
                                  <a:pt x="4063154" y="4096049"/>
                                  <a:pt x="4061450" y="4096861"/>
                                </a:cubicBezTo>
                                <a:cubicBezTo>
                                  <a:pt x="4059745" y="4097674"/>
                                  <a:pt x="4055304" y="4099802"/>
                                  <a:pt x="4055088" y="4106090"/>
                                </a:cubicBezTo>
                                <a:cubicBezTo>
                                  <a:pt x="4051980" y="4100670"/>
                                  <a:pt x="4049671" y="4094427"/>
                                  <a:pt x="4057930" y="4090461"/>
                                </a:cubicBezTo>
                                <a:cubicBezTo>
                                  <a:pt x="4054589" y="4087280"/>
                                  <a:pt x="4052384" y="4081087"/>
                                  <a:pt x="4058181" y="4079522"/>
                                </a:cubicBezTo>
                                <a:cubicBezTo>
                                  <a:pt x="4062879" y="4078254"/>
                                  <a:pt x="4064264" y="4081954"/>
                                  <a:pt x="4071987" y="4079214"/>
                                </a:cubicBezTo>
                                <a:cubicBezTo>
                                  <a:pt x="4063274" y="4074112"/>
                                  <a:pt x="4067656" y="4070807"/>
                                  <a:pt x="4070354" y="4069200"/>
                                </a:cubicBezTo>
                                <a:cubicBezTo>
                                  <a:pt x="4063674" y="4070113"/>
                                  <a:pt x="4064323" y="4068436"/>
                                  <a:pt x="4055605" y="4070824"/>
                                </a:cubicBezTo>
                                <a:cubicBezTo>
                                  <a:pt x="4058946" y="4066425"/>
                                  <a:pt x="4068528" y="4060390"/>
                                  <a:pt x="4073179" y="4063413"/>
                                </a:cubicBezTo>
                                <a:cubicBezTo>
                                  <a:pt x="4077629" y="4062858"/>
                                  <a:pt x="4078815" y="4062605"/>
                                  <a:pt x="4082053" y="4064291"/>
                                </a:cubicBezTo>
                                <a:cubicBezTo>
                                  <a:pt x="4085290" y="4065976"/>
                                  <a:pt x="4088795" y="4073603"/>
                                  <a:pt x="4092605" y="4073528"/>
                                </a:cubicBezTo>
                                <a:cubicBezTo>
                                  <a:pt x="4096415" y="4073454"/>
                                  <a:pt x="4102070" y="4066596"/>
                                  <a:pt x="4104914" y="4063846"/>
                                </a:cubicBezTo>
                                <a:cubicBezTo>
                                  <a:pt x="4107759" y="4061097"/>
                                  <a:pt x="4110634" y="4059692"/>
                                  <a:pt x="4109672" y="4057030"/>
                                </a:cubicBezTo>
                                <a:cubicBezTo>
                                  <a:pt x="4108710" y="4054368"/>
                                  <a:pt x="4103565" y="4050414"/>
                                  <a:pt x="4099141" y="4047872"/>
                                </a:cubicBezTo>
                                <a:cubicBezTo>
                                  <a:pt x="4094718" y="4045330"/>
                                  <a:pt x="4095561" y="4046442"/>
                                  <a:pt x="4083131" y="4041777"/>
                                </a:cubicBezTo>
                                <a:cubicBezTo>
                                  <a:pt x="4072827" y="4046131"/>
                                  <a:pt x="4063861" y="4047566"/>
                                  <a:pt x="4038172" y="4044899"/>
                                </a:cubicBezTo>
                                <a:lnTo>
                                  <a:pt x="4024782" y="4043329"/>
                                </a:lnTo>
                                <a:lnTo>
                                  <a:pt x="4027515" y="4045784"/>
                                </a:lnTo>
                                <a:cubicBezTo>
                                  <a:pt x="4041846" y="4060489"/>
                                  <a:pt x="4040221" y="4073383"/>
                                  <a:pt x="4039391" y="4094429"/>
                                </a:cubicBezTo>
                                <a:cubicBezTo>
                                  <a:pt x="4048164" y="4099190"/>
                                  <a:pt x="4050674" y="4108129"/>
                                  <a:pt x="4050733" y="4116772"/>
                                </a:cubicBezTo>
                                <a:cubicBezTo>
                                  <a:pt x="4050791" y="4125415"/>
                                  <a:pt x="4043836" y="4121973"/>
                                  <a:pt x="4039742" y="4122729"/>
                                </a:cubicBezTo>
                                <a:cubicBezTo>
                                  <a:pt x="4035648" y="4123485"/>
                                  <a:pt x="4029324" y="4121187"/>
                                  <a:pt x="4026172" y="4121309"/>
                                </a:cubicBezTo>
                                <a:cubicBezTo>
                                  <a:pt x="4023019" y="4121431"/>
                                  <a:pt x="4021934" y="4121344"/>
                                  <a:pt x="4020825" y="4123462"/>
                                </a:cubicBezTo>
                                <a:cubicBezTo>
                                  <a:pt x="4019716" y="4125581"/>
                                  <a:pt x="4021978" y="4131580"/>
                                  <a:pt x="4019516" y="4134018"/>
                                </a:cubicBezTo>
                                <a:cubicBezTo>
                                  <a:pt x="4017055" y="4136457"/>
                                  <a:pt x="4009098" y="4138610"/>
                                  <a:pt x="4006057" y="4138093"/>
                                </a:cubicBezTo>
                                <a:cubicBezTo>
                                  <a:pt x="4003521" y="4137239"/>
                                  <a:pt x="4002243" y="4130958"/>
                                  <a:pt x="3999526" y="4130042"/>
                                </a:cubicBezTo>
                                <a:cubicBezTo>
                                  <a:pt x="3997071" y="4131220"/>
                                  <a:pt x="3996118" y="4129508"/>
                                  <a:pt x="3990802" y="4129370"/>
                                </a:cubicBezTo>
                                <a:cubicBezTo>
                                  <a:pt x="3993863" y="4134206"/>
                                  <a:pt x="3988822" y="4138218"/>
                                  <a:pt x="3986043" y="4139339"/>
                                </a:cubicBezTo>
                                <a:cubicBezTo>
                                  <a:pt x="3986404" y="4141768"/>
                                  <a:pt x="3989737" y="4143849"/>
                                  <a:pt x="3995590" y="4146130"/>
                                </a:cubicBezTo>
                                <a:cubicBezTo>
                                  <a:pt x="3984951" y="4150506"/>
                                  <a:pt x="3976820" y="4143739"/>
                                  <a:pt x="3977793" y="4139065"/>
                                </a:cubicBezTo>
                                <a:cubicBezTo>
                                  <a:pt x="3977457" y="4136485"/>
                                  <a:pt x="3978558" y="4136301"/>
                                  <a:pt x="3976298" y="4134056"/>
                                </a:cubicBezTo>
                                <a:cubicBezTo>
                                  <a:pt x="3977964" y="4131811"/>
                                  <a:pt x="3974625" y="4120402"/>
                                  <a:pt x="3973653" y="4131876"/>
                                </a:cubicBezTo>
                                <a:cubicBezTo>
                                  <a:pt x="3967882" y="4128430"/>
                                  <a:pt x="3967377" y="4132658"/>
                                  <a:pt x="3967326" y="4133532"/>
                                </a:cubicBezTo>
                                <a:cubicBezTo>
                                  <a:pt x="3967275" y="4134406"/>
                                  <a:pt x="3968603" y="4135505"/>
                                  <a:pt x="3973346" y="4137120"/>
                                </a:cubicBezTo>
                                <a:cubicBezTo>
                                  <a:pt x="3968143" y="4138210"/>
                                  <a:pt x="3959897" y="4137838"/>
                                  <a:pt x="3960970" y="4133009"/>
                                </a:cubicBezTo>
                                <a:cubicBezTo>
                                  <a:pt x="3957069" y="4126871"/>
                                  <a:pt x="3956129" y="4124087"/>
                                  <a:pt x="3955961" y="4120972"/>
                                </a:cubicBezTo>
                                <a:cubicBezTo>
                                  <a:pt x="3955792" y="4117856"/>
                                  <a:pt x="3957524" y="4115644"/>
                                  <a:pt x="3959961" y="4114317"/>
                                </a:cubicBezTo>
                                <a:cubicBezTo>
                                  <a:pt x="3962397" y="4112990"/>
                                  <a:pt x="3968260" y="4113818"/>
                                  <a:pt x="3970578" y="4113008"/>
                                </a:cubicBezTo>
                                <a:cubicBezTo>
                                  <a:pt x="3972896" y="4112198"/>
                                  <a:pt x="3974797" y="4109824"/>
                                  <a:pt x="3973868" y="4109456"/>
                                </a:cubicBezTo>
                                <a:cubicBezTo>
                                  <a:pt x="3972940" y="4109089"/>
                                  <a:pt x="3967463" y="4111158"/>
                                  <a:pt x="3965008" y="4110803"/>
                                </a:cubicBezTo>
                                <a:cubicBezTo>
                                  <a:pt x="3962552" y="4110448"/>
                                  <a:pt x="3960041" y="4108903"/>
                                  <a:pt x="3959138" y="4107327"/>
                                </a:cubicBezTo>
                                <a:cubicBezTo>
                                  <a:pt x="3958234" y="4105750"/>
                                  <a:pt x="3961775" y="4101512"/>
                                  <a:pt x="3959588" y="4101344"/>
                                </a:cubicBezTo>
                                <a:cubicBezTo>
                                  <a:pt x="3957400" y="4101176"/>
                                  <a:pt x="3956093" y="4101998"/>
                                  <a:pt x="3947848" y="4107103"/>
                                </a:cubicBezTo>
                                <a:cubicBezTo>
                                  <a:pt x="3949580" y="4102710"/>
                                  <a:pt x="3950780" y="4093439"/>
                                  <a:pt x="3963175" y="4092524"/>
                                </a:cubicBezTo>
                                <a:cubicBezTo>
                                  <a:pt x="3966670" y="4087420"/>
                                  <a:pt x="3972292" y="4088186"/>
                                  <a:pt x="3975625" y="4089045"/>
                                </a:cubicBezTo>
                                <a:cubicBezTo>
                                  <a:pt x="3978959" y="4089905"/>
                                  <a:pt x="3980479" y="4094535"/>
                                  <a:pt x="3983177" y="4097681"/>
                                </a:cubicBezTo>
                                <a:cubicBezTo>
                                  <a:pt x="3985875" y="4100828"/>
                                  <a:pt x="3988237" y="4106827"/>
                                  <a:pt x="3991814" y="4107924"/>
                                </a:cubicBezTo>
                                <a:cubicBezTo>
                                  <a:pt x="3995390" y="4109020"/>
                                  <a:pt x="4000848" y="4105195"/>
                                  <a:pt x="4004637" y="4104261"/>
                                </a:cubicBezTo>
                                <a:cubicBezTo>
                                  <a:pt x="4008425" y="4103327"/>
                                  <a:pt x="4009521" y="4103676"/>
                                  <a:pt x="4014544" y="4102318"/>
                                </a:cubicBezTo>
                                <a:cubicBezTo>
                                  <a:pt x="4010144" y="4097033"/>
                                  <a:pt x="4006015" y="4094833"/>
                                  <a:pt x="4002057" y="4089479"/>
                                </a:cubicBezTo>
                                <a:cubicBezTo>
                                  <a:pt x="3995153" y="4080143"/>
                                  <a:pt x="3992709" y="4069006"/>
                                  <a:pt x="3999478" y="4052675"/>
                                </a:cubicBezTo>
                                <a:lnTo>
                                  <a:pt x="4001590" y="4047177"/>
                                </a:lnTo>
                                <a:cubicBezTo>
                                  <a:pt x="3981105" y="4051570"/>
                                  <a:pt x="3964378" y="4065816"/>
                                  <a:pt x="3949654" y="4065366"/>
                                </a:cubicBezTo>
                                <a:cubicBezTo>
                                  <a:pt x="3948894" y="4070619"/>
                                  <a:pt x="3945747" y="4087894"/>
                                  <a:pt x="3937476" y="4103442"/>
                                </a:cubicBezTo>
                                <a:cubicBezTo>
                                  <a:pt x="3938430" y="4110723"/>
                                  <a:pt x="3926865" y="4116703"/>
                                  <a:pt x="3916114" y="4119521"/>
                                </a:cubicBezTo>
                                <a:cubicBezTo>
                                  <a:pt x="3916620" y="4115270"/>
                                  <a:pt x="3921493" y="4116631"/>
                                  <a:pt x="3920965" y="4111184"/>
                                </a:cubicBezTo>
                                <a:cubicBezTo>
                                  <a:pt x="3910489" y="4117516"/>
                                  <a:pt x="3904943" y="4114058"/>
                                  <a:pt x="3899680" y="4118073"/>
                                </a:cubicBezTo>
                                <a:cubicBezTo>
                                  <a:pt x="3894416" y="4122088"/>
                                  <a:pt x="3892224" y="4124653"/>
                                  <a:pt x="3889384" y="4135272"/>
                                </a:cubicBezTo>
                                <a:cubicBezTo>
                                  <a:pt x="3886892" y="4127829"/>
                                  <a:pt x="3888621" y="4126789"/>
                                  <a:pt x="3888659" y="4121841"/>
                                </a:cubicBezTo>
                                <a:cubicBezTo>
                                  <a:pt x="3886341" y="4123175"/>
                                  <a:pt x="3885553" y="4120671"/>
                                  <a:pt x="3880971" y="4125216"/>
                                </a:cubicBezTo>
                                <a:cubicBezTo>
                                  <a:pt x="3879792" y="4119029"/>
                                  <a:pt x="3879371" y="4123970"/>
                                  <a:pt x="3880973" y="4114821"/>
                                </a:cubicBezTo>
                                <a:cubicBezTo>
                                  <a:pt x="3877863" y="4114572"/>
                                  <a:pt x="3867272" y="4117955"/>
                                  <a:pt x="3863187" y="4117441"/>
                                </a:cubicBezTo>
                                <a:cubicBezTo>
                                  <a:pt x="3859101" y="4116926"/>
                                  <a:pt x="3858907" y="4113009"/>
                                  <a:pt x="3856459" y="4111731"/>
                                </a:cubicBezTo>
                                <a:cubicBezTo>
                                  <a:pt x="3854273" y="4119091"/>
                                  <a:pt x="3845542" y="4126024"/>
                                  <a:pt x="3843874" y="4126001"/>
                                </a:cubicBezTo>
                                <a:cubicBezTo>
                                  <a:pt x="3842206" y="4125978"/>
                                  <a:pt x="3849855" y="4119428"/>
                                  <a:pt x="3846453" y="4111595"/>
                                </a:cubicBezTo>
                                <a:cubicBezTo>
                                  <a:pt x="3845144" y="4111090"/>
                                  <a:pt x="3841736" y="4119473"/>
                                  <a:pt x="3839162" y="4118002"/>
                                </a:cubicBezTo>
                                <a:cubicBezTo>
                                  <a:pt x="3839992" y="4111557"/>
                                  <a:pt x="3837206" y="4108785"/>
                                  <a:pt x="3834153" y="4106871"/>
                                </a:cubicBezTo>
                                <a:cubicBezTo>
                                  <a:pt x="3835811" y="4115951"/>
                                  <a:pt x="3825904" y="4122114"/>
                                  <a:pt x="3821802" y="4122487"/>
                                </a:cubicBezTo>
                                <a:cubicBezTo>
                                  <a:pt x="3817700" y="4122861"/>
                                  <a:pt x="3813142" y="4114798"/>
                                  <a:pt x="3809540" y="4109114"/>
                                </a:cubicBezTo>
                                <a:cubicBezTo>
                                  <a:pt x="3804892" y="4110497"/>
                                  <a:pt x="3807037" y="4120470"/>
                                  <a:pt x="3804906" y="4122935"/>
                                </a:cubicBezTo>
                                <a:cubicBezTo>
                                  <a:pt x="3802775" y="4125401"/>
                                  <a:pt x="3797459" y="4121502"/>
                                  <a:pt x="3796755" y="4123907"/>
                                </a:cubicBezTo>
                                <a:cubicBezTo>
                                  <a:pt x="3796051" y="4126312"/>
                                  <a:pt x="3796591" y="4131750"/>
                                  <a:pt x="3800680" y="4137366"/>
                                </a:cubicBezTo>
                                <a:cubicBezTo>
                                  <a:pt x="3782257" y="4130941"/>
                                  <a:pt x="3791447" y="4124119"/>
                                  <a:pt x="3788307" y="4119907"/>
                                </a:cubicBezTo>
                                <a:cubicBezTo>
                                  <a:pt x="3785166" y="4115696"/>
                                  <a:pt x="3781369" y="4115910"/>
                                  <a:pt x="3781836" y="4112096"/>
                                </a:cubicBezTo>
                                <a:cubicBezTo>
                                  <a:pt x="3782303" y="4108283"/>
                                  <a:pt x="3793354" y="4101334"/>
                                  <a:pt x="3791111" y="4097027"/>
                                </a:cubicBezTo>
                                <a:cubicBezTo>
                                  <a:pt x="3788082" y="4097956"/>
                                  <a:pt x="3783982" y="4102449"/>
                                  <a:pt x="3780680" y="4103010"/>
                                </a:cubicBezTo>
                                <a:cubicBezTo>
                                  <a:pt x="3777377" y="4103571"/>
                                  <a:pt x="3773352" y="4102766"/>
                                  <a:pt x="3771295" y="4100392"/>
                                </a:cubicBezTo>
                                <a:cubicBezTo>
                                  <a:pt x="3769239" y="4098018"/>
                                  <a:pt x="3770635" y="4089800"/>
                                  <a:pt x="3768342" y="4088766"/>
                                </a:cubicBezTo>
                                <a:cubicBezTo>
                                  <a:pt x="3766050" y="4087732"/>
                                  <a:pt x="3765678" y="4087435"/>
                                  <a:pt x="3758847" y="4096803"/>
                                </a:cubicBezTo>
                                <a:cubicBezTo>
                                  <a:pt x="3753325" y="4084445"/>
                                  <a:pt x="3770331" y="4078622"/>
                                  <a:pt x="3775783" y="4081627"/>
                                </a:cubicBezTo>
                                <a:cubicBezTo>
                                  <a:pt x="3780712" y="4077826"/>
                                  <a:pt x="3780717" y="4077296"/>
                                  <a:pt x="3785017" y="4078187"/>
                                </a:cubicBezTo>
                                <a:cubicBezTo>
                                  <a:pt x="3789316" y="4079077"/>
                                  <a:pt x="3792955" y="4094668"/>
                                  <a:pt x="3801580" y="4086971"/>
                                </a:cubicBezTo>
                                <a:cubicBezTo>
                                  <a:pt x="3799210" y="4082154"/>
                                  <a:pt x="3788919" y="4080901"/>
                                  <a:pt x="3786769" y="4077555"/>
                                </a:cubicBezTo>
                                <a:cubicBezTo>
                                  <a:pt x="3784619" y="4074209"/>
                                  <a:pt x="3784472" y="4070356"/>
                                  <a:pt x="3788680" y="4066897"/>
                                </a:cubicBezTo>
                                <a:cubicBezTo>
                                  <a:pt x="3787390" y="4063962"/>
                                  <a:pt x="3786849" y="4062363"/>
                                  <a:pt x="3779034" y="4059945"/>
                                </a:cubicBezTo>
                                <a:cubicBezTo>
                                  <a:pt x="3781791" y="4058882"/>
                                  <a:pt x="3784027" y="4058471"/>
                                  <a:pt x="3785899" y="4058464"/>
                                </a:cubicBezTo>
                                <a:cubicBezTo>
                                  <a:pt x="3791518" y="4058442"/>
                                  <a:pt x="3793872" y="4062052"/>
                                  <a:pt x="3797279" y="4062598"/>
                                </a:cubicBezTo>
                                <a:cubicBezTo>
                                  <a:pt x="3801821" y="4063327"/>
                                  <a:pt x="3802961" y="4060791"/>
                                  <a:pt x="3806288" y="4064317"/>
                                </a:cubicBezTo>
                                <a:cubicBezTo>
                                  <a:pt x="3809615" y="4067844"/>
                                  <a:pt x="3812145" y="4080536"/>
                                  <a:pt x="3817243" y="4083757"/>
                                </a:cubicBezTo>
                                <a:cubicBezTo>
                                  <a:pt x="3822340" y="4086978"/>
                                  <a:pt x="3830179" y="4084977"/>
                                  <a:pt x="3836872" y="4083644"/>
                                </a:cubicBezTo>
                                <a:cubicBezTo>
                                  <a:pt x="3843564" y="4082311"/>
                                  <a:pt x="3848728" y="4077232"/>
                                  <a:pt x="3857395" y="4075757"/>
                                </a:cubicBezTo>
                                <a:cubicBezTo>
                                  <a:pt x="3866062" y="4074283"/>
                                  <a:pt x="3885514" y="4076999"/>
                                  <a:pt x="3888872" y="4074797"/>
                                </a:cubicBezTo>
                                <a:cubicBezTo>
                                  <a:pt x="3885531" y="4070568"/>
                                  <a:pt x="3885245" y="4062850"/>
                                  <a:pt x="3881904" y="4058621"/>
                                </a:cubicBezTo>
                                <a:cubicBezTo>
                                  <a:pt x="3872615" y="4059130"/>
                                  <a:pt x="3864328" y="4059305"/>
                                  <a:pt x="3857335" y="4044533"/>
                                </a:cubicBezTo>
                                <a:lnTo>
                                  <a:pt x="3855387" y="4039664"/>
                                </a:lnTo>
                                <a:lnTo>
                                  <a:pt x="3855351" y="4039698"/>
                                </a:lnTo>
                                <a:cubicBezTo>
                                  <a:pt x="3846751" y="4038724"/>
                                  <a:pt x="3841427" y="4028585"/>
                                  <a:pt x="3835305" y="4006315"/>
                                </a:cubicBezTo>
                                <a:cubicBezTo>
                                  <a:pt x="3834132" y="4010051"/>
                                  <a:pt x="3834173" y="4006690"/>
                                  <a:pt x="3832605" y="4012376"/>
                                </a:cubicBezTo>
                                <a:cubicBezTo>
                                  <a:pt x="3823620" y="4009337"/>
                                  <a:pt x="3827529" y="4002426"/>
                                  <a:pt x="3825895" y="4001169"/>
                                </a:cubicBezTo>
                                <a:cubicBezTo>
                                  <a:pt x="3824262" y="3999912"/>
                                  <a:pt x="3825194" y="4005716"/>
                                  <a:pt x="3822805" y="4004834"/>
                                </a:cubicBezTo>
                                <a:cubicBezTo>
                                  <a:pt x="3815181" y="4003951"/>
                                  <a:pt x="3820467" y="3998577"/>
                                  <a:pt x="3816362" y="3997620"/>
                                </a:cubicBezTo>
                                <a:cubicBezTo>
                                  <a:pt x="3811821" y="4002334"/>
                                  <a:pt x="3802346" y="4000584"/>
                                  <a:pt x="3798177" y="3999089"/>
                                </a:cubicBezTo>
                                <a:cubicBezTo>
                                  <a:pt x="3794009" y="3997593"/>
                                  <a:pt x="3792055" y="3992260"/>
                                  <a:pt x="3791351" y="3988646"/>
                                </a:cubicBezTo>
                                <a:cubicBezTo>
                                  <a:pt x="3790647" y="3985033"/>
                                  <a:pt x="3786609" y="3984549"/>
                                  <a:pt x="3793957" y="3977407"/>
                                </a:cubicBezTo>
                                <a:cubicBezTo>
                                  <a:pt x="3793062" y="3988417"/>
                                  <a:pt x="3803086" y="3988384"/>
                                  <a:pt x="3806054" y="3988835"/>
                                </a:cubicBezTo>
                                <a:cubicBezTo>
                                  <a:pt x="3809022" y="3989286"/>
                                  <a:pt x="3812563" y="3983148"/>
                                  <a:pt x="3811764" y="3980111"/>
                                </a:cubicBezTo>
                                <a:cubicBezTo>
                                  <a:pt x="3810964" y="3977075"/>
                                  <a:pt x="3801808" y="3976495"/>
                                  <a:pt x="3801257" y="3970617"/>
                                </a:cubicBezTo>
                                <a:cubicBezTo>
                                  <a:pt x="3800706" y="3964739"/>
                                  <a:pt x="3805082" y="3963276"/>
                                  <a:pt x="3808460" y="3960547"/>
                                </a:cubicBezTo>
                                <a:cubicBezTo>
                                  <a:pt x="3807835" y="3957750"/>
                                  <a:pt x="3805737" y="3955568"/>
                                  <a:pt x="3803375" y="3955201"/>
                                </a:cubicBezTo>
                                <a:cubicBezTo>
                                  <a:pt x="3801013" y="3954833"/>
                                  <a:pt x="3796689" y="3958267"/>
                                  <a:pt x="3794290" y="3958342"/>
                                </a:cubicBezTo>
                                <a:cubicBezTo>
                                  <a:pt x="3791891" y="3958417"/>
                                  <a:pt x="3790462" y="3954822"/>
                                  <a:pt x="3788981" y="3955649"/>
                                </a:cubicBezTo>
                                <a:cubicBezTo>
                                  <a:pt x="3787501" y="3956475"/>
                                  <a:pt x="3787799" y="3959137"/>
                                  <a:pt x="3785406" y="3963301"/>
                                </a:cubicBezTo>
                                <a:cubicBezTo>
                                  <a:pt x="3782751" y="3959351"/>
                                  <a:pt x="3776762" y="3954350"/>
                                  <a:pt x="3785094" y="3947913"/>
                                </a:cubicBezTo>
                                <a:cubicBezTo>
                                  <a:pt x="3784527" y="3942785"/>
                                  <a:pt x="3786282" y="3940051"/>
                                  <a:pt x="3789243" y="3938641"/>
                                </a:cubicBezTo>
                                <a:cubicBezTo>
                                  <a:pt x="3792205" y="3937230"/>
                                  <a:pt x="3797198" y="3938367"/>
                                  <a:pt x="3802864" y="3939452"/>
                                </a:cubicBezTo>
                                <a:cubicBezTo>
                                  <a:pt x="3802770" y="3932684"/>
                                  <a:pt x="3789886" y="3933874"/>
                                  <a:pt x="3787810" y="3930403"/>
                                </a:cubicBezTo>
                                <a:cubicBezTo>
                                  <a:pt x="3785733" y="3926932"/>
                                  <a:pt x="3786577" y="3922108"/>
                                  <a:pt x="3790403" y="3918626"/>
                                </a:cubicBezTo>
                                <a:cubicBezTo>
                                  <a:pt x="3789866" y="3916017"/>
                                  <a:pt x="3789213" y="3916760"/>
                                  <a:pt x="3784589" y="3914748"/>
                                </a:cubicBezTo>
                                <a:cubicBezTo>
                                  <a:pt x="3789998" y="3907064"/>
                                  <a:pt x="3799093" y="3912958"/>
                                  <a:pt x="3798865" y="3920512"/>
                                </a:cubicBezTo>
                                <a:cubicBezTo>
                                  <a:pt x="3803255" y="3921965"/>
                                  <a:pt x="3806158" y="3921256"/>
                                  <a:pt x="3808745" y="3924335"/>
                                </a:cubicBezTo>
                                <a:cubicBezTo>
                                  <a:pt x="3811333" y="3927415"/>
                                  <a:pt x="3813288" y="3938529"/>
                                  <a:pt x="3814391" y="3938990"/>
                                </a:cubicBezTo>
                                <a:cubicBezTo>
                                  <a:pt x="3819683" y="3932121"/>
                                  <a:pt x="3812359" y="3928721"/>
                                  <a:pt x="3813443" y="3925182"/>
                                </a:cubicBezTo>
                                <a:cubicBezTo>
                                  <a:pt x="3814528" y="3921643"/>
                                  <a:pt x="3817427" y="3919419"/>
                                  <a:pt x="3818715" y="3916883"/>
                                </a:cubicBezTo>
                                <a:cubicBezTo>
                                  <a:pt x="3820003" y="3914347"/>
                                  <a:pt x="3813730" y="3910097"/>
                                  <a:pt x="3812010" y="3906912"/>
                                </a:cubicBezTo>
                                <a:cubicBezTo>
                                  <a:pt x="3818485" y="3906738"/>
                                  <a:pt x="3825633" y="3913047"/>
                                  <a:pt x="3828161" y="3918454"/>
                                </a:cubicBezTo>
                                <a:cubicBezTo>
                                  <a:pt x="3830688" y="3923860"/>
                                  <a:pt x="3827600" y="3933288"/>
                                  <a:pt x="3827177" y="3939351"/>
                                </a:cubicBezTo>
                                <a:cubicBezTo>
                                  <a:pt x="3826753" y="3945413"/>
                                  <a:pt x="3825586" y="3950523"/>
                                  <a:pt x="3825620" y="3954828"/>
                                </a:cubicBezTo>
                                <a:cubicBezTo>
                                  <a:pt x="3825653" y="3959134"/>
                                  <a:pt x="3824490" y="3961592"/>
                                  <a:pt x="3827377" y="3965183"/>
                                </a:cubicBezTo>
                                <a:cubicBezTo>
                                  <a:pt x="3830264" y="3968774"/>
                                  <a:pt x="3840100" y="3972726"/>
                                  <a:pt x="3842942" y="3976373"/>
                                </a:cubicBezTo>
                                <a:cubicBezTo>
                                  <a:pt x="3853105" y="3989416"/>
                                  <a:pt x="3864576" y="4000278"/>
                                  <a:pt x="3873430" y="4015502"/>
                                </a:cubicBezTo>
                                <a:cubicBezTo>
                                  <a:pt x="3872812" y="4003987"/>
                                  <a:pt x="3874080" y="3988734"/>
                                  <a:pt x="3877926" y="3972844"/>
                                </a:cubicBezTo>
                                <a:cubicBezTo>
                                  <a:pt x="3872097" y="3967147"/>
                                  <a:pt x="3870582" y="3967521"/>
                                  <a:pt x="3871087" y="3965334"/>
                                </a:cubicBezTo>
                                <a:cubicBezTo>
                                  <a:pt x="3875929" y="3963421"/>
                                  <a:pt x="3880937" y="3950069"/>
                                  <a:pt x="3884469" y="3946275"/>
                                </a:cubicBezTo>
                                <a:cubicBezTo>
                                  <a:pt x="3880147" y="3943530"/>
                                  <a:pt x="3878974" y="3941284"/>
                                  <a:pt x="3877615" y="3937427"/>
                                </a:cubicBezTo>
                                <a:cubicBezTo>
                                  <a:pt x="3885243" y="3938370"/>
                                  <a:pt x="3892763" y="3925515"/>
                                  <a:pt x="3897430" y="3922787"/>
                                </a:cubicBezTo>
                                <a:cubicBezTo>
                                  <a:pt x="3895291" y="3916918"/>
                                  <a:pt x="3897128" y="3907710"/>
                                  <a:pt x="3899336" y="3905677"/>
                                </a:cubicBezTo>
                                <a:cubicBezTo>
                                  <a:pt x="3899888" y="3905168"/>
                                  <a:pt x="3900675" y="3905121"/>
                                  <a:pt x="3901595" y="3905361"/>
                                </a:cubicBezTo>
                                <a:close/>
                                <a:moveTo>
                                  <a:pt x="6305021" y="3837902"/>
                                </a:moveTo>
                                <a:cubicBezTo>
                                  <a:pt x="6273587" y="3835349"/>
                                  <a:pt x="6237500" y="3854498"/>
                                  <a:pt x="6214146" y="3889352"/>
                                </a:cubicBezTo>
                                <a:cubicBezTo>
                                  <a:pt x="6183008" y="3935823"/>
                                  <a:pt x="6186301" y="3992615"/>
                                  <a:pt x="6221500" y="4016200"/>
                                </a:cubicBezTo>
                                <a:cubicBezTo>
                                  <a:pt x="6256699" y="4039785"/>
                                  <a:pt x="6310475" y="4021232"/>
                                  <a:pt x="6341613" y="3974761"/>
                                </a:cubicBezTo>
                                <a:cubicBezTo>
                                  <a:pt x="6372751" y="3928289"/>
                                  <a:pt x="6369459" y="3871497"/>
                                  <a:pt x="6334260" y="3847912"/>
                                </a:cubicBezTo>
                                <a:cubicBezTo>
                                  <a:pt x="6325460" y="3842016"/>
                                  <a:pt x="6315499" y="3838753"/>
                                  <a:pt x="6305021" y="3837902"/>
                                </a:cubicBezTo>
                                <a:close/>
                                <a:moveTo>
                                  <a:pt x="3938445" y="3688918"/>
                                </a:moveTo>
                                <a:lnTo>
                                  <a:pt x="3936121" y="3689006"/>
                                </a:lnTo>
                                <a:cubicBezTo>
                                  <a:pt x="3934123" y="3689462"/>
                                  <a:pt x="3930738" y="3691923"/>
                                  <a:pt x="3929865" y="3692976"/>
                                </a:cubicBezTo>
                                <a:cubicBezTo>
                                  <a:pt x="3928993" y="3694029"/>
                                  <a:pt x="3930004" y="3695141"/>
                                  <a:pt x="3930885" y="3695323"/>
                                </a:cubicBezTo>
                                <a:cubicBezTo>
                                  <a:pt x="3931766" y="3695505"/>
                                  <a:pt x="3933840" y="3693900"/>
                                  <a:pt x="3935151" y="3694068"/>
                                </a:cubicBezTo>
                                <a:cubicBezTo>
                                  <a:pt x="3936462" y="3694236"/>
                                  <a:pt x="3937962" y="3695054"/>
                                  <a:pt x="3938356" y="3695727"/>
                                </a:cubicBezTo>
                                <a:cubicBezTo>
                                  <a:pt x="3938751" y="3696399"/>
                                  <a:pt x="3938337" y="3697468"/>
                                  <a:pt x="3937516" y="3698102"/>
                                </a:cubicBezTo>
                                <a:cubicBezTo>
                                  <a:pt x="3936696" y="3698736"/>
                                  <a:pt x="3933299" y="3699089"/>
                                  <a:pt x="3933827" y="3700135"/>
                                </a:cubicBezTo>
                                <a:cubicBezTo>
                                  <a:pt x="3934355" y="3701181"/>
                                  <a:pt x="3939749" y="3702512"/>
                                  <a:pt x="3940684" y="3704377"/>
                                </a:cubicBezTo>
                                <a:cubicBezTo>
                                  <a:pt x="3941618" y="3706241"/>
                                  <a:pt x="3940854" y="3709743"/>
                                  <a:pt x="3939434" y="3711324"/>
                                </a:cubicBezTo>
                                <a:cubicBezTo>
                                  <a:pt x="3938013" y="3712904"/>
                                  <a:pt x="3934283" y="3711705"/>
                                  <a:pt x="3932159" y="3713862"/>
                                </a:cubicBezTo>
                                <a:cubicBezTo>
                                  <a:pt x="3930035" y="3716019"/>
                                  <a:pt x="3926702" y="3720853"/>
                                  <a:pt x="3926692" y="3724268"/>
                                </a:cubicBezTo>
                                <a:cubicBezTo>
                                  <a:pt x="3926682" y="3727684"/>
                                  <a:pt x="3929401" y="3733148"/>
                                  <a:pt x="3932101" y="3734355"/>
                                </a:cubicBezTo>
                                <a:cubicBezTo>
                                  <a:pt x="3934802" y="3735562"/>
                                  <a:pt x="3940357" y="3733950"/>
                                  <a:pt x="3942895" y="3731511"/>
                                </a:cubicBezTo>
                                <a:cubicBezTo>
                                  <a:pt x="3945434" y="3729071"/>
                                  <a:pt x="3947234" y="3722791"/>
                                  <a:pt x="3947333" y="3719717"/>
                                </a:cubicBezTo>
                                <a:cubicBezTo>
                                  <a:pt x="3947432" y="3716644"/>
                                  <a:pt x="3943383" y="3715266"/>
                                  <a:pt x="3943487" y="3713069"/>
                                </a:cubicBezTo>
                                <a:cubicBezTo>
                                  <a:pt x="3943591" y="3710873"/>
                                  <a:pt x="3946004" y="3706927"/>
                                  <a:pt x="3947958" y="3706536"/>
                                </a:cubicBezTo>
                                <a:cubicBezTo>
                                  <a:pt x="3949912" y="3706145"/>
                                  <a:pt x="3954452" y="3708868"/>
                                  <a:pt x="3955406" y="3708706"/>
                                </a:cubicBezTo>
                                <a:cubicBezTo>
                                  <a:pt x="3956359" y="3708544"/>
                                  <a:pt x="3954022" y="3706515"/>
                                  <a:pt x="3953678" y="3705564"/>
                                </a:cubicBezTo>
                                <a:cubicBezTo>
                                  <a:pt x="3953334" y="3704614"/>
                                  <a:pt x="3953662" y="3703080"/>
                                  <a:pt x="3954329" y="3702600"/>
                                </a:cubicBezTo>
                                <a:cubicBezTo>
                                  <a:pt x="3954995" y="3702120"/>
                                  <a:pt x="3956798" y="3702055"/>
                                  <a:pt x="3957675" y="3702684"/>
                                </a:cubicBezTo>
                                <a:cubicBezTo>
                                  <a:pt x="3958552" y="3703312"/>
                                  <a:pt x="3958921" y="3705521"/>
                                  <a:pt x="3959591" y="3706371"/>
                                </a:cubicBezTo>
                                <a:cubicBezTo>
                                  <a:pt x="3960261" y="3707221"/>
                                  <a:pt x="3961662" y="3708386"/>
                                  <a:pt x="3962089" y="3707378"/>
                                </a:cubicBezTo>
                                <a:cubicBezTo>
                                  <a:pt x="3962516" y="3706369"/>
                                  <a:pt x="3962547" y="3701899"/>
                                  <a:pt x="3962153" y="3700320"/>
                                </a:cubicBezTo>
                                <a:cubicBezTo>
                                  <a:pt x="3961759" y="3698742"/>
                                  <a:pt x="3961136" y="3698780"/>
                                  <a:pt x="3957753" y="3697100"/>
                                </a:cubicBezTo>
                                <a:cubicBezTo>
                                  <a:pt x="3954370" y="3695419"/>
                                  <a:pt x="3945294" y="3691652"/>
                                  <a:pt x="3941852" y="3690236"/>
                                </a:cubicBezTo>
                                <a:cubicBezTo>
                                  <a:pt x="3940132" y="3689528"/>
                                  <a:pt x="3939198" y="3689106"/>
                                  <a:pt x="3938445" y="3688918"/>
                                </a:cubicBezTo>
                                <a:close/>
                                <a:moveTo>
                                  <a:pt x="3962220" y="3682330"/>
                                </a:moveTo>
                                <a:cubicBezTo>
                                  <a:pt x="3960207" y="3686370"/>
                                  <a:pt x="3962772" y="3690373"/>
                                  <a:pt x="3964233" y="3692697"/>
                                </a:cubicBezTo>
                                <a:cubicBezTo>
                                  <a:pt x="3965694" y="3695021"/>
                                  <a:pt x="3968006" y="3696727"/>
                                  <a:pt x="3970984" y="3696272"/>
                                </a:cubicBezTo>
                                <a:cubicBezTo>
                                  <a:pt x="3973962" y="3695817"/>
                                  <a:pt x="3973047" y="3693874"/>
                                  <a:pt x="3982102" y="3689967"/>
                                </a:cubicBezTo>
                                <a:cubicBezTo>
                                  <a:pt x="3972433" y="3688817"/>
                                  <a:pt x="3964892" y="3681123"/>
                                  <a:pt x="3962220" y="3682330"/>
                                </a:cubicBezTo>
                                <a:close/>
                                <a:moveTo>
                                  <a:pt x="3930565" y="3663957"/>
                                </a:moveTo>
                                <a:cubicBezTo>
                                  <a:pt x="3934158" y="3673317"/>
                                  <a:pt x="3931500" y="3673039"/>
                                  <a:pt x="3932864" y="3675927"/>
                                </a:cubicBezTo>
                                <a:cubicBezTo>
                                  <a:pt x="3934229" y="3678814"/>
                                  <a:pt x="3936282" y="3681493"/>
                                  <a:pt x="3938751" y="3681283"/>
                                </a:cubicBezTo>
                                <a:cubicBezTo>
                                  <a:pt x="3941221" y="3681073"/>
                                  <a:pt x="3946264" y="3678963"/>
                                  <a:pt x="3947683" y="3674667"/>
                                </a:cubicBezTo>
                                <a:cubicBezTo>
                                  <a:pt x="3946661" y="3671867"/>
                                  <a:pt x="3938123" y="3670233"/>
                                  <a:pt x="3930565" y="3663957"/>
                                </a:cubicBezTo>
                                <a:close/>
                                <a:moveTo>
                                  <a:pt x="3950187" y="3646638"/>
                                </a:moveTo>
                                <a:cubicBezTo>
                                  <a:pt x="3951614" y="3646585"/>
                                  <a:pt x="3953273" y="3646729"/>
                                  <a:pt x="3955080" y="3646978"/>
                                </a:cubicBezTo>
                                <a:cubicBezTo>
                                  <a:pt x="3958694" y="3647475"/>
                                  <a:pt x="3964015" y="3648845"/>
                                  <a:pt x="3968364" y="3650467"/>
                                </a:cubicBezTo>
                                <a:cubicBezTo>
                                  <a:pt x="3972712" y="3652088"/>
                                  <a:pt x="3977926" y="3653571"/>
                                  <a:pt x="3981172" y="3656704"/>
                                </a:cubicBezTo>
                                <a:cubicBezTo>
                                  <a:pt x="3984419" y="3659837"/>
                                  <a:pt x="3987615" y="3661931"/>
                                  <a:pt x="3987841" y="3669265"/>
                                </a:cubicBezTo>
                                <a:cubicBezTo>
                                  <a:pt x="3989518" y="3673035"/>
                                  <a:pt x="3994897" y="3676382"/>
                                  <a:pt x="3992594" y="3680407"/>
                                </a:cubicBezTo>
                                <a:cubicBezTo>
                                  <a:pt x="4002726" y="3681039"/>
                                  <a:pt x="4005217" y="3684300"/>
                                  <a:pt x="4005496" y="3687543"/>
                                </a:cubicBezTo>
                                <a:cubicBezTo>
                                  <a:pt x="4005774" y="3690787"/>
                                  <a:pt x="4001209" y="3699514"/>
                                  <a:pt x="3994265" y="3699869"/>
                                </a:cubicBezTo>
                                <a:cubicBezTo>
                                  <a:pt x="3996351" y="3704985"/>
                                  <a:pt x="3997297" y="3706113"/>
                                  <a:pt x="3996466" y="3710260"/>
                                </a:cubicBezTo>
                                <a:cubicBezTo>
                                  <a:pt x="3995635" y="3714407"/>
                                  <a:pt x="3991273" y="3720447"/>
                                  <a:pt x="3989277" y="3724751"/>
                                </a:cubicBezTo>
                                <a:cubicBezTo>
                                  <a:pt x="3987780" y="3727978"/>
                                  <a:pt x="3984145" y="3731880"/>
                                  <a:pt x="3983689" y="3734273"/>
                                </a:cubicBezTo>
                                <a:lnTo>
                                  <a:pt x="3984307" y="3735666"/>
                                </a:lnTo>
                                <a:lnTo>
                                  <a:pt x="4014434" y="3732434"/>
                                </a:lnTo>
                                <a:cubicBezTo>
                                  <a:pt x="4025189" y="3731674"/>
                                  <a:pt x="4035980" y="3731271"/>
                                  <a:pt x="4046631" y="3731146"/>
                                </a:cubicBezTo>
                                <a:cubicBezTo>
                                  <a:pt x="4110533" y="3730392"/>
                                  <a:pt x="4169351" y="3739604"/>
                                  <a:pt x="4184586" y="3741435"/>
                                </a:cubicBezTo>
                                <a:lnTo>
                                  <a:pt x="4185260" y="3741944"/>
                                </a:lnTo>
                                <a:lnTo>
                                  <a:pt x="4227054" y="3741907"/>
                                </a:lnTo>
                                <a:cubicBezTo>
                                  <a:pt x="4267863" y="3740624"/>
                                  <a:pt x="4295348" y="3735296"/>
                                  <a:pt x="4294796" y="3723089"/>
                                </a:cubicBezTo>
                                <a:cubicBezTo>
                                  <a:pt x="4293798" y="3700980"/>
                                  <a:pt x="4212170" y="3720542"/>
                                  <a:pt x="4180774" y="3720233"/>
                                </a:cubicBezTo>
                                <a:cubicBezTo>
                                  <a:pt x="4149378" y="3719925"/>
                                  <a:pt x="4125918" y="3723947"/>
                                  <a:pt x="4106420" y="3721238"/>
                                </a:cubicBezTo>
                                <a:cubicBezTo>
                                  <a:pt x="4086922" y="3718528"/>
                                  <a:pt x="4070039" y="3711809"/>
                                  <a:pt x="4063788" y="3703976"/>
                                </a:cubicBezTo>
                                <a:cubicBezTo>
                                  <a:pt x="4057537" y="3696143"/>
                                  <a:pt x="4057905" y="3680432"/>
                                  <a:pt x="4068915" y="3674241"/>
                                </a:cubicBezTo>
                                <a:cubicBezTo>
                                  <a:pt x="4079924" y="3668051"/>
                                  <a:pt x="4087475" y="3662657"/>
                                  <a:pt x="4129847" y="3666833"/>
                                </a:cubicBezTo>
                                <a:cubicBezTo>
                                  <a:pt x="4132272" y="3660611"/>
                                  <a:pt x="4148183" y="3658266"/>
                                  <a:pt x="4156528" y="3656811"/>
                                </a:cubicBezTo>
                                <a:cubicBezTo>
                                  <a:pt x="4162779" y="3655355"/>
                                  <a:pt x="4180487" y="3656816"/>
                                  <a:pt x="4196979" y="3658298"/>
                                </a:cubicBezTo>
                                <a:cubicBezTo>
                                  <a:pt x="4214114" y="3659838"/>
                                  <a:pt x="4235166" y="3666602"/>
                                  <a:pt x="4257545" y="3655279"/>
                                </a:cubicBezTo>
                                <a:cubicBezTo>
                                  <a:pt x="4255942" y="3666157"/>
                                  <a:pt x="4213248" y="3670040"/>
                                  <a:pt x="4194723" y="3670076"/>
                                </a:cubicBezTo>
                                <a:cubicBezTo>
                                  <a:pt x="4205945" y="3674402"/>
                                  <a:pt x="4221514" y="3671895"/>
                                  <a:pt x="4233275" y="3670951"/>
                                </a:cubicBezTo>
                                <a:cubicBezTo>
                                  <a:pt x="4245037" y="3670007"/>
                                  <a:pt x="4254096" y="3666067"/>
                                  <a:pt x="4265293" y="3664411"/>
                                </a:cubicBezTo>
                                <a:cubicBezTo>
                                  <a:pt x="4276489" y="3662755"/>
                                  <a:pt x="4289043" y="3660555"/>
                                  <a:pt x="4300456" y="3661017"/>
                                </a:cubicBezTo>
                                <a:cubicBezTo>
                                  <a:pt x="4311869" y="3661479"/>
                                  <a:pt x="4331521" y="3665123"/>
                                  <a:pt x="4333770" y="3667184"/>
                                </a:cubicBezTo>
                                <a:cubicBezTo>
                                  <a:pt x="4322527" y="3665577"/>
                                  <a:pt x="4294177" y="3670134"/>
                                  <a:pt x="4279910" y="3672420"/>
                                </a:cubicBezTo>
                                <a:cubicBezTo>
                                  <a:pt x="4265644" y="3674706"/>
                                  <a:pt x="4257846" y="3678466"/>
                                  <a:pt x="4248171" y="3680899"/>
                                </a:cubicBezTo>
                                <a:cubicBezTo>
                                  <a:pt x="4238496" y="3683331"/>
                                  <a:pt x="4230262" y="3685338"/>
                                  <a:pt x="4221862" y="3687015"/>
                                </a:cubicBezTo>
                                <a:cubicBezTo>
                                  <a:pt x="4213462" y="3688693"/>
                                  <a:pt x="4208098" y="3690098"/>
                                  <a:pt x="4197771" y="3690965"/>
                                </a:cubicBezTo>
                                <a:cubicBezTo>
                                  <a:pt x="4187444" y="3691832"/>
                                  <a:pt x="4171458" y="3694379"/>
                                  <a:pt x="4159900" y="3692218"/>
                                </a:cubicBezTo>
                                <a:cubicBezTo>
                                  <a:pt x="4148342" y="3690057"/>
                                  <a:pt x="4131253" y="3686886"/>
                                  <a:pt x="4128420" y="3678000"/>
                                </a:cubicBezTo>
                                <a:cubicBezTo>
                                  <a:pt x="4118699" y="3677349"/>
                                  <a:pt x="4073969" y="3673430"/>
                                  <a:pt x="4074546" y="3690462"/>
                                </a:cubicBezTo>
                                <a:cubicBezTo>
                                  <a:pt x="4075652" y="3723073"/>
                                  <a:pt x="4250683" y="3694447"/>
                                  <a:pt x="4288047" y="3703012"/>
                                </a:cubicBezTo>
                                <a:cubicBezTo>
                                  <a:pt x="4319758" y="3710281"/>
                                  <a:pt x="4315616" y="3733049"/>
                                  <a:pt x="4298920" y="3741256"/>
                                </a:cubicBezTo>
                                <a:cubicBezTo>
                                  <a:pt x="4287407" y="3746915"/>
                                  <a:pt x="4243979" y="3752672"/>
                                  <a:pt x="4217569" y="3756425"/>
                                </a:cubicBezTo>
                                <a:lnTo>
                                  <a:pt x="4213256" y="3757059"/>
                                </a:lnTo>
                                <a:lnTo>
                                  <a:pt x="4215974" y="3757628"/>
                                </a:lnTo>
                                <a:cubicBezTo>
                                  <a:pt x="4228273" y="3759507"/>
                                  <a:pt x="4256652" y="3762030"/>
                                  <a:pt x="4269676" y="3763027"/>
                                </a:cubicBezTo>
                                <a:cubicBezTo>
                                  <a:pt x="4282700" y="3764024"/>
                                  <a:pt x="4289421" y="3761848"/>
                                  <a:pt x="4294119" y="3763611"/>
                                </a:cubicBezTo>
                                <a:cubicBezTo>
                                  <a:pt x="4298816" y="3765374"/>
                                  <a:pt x="4294898" y="3773129"/>
                                  <a:pt x="4297861" y="3773606"/>
                                </a:cubicBezTo>
                                <a:cubicBezTo>
                                  <a:pt x="4300824" y="3774083"/>
                                  <a:pt x="4306672" y="3769772"/>
                                  <a:pt x="4311895" y="3766474"/>
                                </a:cubicBezTo>
                                <a:cubicBezTo>
                                  <a:pt x="4312334" y="3778062"/>
                                  <a:pt x="4307464" y="3778240"/>
                                  <a:pt x="4303407" y="3781734"/>
                                </a:cubicBezTo>
                                <a:cubicBezTo>
                                  <a:pt x="4294899" y="3803289"/>
                                  <a:pt x="4308892" y="3793598"/>
                                  <a:pt x="4307968" y="3796860"/>
                                </a:cubicBezTo>
                                <a:cubicBezTo>
                                  <a:pt x="4303178" y="3803570"/>
                                  <a:pt x="4300479" y="3800611"/>
                                  <a:pt x="4297865" y="3801307"/>
                                </a:cubicBezTo>
                                <a:cubicBezTo>
                                  <a:pt x="4300486" y="3804098"/>
                                  <a:pt x="4302660" y="3808838"/>
                                  <a:pt x="4301706" y="3812032"/>
                                </a:cubicBezTo>
                                <a:cubicBezTo>
                                  <a:pt x="4300752" y="3815226"/>
                                  <a:pt x="4295262" y="3818286"/>
                                  <a:pt x="4292141" y="3820470"/>
                                </a:cubicBezTo>
                                <a:cubicBezTo>
                                  <a:pt x="4289020" y="3822654"/>
                                  <a:pt x="4283454" y="3822096"/>
                                  <a:pt x="4282980" y="3825134"/>
                                </a:cubicBezTo>
                                <a:cubicBezTo>
                                  <a:pt x="4282507" y="3828173"/>
                                  <a:pt x="4289618" y="3834347"/>
                                  <a:pt x="4289300" y="3838700"/>
                                </a:cubicBezTo>
                                <a:cubicBezTo>
                                  <a:pt x="4288982" y="3843054"/>
                                  <a:pt x="4284055" y="3848261"/>
                                  <a:pt x="4281074" y="3851254"/>
                                </a:cubicBezTo>
                                <a:cubicBezTo>
                                  <a:pt x="4283590" y="3854058"/>
                                  <a:pt x="4281343" y="3854069"/>
                                  <a:pt x="4287186" y="3857244"/>
                                </a:cubicBezTo>
                                <a:cubicBezTo>
                                  <a:pt x="4281543" y="3859135"/>
                                  <a:pt x="4272976" y="3861052"/>
                                  <a:pt x="4272316" y="3851425"/>
                                </a:cubicBezTo>
                                <a:cubicBezTo>
                                  <a:pt x="4265712" y="3850782"/>
                                  <a:pt x="4266028" y="3852389"/>
                                  <a:pt x="4265301" y="3849504"/>
                                </a:cubicBezTo>
                                <a:cubicBezTo>
                                  <a:pt x="4264575" y="3846620"/>
                                  <a:pt x="4269298" y="3834229"/>
                                  <a:pt x="4267957" y="3834120"/>
                                </a:cubicBezTo>
                                <a:cubicBezTo>
                                  <a:pt x="4266617" y="3834010"/>
                                  <a:pt x="4260034" y="3846270"/>
                                  <a:pt x="4257258" y="3848846"/>
                                </a:cubicBezTo>
                                <a:cubicBezTo>
                                  <a:pt x="4254482" y="3851421"/>
                                  <a:pt x="4252952" y="3847609"/>
                                  <a:pt x="4251301" y="3849574"/>
                                </a:cubicBezTo>
                                <a:cubicBezTo>
                                  <a:pt x="4249650" y="3851539"/>
                                  <a:pt x="4244358" y="3854739"/>
                                  <a:pt x="4247351" y="3860636"/>
                                </a:cubicBezTo>
                                <a:cubicBezTo>
                                  <a:pt x="4241791" y="3857252"/>
                                  <a:pt x="4241513" y="3855624"/>
                                  <a:pt x="4243720" y="3847459"/>
                                </a:cubicBezTo>
                                <a:cubicBezTo>
                                  <a:pt x="4239085" y="3846255"/>
                                  <a:pt x="4237650" y="3845816"/>
                                  <a:pt x="4235965" y="3842014"/>
                                </a:cubicBezTo>
                                <a:cubicBezTo>
                                  <a:pt x="4236020" y="3840449"/>
                                  <a:pt x="4245061" y="3834063"/>
                                  <a:pt x="4250658" y="3827558"/>
                                </a:cubicBezTo>
                                <a:cubicBezTo>
                                  <a:pt x="4233688" y="3835788"/>
                                  <a:pt x="4232928" y="3829185"/>
                                  <a:pt x="4232987" y="3820532"/>
                                </a:cubicBezTo>
                                <a:cubicBezTo>
                                  <a:pt x="4226883" y="3822165"/>
                                  <a:pt x="4229725" y="3820323"/>
                                  <a:pt x="4221586" y="3826609"/>
                                </a:cubicBezTo>
                                <a:cubicBezTo>
                                  <a:pt x="4222379" y="3820839"/>
                                  <a:pt x="4232888" y="3811011"/>
                                  <a:pt x="4238628" y="3811394"/>
                                </a:cubicBezTo>
                                <a:cubicBezTo>
                                  <a:pt x="4240274" y="3806731"/>
                                  <a:pt x="4243894" y="3808190"/>
                                  <a:pt x="4248410" y="3807886"/>
                                </a:cubicBezTo>
                                <a:cubicBezTo>
                                  <a:pt x="4252926" y="3807582"/>
                                  <a:pt x="4262184" y="3811603"/>
                                  <a:pt x="4265725" y="3809569"/>
                                </a:cubicBezTo>
                                <a:cubicBezTo>
                                  <a:pt x="4269265" y="3807536"/>
                                  <a:pt x="4268342" y="3799958"/>
                                  <a:pt x="4269651" y="3795685"/>
                                </a:cubicBezTo>
                                <a:cubicBezTo>
                                  <a:pt x="4270960" y="3791412"/>
                                  <a:pt x="4276385" y="3786615"/>
                                  <a:pt x="4273581" y="3783930"/>
                                </a:cubicBezTo>
                                <a:cubicBezTo>
                                  <a:pt x="4270778" y="3781246"/>
                                  <a:pt x="4264493" y="3779113"/>
                                  <a:pt x="4252831" y="3779578"/>
                                </a:cubicBezTo>
                                <a:cubicBezTo>
                                  <a:pt x="4241168" y="3780043"/>
                                  <a:pt x="4240081" y="3787332"/>
                                  <a:pt x="4228733" y="3789862"/>
                                </a:cubicBezTo>
                                <a:cubicBezTo>
                                  <a:pt x="4217385" y="3792393"/>
                                  <a:pt x="4196791" y="3795356"/>
                                  <a:pt x="4184741" y="3794761"/>
                                </a:cubicBezTo>
                                <a:cubicBezTo>
                                  <a:pt x="4172691" y="3794166"/>
                                  <a:pt x="4176191" y="3792439"/>
                                  <a:pt x="4156431" y="3786291"/>
                                </a:cubicBezTo>
                                <a:cubicBezTo>
                                  <a:pt x="4158686" y="3791388"/>
                                  <a:pt x="4158964" y="3797845"/>
                                  <a:pt x="4158181" y="3802901"/>
                                </a:cubicBezTo>
                                <a:lnTo>
                                  <a:pt x="4158094" y="3803292"/>
                                </a:lnTo>
                                <a:lnTo>
                                  <a:pt x="4164443" y="3808086"/>
                                </a:lnTo>
                                <a:cubicBezTo>
                                  <a:pt x="4166091" y="3810165"/>
                                  <a:pt x="4167277" y="3812591"/>
                                  <a:pt x="4168178" y="3815073"/>
                                </a:cubicBezTo>
                                <a:cubicBezTo>
                                  <a:pt x="4169981" y="3820036"/>
                                  <a:pt x="4171680" y="3829545"/>
                                  <a:pt x="4168758" y="3832956"/>
                                </a:cubicBezTo>
                                <a:cubicBezTo>
                                  <a:pt x="4165835" y="3836367"/>
                                  <a:pt x="4155998" y="3835356"/>
                                  <a:pt x="4150642" y="3835538"/>
                                </a:cubicBezTo>
                                <a:cubicBezTo>
                                  <a:pt x="4145287" y="3835721"/>
                                  <a:pt x="4139575" y="3833305"/>
                                  <a:pt x="4136623" y="3834052"/>
                                </a:cubicBezTo>
                                <a:cubicBezTo>
                                  <a:pt x="4133671" y="3834799"/>
                                  <a:pt x="4133990" y="3837629"/>
                                  <a:pt x="4132932" y="3840020"/>
                                </a:cubicBezTo>
                                <a:cubicBezTo>
                                  <a:pt x="4131873" y="3842412"/>
                                  <a:pt x="4132537" y="3846599"/>
                                  <a:pt x="4130270" y="3848402"/>
                                </a:cubicBezTo>
                                <a:cubicBezTo>
                                  <a:pt x="4128004" y="3850204"/>
                                  <a:pt x="4122473" y="3851376"/>
                                  <a:pt x="4119331" y="3850835"/>
                                </a:cubicBezTo>
                                <a:cubicBezTo>
                                  <a:pt x="4116711" y="3849941"/>
                                  <a:pt x="4112155" y="3846321"/>
                                  <a:pt x="4111160" y="3843321"/>
                                </a:cubicBezTo>
                                <a:cubicBezTo>
                                  <a:pt x="4108882" y="3843023"/>
                                  <a:pt x="4107197" y="3841620"/>
                                  <a:pt x="4102482" y="3845558"/>
                                </a:cubicBezTo>
                                <a:cubicBezTo>
                                  <a:pt x="4105644" y="3850620"/>
                                  <a:pt x="4098479" y="3851791"/>
                                  <a:pt x="4095607" y="3852964"/>
                                </a:cubicBezTo>
                                <a:cubicBezTo>
                                  <a:pt x="4095980" y="3855507"/>
                                  <a:pt x="4098723" y="3856624"/>
                                  <a:pt x="4104769" y="3859012"/>
                                </a:cubicBezTo>
                                <a:cubicBezTo>
                                  <a:pt x="4092470" y="3865162"/>
                                  <a:pt x="4086423" y="3857267"/>
                                  <a:pt x="4087428" y="3852375"/>
                                </a:cubicBezTo>
                                <a:cubicBezTo>
                                  <a:pt x="4087081" y="3849675"/>
                                  <a:pt x="4087433" y="3849744"/>
                                  <a:pt x="4085098" y="3847394"/>
                                </a:cubicBezTo>
                                <a:cubicBezTo>
                                  <a:pt x="4088913" y="3843212"/>
                                  <a:pt x="4084646" y="3833896"/>
                                  <a:pt x="4082366" y="3845113"/>
                                </a:cubicBezTo>
                                <a:cubicBezTo>
                                  <a:pt x="4076404" y="3841505"/>
                                  <a:pt x="4077714" y="3843052"/>
                                  <a:pt x="4077661" y="3843967"/>
                                </a:cubicBezTo>
                                <a:cubicBezTo>
                                  <a:pt x="4077609" y="3844881"/>
                                  <a:pt x="4077149" y="3848911"/>
                                  <a:pt x="4082049" y="3850601"/>
                                </a:cubicBezTo>
                                <a:cubicBezTo>
                                  <a:pt x="4076673" y="3851742"/>
                                  <a:pt x="4067108" y="3848997"/>
                                  <a:pt x="4069263" y="3841586"/>
                                </a:cubicBezTo>
                                <a:cubicBezTo>
                                  <a:pt x="4065233" y="3835162"/>
                                  <a:pt x="4065570" y="3836175"/>
                                  <a:pt x="4065396" y="3833699"/>
                                </a:cubicBezTo>
                                <a:cubicBezTo>
                                  <a:pt x="4065222" y="3831224"/>
                                  <a:pt x="4065921" y="3828123"/>
                                  <a:pt x="4068220" y="3826734"/>
                                </a:cubicBezTo>
                                <a:cubicBezTo>
                                  <a:pt x="4070519" y="3825344"/>
                                  <a:pt x="4076794" y="3826211"/>
                                  <a:pt x="4079189" y="3825364"/>
                                </a:cubicBezTo>
                                <a:cubicBezTo>
                                  <a:pt x="4081584" y="3824516"/>
                                  <a:pt x="4083547" y="3824923"/>
                                  <a:pt x="4082588" y="3821646"/>
                                </a:cubicBezTo>
                                <a:cubicBezTo>
                                  <a:pt x="4078781" y="3819646"/>
                                  <a:pt x="4074417" y="3822917"/>
                                  <a:pt x="4071881" y="3822545"/>
                                </a:cubicBezTo>
                                <a:cubicBezTo>
                                  <a:pt x="4069344" y="3822174"/>
                                  <a:pt x="4068044" y="3820982"/>
                                  <a:pt x="4067370" y="3819417"/>
                                </a:cubicBezTo>
                                <a:cubicBezTo>
                                  <a:pt x="4066695" y="3817852"/>
                                  <a:pt x="4070094" y="3813331"/>
                                  <a:pt x="4067834" y="3813155"/>
                                </a:cubicBezTo>
                                <a:cubicBezTo>
                                  <a:pt x="4065575" y="3812979"/>
                                  <a:pt x="4064224" y="3813839"/>
                                  <a:pt x="4055706" y="3819183"/>
                                </a:cubicBezTo>
                                <a:cubicBezTo>
                                  <a:pt x="4057495" y="3814584"/>
                                  <a:pt x="4058997" y="3805143"/>
                                  <a:pt x="4071803" y="3804185"/>
                                </a:cubicBezTo>
                                <a:cubicBezTo>
                                  <a:pt x="4075414" y="3798843"/>
                                  <a:pt x="4081616" y="3799443"/>
                                  <a:pt x="4085191" y="3800256"/>
                                </a:cubicBezTo>
                                <a:cubicBezTo>
                                  <a:pt x="4088766" y="3801068"/>
                                  <a:pt x="4090116" y="3805587"/>
                                  <a:pt x="4093252" y="3809060"/>
                                </a:cubicBezTo>
                                <a:cubicBezTo>
                                  <a:pt x="4096388" y="3812532"/>
                                  <a:pt x="4100486" y="3819897"/>
                                  <a:pt x="4104007" y="3821089"/>
                                </a:cubicBezTo>
                                <a:cubicBezTo>
                                  <a:pt x="4107527" y="3822280"/>
                                  <a:pt x="4110505" y="3817535"/>
                                  <a:pt x="4114375" y="3816208"/>
                                </a:cubicBezTo>
                                <a:cubicBezTo>
                                  <a:pt x="4118245" y="3814881"/>
                                  <a:pt x="4122038" y="3814549"/>
                                  <a:pt x="4127228" y="3813127"/>
                                </a:cubicBezTo>
                                <a:cubicBezTo>
                                  <a:pt x="4122682" y="3807596"/>
                                  <a:pt x="4118207" y="3808700"/>
                                  <a:pt x="4114414" y="3807130"/>
                                </a:cubicBezTo>
                                <a:cubicBezTo>
                                  <a:pt x="4110621" y="3805560"/>
                                  <a:pt x="4106948" y="3805986"/>
                                  <a:pt x="4104470" y="3803708"/>
                                </a:cubicBezTo>
                                <a:cubicBezTo>
                                  <a:pt x="4101993" y="3801429"/>
                                  <a:pt x="4100602" y="3796979"/>
                                  <a:pt x="4099548" y="3793458"/>
                                </a:cubicBezTo>
                                <a:cubicBezTo>
                                  <a:pt x="4099524" y="3792302"/>
                                  <a:pt x="4099849" y="3785409"/>
                                  <a:pt x="4099977" y="3783892"/>
                                </a:cubicBezTo>
                                <a:cubicBezTo>
                                  <a:pt x="4099994" y="3783744"/>
                                  <a:pt x="4100861" y="3780389"/>
                                  <a:pt x="4101729" y="3777034"/>
                                </a:cubicBezTo>
                                <a:lnTo>
                                  <a:pt x="4102773" y="3772988"/>
                                </a:lnTo>
                                <a:lnTo>
                                  <a:pt x="4094612" y="3777727"/>
                                </a:lnTo>
                                <a:cubicBezTo>
                                  <a:pt x="4076410" y="3786278"/>
                                  <a:pt x="4075419" y="3771592"/>
                                  <a:pt x="4042412" y="3781057"/>
                                </a:cubicBezTo>
                                <a:cubicBezTo>
                                  <a:pt x="4026459" y="3785279"/>
                                  <a:pt x="4028446" y="3799629"/>
                                  <a:pt x="4017746" y="3804533"/>
                                </a:cubicBezTo>
                                <a:cubicBezTo>
                                  <a:pt x="4009988" y="3810057"/>
                                  <a:pt x="4001592" y="3805248"/>
                                  <a:pt x="3995562" y="3807058"/>
                                </a:cubicBezTo>
                                <a:cubicBezTo>
                                  <a:pt x="3987151" y="3817205"/>
                                  <a:pt x="3980936" y="3818397"/>
                                  <a:pt x="3977995" y="3817777"/>
                                </a:cubicBezTo>
                                <a:cubicBezTo>
                                  <a:pt x="3980637" y="3815393"/>
                                  <a:pt x="3982431" y="3812096"/>
                                  <a:pt x="3978215" y="3810481"/>
                                </a:cubicBezTo>
                                <a:cubicBezTo>
                                  <a:pt x="3970477" y="3821120"/>
                                  <a:pt x="3963174" y="3847863"/>
                                  <a:pt x="3937513" y="3841731"/>
                                </a:cubicBezTo>
                                <a:cubicBezTo>
                                  <a:pt x="3938034" y="3837328"/>
                                  <a:pt x="3943363" y="3837680"/>
                                  <a:pt x="3942818" y="3832038"/>
                                </a:cubicBezTo>
                                <a:cubicBezTo>
                                  <a:pt x="3932017" y="3838597"/>
                                  <a:pt x="3919463" y="3837377"/>
                                  <a:pt x="3913118" y="3842007"/>
                                </a:cubicBezTo>
                                <a:cubicBezTo>
                                  <a:pt x="3906774" y="3846638"/>
                                  <a:pt x="3905431" y="3848823"/>
                                  <a:pt x="3904752" y="3859822"/>
                                </a:cubicBezTo>
                                <a:cubicBezTo>
                                  <a:pt x="3902183" y="3852113"/>
                                  <a:pt x="3900367" y="3849680"/>
                                  <a:pt x="3900406" y="3844554"/>
                                </a:cubicBezTo>
                                <a:cubicBezTo>
                                  <a:pt x="3898016" y="3845937"/>
                                  <a:pt x="3899453" y="3843342"/>
                                  <a:pt x="3894729" y="3848050"/>
                                </a:cubicBezTo>
                                <a:cubicBezTo>
                                  <a:pt x="3893513" y="3841642"/>
                                  <a:pt x="3893079" y="3848115"/>
                                  <a:pt x="3894731" y="3838639"/>
                                </a:cubicBezTo>
                                <a:cubicBezTo>
                                  <a:pt x="3891524" y="3838381"/>
                                  <a:pt x="3878281" y="3840455"/>
                                  <a:pt x="3874143" y="3839996"/>
                                </a:cubicBezTo>
                                <a:cubicBezTo>
                                  <a:pt x="3870006" y="3839539"/>
                                  <a:pt x="3872430" y="3837214"/>
                                  <a:pt x="3869906" y="3835890"/>
                                </a:cubicBezTo>
                                <a:cubicBezTo>
                                  <a:pt x="3867652" y="3843514"/>
                                  <a:pt x="3857900" y="3850394"/>
                                  <a:pt x="3856031" y="3850219"/>
                                </a:cubicBezTo>
                                <a:cubicBezTo>
                                  <a:pt x="3854161" y="3850045"/>
                                  <a:pt x="3862198" y="3842959"/>
                                  <a:pt x="3858689" y="3834845"/>
                                </a:cubicBezTo>
                                <a:cubicBezTo>
                                  <a:pt x="3857340" y="3834323"/>
                                  <a:pt x="3853826" y="3842101"/>
                                  <a:pt x="3851173" y="3840578"/>
                                </a:cubicBezTo>
                                <a:cubicBezTo>
                                  <a:pt x="3852028" y="3833903"/>
                                  <a:pt x="3849156" y="3831482"/>
                                  <a:pt x="3846008" y="3829500"/>
                                </a:cubicBezTo>
                                <a:cubicBezTo>
                                  <a:pt x="3847718" y="3838906"/>
                                  <a:pt x="3842131" y="3845528"/>
                                  <a:pt x="3833219" y="3845224"/>
                                </a:cubicBezTo>
                                <a:cubicBezTo>
                                  <a:pt x="3824406" y="3844923"/>
                                  <a:pt x="3823379" y="3837711"/>
                                  <a:pt x="3819666" y="3831823"/>
                                </a:cubicBezTo>
                                <a:cubicBezTo>
                                  <a:pt x="3814873" y="3833256"/>
                                  <a:pt x="3816310" y="3845318"/>
                                  <a:pt x="3813974" y="3847796"/>
                                </a:cubicBezTo>
                                <a:cubicBezTo>
                                  <a:pt x="3811638" y="3850275"/>
                                  <a:pt x="3806363" y="3844555"/>
                                  <a:pt x="3805650" y="3846695"/>
                                </a:cubicBezTo>
                                <a:cubicBezTo>
                                  <a:pt x="3804937" y="3848835"/>
                                  <a:pt x="3805480" y="3854819"/>
                                  <a:pt x="3809696" y="3860636"/>
                                </a:cubicBezTo>
                                <a:cubicBezTo>
                                  <a:pt x="3790702" y="3853980"/>
                                  <a:pt x="3796567" y="3848954"/>
                                  <a:pt x="3796939" y="3842552"/>
                                </a:cubicBezTo>
                                <a:cubicBezTo>
                                  <a:pt x="3791122" y="3838954"/>
                                  <a:pt x="3789786" y="3838411"/>
                                  <a:pt x="3790268" y="3834461"/>
                                </a:cubicBezTo>
                                <a:cubicBezTo>
                                  <a:pt x="3790750" y="3830511"/>
                                  <a:pt x="3802143" y="3823313"/>
                                  <a:pt x="3799830" y="3818852"/>
                                </a:cubicBezTo>
                                <a:cubicBezTo>
                                  <a:pt x="3796708" y="3819814"/>
                                  <a:pt x="3792480" y="3824468"/>
                                  <a:pt x="3789075" y="3825049"/>
                                </a:cubicBezTo>
                                <a:cubicBezTo>
                                  <a:pt x="3785670" y="3825630"/>
                                  <a:pt x="3781520" y="3824797"/>
                                  <a:pt x="3779400" y="3822338"/>
                                </a:cubicBezTo>
                                <a:cubicBezTo>
                                  <a:pt x="3777280" y="3819879"/>
                                  <a:pt x="3778422" y="3810478"/>
                                  <a:pt x="3776355" y="3810295"/>
                                </a:cubicBezTo>
                                <a:cubicBezTo>
                                  <a:pt x="3774289" y="3810112"/>
                                  <a:pt x="3774045" y="3811534"/>
                                  <a:pt x="3767002" y="3821238"/>
                                </a:cubicBezTo>
                                <a:cubicBezTo>
                                  <a:pt x="3761308" y="3808437"/>
                                  <a:pt x="3778406" y="3799788"/>
                                  <a:pt x="3784027" y="3802901"/>
                                </a:cubicBezTo>
                                <a:cubicBezTo>
                                  <a:pt x="3789109" y="3798964"/>
                                  <a:pt x="3788083" y="3798414"/>
                                  <a:pt x="3792516" y="3799337"/>
                                </a:cubicBezTo>
                                <a:cubicBezTo>
                                  <a:pt x="3796948" y="3800259"/>
                                  <a:pt x="3801732" y="3816408"/>
                                  <a:pt x="3810624" y="3808436"/>
                                </a:cubicBezTo>
                                <a:cubicBezTo>
                                  <a:pt x="3808181" y="3803447"/>
                                  <a:pt x="3797570" y="3802148"/>
                                  <a:pt x="3795354" y="3798683"/>
                                </a:cubicBezTo>
                                <a:cubicBezTo>
                                  <a:pt x="3793137" y="3795217"/>
                                  <a:pt x="3792985" y="3791226"/>
                                  <a:pt x="3797324" y="3787643"/>
                                </a:cubicBezTo>
                                <a:cubicBezTo>
                                  <a:pt x="3795995" y="3784603"/>
                                  <a:pt x="3795437" y="3782946"/>
                                  <a:pt x="3787378" y="3780442"/>
                                </a:cubicBezTo>
                                <a:cubicBezTo>
                                  <a:pt x="3790222" y="3779341"/>
                                  <a:pt x="3792527" y="3778915"/>
                                  <a:pt x="3794457" y="3778908"/>
                                </a:cubicBezTo>
                                <a:cubicBezTo>
                                  <a:pt x="3800250" y="3778885"/>
                                  <a:pt x="3802677" y="3782624"/>
                                  <a:pt x="3806190" y="3783190"/>
                                </a:cubicBezTo>
                                <a:cubicBezTo>
                                  <a:pt x="3810873" y="3783945"/>
                                  <a:pt x="3812048" y="3781318"/>
                                  <a:pt x="3815479" y="3784971"/>
                                </a:cubicBezTo>
                                <a:cubicBezTo>
                                  <a:pt x="3818909" y="3788624"/>
                                  <a:pt x="3821082" y="3801552"/>
                                  <a:pt x="3826773" y="3805107"/>
                                </a:cubicBezTo>
                                <a:cubicBezTo>
                                  <a:pt x="3832465" y="3808661"/>
                                  <a:pt x="3842729" y="3807679"/>
                                  <a:pt x="3849629" y="3806298"/>
                                </a:cubicBezTo>
                                <a:cubicBezTo>
                                  <a:pt x="3856529" y="3804917"/>
                                  <a:pt x="3861247" y="3798491"/>
                                  <a:pt x="3868172" y="3796821"/>
                                </a:cubicBezTo>
                                <a:cubicBezTo>
                                  <a:pt x="3875097" y="3795150"/>
                                  <a:pt x="3883701" y="3796274"/>
                                  <a:pt x="3891180" y="3796278"/>
                                </a:cubicBezTo>
                                <a:lnTo>
                                  <a:pt x="3898588" y="3797149"/>
                                </a:lnTo>
                                <a:cubicBezTo>
                                  <a:pt x="3899891" y="3792969"/>
                                  <a:pt x="3898956" y="3775515"/>
                                  <a:pt x="3898995" y="3771198"/>
                                </a:cubicBezTo>
                                <a:lnTo>
                                  <a:pt x="3898824" y="3771245"/>
                                </a:lnTo>
                                <a:cubicBezTo>
                                  <a:pt x="3891679" y="3766365"/>
                                  <a:pt x="3884435" y="3782022"/>
                                  <a:pt x="3878398" y="3766171"/>
                                </a:cubicBezTo>
                                <a:cubicBezTo>
                                  <a:pt x="3869723" y="3759563"/>
                                  <a:pt x="3867459" y="3759747"/>
                                  <a:pt x="3860904" y="3760741"/>
                                </a:cubicBezTo>
                                <a:lnTo>
                                  <a:pt x="3861054" y="3760662"/>
                                </a:lnTo>
                                <a:lnTo>
                                  <a:pt x="3855847" y="3762142"/>
                                </a:lnTo>
                                <a:cubicBezTo>
                                  <a:pt x="3853535" y="3765694"/>
                                  <a:pt x="3853624" y="3761047"/>
                                  <a:pt x="3854968" y="3768700"/>
                                </a:cubicBezTo>
                                <a:cubicBezTo>
                                  <a:pt x="3847176" y="3767308"/>
                                  <a:pt x="3848809" y="3757659"/>
                                  <a:pt x="3846756" y="3756358"/>
                                </a:cubicBezTo>
                                <a:cubicBezTo>
                                  <a:pt x="3844703" y="3755056"/>
                                  <a:pt x="3843755" y="3754693"/>
                                  <a:pt x="3842651" y="3760894"/>
                                </a:cubicBezTo>
                                <a:cubicBezTo>
                                  <a:pt x="3837753" y="3757181"/>
                                  <a:pt x="3840199" y="3754483"/>
                                  <a:pt x="3837152" y="3753847"/>
                                </a:cubicBezTo>
                                <a:cubicBezTo>
                                  <a:pt x="3834106" y="3753211"/>
                                  <a:pt x="3828735" y="3757768"/>
                                  <a:pt x="3824372" y="3757078"/>
                                </a:cubicBezTo>
                                <a:cubicBezTo>
                                  <a:pt x="3820009" y="3756388"/>
                                  <a:pt x="3813092" y="3753664"/>
                                  <a:pt x="3810974" y="3749704"/>
                                </a:cubicBezTo>
                                <a:cubicBezTo>
                                  <a:pt x="3808856" y="3745745"/>
                                  <a:pt x="3807851" y="3744358"/>
                                  <a:pt x="3811663" y="3733319"/>
                                </a:cubicBezTo>
                                <a:cubicBezTo>
                                  <a:pt x="3811682" y="3740653"/>
                                  <a:pt x="3816495" y="3743133"/>
                                  <a:pt x="3819491" y="3744722"/>
                                </a:cubicBezTo>
                                <a:cubicBezTo>
                                  <a:pt x="3822487" y="3746310"/>
                                  <a:pt x="3827566" y="3744671"/>
                                  <a:pt x="3829637" y="3742848"/>
                                </a:cubicBezTo>
                                <a:cubicBezTo>
                                  <a:pt x="3831708" y="3741025"/>
                                  <a:pt x="3833292" y="3736986"/>
                                  <a:pt x="3831917" y="3733783"/>
                                </a:cubicBezTo>
                                <a:cubicBezTo>
                                  <a:pt x="3830542" y="3730580"/>
                                  <a:pt x="3820800" y="3733379"/>
                                  <a:pt x="3821387" y="3723629"/>
                                </a:cubicBezTo>
                                <a:cubicBezTo>
                                  <a:pt x="3821671" y="3718897"/>
                                  <a:pt x="3823862" y="3717560"/>
                                  <a:pt x="3827361" y="3714586"/>
                                </a:cubicBezTo>
                                <a:cubicBezTo>
                                  <a:pt x="3826714" y="3711538"/>
                                  <a:pt x="3823670" y="3709970"/>
                                  <a:pt x="3821311" y="3709782"/>
                                </a:cubicBezTo>
                                <a:cubicBezTo>
                                  <a:pt x="3818952" y="3709595"/>
                                  <a:pt x="3815130" y="3713557"/>
                                  <a:pt x="3813205" y="3713460"/>
                                </a:cubicBezTo>
                                <a:cubicBezTo>
                                  <a:pt x="3811281" y="3713364"/>
                                  <a:pt x="3811099" y="3708405"/>
                                  <a:pt x="3809763" y="3709201"/>
                                </a:cubicBezTo>
                                <a:cubicBezTo>
                                  <a:pt x="3808426" y="3709998"/>
                                  <a:pt x="3806100" y="3711404"/>
                                  <a:pt x="3805187" y="3718240"/>
                                </a:cubicBezTo>
                                <a:cubicBezTo>
                                  <a:pt x="3802437" y="3713935"/>
                                  <a:pt x="3794787" y="3710133"/>
                                  <a:pt x="3803419" y="3703119"/>
                                </a:cubicBezTo>
                                <a:cubicBezTo>
                                  <a:pt x="3802831" y="3697531"/>
                                  <a:pt x="3802808" y="3693056"/>
                                  <a:pt x="3806098" y="3691483"/>
                                </a:cubicBezTo>
                                <a:cubicBezTo>
                                  <a:pt x="3809389" y="3689909"/>
                                  <a:pt x="3817032" y="3690454"/>
                                  <a:pt x="3823162" y="3693678"/>
                                </a:cubicBezTo>
                                <a:cubicBezTo>
                                  <a:pt x="3823065" y="3684516"/>
                                  <a:pt x="3809683" y="3688709"/>
                                  <a:pt x="3805828" y="3680440"/>
                                </a:cubicBezTo>
                                <a:cubicBezTo>
                                  <a:pt x="3803850" y="3676197"/>
                                  <a:pt x="3808914" y="3672457"/>
                                  <a:pt x="3808174" y="3670114"/>
                                </a:cubicBezTo>
                                <a:cubicBezTo>
                                  <a:pt x="3807435" y="3667771"/>
                                  <a:pt x="3800872" y="3667768"/>
                                  <a:pt x="3801391" y="3666382"/>
                                </a:cubicBezTo>
                                <a:cubicBezTo>
                                  <a:pt x="3801910" y="3664997"/>
                                  <a:pt x="3808441" y="3660939"/>
                                  <a:pt x="3811287" y="3661799"/>
                                </a:cubicBezTo>
                                <a:cubicBezTo>
                                  <a:pt x="3814134" y="3662659"/>
                                  <a:pt x="3818633" y="3667346"/>
                                  <a:pt x="3818471" y="3671542"/>
                                </a:cubicBezTo>
                                <a:cubicBezTo>
                                  <a:pt x="3820749" y="3673742"/>
                                  <a:pt x="3825764" y="3672457"/>
                                  <a:pt x="3828351" y="3675455"/>
                                </a:cubicBezTo>
                                <a:cubicBezTo>
                                  <a:pt x="3830937" y="3678452"/>
                                  <a:pt x="3832847" y="3689027"/>
                                  <a:pt x="3833989" y="3689529"/>
                                </a:cubicBezTo>
                                <a:cubicBezTo>
                                  <a:pt x="3839470" y="3682045"/>
                                  <a:pt x="3831693" y="3682249"/>
                                  <a:pt x="3832816" y="3678393"/>
                                </a:cubicBezTo>
                                <a:cubicBezTo>
                                  <a:pt x="3833939" y="3674536"/>
                                  <a:pt x="3834099" y="3670497"/>
                                  <a:pt x="3837773" y="3667844"/>
                                </a:cubicBezTo>
                                <a:cubicBezTo>
                                  <a:pt x="3837919" y="3663291"/>
                                  <a:pt x="3833845" y="3662686"/>
                                  <a:pt x="3832063" y="3659216"/>
                                </a:cubicBezTo>
                                <a:cubicBezTo>
                                  <a:pt x="3838770" y="3659026"/>
                                  <a:pt x="3842556" y="3661170"/>
                                  <a:pt x="3845362" y="3663463"/>
                                </a:cubicBezTo>
                                <a:cubicBezTo>
                                  <a:pt x="3848168" y="3665755"/>
                                  <a:pt x="3849763" y="3668592"/>
                                  <a:pt x="3848897" y="3672971"/>
                                </a:cubicBezTo>
                                <a:cubicBezTo>
                                  <a:pt x="3851287" y="3676264"/>
                                  <a:pt x="3850390" y="3680760"/>
                                  <a:pt x="3849932" y="3684852"/>
                                </a:cubicBezTo>
                                <a:cubicBezTo>
                                  <a:pt x="3849474" y="3688943"/>
                                  <a:pt x="3846808" y="3692651"/>
                                  <a:pt x="3846147" y="3697523"/>
                                </a:cubicBezTo>
                                <a:cubicBezTo>
                                  <a:pt x="3845487" y="3702394"/>
                                  <a:pt x="3844922" y="3709755"/>
                                  <a:pt x="3845971" y="3714079"/>
                                </a:cubicBezTo>
                                <a:cubicBezTo>
                                  <a:pt x="3847019" y="3718403"/>
                                  <a:pt x="3848049" y="3720267"/>
                                  <a:pt x="3852437" y="3723469"/>
                                </a:cubicBezTo>
                                <a:cubicBezTo>
                                  <a:pt x="3856826" y="3726671"/>
                                  <a:pt x="3865098" y="3730674"/>
                                  <a:pt x="3872302" y="3733289"/>
                                </a:cubicBezTo>
                                <a:cubicBezTo>
                                  <a:pt x="3878830" y="3735354"/>
                                  <a:pt x="3889746" y="3732597"/>
                                  <a:pt x="3895659" y="3739161"/>
                                </a:cubicBezTo>
                                <a:cubicBezTo>
                                  <a:pt x="3895843" y="3731869"/>
                                  <a:pt x="3898405" y="3721583"/>
                                  <a:pt x="3898009" y="3716775"/>
                                </a:cubicBezTo>
                                <a:cubicBezTo>
                                  <a:pt x="3897613" y="3711966"/>
                                  <a:pt x="3892751" y="3712672"/>
                                  <a:pt x="3893284" y="3710309"/>
                                </a:cubicBezTo>
                                <a:cubicBezTo>
                                  <a:pt x="3898396" y="3708243"/>
                                  <a:pt x="3902978" y="3694032"/>
                                  <a:pt x="3906706" y="3689934"/>
                                </a:cubicBezTo>
                                <a:cubicBezTo>
                                  <a:pt x="3902957" y="3685610"/>
                                  <a:pt x="3902639" y="3686155"/>
                                  <a:pt x="3899305" y="3681717"/>
                                </a:cubicBezTo>
                                <a:cubicBezTo>
                                  <a:pt x="3908830" y="3682549"/>
                                  <a:pt x="3911474" y="3668118"/>
                                  <a:pt x="3919386" y="3665714"/>
                                </a:cubicBezTo>
                                <a:cubicBezTo>
                                  <a:pt x="3917128" y="3659373"/>
                                  <a:pt x="3919016" y="3649866"/>
                                  <a:pt x="3921423" y="3647500"/>
                                </a:cubicBezTo>
                                <a:cubicBezTo>
                                  <a:pt x="3923831" y="3645134"/>
                                  <a:pt x="3930498" y="3649789"/>
                                  <a:pt x="3933833" y="3651520"/>
                                </a:cubicBezTo>
                                <a:cubicBezTo>
                                  <a:pt x="3936892" y="3643747"/>
                                  <a:pt x="3941693" y="3648154"/>
                                  <a:pt x="3946679" y="3647481"/>
                                </a:cubicBezTo>
                                <a:cubicBezTo>
                                  <a:pt x="3947563" y="3646942"/>
                                  <a:pt x="3948760" y="3646691"/>
                                  <a:pt x="3950187" y="3646638"/>
                                </a:cubicBezTo>
                                <a:close/>
                                <a:moveTo>
                                  <a:pt x="3094532" y="3550110"/>
                                </a:moveTo>
                                <a:cubicBezTo>
                                  <a:pt x="3073290" y="3714251"/>
                                  <a:pt x="3168983" y="3908345"/>
                                  <a:pt x="3409188" y="4003855"/>
                                </a:cubicBezTo>
                                <a:close/>
                                <a:moveTo>
                                  <a:pt x="3203903" y="3545160"/>
                                </a:moveTo>
                                <a:cubicBezTo>
                                  <a:pt x="3179894" y="3545535"/>
                                  <a:pt x="3158502" y="3548962"/>
                                  <a:pt x="3131875" y="3546283"/>
                                </a:cubicBezTo>
                                <a:lnTo>
                                  <a:pt x="3419599" y="3959068"/>
                                </a:lnTo>
                                <a:lnTo>
                                  <a:pt x="3433586" y="3875971"/>
                                </a:lnTo>
                                <a:close/>
                                <a:moveTo>
                                  <a:pt x="3303348" y="3518632"/>
                                </a:moveTo>
                                <a:cubicBezTo>
                                  <a:pt x="3281533" y="3524498"/>
                                  <a:pt x="3263644" y="3534291"/>
                                  <a:pt x="3237903" y="3536231"/>
                                </a:cubicBezTo>
                                <a:lnTo>
                                  <a:pt x="3440332" y="3829128"/>
                                </a:lnTo>
                                <a:lnTo>
                                  <a:pt x="3455303" y="3736922"/>
                                </a:lnTo>
                                <a:close/>
                                <a:moveTo>
                                  <a:pt x="2818528" y="3497781"/>
                                </a:moveTo>
                                <a:cubicBezTo>
                                  <a:pt x="2858291" y="3741069"/>
                                  <a:pt x="2907580" y="3876408"/>
                                  <a:pt x="3137843" y="4141921"/>
                                </a:cubicBezTo>
                                <a:cubicBezTo>
                                  <a:pt x="3192139" y="4148064"/>
                                  <a:pt x="3221520" y="4103700"/>
                                  <a:pt x="3300732" y="4160349"/>
                                </a:cubicBezTo>
                                <a:cubicBezTo>
                                  <a:pt x="3336291" y="4185779"/>
                                  <a:pt x="3357397" y="4226721"/>
                                  <a:pt x="3365465" y="4272266"/>
                                </a:cubicBezTo>
                                <a:lnTo>
                                  <a:pt x="3368151" y="4307745"/>
                                </a:lnTo>
                                <a:cubicBezTo>
                                  <a:pt x="3653179" y="4444139"/>
                                  <a:pt x="3846131" y="4551958"/>
                                  <a:pt x="4261334" y="4593102"/>
                                </a:cubicBezTo>
                                <a:lnTo>
                                  <a:pt x="4370850" y="4596119"/>
                                </a:lnTo>
                                <a:cubicBezTo>
                                  <a:pt x="4344288" y="4610220"/>
                                  <a:pt x="4255704" y="4691114"/>
                                  <a:pt x="4229141" y="4705215"/>
                                </a:cubicBezTo>
                                <a:cubicBezTo>
                                  <a:pt x="4071389" y="4778746"/>
                                  <a:pt x="4076859" y="4817021"/>
                                  <a:pt x="3894802" y="4817021"/>
                                </a:cubicBezTo>
                                <a:cubicBezTo>
                                  <a:pt x="3667232" y="4817020"/>
                                  <a:pt x="3434101" y="4766136"/>
                                  <a:pt x="3220358" y="4665689"/>
                                </a:cubicBezTo>
                                <a:lnTo>
                                  <a:pt x="3155166" y="4631359"/>
                                </a:lnTo>
                                <a:lnTo>
                                  <a:pt x="3119817" y="4645114"/>
                                </a:lnTo>
                                <a:cubicBezTo>
                                  <a:pt x="3057231" y="4663268"/>
                                  <a:pt x="2995102" y="4656565"/>
                                  <a:pt x="2948265" y="4620706"/>
                                </a:cubicBezTo>
                                <a:cubicBezTo>
                                  <a:pt x="2901429" y="4584846"/>
                                  <a:pt x="2878750" y="4526616"/>
                                  <a:pt x="2879949" y="4461463"/>
                                </a:cubicBezTo>
                                <a:cubicBezTo>
                                  <a:pt x="2704053" y="4327484"/>
                                  <a:pt x="2459755" y="3985615"/>
                                  <a:pt x="2407241" y="3626329"/>
                                </a:cubicBezTo>
                                <a:cubicBezTo>
                                  <a:pt x="2459502" y="3660743"/>
                                  <a:pt x="2494260" y="3643057"/>
                                  <a:pt x="2526763" y="3639246"/>
                                </a:cubicBezTo>
                                <a:cubicBezTo>
                                  <a:pt x="2559266" y="3635435"/>
                                  <a:pt x="2589673" y="3601475"/>
                                  <a:pt x="2602258" y="3603463"/>
                                </a:cubicBezTo>
                                <a:cubicBezTo>
                                  <a:pt x="2614843" y="3605451"/>
                                  <a:pt x="2581461" y="3650377"/>
                                  <a:pt x="2602275" y="3651172"/>
                                </a:cubicBezTo>
                                <a:cubicBezTo>
                                  <a:pt x="2623089" y="3651967"/>
                                  <a:pt x="2691100" y="3633799"/>
                                  <a:pt x="2727142" y="3608234"/>
                                </a:cubicBezTo>
                                <a:cubicBezTo>
                                  <a:pt x="2763184" y="3582669"/>
                                  <a:pt x="2785115" y="3581518"/>
                                  <a:pt x="2818528" y="3497781"/>
                                </a:cubicBezTo>
                                <a:close/>
                                <a:moveTo>
                                  <a:pt x="6532549" y="3485014"/>
                                </a:moveTo>
                                <a:cubicBezTo>
                                  <a:pt x="6501115" y="3482460"/>
                                  <a:pt x="6465028" y="3501610"/>
                                  <a:pt x="6441674" y="3536463"/>
                                </a:cubicBezTo>
                                <a:cubicBezTo>
                                  <a:pt x="6410536" y="3582935"/>
                                  <a:pt x="6413829" y="3639726"/>
                                  <a:pt x="6449028" y="3663311"/>
                                </a:cubicBezTo>
                                <a:cubicBezTo>
                                  <a:pt x="6484227" y="3686896"/>
                                  <a:pt x="6538003" y="3668344"/>
                                  <a:pt x="6569141" y="3621872"/>
                                </a:cubicBezTo>
                                <a:cubicBezTo>
                                  <a:pt x="6600279" y="3575401"/>
                                  <a:pt x="6596987" y="3518609"/>
                                  <a:pt x="6561788" y="3495024"/>
                                </a:cubicBezTo>
                                <a:cubicBezTo>
                                  <a:pt x="6552988" y="3489128"/>
                                  <a:pt x="6543027" y="3485865"/>
                                  <a:pt x="6532549" y="3485014"/>
                                </a:cubicBezTo>
                                <a:close/>
                                <a:moveTo>
                                  <a:pt x="3476036" y="3457029"/>
                                </a:moveTo>
                                <a:cubicBezTo>
                                  <a:pt x="3467307" y="3457006"/>
                                  <a:pt x="3460759" y="3455990"/>
                                  <a:pt x="3437229" y="3464384"/>
                                </a:cubicBezTo>
                                <a:cubicBezTo>
                                  <a:pt x="3413698" y="3472778"/>
                                  <a:pt x="3383045" y="3488149"/>
                                  <a:pt x="3334850" y="3507391"/>
                                </a:cubicBezTo>
                                <a:lnTo>
                                  <a:pt x="3463482" y="3690656"/>
                                </a:lnTo>
                                <a:lnTo>
                                  <a:pt x="3483150" y="3562890"/>
                                </a:lnTo>
                                <a:cubicBezTo>
                                  <a:pt x="3474750" y="3560755"/>
                                  <a:pt x="3464729" y="3562126"/>
                                  <a:pt x="3458456" y="3557001"/>
                                </a:cubicBezTo>
                                <a:cubicBezTo>
                                  <a:pt x="3452183" y="3551877"/>
                                  <a:pt x="3445512" y="3547559"/>
                                  <a:pt x="3445511" y="3532144"/>
                                </a:cubicBezTo>
                                <a:cubicBezTo>
                                  <a:pt x="3446383" y="3521092"/>
                                  <a:pt x="3452484" y="3514780"/>
                                  <a:pt x="3459764" y="3510777"/>
                                </a:cubicBezTo>
                                <a:cubicBezTo>
                                  <a:pt x="3467043" y="3506775"/>
                                  <a:pt x="3475570" y="3507925"/>
                                  <a:pt x="3489189" y="3508129"/>
                                </a:cubicBezTo>
                                <a:cubicBezTo>
                                  <a:pt x="3488717" y="3499896"/>
                                  <a:pt x="3498230" y="3457088"/>
                                  <a:pt x="3476036" y="3457029"/>
                                </a:cubicBezTo>
                                <a:close/>
                                <a:moveTo>
                                  <a:pt x="3946218" y="3435814"/>
                                </a:moveTo>
                                <a:lnTo>
                                  <a:pt x="3943778" y="3435907"/>
                                </a:lnTo>
                                <a:cubicBezTo>
                                  <a:pt x="3941682" y="3436395"/>
                                  <a:pt x="3938129" y="3439026"/>
                                  <a:pt x="3937213" y="3440150"/>
                                </a:cubicBezTo>
                                <a:cubicBezTo>
                                  <a:pt x="3936298" y="3441276"/>
                                  <a:pt x="3937359" y="3442464"/>
                                  <a:pt x="3938283" y="3442658"/>
                                </a:cubicBezTo>
                                <a:cubicBezTo>
                                  <a:pt x="3939208" y="3442853"/>
                                  <a:pt x="3941385" y="3441138"/>
                                  <a:pt x="3942761" y="3441317"/>
                                </a:cubicBezTo>
                                <a:cubicBezTo>
                                  <a:pt x="3944136" y="3441497"/>
                                  <a:pt x="3945711" y="3442371"/>
                                  <a:pt x="3946124" y="3443090"/>
                                </a:cubicBezTo>
                                <a:cubicBezTo>
                                  <a:pt x="3946538" y="3443808"/>
                                  <a:pt x="3946104" y="3444951"/>
                                  <a:pt x="3945243" y="3445628"/>
                                </a:cubicBezTo>
                                <a:cubicBezTo>
                                  <a:pt x="3944382" y="3446305"/>
                                  <a:pt x="3940817" y="3446683"/>
                                  <a:pt x="3941371" y="3447801"/>
                                </a:cubicBezTo>
                                <a:cubicBezTo>
                                  <a:pt x="3941925" y="3448918"/>
                                  <a:pt x="3947586" y="3450341"/>
                                  <a:pt x="3948567" y="3452333"/>
                                </a:cubicBezTo>
                                <a:cubicBezTo>
                                  <a:pt x="3949547" y="3454326"/>
                                  <a:pt x="3948746" y="3458068"/>
                                  <a:pt x="3947255" y="3459757"/>
                                </a:cubicBezTo>
                                <a:cubicBezTo>
                                  <a:pt x="3945764" y="3461447"/>
                                  <a:pt x="3941849" y="3460164"/>
                                  <a:pt x="3939620" y="3462470"/>
                                </a:cubicBezTo>
                                <a:cubicBezTo>
                                  <a:pt x="3937392" y="3464775"/>
                                  <a:pt x="3933893" y="3469941"/>
                                  <a:pt x="3933883" y="3473590"/>
                                </a:cubicBezTo>
                                <a:cubicBezTo>
                                  <a:pt x="3933873" y="3477240"/>
                                  <a:pt x="3936726" y="3483079"/>
                                  <a:pt x="3939560" y="3484369"/>
                                </a:cubicBezTo>
                                <a:cubicBezTo>
                                  <a:pt x="3942394" y="3485659"/>
                                  <a:pt x="3948224" y="3483937"/>
                                  <a:pt x="3950888" y="3481330"/>
                                </a:cubicBezTo>
                                <a:cubicBezTo>
                                  <a:pt x="3953552" y="3478723"/>
                                  <a:pt x="3955441" y="3472011"/>
                                  <a:pt x="3955545" y="3468727"/>
                                </a:cubicBezTo>
                                <a:cubicBezTo>
                                  <a:pt x="3955648" y="3465442"/>
                                  <a:pt x="3951399" y="3463970"/>
                                  <a:pt x="3951508" y="3461623"/>
                                </a:cubicBezTo>
                                <a:cubicBezTo>
                                  <a:pt x="3951618" y="3459275"/>
                                  <a:pt x="3954151" y="3455059"/>
                                  <a:pt x="3956201" y="3454641"/>
                                </a:cubicBezTo>
                                <a:cubicBezTo>
                                  <a:pt x="3958251" y="3454223"/>
                                  <a:pt x="3963016" y="3457133"/>
                                  <a:pt x="3964017" y="3456960"/>
                                </a:cubicBezTo>
                                <a:cubicBezTo>
                                  <a:pt x="3965017" y="3456787"/>
                                  <a:pt x="3962564" y="3454618"/>
                                  <a:pt x="3962203" y="3453603"/>
                                </a:cubicBezTo>
                                <a:cubicBezTo>
                                  <a:pt x="3961843" y="3452587"/>
                                  <a:pt x="3962187" y="3450948"/>
                                  <a:pt x="3962886" y="3450435"/>
                                </a:cubicBezTo>
                                <a:cubicBezTo>
                                  <a:pt x="3963586" y="3449922"/>
                                  <a:pt x="3965478" y="3449853"/>
                                  <a:pt x="3966399" y="3450524"/>
                                </a:cubicBezTo>
                                <a:cubicBezTo>
                                  <a:pt x="3967319" y="3451196"/>
                                  <a:pt x="3967705" y="3453557"/>
                                  <a:pt x="3968409" y="3454465"/>
                                </a:cubicBezTo>
                                <a:cubicBezTo>
                                  <a:pt x="3969112" y="3455372"/>
                                  <a:pt x="3970582" y="3456618"/>
                                  <a:pt x="3971030" y="3455540"/>
                                </a:cubicBezTo>
                                <a:cubicBezTo>
                                  <a:pt x="3971479" y="3454463"/>
                                  <a:pt x="3971511" y="3449686"/>
                                  <a:pt x="3971098" y="3447999"/>
                                </a:cubicBezTo>
                                <a:cubicBezTo>
                                  <a:pt x="3970684" y="3446312"/>
                                  <a:pt x="3970031" y="3446353"/>
                                  <a:pt x="3966480" y="3444557"/>
                                </a:cubicBezTo>
                                <a:cubicBezTo>
                                  <a:pt x="3962929" y="3442761"/>
                                  <a:pt x="3953404" y="3438736"/>
                                  <a:pt x="3949793" y="3437222"/>
                                </a:cubicBezTo>
                                <a:cubicBezTo>
                                  <a:pt x="3947987" y="3436466"/>
                                  <a:pt x="3947008" y="3436015"/>
                                  <a:pt x="3946218" y="3435814"/>
                                </a:cubicBezTo>
                                <a:close/>
                                <a:moveTo>
                                  <a:pt x="3971168" y="3428774"/>
                                </a:moveTo>
                                <a:cubicBezTo>
                                  <a:pt x="3969056" y="3433091"/>
                                  <a:pt x="3971748" y="3437369"/>
                                  <a:pt x="3973281" y="3439852"/>
                                </a:cubicBezTo>
                                <a:cubicBezTo>
                                  <a:pt x="3974814" y="3442335"/>
                                  <a:pt x="3977240" y="3444159"/>
                                  <a:pt x="3980365" y="3443673"/>
                                </a:cubicBezTo>
                                <a:cubicBezTo>
                                  <a:pt x="3983490" y="3443187"/>
                                  <a:pt x="3982530" y="3441110"/>
                                  <a:pt x="3992032" y="3436935"/>
                                </a:cubicBezTo>
                                <a:cubicBezTo>
                                  <a:pt x="3981886" y="3435706"/>
                                  <a:pt x="3973972" y="3427484"/>
                                  <a:pt x="3971168" y="3428774"/>
                                </a:cubicBezTo>
                                <a:close/>
                                <a:moveTo>
                                  <a:pt x="3471161" y="3410353"/>
                                </a:moveTo>
                                <a:cubicBezTo>
                                  <a:pt x="3493508" y="3409732"/>
                                  <a:pt x="3520249" y="3417713"/>
                                  <a:pt x="3545256" y="3458047"/>
                                </a:cubicBezTo>
                                <a:cubicBezTo>
                                  <a:pt x="3551716" y="3471819"/>
                                  <a:pt x="3550277" y="3503742"/>
                                  <a:pt x="3550496" y="3513054"/>
                                </a:cubicBezTo>
                                <a:cubicBezTo>
                                  <a:pt x="3560066" y="3513938"/>
                                  <a:pt x="3565898" y="3512952"/>
                                  <a:pt x="3573444" y="3515703"/>
                                </a:cubicBezTo>
                                <a:cubicBezTo>
                                  <a:pt x="3583426" y="3519343"/>
                                  <a:pt x="3590823" y="3529656"/>
                                  <a:pt x="3592058" y="3537506"/>
                                </a:cubicBezTo>
                                <a:cubicBezTo>
                                  <a:pt x="3593294" y="3545356"/>
                                  <a:pt x="3588059" y="3558004"/>
                                  <a:pt x="3580860" y="3562800"/>
                                </a:cubicBezTo>
                                <a:cubicBezTo>
                                  <a:pt x="3573660" y="3567596"/>
                                  <a:pt x="3554355" y="3565993"/>
                                  <a:pt x="3548860" y="3566279"/>
                                </a:cubicBezTo>
                                <a:cubicBezTo>
                                  <a:pt x="3546829" y="3692375"/>
                                  <a:pt x="3541162" y="3862006"/>
                                  <a:pt x="3539160" y="4022171"/>
                                </a:cubicBezTo>
                                <a:lnTo>
                                  <a:pt x="3551391" y="4022616"/>
                                </a:lnTo>
                                <a:cubicBezTo>
                                  <a:pt x="3551281" y="4035153"/>
                                  <a:pt x="3551782" y="4061402"/>
                                  <a:pt x="3545936" y="4070997"/>
                                </a:cubicBezTo>
                                <a:cubicBezTo>
                                  <a:pt x="3540090" y="4080592"/>
                                  <a:pt x="3526670" y="4076416"/>
                                  <a:pt x="3516311" y="4080190"/>
                                </a:cubicBezTo>
                                <a:cubicBezTo>
                                  <a:pt x="3515994" y="4096606"/>
                                  <a:pt x="3517832" y="4104550"/>
                                  <a:pt x="3513257" y="4116089"/>
                                </a:cubicBezTo>
                                <a:cubicBezTo>
                                  <a:pt x="3508682" y="4127627"/>
                                  <a:pt x="3499424" y="4141102"/>
                                  <a:pt x="3488860" y="4149420"/>
                                </a:cubicBezTo>
                                <a:cubicBezTo>
                                  <a:pt x="3478296" y="4157739"/>
                                  <a:pt x="3464725" y="4164806"/>
                                  <a:pt x="3449875" y="4166003"/>
                                </a:cubicBezTo>
                                <a:cubicBezTo>
                                  <a:pt x="3435024" y="4167200"/>
                                  <a:pt x="3412067" y="4164630"/>
                                  <a:pt x="3399757" y="4156603"/>
                                </a:cubicBezTo>
                                <a:cubicBezTo>
                                  <a:pt x="3387446" y="4148577"/>
                                  <a:pt x="3378700" y="4130067"/>
                                  <a:pt x="3376013" y="4117842"/>
                                </a:cubicBezTo>
                                <a:cubicBezTo>
                                  <a:pt x="3373326" y="4105617"/>
                                  <a:pt x="3378007" y="4091389"/>
                                  <a:pt x="3383634" y="4083253"/>
                                </a:cubicBezTo>
                                <a:cubicBezTo>
                                  <a:pt x="3389262" y="4075117"/>
                                  <a:pt x="3400191" y="4070958"/>
                                  <a:pt x="3409777" y="4069022"/>
                                </a:cubicBezTo>
                                <a:cubicBezTo>
                                  <a:pt x="3419364" y="4067086"/>
                                  <a:pt x="3435705" y="4067481"/>
                                  <a:pt x="3441151" y="4071640"/>
                                </a:cubicBezTo>
                                <a:cubicBezTo>
                                  <a:pt x="3446598" y="4075800"/>
                                  <a:pt x="3447031" y="4089820"/>
                                  <a:pt x="3442455" y="4093983"/>
                                </a:cubicBezTo>
                                <a:cubicBezTo>
                                  <a:pt x="3437879" y="4098147"/>
                                  <a:pt x="3421214" y="4098102"/>
                                  <a:pt x="3416313" y="4101860"/>
                                </a:cubicBezTo>
                                <a:cubicBezTo>
                                  <a:pt x="3411413" y="4105619"/>
                                  <a:pt x="3411602" y="4112702"/>
                                  <a:pt x="3413053" y="4116533"/>
                                </a:cubicBezTo>
                                <a:cubicBezTo>
                                  <a:pt x="3414506" y="4120364"/>
                                  <a:pt x="3416421" y="4124545"/>
                                  <a:pt x="3423937" y="4125940"/>
                                </a:cubicBezTo>
                                <a:cubicBezTo>
                                  <a:pt x="3431452" y="4127334"/>
                                  <a:pt x="3449977" y="4129828"/>
                                  <a:pt x="3458147" y="4124903"/>
                                </a:cubicBezTo>
                                <a:cubicBezTo>
                                  <a:pt x="3466316" y="4119978"/>
                                  <a:pt x="3471360" y="4105736"/>
                                  <a:pt x="3472958" y="4096387"/>
                                </a:cubicBezTo>
                                <a:cubicBezTo>
                                  <a:pt x="3474555" y="4087037"/>
                                  <a:pt x="3471907" y="4076107"/>
                                  <a:pt x="3467731" y="4068809"/>
                                </a:cubicBezTo>
                                <a:cubicBezTo>
                                  <a:pt x="3463555" y="4061512"/>
                                  <a:pt x="3457197" y="4055708"/>
                                  <a:pt x="3447902" y="4052604"/>
                                </a:cubicBezTo>
                                <a:cubicBezTo>
                                  <a:pt x="3438606" y="4049501"/>
                                  <a:pt x="3416957" y="4049175"/>
                                  <a:pt x="3411959" y="4050185"/>
                                </a:cubicBezTo>
                                <a:cubicBezTo>
                                  <a:pt x="3406961" y="4051196"/>
                                  <a:pt x="3401304" y="4053676"/>
                                  <a:pt x="3394351" y="4053432"/>
                                </a:cubicBezTo>
                                <a:cubicBezTo>
                                  <a:pt x="3077161" y="3955877"/>
                                  <a:pt x="2988599" y="3656371"/>
                                  <a:pt x="3008277" y="3525525"/>
                                </a:cubicBezTo>
                                <a:lnTo>
                                  <a:pt x="2990385" y="3516495"/>
                                </a:lnTo>
                                <a:cubicBezTo>
                                  <a:pt x="2995560" y="3505366"/>
                                  <a:pt x="2999068" y="3494408"/>
                                  <a:pt x="3005196" y="3480817"/>
                                </a:cubicBezTo>
                                <a:cubicBezTo>
                                  <a:pt x="2992565" y="3488969"/>
                                  <a:pt x="2980516" y="3491835"/>
                                  <a:pt x="2971229" y="3488258"/>
                                </a:cubicBezTo>
                                <a:cubicBezTo>
                                  <a:pt x="2961942" y="3484682"/>
                                  <a:pt x="2949475" y="3478701"/>
                                  <a:pt x="2949474" y="3459356"/>
                                </a:cubicBezTo>
                                <a:cubicBezTo>
                                  <a:pt x="2949474" y="3440013"/>
                                  <a:pt x="2960381" y="3426075"/>
                                  <a:pt x="2980826" y="3426075"/>
                                </a:cubicBezTo>
                                <a:cubicBezTo>
                                  <a:pt x="3001271" y="3426075"/>
                                  <a:pt x="3014373" y="3443502"/>
                                  <a:pt x="3014373" y="3459356"/>
                                </a:cubicBezTo>
                                <a:cubicBezTo>
                                  <a:pt x="3018998" y="3447723"/>
                                  <a:pt x="3023643" y="3438602"/>
                                  <a:pt x="3029514" y="3424334"/>
                                </a:cubicBezTo>
                                <a:cubicBezTo>
                                  <a:pt x="3093787" y="3442257"/>
                                  <a:pt x="3140910" y="3530013"/>
                                  <a:pt x="3437009" y="3415632"/>
                                </a:cubicBezTo>
                                <a:cubicBezTo>
                                  <a:pt x="3445928" y="3414195"/>
                                  <a:pt x="3457753" y="3410726"/>
                                  <a:pt x="3471161" y="3410353"/>
                                </a:cubicBezTo>
                                <a:close/>
                                <a:moveTo>
                                  <a:pt x="3937948" y="3409140"/>
                                </a:moveTo>
                                <a:cubicBezTo>
                                  <a:pt x="3941718" y="3419142"/>
                                  <a:pt x="3938929" y="3418845"/>
                                  <a:pt x="3940361" y="3421931"/>
                                </a:cubicBezTo>
                                <a:cubicBezTo>
                                  <a:pt x="3941793" y="3425017"/>
                                  <a:pt x="3943947" y="3427879"/>
                                  <a:pt x="3946539" y="3427655"/>
                                </a:cubicBezTo>
                                <a:cubicBezTo>
                                  <a:pt x="3949131" y="3427430"/>
                                  <a:pt x="3954423" y="3425175"/>
                                  <a:pt x="3955913" y="3420585"/>
                                </a:cubicBezTo>
                                <a:cubicBezTo>
                                  <a:pt x="3954839" y="3417593"/>
                                  <a:pt x="3945880" y="3415846"/>
                                  <a:pt x="3937948" y="3409140"/>
                                </a:cubicBezTo>
                                <a:close/>
                                <a:moveTo>
                                  <a:pt x="3821218" y="3379877"/>
                                </a:moveTo>
                                <a:cubicBezTo>
                                  <a:pt x="3828591" y="3379673"/>
                                  <a:pt x="3829174" y="3382511"/>
                                  <a:pt x="3831750" y="3384978"/>
                                </a:cubicBezTo>
                                <a:cubicBezTo>
                                  <a:pt x="3834328" y="3387445"/>
                                  <a:pt x="3836738" y="3390358"/>
                                  <a:pt x="3836681" y="3394681"/>
                                </a:cubicBezTo>
                                <a:cubicBezTo>
                                  <a:pt x="3841187" y="3397394"/>
                                  <a:pt x="3838372" y="3403814"/>
                                  <a:pt x="3838117" y="3408768"/>
                                </a:cubicBezTo>
                                <a:cubicBezTo>
                                  <a:pt x="3837861" y="3413722"/>
                                  <a:pt x="3835562" y="3419437"/>
                                  <a:pt x="3835149" y="3424403"/>
                                </a:cubicBezTo>
                                <a:cubicBezTo>
                                  <a:pt x="3834737" y="3429369"/>
                                  <a:pt x="3834509" y="3434434"/>
                                  <a:pt x="3835641" y="3438565"/>
                                </a:cubicBezTo>
                                <a:cubicBezTo>
                                  <a:pt x="3836774" y="3442697"/>
                                  <a:pt x="3834247" y="3446051"/>
                                  <a:pt x="3841945" y="3449193"/>
                                </a:cubicBezTo>
                                <a:cubicBezTo>
                                  <a:pt x="3851244" y="3452988"/>
                                  <a:pt x="3863505" y="3468515"/>
                                  <a:pt x="3871386" y="3473366"/>
                                </a:cubicBezTo>
                                <a:cubicBezTo>
                                  <a:pt x="3879217" y="3478953"/>
                                  <a:pt x="3883764" y="3476615"/>
                                  <a:pt x="3889229" y="3478304"/>
                                </a:cubicBezTo>
                                <a:cubicBezTo>
                                  <a:pt x="3895475" y="3480234"/>
                                  <a:pt x="3896121" y="3477635"/>
                                  <a:pt x="3905290" y="3482031"/>
                                </a:cubicBezTo>
                                <a:cubicBezTo>
                                  <a:pt x="3905598" y="3475152"/>
                                  <a:pt x="3908539" y="3470192"/>
                                  <a:pt x="3907189" y="3465755"/>
                                </a:cubicBezTo>
                                <a:cubicBezTo>
                                  <a:pt x="3903691" y="3463734"/>
                                  <a:pt x="3896630" y="3457934"/>
                                  <a:pt x="3897190" y="3455409"/>
                                </a:cubicBezTo>
                                <a:cubicBezTo>
                                  <a:pt x="3906323" y="3454812"/>
                                  <a:pt x="3907980" y="3438690"/>
                                  <a:pt x="3911893" y="3434311"/>
                                </a:cubicBezTo>
                                <a:cubicBezTo>
                                  <a:pt x="3907104" y="3431141"/>
                                  <a:pt x="3906232" y="3430294"/>
                                  <a:pt x="3904727" y="3425842"/>
                                </a:cubicBezTo>
                                <a:cubicBezTo>
                                  <a:pt x="3914688" y="3425485"/>
                                  <a:pt x="3916025" y="3413597"/>
                                  <a:pt x="3925503" y="3410447"/>
                                </a:cubicBezTo>
                                <a:cubicBezTo>
                                  <a:pt x="3923134" y="3403671"/>
                                  <a:pt x="3925012" y="3393527"/>
                                  <a:pt x="3927449" y="3390962"/>
                                </a:cubicBezTo>
                                <a:cubicBezTo>
                                  <a:pt x="3929886" y="3388396"/>
                                  <a:pt x="3936627" y="3393204"/>
                                  <a:pt x="3940127" y="3395054"/>
                                </a:cubicBezTo>
                                <a:cubicBezTo>
                                  <a:pt x="3944142" y="3389432"/>
                                  <a:pt x="3947363" y="3391457"/>
                                  <a:pt x="3952596" y="3390738"/>
                                </a:cubicBezTo>
                                <a:cubicBezTo>
                                  <a:pt x="3954451" y="3389585"/>
                                  <a:pt x="3958043" y="3389576"/>
                                  <a:pt x="3961602" y="3389845"/>
                                </a:cubicBezTo>
                                <a:cubicBezTo>
                                  <a:pt x="3965161" y="3390113"/>
                                  <a:pt x="3969042" y="3390425"/>
                                  <a:pt x="3973951" y="3392349"/>
                                </a:cubicBezTo>
                                <a:cubicBezTo>
                                  <a:pt x="3978860" y="3394273"/>
                                  <a:pt x="3987040" y="3397645"/>
                                  <a:pt x="3991057" y="3401389"/>
                                </a:cubicBezTo>
                                <a:cubicBezTo>
                                  <a:pt x="3995075" y="3405133"/>
                                  <a:pt x="3997818" y="3406975"/>
                                  <a:pt x="3998056" y="3414812"/>
                                </a:cubicBezTo>
                                <a:cubicBezTo>
                                  <a:pt x="3999816" y="3418840"/>
                                  <a:pt x="4006998" y="3419109"/>
                                  <a:pt x="4001619" y="3425559"/>
                                </a:cubicBezTo>
                                <a:cubicBezTo>
                                  <a:pt x="4012253" y="3426234"/>
                                  <a:pt x="4017163" y="3430245"/>
                                  <a:pt x="4017344" y="3432293"/>
                                </a:cubicBezTo>
                                <a:cubicBezTo>
                                  <a:pt x="4018113" y="3441017"/>
                                  <a:pt x="4006389" y="3445687"/>
                                  <a:pt x="4004228" y="3447226"/>
                                </a:cubicBezTo>
                                <a:cubicBezTo>
                                  <a:pt x="4006417" y="3452694"/>
                                  <a:pt x="4006983" y="3454189"/>
                                  <a:pt x="4005968" y="3458621"/>
                                </a:cubicBezTo>
                                <a:cubicBezTo>
                                  <a:pt x="4004953" y="3463052"/>
                                  <a:pt x="4000756" y="3468637"/>
                                  <a:pt x="3998139" y="3473816"/>
                                </a:cubicBezTo>
                                <a:cubicBezTo>
                                  <a:pt x="3995523" y="3478995"/>
                                  <a:pt x="3989151" y="3488167"/>
                                  <a:pt x="3990269" y="3489695"/>
                                </a:cubicBezTo>
                                <a:cubicBezTo>
                                  <a:pt x="3991387" y="3491224"/>
                                  <a:pt x="4015385" y="3482929"/>
                                  <a:pt x="4035533" y="3481374"/>
                                </a:cubicBezTo>
                                <a:cubicBezTo>
                                  <a:pt x="4055681" y="3479820"/>
                                  <a:pt x="4103538" y="3480274"/>
                                  <a:pt x="4111158" y="3480368"/>
                                </a:cubicBezTo>
                                <a:cubicBezTo>
                                  <a:pt x="4171807" y="3481112"/>
                                  <a:pt x="4217919" y="3486689"/>
                                  <a:pt x="4271300" y="3489850"/>
                                </a:cubicBezTo>
                                <a:cubicBezTo>
                                  <a:pt x="4291935" y="3492403"/>
                                  <a:pt x="4309407" y="3492272"/>
                                  <a:pt x="4324087" y="3491235"/>
                                </a:cubicBezTo>
                                <a:lnTo>
                                  <a:pt x="4343271" y="3489301"/>
                                </a:lnTo>
                                <a:lnTo>
                                  <a:pt x="4351838" y="3487243"/>
                                </a:lnTo>
                                <a:cubicBezTo>
                                  <a:pt x="4365467" y="3483451"/>
                                  <a:pt x="4375002" y="3478841"/>
                                  <a:pt x="4374077" y="3472686"/>
                                </a:cubicBezTo>
                                <a:cubicBezTo>
                                  <a:pt x="4370689" y="3450129"/>
                                  <a:pt x="4267791" y="3462101"/>
                                  <a:pt x="4219287" y="3467299"/>
                                </a:cubicBezTo>
                                <a:cubicBezTo>
                                  <a:pt x="4177192" y="3471810"/>
                                  <a:pt x="4144678" y="3471154"/>
                                  <a:pt x="4120101" y="3468433"/>
                                </a:cubicBezTo>
                                <a:cubicBezTo>
                                  <a:pt x="4095524" y="3465713"/>
                                  <a:pt x="4085873" y="3461607"/>
                                  <a:pt x="4071824" y="3450977"/>
                                </a:cubicBezTo>
                                <a:cubicBezTo>
                                  <a:pt x="4057809" y="3440373"/>
                                  <a:pt x="4063134" y="3420311"/>
                                  <a:pt x="4093398" y="3411935"/>
                                </a:cubicBezTo>
                                <a:cubicBezTo>
                                  <a:pt x="4113069" y="3406490"/>
                                  <a:pt x="4174331" y="3410882"/>
                                  <a:pt x="4187364" y="3410382"/>
                                </a:cubicBezTo>
                                <a:cubicBezTo>
                                  <a:pt x="4189926" y="3403439"/>
                                  <a:pt x="4213278" y="3399860"/>
                                  <a:pt x="4224753" y="3399272"/>
                                </a:cubicBezTo>
                                <a:cubicBezTo>
                                  <a:pt x="4236228" y="3398684"/>
                                  <a:pt x="4242731" y="3402354"/>
                                  <a:pt x="4258629" y="3402290"/>
                                </a:cubicBezTo>
                                <a:cubicBezTo>
                                  <a:pt x="4274526" y="3402226"/>
                                  <a:pt x="4290354" y="3409126"/>
                                  <a:pt x="4320138" y="3398886"/>
                                </a:cubicBezTo>
                                <a:cubicBezTo>
                                  <a:pt x="4319347" y="3411376"/>
                                  <a:pt x="4278974" y="3413881"/>
                                  <a:pt x="4255485" y="3414448"/>
                                </a:cubicBezTo>
                                <a:cubicBezTo>
                                  <a:pt x="4271754" y="3420997"/>
                                  <a:pt x="4293351" y="3414254"/>
                                  <a:pt x="4308952" y="3412700"/>
                                </a:cubicBezTo>
                                <a:cubicBezTo>
                                  <a:pt x="4324554" y="3411146"/>
                                  <a:pt x="4337860" y="3406303"/>
                                  <a:pt x="4349093" y="3405123"/>
                                </a:cubicBezTo>
                                <a:cubicBezTo>
                                  <a:pt x="4360326" y="3403942"/>
                                  <a:pt x="4367526" y="3404573"/>
                                  <a:pt x="4376352" y="3405618"/>
                                </a:cubicBezTo>
                                <a:cubicBezTo>
                                  <a:pt x="4385177" y="3406663"/>
                                  <a:pt x="4398627" y="3408685"/>
                                  <a:pt x="4402046" y="3411391"/>
                                </a:cubicBezTo>
                                <a:cubicBezTo>
                                  <a:pt x="4386111" y="3408016"/>
                                  <a:pt x="4363870" y="3413413"/>
                                  <a:pt x="4348224" y="3415903"/>
                                </a:cubicBezTo>
                                <a:cubicBezTo>
                                  <a:pt x="4332578" y="3418393"/>
                                  <a:pt x="4324267" y="3422738"/>
                                  <a:pt x="4308169" y="3426331"/>
                                </a:cubicBezTo>
                                <a:cubicBezTo>
                                  <a:pt x="4292072" y="3429924"/>
                                  <a:pt x="4267778" y="3435947"/>
                                  <a:pt x="4251641" y="3437463"/>
                                </a:cubicBezTo>
                                <a:cubicBezTo>
                                  <a:pt x="4235503" y="3438979"/>
                                  <a:pt x="4222247" y="3437381"/>
                                  <a:pt x="4211343" y="3435426"/>
                                </a:cubicBezTo>
                                <a:cubicBezTo>
                                  <a:pt x="4200439" y="3433471"/>
                                  <a:pt x="4194148" y="3431917"/>
                                  <a:pt x="4186214" y="3425735"/>
                                </a:cubicBezTo>
                                <a:cubicBezTo>
                                  <a:pt x="4179208" y="3427770"/>
                                  <a:pt x="4082686" y="3412355"/>
                                  <a:pt x="4081584" y="3436156"/>
                                </a:cubicBezTo>
                                <a:cubicBezTo>
                                  <a:pt x="4081841" y="3476870"/>
                                  <a:pt x="4328140" y="3432149"/>
                                  <a:pt x="4373540" y="3453892"/>
                                </a:cubicBezTo>
                                <a:cubicBezTo>
                                  <a:pt x="4425779" y="3478911"/>
                                  <a:pt x="4371853" y="3502904"/>
                                  <a:pt x="4307149" y="3503833"/>
                                </a:cubicBezTo>
                                <a:lnTo>
                                  <a:pt x="4300240" y="3504634"/>
                                </a:lnTo>
                                <a:cubicBezTo>
                                  <a:pt x="4296151" y="3506383"/>
                                  <a:pt x="4295828" y="3507752"/>
                                  <a:pt x="4306652" y="3507913"/>
                                </a:cubicBezTo>
                                <a:cubicBezTo>
                                  <a:pt x="4312467" y="3508000"/>
                                  <a:pt x="4338363" y="3511375"/>
                                  <a:pt x="4349316" y="3512027"/>
                                </a:cubicBezTo>
                                <a:cubicBezTo>
                                  <a:pt x="4360270" y="3512678"/>
                                  <a:pt x="4367400" y="3510077"/>
                                  <a:pt x="4372373" y="3511823"/>
                                </a:cubicBezTo>
                                <a:cubicBezTo>
                                  <a:pt x="4377346" y="3513568"/>
                                  <a:pt x="4375542" y="3521753"/>
                                  <a:pt x="4379153" y="3522502"/>
                                </a:cubicBezTo>
                                <a:cubicBezTo>
                                  <a:pt x="4382764" y="3523250"/>
                                  <a:pt x="4388473" y="3519837"/>
                                  <a:pt x="4394041" y="3516314"/>
                                </a:cubicBezTo>
                                <a:cubicBezTo>
                                  <a:pt x="4394509" y="3528695"/>
                                  <a:pt x="4391022" y="3529839"/>
                                  <a:pt x="4386461" y="3532864"/>
                                </a:cubicBezTo>
                                <a:cubicBezTo>
                                  <a:pt x="4385659" y="3536961"/>
                                  <a:pt x="4384862" y="3536623"/>
                                  <a:pt x="4387350" y="3541707"/>
                                </a:cubicBezTo>
                                <a:cubicBezTo>
                                  <a:pt x="4385810" y="3549476"/>
                                  <a:pt x="4385915" y="3547615"/>
                                  <a:pt x="4395510" y="3549585"/>
                                </a:cubicBezTo>
                                <a:cubicBezTo>
                                  <a:pt x="4390403" y="3556754"/>
                                  <a:pt x="4386570" y="3555033"/>
                                  <a:pt x="4383729" y="3554829"/>
                                </a:cubicBezTo>
                                <a:cubicBezTo>
                                  <a:pt x="4388673" y="3559725"/>
                                  <a:pt x="4389034" y="3562698"/>
                                  <a:pt x="4388929" y="3566075"/>
                                </a:cubicBezTo>
                                <a:cubicBezTo>
                                  <a:pt x="4388825" y="3569452"/>
                                  <a:pt x="4385763" y="3572617"/>
                                  <a:pt x="4383101" y="3575090"/>
                                </a:cubicBezTo>
                                <a:cubicBezTo>
                                  <a:pt x="4380439" y="3577563"/>
                                  <a:pt x="4373104" y="3577708"/>
                                  <a:pt x="4372957" y="3580913"/>
                                </a:cubicBezTo>
                                <a:cubicBezTo>
                                  <a:pt x="4372810" y="3584118"/>
                                  <a:pt x="4381899" y="3589979"/>
                                  <a:pt x="4382217" y="3594322"/>
                                </a:cubicBezTo>
                                <a:cubicBezTo>
                                  <a:pt x="4382535" y="3598666"/>
                                  <a:pt x="4378041" y="3603776"/>
                                  <a:pt x="4374863" y="3606975"/>
                                </a:cubicBezTo>
                                <a:cubicBezTo>
                                  <a:pt x="4377546" y="3609970"/>
                                  <a:pt x="4376051" y="3609132"/>
                                  <a:pt x="4382281" y="3612524"/>
                                </a:cubicBezTo>
                                <a:cubicBezTo>
                                  <a:pt x="4377607" y="3613202"/>
                                  <a:pt x="4371564" y="3618527"/>
                                  <a:pt x="4365837" y="3607683"/>
                                </a:cubicBezTo>
                                <a:cubicBezTo>
                                  <a:pt x="4358797" y="3606996"/>
                                  <a:pt x="4358944" y="3606922"/>
                                  <a:pt x="4358016" y="3603874"/>
                                </a:cubicBezTo>
                                <a:cubicBezTo>
                                  <a:pt x="4357088" y="3600826"/>
                                  <a:pt x="4361007" y="3590684"/>
                                  <a:pt x="4360268" y="3589394"/>
                                </a:cubicBezTo>
                                <a:cubicBezTo>
                                  <a:pt x="4359529" y="3588105"/>
                                  <a:pt x="4355160" y="3593774"/>
                                  <a:pt x="4353583" y="3596136"/>
                                </a:cubicBezTo>
                                <a:cubicBezTo>
                                  <a:pt x="4352005" y="3598497"/>
                                  <a:pt x="4352323" y="3602204"/>
                                  <a:pt x="4350805" y="3603562"/>
                                </a:cubicBezTo>
                                <a:cubicBezTo>
                                  <a:pt x="4349286" y="3604920"/>
                                  <a:pt x="4345848" y="3602103"/>
                                  <a:pt x="4344474" y="3604284"/>
                                </a:cubicBezTo>
                                <a:cubicBezTo>
                                  <a:pt x="4343100" y="3606466"/>
                                  <a:pt x="4339369" y="3610350"/>
                                  <a:pt x="4342560" y="3616651"/>
                                </a:cubicBezTo>
                                <a:cubicBezTo>
                                  <a:pt x="4336631" y="3613036"/>
                                  <a:pt x="4333159" y="3612057"/>
                                  <a:pt x="4335513" y="3603334"/>
                                </a:cubicBezTo>
                                <a:cubicBezTo>
                                  <a:pt x="4330571" y="3602047"/>
                                  <a:pt x="4325734" y="3601422"/>
                                  <a:pt x="4327287" y="3594842"/>
                                </a:cubicBezTo>
                                <a:cubicBezTo>
                                  <a:pt x="4327345" y="3593170"/>
                                  <a:pt x="4339188" y="3584815"/>
                                  <a:pt x="4338712" y="3581892"/>
                                </a:cubicBezTo>
                                <a:cubicBezTo>
                                  <a:pt x="4321277" y="3593078"/>
                                  <a:pt x="4320530" y="3580106"/>
                                  <a:pt x="4320731" y="3573714"/>
                                </a:cubicBezTo>
                                <a:cubicBezTo>
                                  <a:pt x="4314224" y="3575458"/>
                                  <a:pt x="4316321" y="3572964"/>
                                  <a:pt x="4307644" y="3579681"/>
                                </a:cubicBezTo>
                                <a:cubicBezTo>
                                  <a:pt x="4308489" y="3573515"/>
                                  <a:pt x="4317697" y="3564984"/>
                                  <a:pt x="4323817" y="3565394"/>
                                </a:cubicBezTo>
                                <a:cubicBezTo>
                                  <a:pt x="4325571" y="3560411"/>
                                  <a:pt x="4328119" y="3561830"/>
                                  <a:pt x="4332850" y="3561365"/>
                                </a:cubicBezTo>
                                <a:cubicBezTo>
                                  <a:pt x="4337580" y="3560901"/>
                                  <a:pt x="4346481" y="3567113"/>
                                  <a:pt x="4352200" y="3562605"/>
                                </a:cubicBezTo>
                                <a:cubicBezTo>
                                  <a:pt x="4356394" y="3559298"/>
                                  <a:pt x="4354420" y="3552990"/>
                                  <a:pt x="4354659" y="3548329"/>
                                </a:cubicBezTo>
                                <a:cubicBezTo>
                                  <a:pt x="4354897" y="3543668"/>
                                  <a:pt x="4360571" y="3538940"/>
                                  <a:pt x="4353631" y="3534640"/>
                                </a:cubicBezTo>
                                <a:cubicBezTo>
                                  <a:pt x="4346692" y="3530340"/>
                                  <a:pt x="4339082" y="3530604"/>
                                  <a:pt x="4330742" y="3532194"/>
                                </a:cubicBezTo>
                                <a:cubicBezTo>
                                  <a:pt x="4322401" y="3533783"/>
                                  <a:pt x="4313573" y="3541699"/>
                                  <a:pt x="4303588" y="3544177"/>
                                </a:cubicBezTo>
                                <a:cubicBezTo>
                                  <a:pt x="4293603" y="3546655"/>
                                  <a:pt x="4282079" y="3548132"/>
                                  <a:pt x="4270831" y="3547062"/>
                                </a:cubicBezTo>
                                <a:cubicBezTo>
                                  <a:pt x="4259582" y="3545992"/>
                                  <a:pt x="4256629" y="3546740"/>
                                  <a:pt x="4236099" y="3537755"/>
                                </a:cubicBezTo>
                                <a:cubicBezTo>
                                  <a:pt x="4237502" y="3540680"/>
                                  <a:pt x="4238311" y="3543934"/>
                                  <a:pt x="4238648" y="3547157"/>
                                </a:cubicBezTo>
                                <a:cubicBezTo>
                                  <a:pt x="4238627" y="3547867"/>
                                  <a:pt x="4238605" y="3548576"/>
                                  <a:pt x="4238583" y="3549286"/>
                                </a:cubicBezTo>
                                <a:lnTo>
                                  <a:pt x="4238755" y="3549336"/>
                                </a:lnTo>
                                <a:cubicBezTo>
                                  <a:pt x="4238825" y="3550736"/>
                                  <a:pt x="4238511" y="3554507"/>
                                  <a:pt x="4239030" y="3555828"/>
                                </a:cubicBezTo>
                                <a:cubicBezTo>
                                  <a:pt x="4244261" y="3559925"/>
                                  <a:pt x="4248328" y="3561680"/>
                                  <a:pt x="4250310" y="3566909"/>
                                </a:cubicBezTo>
                                <a:cubicBezTo>
                                  <a:pt x="4252291" y="3572138"/>
                                  <a:pt x="4253988" y="3583331"/>
                                  <a:pt x="4250919" y="3587201"/>
                                </a:cubicBezTo>
                                <a:cubicBezTo>
                                  <a:pt x="4247849" y="3591072"/>
                                  <a:pt x="4237297" y="3590013"/>
                                  <a:pt x="4231892" y="3590131"/>
                                </a:cubicBezTo>
                                <a:cubicBezTo>
                                  <a:pt x="4226487" y="3590249"/>
                                  <a:pt x="4221602" y="3587036"/>
                                  <a:pt x="4218490" y="3587908"/>
                                </a:cubicBezTo>
                                <a:cubicBezTo>
                                  <a:pt x="4215378" y="3588779"/>
                                  <a:pt x="4213716" y="3591322"/>
                                  <a:pt x="4213218" y="3595359"/>
                                </a:cubicBezTo>
                                <a:cubicBezTo>
                                  <a:pt x="4212719" y="3599397"/>
                                  <a:pt x="4213113" y="3600653"/>
                                  <a:pt x="4210739" y="3602465"/>
                                </a:cubicBezTo>
                                <a:cubicBezTo>
                                  <a:pt x="4208365" y="3604277"/>
                                  <a:pt x="4202275" y="3606845"/>
                                  <a:pt x="4198975" y="3606231"/>
                                </a:cubicBezTo>
                                <a:cubicBezTo>
                                  <a:pt x="4196223" y="3605217"/>
                                  <a:pt x="4191462" y="3601377"/>
                                  <a:pt x="4190417" y="3597974"/>
                                </a:cubicBezTo>
                                <a:cubicBezTo>
                                  <a:pt x="4188025" y="3597636"/>
                                  <a:pt x="4185162" y="3596140"/>
                                  <a:pt x="4180210" y="3600609"/>
                                </a:cubicBezTo>
                                <a:cubicBezTo>
                                  <a:pt x="4183531" y="3606353"/>
                                  <a:pt x="4177105" y="3608573"/>
                                  <a:pt x="4174089" y="3609904"/>
                                </a:cubicBezTo>
                                <a:cubicBezTo>
                                  <a:pt x="4174481" y="3612790"/>
                                  <a:pt x="4178949" y="3612446"/>
                                  <a:pt x="4185299" y="3615155"/>
                                </a:cubicBezTo>
                                <a:cubicBezTo>
                                  <a:pt x="4173756" y="3620351"/>
                                  <a:pt x="4164940" y="3615084"/>
                                  <a:pt x="4165996" y="3609533"/>
                                </a:cubicBezTo>
                                <a:cubicBezTo>
                                  <a:pt x="4165632" y="3606469"/>
                                  <a:pt x="4165504" y="3606250"/>
                                  <a:pt x="4163051" y="3603584"/>
                                </a:cubicBezTo>
                                <a:cubicBezTo>
                                  <a:pt x="4166446" y="3598769"/>
                                  <a:pt x="4162576" y="3586925"/>
                                  <a:pt x="4160181" y="3599653"/>
                                </a:cubicBezTo>
                                <a:cubicBezTo>
                                  <a:pt x="4153920" y="3595559"/>
                                  <a:pt x="4155576" y="3600313"/>
                                  <a:pt x="4155697" y="3601351"/>
                                </a:cubicBezTo>
                                <a:cubicBezTo>
                                  <a:pt x="4155818" y="3602389"/>
                                  <a:pt x="4155760" y="3603963"/>
                                  <a:pt x="4160907" y="3605880"/>
                                </a:cubicBezTo>
                                <a:cubicBezTo>
                                  <a:pt x="4155260" y="3607175"/>
                                  <a:pt x="4145256" y="3604854"/>
                                  <a:pt x="4146419" y="3599118"/>
                                </a:cubicBezTo>
                                <a:cubicBezTo>
                                  <a:pt x="4142186" y="3591829"/>
                                  <a:pt x="4141166" y="3591207"/>
                                  <a:pt x="4140984" y="3588044"/>
                                </a:cubicBezTo>
                                <a:cubicBezTo>
                                  <a:pt x="4140801" y="3584881"/>
                                  <a:pt x="4142681" y="3581717"/>
                                  <a:pt x="4145324" y="3580141"/>
                                </a:cubicBezTo>
                                <a:cubicBezTo>
                                  <a:pt x="4147967" y="3578564"/>
                                  <a:pt x="4154330" y="3579548"/>
                                  <a:pt x="4156845" y="3578586"/>
                                </a:cubicBezTo>
                                <a:cubicBezTo>
                                  <a:pt x="4159360" y="3577624"/>
                                  <a:pt x="4161422" y="3578086"/>
                                  <a:pt x="4160415" y="3574368"/>
                                </a:cubicBezTo>
                                <a:cubicBezTo>
                                  <a:pt x="4156417" y="3572098"/>
                                  <a:pt x="4151833" y="3575810"/>
                                  <a:pt x="4149169" y="3575388"/>
                                </a:cubicBezTo>
                                <a:cubicBezTo>
                                  <a:pt x="4146505" y="3574967"/>
                                  <a:pt x="4145139" y="3573614"/>
                                  <a:pt x="4144431" y="3571839"/>
                                </a:cubicBezTo>
                                <a:cubicBezTo>
                                  <a:pt x="4143723" y="3570063"/>
                                  <a:pt x="4146872" y="3564598"/>
                                  <a:pt x="4144919" y="3564733"/>
                                </a:cubicBezTo>
                                <a:cubicBezTo>
                                  <a:pt x="4142967" y="3564868"/>
                                  <a:pt x="4141664" y="3566584"/>
                                  <a:pt x="4132718" y="3572646"/>
                                </a:cubicBezTo>
                                <a:cubicBezTo>
                                  <a:pt x="4134597" y="3567429"/>
                                  <a:pt x="4136429" y="3558029"/>
                                  <a:pt x="4149878" y="3556942"/>
                                </a:cubicBezTo>
                                <a:cubicBezTo>
                                  <a:pt x="4153671" y="3550881"/>
                                  <a:pt x="4157287" y="3551516"/>
                                  <a:pt x="4160727" y="3552090"/>
                                </a:cubicBezTo>
                                <a:cubicBezTo>
                                  <a:pt x="4164166" y="3552663"/>
                                  <a:pt x="4167234" y="3556795"/>
                                  <a:pt x="4170516" y="3560383"/>
                                </a:cubicBezTo>
                                <a:cubicBezTo>
                                  <a:pt x="4173797" y="3563972"/>
                                  <a:pt x="4176491" y="3572050"/>
                                  <a:pt x="4180416" y="3573621"/>
                                </a:cubicBezTo>
                                <a:cubicBezTo>
                                  <a:pt x="4184341" y="3575192"/>
                                  <a:pt x="4189954" y="3570918"/>
                                  <a:pt x="4194065" y="3569808"/>
                                </a:cubicBezTo>
                                <a:cubicBezTo>
                                  <a:pt x="4198176" y="3568699"/>
                                  <a:pt x="4199629" y="3568577"/>
                                  <a:pt x="4205080" y="3566963"/>
                                </a:cubicBezTo>
                                <a:cubicBezTo>
                                  <a:pt x="4200306" y="3560687"/>
                                  <a:pt x="4197487" y="3560523"/>
                                  <a:pt x="4194106" y="3558701"/>
                                </a:cubicBezTo>
                                <a:cubicBezTo>
                                  <a:pt x="4190725" y="3556880"/>
                                  <a:pt x="4187285" y="3557413"/>
                                  <a:pt x="4184793" y="3556035"/>
                                </a:cubicBezTo>
                                <a:cubicBezTo>
                                  <a:pt x="4182301" y="3554658"/>
                                  <a:pt x="4180431" y="3553257"/>
                                  <a:pt x="4179153" y="3550437"/>
                                </a:cubicBezTo>
                                <a:cubicBezTo>
                                  <a:pt x="4177876" y="3547617"/>
                                  <a:pt x="4177229" y="3544363"/>
                                  <a:pt x="4177128" y="3539116"/>
                                </a:cubicBezTo>
                                <a:cubicBezTo>
                                  <a:pt x="4176963" y="3536059"/>
                                  <a:pt x="4177723" y="3534351"/>
                                  <a:pt x="4178164" y="3532094"/>
                                </a:cubicBezTo>
                                <a:cubicBezTo>
                                  <a:pt x="4178535" y="3529557"/>
                                  <a:pt x="4179101" y="3527253"/>
                                  <a:pt x="4179774" y="3525575"/>
                                </a:cubicBezTo>
                                <a:cubicBezTo>
                                  <a:pt x="4172581" y="3540878"/>
                                  <a:pt x="4142177" y="3527965"/>
                                  <a:pt x="4114621" y="3535509"/>
                                </a:cubicBezTo>
                                <a:cubicBezTo>
                                  <a:pt x="4081624" y="3544542"/>
                                  <a:pt x="4089733" y="3567341"/>
                                  <a:pt x="4039932" y="3565907"/>
                                </a:cubicBezTo>
                                <a:lnTo>
                                  <a:pt x="4016113" y="3563818"/>
                                </a:lnTo>
                                <a:lnTo>
                                  <a:pt x="4012460" y="3568962"/>
                                </a:lnTo>
                                <a:cubicBezTo>
                                  <a:pt x="4002803" y="3579017"/>
                                  <a:pt x="3988853" y="3572463"/>
                                  <a:pt x="3981727" y="3578986"/>
                                </a:cubicBezTo>
                                <a:cubicBezTo>
                                  <a:pt x="3979221" y="3589395"/>
                                  <a:pt x="3966348" y="3598226"/>
                                  <a:pt x="3953213" y="3599422"/>
                                </a:cubicBezTo>
                                <a:cubicBezTo>
                                  <a:pt x="3957114" y="3595320"/>
                                  <a:pt x="3959287" y="3595109"/>
                                  <a:pt x="3958720" y="3589164"/>
                                </a:cubicBezTo>
                                <a:cubicBezTo>
                                  <a:pt x="3947490" y="3596074"/>
                                  <a:pt x="3941624" y="3592787"/>
                                  <a:pt x="3936127" y="3597158"/>
                                </a:cubicBezTo>
                                <a:cubicBezTo>
                                  <a:pt x="3930630" y="3601529"/>
                                  <a:pt x="3926446" y="3603802"/>
                                  <a:pt x="3925740" y="3615391"/>
                                </a:cubicBezTo>
                                <a:cubicBezTo>
                                  <a:pt x="3923069" y="3607268"/>
                                  <a:pt x="3920295" y="3604705"/>
                                  <a:pt x="3920336" y="3599305"/>
                                </a:cubicBezTo>
                                <a:cubicBezTo>
                                  <a:pt x="3917850" y="3600761"/>
                                  <a:pt x="3920459" y="3599639"/>
                                  <a:pt x="3915547" y="3604600"/>
                                </a:cubicBezTo>
                                <a:cubicBezTo>
                                  <a:pt x="3914283" y="3597847"/>
                                  <a:pt x="3911942" y="3595539"/>
                                  <a:pt x="3914434" y="3593072"/>
                                </a:cubicBezTo>
                                <a:cubicBezTo>
                                  <a:pt x="3911101" y="3592800"/>
                                  <a:pt x="3901358" y="3595254"/>
                                  <a:pt x="3897056" y="3594771"/>
                                </a:cubicBezTo>
                                <a:cubicBezTo>
                                  <a:pt x="3892754" y="3594288"/>
                                  <a:pt x="3891247" y="3591571"/>
                                  <a:pt x="3888623" y="3590176"/>
                                </a:cubicBezTo>
                                <a:cubicBezTo>
                                  <a:pt x="3886280" y="3598209"/>
                                  <a:pt x="3876140" y="3605457"/>
                                  <a:pt x="3874196" y="3605274"/>
                                </a:cubicBezTo>
                                <a:cubicBezTo>
                                  <a:pt x="3872252" y="3605090"/>
                                  <a:pt x="3880608" y="3597624"/>
                                  <a:pt x="3876960" y="3589075"/>
                                </a:cubicBezTo>
                                <a:cubicBezTo>
                                  <a:pt x="3875557" y="3588524"/>
                                  <a:pt x="3871904" y="3596720"/>
                                  <a:pt x="3869145" y="3595115"/>
                                </a:cubicBezTo>
                                <a:cubicBezTo>
                                  <a:pt x="3870034" y="3588082"/>
                                  <a:pt x="3867048" y="3585532"/>
                                  <a:pt x="3863775" y="3583443"/>
                                </a:cubicBezTo>
                                <a:cubicBezTo>
                                  <a:pt x="3865553" y="3593353"/>
                                  <a:pt x="3854301" y="3599871"/>
                                  <a:pt x="3848664" y="3600010"/>
                                </a:cubicBezTo>
                                <a:cubicBezTo>
                                  <a:pt x="3839497" y="3600237"/>
                                  <a:pt x="3840246" y="3592094"/>
                                  <a:pt x="3836386" y="3585891"/>
                                </a:cubicBezTo>
                                <a:cubicBezTo>
                                  <a:pt x="3831402" y="3587401"/>
                                  <a:pt x="3832443" y="3597351"/>
                                  <a:pt x="3830014" y="3599962"/>
                                </a:cubicBezTo>
                                <a:cubicBezTo>
                                  <a:pt x="3827585" y="3602574"/>
                                  <a:pt x="3822478" y="3598711"/>
                                  <a:pt x="3821813" y="3601560"/>
                                </a:cubicBezTo>
                                <a:cubicBezTo>
                                  <a:pt x="3821147" y="3604408"/>
                                  <a:pt x="3821637" y="3610925"/>
                                  <a:pt x="3826020" y="3617054"/>
                                </a:cubicBezTo>
                                <a:cubicBezTo>
                                  <a:pt x="3810663" y="3609773"/>
                                  <a:pt x="3812369" y="3603940"/>
                                  <a:pt x="3812756" y="3597195"/>
                                </a:cubicBezTo>
                                <a:cubicBezTo>
                                  <a:pt x="3806708" y="3593404"/>
                                  <a:pt x="3805318" y="3592832"/>
                                  <a:pt x="3805819" y="3588670"/>
                                </a:cubicBezTo>
                                <a:cubicBezTo>
                                  <a:pt x="3806320" y="3584508"/>
                                  <a:pt x="3818167" y="3576924"/>
                                  <a:pt x="3815762" y="3572224"/>
                                </a:cubicBezTo>
                                <a:cubicBezTo>
                                  <a:pt x="3812515" y="3573238"/>
                                  <a:pt x="3808163" y="3578052"/>
                                  <a:pt x="3804580" y="3578754"/>
                                </a:cubicBezTo>
                                <a:cubicBezTo>
                                  <a:pt x="3800996" y="3579455"/>
                                  <a:pt x="3796465" y="3579025"/>
                                  <a:pt x="3794261" y="3576434"/>
                                </a:cubicBezTo>
                                <a:cubicBezTo>
                                  <a:pt x="3792057" y="3573843"/>
                                  <a:pt x="3793535" y="3563950"/>
                                  <a:pt x="3791354" y="3563208"/>
                                </a:cubicBezTo>
                                <a:cubicBezTo>
                                  <a:pt x="3789173" y="3562466"/>
                                  <a:pt x="3788497" y="3561756"/>
                                  <a:pt x="3781174" y="3571980"/>
                                </a:cubicBezTo>
                                <a:cubicBezTo>
                                  <a:pt x="3775255" y="3558492"/>
                                  <a:pt x="3793485" y="3552137"/>
                                  <a:pt x="3799330" y="3555417"/>
                                </a:cubicBezTo>
                                <a:cubicBezTo>
                                  <a:pt x="3802289" y="3551001"/>
                                  <a:pt x="3803547" y="3550690"/>
                                  <a:pt x="3808156" y="3551662"/>
                                </a:cubicBezTo>
                                <a:cubicBezTo>
                                  <a:pt x="3812765" y="3552634"/>
                                  <a:pt x="3817739" y="3569649"/>
                                  <a:pt x="3826985" y="3561249"/>
                                </a:cubicBezTo>
                                <a:cubicBezTo>
                                  <a:pt x="3824445" y="3555992"/>
                                  <a:pt x="3813412" y="3554624"/>
                                  <a:pt x="3811107" y="3550973"/>
                                </a:cubicBezTo>
                                <a:cubicBezTo>
                                  <a:pt x="3808802" y="3547322"/>
                                  <a:pt x="3808645" y="3543116"/>
                                  <a:pt x="3813156" y="3539341"/>
                                </a:cubicBezTo>
                                <a:cubicBezTo>
                                  <a:pt x="3811774" y="3536138"/>
                                  <a:pt x="3811194" y="3534393"/>
                                  <a:pt x="3802815" y="3531754"/>
                                </a:cubicBezTo>
                                <a:cubicBezTo>
                                  <a:pt x="3805771" y="3530594"/>
                                  <a:pt x="3808168" y="3530146"/>
                                  <a:pt x="3810175" y="3530138"/>
                                </a:cubicBezTo>
                                <a:cubicBezTo>
                                  <a:pt x="3816198" y="3530113"/>
                                  <a:pt x="3818722" y="3534053"/>
                                  <a:pt x="3822374" y="3534649"/>
                                </a:cubicBezTo>
                                <a:cubicBezTo>
                                  <a:pt x="3827243" y="3535445"/>
                                  <a:pt x="3828465" y="3532677"/>
                                  <a:pt x="3832032" y="3536526"/>
                                </a:cubicBezTo>
                                <a:cubicBezTo>
                                  <a:pt x="3835599" y="3540374"/>
                                  <a:pt x="3838311" y="3554226"/>
                                  <a:pt x="3843776" y="3557741"/>
                                </a:cubicBezTo>
                                <a:cubicBezTo>
                                  <a:pt x="3849240" y="3561257"/>
                                  <a:pt x="3857018" y="3559118"/>
                                  <a:pt x="3864818" y="3557618"/>
                                </a:cubicBezTo>
                                <a:cubicBezTo>
                                  <a:pt x="3872619" y="3556118"/>
                                  <a:pt x="3881538" y="3550093"/>
                                  <a:pt x="3890579" y="3548743"/>
                                </a:cubicBezTo>
                                <a:cubicBezTo>
                                  <a:pt x="3899620" y="3547392"/>
                                  <a:pt x="3911286" y="3549508"/>
                                  <a:pt x="3919063" y="3549513"/>
                                </a:cubicBezTo>
                                <a:cubicBezTo>
                                  <a:pt x="3916642" y="3543652"/>
                                  <a:pt x="3911503" y="3540510"/>
                                  <a:pt x="3909762" y="3533970"/>
                                </a:cubicBezTo>
                                <a:cubicBezTo>
                                  <a:pt x="3909714" y="3532983"/>
                                  <a:pt x="3909666" y="3531997"/>
                                  <a:pt x="3909619" y="3531010"/>
                                </a:cubicBezTo>
                                <a:lnTo>
                                  <a:pt x="3907208" y="3527134"/>
                                </a:lnTo>
                                <a:lnTo>
                                  <a:pt x="3906045" y="3527703"/>
                                </a:lnTo>
                                <a:cubicBezTo>
                                  <a:pt x="3899499" y="3529961"/>
                                  <a:pt x="3900964" y="3522036"/>
                                  <a:pt x="3897113" y="3517909"/>
                                </a:cubicBezTo>
                                <a:cubicBezTo>
                                  <a:pt x="3890235" y="3521158"/>
                                  <a:pt x="3883595" y="3525874"/>
                                  <a:pt x="3882346" y="3527843"/>
                                </a:cubicBezTo>
                                <a:cubicBezTo>
                                  <a:pt x="3874121" y="3522831"/>
                                  <a:pt x="3850920" y="3496610"/>
                                  <a:pt x="3847474" y="3490524"/>
                                </a:cubicBezTo>
                                <a:cubicBezTo>
                                  <a:pt x="3843720" y="3490610"/>
                                  <a:pt x="3844310" y="3493703"/>
                                  <a:pt x="3845234" y="3497799"/>
                                </a:cubicBezTo>
                                <a:cubicBezTo>
                                  <a:pt x="3836668" y="3496303"/>
                                  <a:pt x="3837717" y="3486575"/>
                                  <a:pt x="3835580" y="3485188"/>
                                </a:cubicBezTo>
                                <a:cubicBezTo>
                                  <a:pt x="3833443" y="3483802"/>
                                  <a:pt x="3833624" y="3482816"/>
                                  <a:pt x="3832411" y="3489480"/>
                                </a:cubicBezTo>
                                <a:cubicBezTo>
                                  <a:pt x="3825236" y="3486948"/>
                                  <a:pt x="3828546" y="3481813"/>
                                  <a:pt x="3824725" y="3481032"/>
                                </a:cubicBezTo>
                                <a:cubicBezTo>
                                  <a:pt x="3821172" y="3482937"/>
                                  <a:pt x="3813940" y="3485110"/>
                                  <a:pt x="3809482" y="3483991"/>
                                </a:cubicBezTo>
                                <a:cubicBezTo>
                                  <a:pt x="3805024" y="3482871"/>
                                  <a:pt x="3799543" y="3478531"/>
                                  <a:pt x="3797975" y="3474317"/>
                                </a:cubicBezTo>
                                <a:cubicBezTo>
                                  <a:pt x="3796407" y="3470103"/>
                                  <a:pt x="3793588" y="3467067"/>
                                  <a:pt x="3800075" y="3458704"/>
                                </a:cubicBezTo>
                                <a:cubicBezTo>
                                  <a:pt x="3800096" y="3466586"/>
                                  <a:pt x="3803821" y="3469475"/>
                                  <a:pt x="3806801" y="3471226"/>
                                </a:cubicBezTo>
                                <a:cubicBezTo>
                                  <a:pt x="3809781" y="3472978"/>
                                  <a:pt x="3815678" y="3471172"/>
                                  <a:pt x="3817954" y="3469213"/>
                                </a:cubicBezTo>
                                <a:cubicBezTo>
                                  <a:pt x="3820231" y="3467254"/>
                                  <a:pt x="3821903" y="3462809"/>
                                  <a:pt x="3820461" y="3459471"/>
                                </a:cubicBezTo>
                                <a:cubicBezTo>
                                  <a:pt x="3819019" y="3456134"/>
                                  <a:pt x="3808658" y="3459667"/>
                                  <a:pt x="3809302" y="3449189"/>
                                </a:cubicBezTo>
                                <a:cubicBezTo>
                                  <a:pt x="3809615" y="3444104"/>
                                  <a:pt x="3811606" y="3442038"/>
                                  <a:pt x="3815453" y="3438842"/>
                                </a:cubicBezTo>
                                <a:cubicBezTo>
                                  <a:pt x="3814741" y="3435567"/>
                                  <a:pt x="3811172" y="3433837"/>
                                  <a:pt x="3808802" y="3433680"/>
                                </a:cubicBezTo>
                                <a:cubicBezTo>
                                  <a:pt x="3806432" y="3433523"/>
                                  <a:pt x="3804543" y="3438664"/>
                                  <a:pt x="3801234" y="3437901"/>
                                </a:cubicBezTo>
                                <a:cubicBezTo>
                                  <a:pt x="3797925" y="3437137"/>
                                  <a:pt x="3798675" y="3433074"/>
                                  <a:pt x="3797002" y="3433930"/>
                                </a:cubicBezTo>
                                <a:cubicBezTo>
                                  <a:pt x="3795329" y="3434786"/>
                                  <a:pt x="3792200" y="3435691"/>
                                  <a:pt x="3791196" y="3443037"/>
                                </a:cubicBezTo>
                                <a:cubicBezTo>
                                  <a:pt x="3788173" y="3438411"/>
                                  <a:pt x="3782329" y="3433519"/>
                                  <a:pt x="3789133" y="3426519"/>
                                </a:cubicBezTo>
                                <a:cubicBezTo>
                                  <a:pt x="3788487" y="3420514"/>
                                  <a:pt x="3789953" y="3415705"/>
                                  <a:pt x="3793570" y="3414014"/>
                                </a:cubicBezTo>
                                <a:cubicBezTo>
                                  <a:pt x="3797187" y="3412324"/>
                                  <a:pt x="3804098" y="3412909"/>
                                  <a:pt x="3810836" y="3416374"/>
                                </a:cubicBezTo>
                                <a:cubicBezTo>
                                  <a:pt x="3809924" y="3403844"/>
                                  <a:pt x="3798554" y="3413426"/>
                                  <a:pt x="3793422" y="3403523"/>
                                </a:cubicBezTo>
                                <a:cubicBezTo>
                                  <a:pt x="3791091" y="3399024"/>
                                  <a:pt x="3795661" y="3393160"/>
                                  <a:pt x="3794540" y="3390783"/>
                                </a:cubicBezTo>
                                <a:cubicBezTo>
                                  <a:pt x="3793419" y="3388405"/>
                                  <a:pt x="3786169" y="3390277"/>
                                  <a:pt x="3786695" y="3389259"/>
                                </a:cubicBezTo>
                                <a:cubicBezTo>
                                  <a:pt x="3787221" y="3388240"/>
                                  <a:pt x="3794619" y="3383714"/>
                                  <a:pt x="3797693" y="3384671"/>
                                </a:cubicBezTo>
                                <a:cubicBezTo>
                                  <a:pt x="3800768" y="3385629"/>
                                  <a:pt x="3805320" y="3390493"/>
                                  <a:pt x="3805142" y="3395002"/>
                                </a:cubicBezTo>
                                <a:cubicBezTo>
                                  <a:pt x="3807646" y="3397366"/>
                                  <a:pt x="3809715" y="3392540"/>
                                  <a:pt x="3812514" y="3395717"/>
                                </a:cubicBezTo>
                                <a:cubicBezTo>
                                  <a:pt x="3815312" y="3398894"/>
                                  <a:pt x="3820677" y="3413523"/>
                                  <a:pt x="3821933" y="3414063"/>
                                </a:cubicBezTo>
                                <a:cubicBezTo>
                                  <a:pt x="3827958" y="3406021"/>
                                  <a:pt x="3819409" y="3404092"/>
                                  <a:pt x="3820644" y="3399948"/>
                                </a:cubicBezTo>
                                <a:cubicBezTo>
                                  <a:pt x="3821878" y="3395804"/>
                                  <a:pt x="3826773" y="3393146"/>
                                  <a:pt x="3826869" y="3389801"/>
                                </a:cubicBezTo>
                                <a:cubicBezTo>
                                  <a:pt x="3826964" y="3386456"/>
                                  <a:pt x="3823177" y="3383606"/>
                                  <a:pt x="3821218" y="3379877"/>
                                </a:cubicBezTo>
                                <a:close/>
                                <a:moveTo>
                                  <a:pt x="3126237" y="3046528"/>
                                </a:moveTo>
                                <a:lnTo>
                                  <a:pt x="3123858" y="3046619"/>
                                </a:lnTo>
                                <a:cubicBezTo>
                                  <a:pt x="3121814" y="3047096"/>
                                  <a:pt x="3118350" y="3049667"/>
                                  <a:pt x="3117457" y="3050767"/>
                                </a:cubicBezTo>
                                <a:cubicBezTo>
                                  <a:pt x="3116565" y="3051867"/>
                                  <a:pt x="3117599" y="3053029"/>
                                  <a:pt x="3118501" y="3053219"/>
                                </a:cubicBezTo>
                                <a:cubicBezTo>
                                  <a:pt x="3119402" y="3053409"/>
                                  <a:pt x="3121525" y="3051732"/>
                                  <a:pt x="3122866" y="3051908"/>
                                </a:cubicBezTo>
                                <a:cubicBezTo>
                                  <a:pt x="3124208" y="3052084"/>
                                  <a:pt x="3125743" y="3052938"/>
                                  <a:pt x="3126146" y="3053640"/>
                                </a:cubicBezTo>
                                <a:cubicBezTo>
                                  <a:pt x="3126550" y="3054343"/>
                                  <a:pt x="3126126" y="3055460"/>
                                  <a:pt x="3125287" y="3056122"/>
                                </a:cubicBezTo>
                                <a:cubicBezTo>
                                  <a:pt x="3124447" y="3056784"/>
                                  <a:pt x="3120971" y="3057154"/>
                                  <a:pt x="3121512" y="3058246"/>
                                </a:cubicBezTo>
                                <a:cubicBezTo>
                                  <a:pt x="3122052" y="3059339"/>
                                  <a:pt x="3127572" y="3060730"/>
                                  <a:pt x="3128528" y="3062678"/>
                                </a:cubicBezTo>
                                <a:cubicBezTo>
                                  <a:pt x="3129484" y="3064626"/>
                                  <a:pt x="3128702" y="3068284"/>
                                  <a:pt x="3127248" y="3069936"/>
                                </a:cubicBezTo>
                                <a:cubicBezTo>
                                  <a:pt x="3125794" y="3071587"/>
                                  <a:pt x="3121977" y="3070334"/>
                                  <a:pt x="3119804" y="3072588"/>
                                </a:cubicBezTo>
                                <a:cubicBezTo>
                                  <a:pt x="3117631" y="3074842"/>
                                  <a:pt x="3114220" y="3079891"/>
                                  <a:pt x="3114210" y="3083460"/>
                                </a:cubicBezTo>
                                <a:cubicBezTo>
                                  <a:pt x="3114200" y="3087028"/>
                                  <a:pt x="3116982" y="3092736"/>
                                  <a:pt x="3119745" y="3093997"/>
                                </a:cubicBezTo>
                                <a:cubicBezTo>
                                  <a:pt x="3122509" y="3095259"/>
                                  <a:pt x="3128193" y="3093575"/>
                                  <a:pt x="3130791" y="3091026"/>
                                </a:cubicBezTo>
                                <a:cubicBezTo>
                                  <a:pt x="3133389" y="3088477"/>
                                  <a:pt x="3135231" y="3081916"/>
                                  <a:pt x="3135332" y="3078705"/>
                                </a:cubicBezTo>
                                <a:cubicBezTo>
                                  <a:pt x="3135433" y="3075494"/>
                                  <a:pt x="3131290" y="3074055"/>
                                  <a:pt x="3131396" y="3071760"/>
                                </a:cubicBezTo>
                                <a:cubicBezTo>
                                  <a:pt x="3131503" y="3069464"/>
                                  <a:pt x="3133972" y="3065342"/>
                                  <a:pt x="3135972" y="3064934"/>
                                </a:cubicBezTo>
                                <a:cubicBezTo>
                                  <a:pt x="3137971" y="3064525"/>
                                  <a:pt x="3142617" y="3067370"/>
                                  <a:pt x="3143593" y="3067201"/>
                                </a:cubicBezTo>
                                <a:cubicBezTo>
                                  <a:pt x="3144568" y="3067031"/>
                                  <a:pt x="3142177" y="3064911"/>
                                  <a:pt x="3141825" y="3063918"/>
                                </a:cubicBezTo>
                                <a:cubicBezTo>
                                  <a:pt x="3141473" y="3062926"/>
                                  <a:pt x="3141809" y="3061323"/>
                                  <a:pt x="3142491" y="3060822"/>
                                </a:cubicBezTo>
                                <a:cubicBezTo>
                                  <a:pt x="3143172" y="3060320"/>
                                  <a:pt x="3145018" y="3060252"/>
                                  <a:pt x="3145915" y="3060909"/>
                                </a:cubicBezTo>
                                <a:cubicBezTo>
                                  <a:pt x="3146813" y="3061566"/>
                                  <a:pt x="3147190" y="3063874"/>
                                  <a:pt x="3147875" y="3064761"/>
                                </a:cubicBezTo>
                                <a:cubicBezTo>
                                  <a:pt x="3148561" y="3065649"/>
                                  <a:pt x="3149995" y="3066867"/>
                                  <a:pt x="3150432" y="3065813"/>
                                </a:cubicBezTo>
                                <a:cubicBezTo>
                                  <a:pt x="3150869" y="3064759"/>
                                  <a:pt x="3150900" y="3060089"/>
                                  <a:pt x="3150497" y="3058440"/>
                                </a:cubicBezTo>
                                <a:cubicBezTo>
                                  <a:pt x="3150094" y="3056791"/>
                                  <a:pt x="3149457" y="3056831"/>
                                  <a:pt x="3145995" y="3055075"/>
                                </a:cubicBezTo>
                                <a:cubicBezTo>
                                  <a:pt x="3142533" y="3053319"/>
                                  <a:pt x="3133245" y="3049384"/>
                                  <a:pt x="3129724" y="3047904"/>
                                </a:cubicBezTo>
                                <a:cubicBezTo>
                                  <a:pt x="3127963" y="3047164"/>
                                  <a:pt x="3127008" y="3046724"/>
                                  <a:pt x="3126237" y="3046528"/>
                                </a:cubicBezTo>
                                <a:close/>
                                <a:moveTo>
                                  <a:pt x="3150566" y="3039645"/>
                                </a:moveTo>
                                <a:cubicBezTo>
                                  <a:pt x="3148506" y="3043866"/>
                                  <a:pt x="3151131" y="3048048"/>
                                  <a:pt x="3152626" y="3050475"/>
                                </a:cubicBezTo>
                                <a:cubicBezTo>
                                  <a:pt x="3154121" y="3052903"/>
                                  <a:pt x="3156486" y="3054686"/>
                                  <a:pt x="3159534" y="3054211"/>
                                </a:cubicBezTo>
                                <a:cubicBezTo>
                                  <a:pt x="3162581" y="3053735"/>
                                  <a:pt x="3161645" y="3051705"/>
                                  <a:pt x="3170911" y="3047623"/>
                                </a:cubicBezTo>
                                <a:cubicBezTo>
                                  <a:pt x="3161017" y="3046422"/>
                                  <a:pt x="3153300" y="3038384"/>
                                  <a:pt x="3150566" y="3039645"/>
                                </a:cubicBezTo>
                                <a:close/>
                                <a:moveTo>
                                  <a:pt x="6571583" y="3027071"/>
                                </a:moveTo>
                                <a:cubicBezTo>
                                  <a:pt x="6563000" y="3025972"/>
                                  <a:pt x="6554645" y="3026165"/>
                                  <a:pt x="6546809" y="3027713"/>
                                </a:cubicBezTo>
                                <a:cubicBezTo>
                                  <a:pt x="6536361" y="3029778"/>
                                  <a:pt x="6526836" y="3034253"/>
                                  <a:pt x="6518922" y="3041293"/>
                                </a:cubicBezTo>
                                <a:cubicBezTo>
                                  <a:pt x="6487265" y="3069454"/>
                                  <a:pt x="6493365" y="3127990"/>
                                  <a:pt x="6532546" y="3172036"/>
                                </a:cubicBezTo>
                                <a:cubicBezTo>
                                  <a:pt x="6571727" y="3216082"/>
                                  <a:pt x="6629154" y="3228960"/>
                                  <a:pt x="6660811" y="3200799"/>
                                </a:cubicBezTo>
                                <a:cubicBezTo>
                                  <a:pt x="6692468" y="3172638"/>
                                  <a:pt x="6686369" y="3114102"/>
                                  <a:pt x="6647187" y="3070056"/>
                                </a:cubicBezTo>
                                <a:cubicBezTo>
                                  <a:pt x="6625148" y="3045281"/>
                                  <a:pt x="6597335" y="3030366"/>
                                  <a:pt x="6571583" y="3027071"/>
                                </a:cubicBezTo>
                                <a:close/>
                                <a:moveTo>
                                  <a:pt x="3118173" y="3020449"/>
                                </a:moveTo>
                                <a:cubicBezTo>
                                  <a:pt x="3121850" y="3030227"/>
                                  <a:pt x="3119130" y="3029938"/>
                                  <a:pt x="3120526" y="3032955"/>
                                </a:cubicBezTo>
                                <a:cubicBezTo>
                                  <a:pt x="3121922" y="3035972"/>
                                  <a:pt x="3124023" y="3038770"/>
                                  <a:pt x="3126550" y="3038551"/>
                                </a:cubicBezTo>
                                <a:cubicBezTo>
                                  <a:pt x="3129078" y="3038331"/>
                                  <a:pt x="3134238" y="3036127"/>
                                  <a:pt x="3135691" y="3031638"/>
                                </a:cubicBezTo>
                                <a:cubicBezTo>
                                  <a:pt x="3134644" y="3028713"/>
                                  <a:pt x="3125908" y="3027006"/>
                                  <a:pt x="3118173" y="3020449"/>
                                </a:cubicBezTo>
                                <a:close/>
                                <a:moveTo>
                                  <a:pt x="2999030" y="2991841"/>
                                </a:moveTo>
                                <a:cubicBezTo>
                                  <a:pt x="3006239" y="2991641"/>
                                  <a:pt x="3008864" y="2993365"/>
                                  <a:pt x="3011689" y="2996040"/>
                                </a:cubicBezTo>
                                <a:cubicBezTo>
                                  <a:pt x="3014515" y="2998714"/>
                                  <a:pt x="3016041" y="3003662"/>
                                  <a:pt x="3015985" y="3007889"/>
                                </a:cubicBezTo>
                                <a:cubicBezTo>
                                  <a:pt x="3020390" y="3010540"/>
                                  <a:pt x="3017244" y="3015680"/>
                                  <a:pt x="3016864" y="3020086"/>
                                </a:cubicBezTo>
                                <a:cubicBezTo>
                                  <a:pt x="3016483" y="3024491"/>
                                  <a:pt x="3014147" y="3029510"/>
                                  <a:pt x="3013700" y="3034321"/>
                                </a:cubicBezTo>
                                <a:cubicBezTo>
                                  <a:pt x="3013253" y="3039133"/>
                                  <a:pt x="3013074" y="3044872"/>
                                  <a:pt x="3014181" y="3048955"/>
                                </a:cubicBezTo>
                                <a:cubicBezTo>
                                  <a:pt x="3015288" y="3053038"/>
                                  <a:pt x="3017048" y="3055573"/>
                                  <a:pt x="3020344" y="3058820"/>
                                </a:cubicBezTo>
                                <a:cubicBezTo>
                                  <a:pt x="3023640" y="3062067"/>
                                  <a:pt x="3029990" y="3065066"/>
                                  <a:pt x="3033958" y="3068440"/>
                                </a:cubicBezTo>
                                <a:cubicBezTo>
                                  <a:pt x="3033962" y="3068512"/>
                                  <a:pt x="3033967" y="3068583"/>
                                  <a:pt x="3033971" y="3068655"/>
                                </a:cubicBezTo>
                                <a:lnTo>
                                  <a:pt x="3050575" y="3086166"/>
                                </a:lnTo>
                                <a:cubicBezTo>
                                  <a:pt x="3059657" y="3087073"/>
                                  <a:pt x="3068898" y="3088762"/>
                                  <a:pt x="3073810" y="3089380"/>
                                </a:cubicBezTo>
                                <a:cubicBezTo>
                                  <a:pt x="3078722" y="3089999"/>
                                  <a:pt x="3078567" y="3092138"/>
                                  <a:pt x="3080046" y="3089875"/>
                                </a:cubicBezTo>
                                <a:cubicBezTo>
                                  <a:pt x="3081525" y="3087611"/>
                                  <a:pt x="3082295" y="3080312"/>
                                  <a:pt x="3082683" y="3075799"/>
                                </a:cubicBezTo>
                                <a:cubicBezTo>
                                  <a:pt x="3083071" y="3071286"/>
                                  <a:pt x="3075529" y="3068415"/>
                                  <a:pt x="3076074" y="3065947"/>
                                </a:cubicBezTo>
                                <a:cubicBezTo>
                                  <a:pt x="3084981" y="3065363"/>
                                  <a:pt x="3087120" y="3048814"/>
                                  <a:pt x="3090935" y="3044533"/>
                                </a:cubicBezTo>
                                <a:cubicBezTo>
                                  <a:pt x="3086266" y="3041433"/>
                                  <a:pt x="3085154" y="3040606"/>
                                  <a:pt x="3083686" y="3036253"/>
                                </a:cubicBezTo>
                                <a:cubicBezTo>
                                  <a:pt x="3090519" y="3034854"/>
                                  <a:pt x="3095750" y="3022444"/>
                                  <a:pt x="3104992" y="3019365"/>
                                </a:cubicBezTo>
                                <a:cubicBezTo>
                                  <a:pt x="3102681" y="3012740"/>
                                  <a:pt x="3104163" y="3002823"/>
                                  <a:pt x="3106627" y="3000577"/>
                                </a:cubicBezTo>
                                <a:cubicBezTo>
                                  <a:pt x="3109091" y="2998332"/>
                                  <a:pt x="3116362" y="3004082"/>
                                  <a:pt x="3119775" y="3005890"/>
                                </a:cubicBezTo>
                                <a:cubicBezTo>
                                  <a:pt x="3122905" y="2997769"/>
                                  <a:pt x="3127354" y="3002112"/>
                                  <a:pt x="3132456" y="3001409"/>
                                </a:cubicBezTo>
                                <a:cubicBezTo>
                                  <a:pt x="3134265" y="3000281"/>
                                  <a:pt x="3137332" y="3000273"/>
                                  <a:pt x="3140977" y="3000535"/>
                                </a:cubicBezTo>
                                <a:cubicBezTo>
                                  <a:pt x="3144622" y="3000798"/>
                                  <a:pt x="3149496" y="3000927"/>
                                  <a:pt x="3154327" y="3002983"/>
                                </a:cubicBezTo>
                                <a:cubicBezTo>
                                  <a:pt x="3159157" y="3005039"/>
                                  <a:pt x="3166217" y="3009036"/>
                                  <a:pt x="3169960" y="3012872"/>
                                </a:cubicBezTo>
                                <a:cubicBezTo>
                                  <a:pt x="3173703" y="3016707"/>
                                  <a:pt x="3176552" y="3018332"/>
                                  <a:pt x="3176784" y="3025995"/>
                                </a:cubicBezTo>
                                <a:cubicBezTo>
                                  <a:pt x="3178500" y="3029933"/>
                                  <a:pt x="3185503" y="3030196"/>
                                  <a:pt x="3180259" y="3036501"/>
                                </a:cubicBezTo>
                                <a:cubicBezTo>
                                  <a:pt x="3190627" y="3037162"/>
                                  <a:pt x="3195415" y="3041083"/>
                                  <a:pt x="3195591" y="3043085"/>
                                </a:cubicBezTo>
                                <a:cubicBezTo>
                                  <a:pt x="3196342" y="3051614"/>
                                  <a:pt x="3184909" y="3056180"/>
                                  <a:pt x="3182802" y="3057684"/>
                                </a:cubicBezTo>
                                <a:cubicBezTo>
                                  <a:pt x="3184937" y="3063030"/>
                                  <a:pt x="3185488" y="3064492"/>
                                  <a:pt x="3184499" y="3068824"/>
                                </a:cubicBezTo>
                                <a:cubicBezTo>
                                  <a:pt x="3183509" y="3073157"/>
                                  <a:pt x="3179416" y="3078617"/>
                                  <a:pt x="3176865" y="3083680"/>
                                </a:cubicBezTo>
                                <a:cubicBezTo>
                                  <a:pt x="3174314" y="3088744"/>
                                  <a:pt x="3168101" y="3097711"/>
                                  <a:pt x="3169191" y="3099205"/>
                                </a:cubicBezTo>
                                <a:cubicBezTo>
                                  <a:pt x="3170281" y="3100699"/>
                                  <a:pt x="3193681" y="3092589"/>
                                  <a:pt x="3213327" y="3091070"/>
                                </a:cubicBezTo>
                                <a:cubicBezTo>
                                  <a:pt x="3232974" y="3089550"/>
                                  <a:pt x="3279638" y="3089994"/>
                                  <a:pt x="3287068" y="3090086"/>
                                </a:cubicBezTo>
                                <a:cubicBezTo>
                                  <a:pt x="3346205" y="3090813"/>
                                  <a:pt x="3391169" y="3096266"/>
                                  <a:pt x="3443220" y="3099356"/>
                                </a:cubicBezTo>
                                <a:cubicBezTo>
                                  <a:pt x="3471657" y="3098667"/>
                                  <a:pt x="3496567" y="3102829"/>
                                  <a:pt x="3528530" y="3097291"/>
                                </a:cubicBezTo>
                                <a:cubicBezTo>
                                  <a:pt x="3551431" y="3093427"/>
                                  <a:pt x="3560385" y="3076893"/>
                                  <a:pt x="3538485" y="3073650"/>
                                </a:cubicBezTo>
                                <a:cubicBezTo>
                                  <a:pt x="3516584" y="3070408"/>
                                  <a:pt x="3449491" y="3072577"/>
                                  <a:pt x="3397128" y="3077834"/>
                                </a:cubicBezTo>
                                <a:cubicBezTo>
                                  <a:pt x="3356770" y="3081885"/>
                                  <a:pt x="3318674" y="3080642"/>
                                  <a:pt x="3295171" y="3078417"/>
                                </a:cubicBezTo>
                                <a:cubicBezTo>
                                  <a:pt x="3279151" y="3075767"/>
                                  <a:pt x="3264493" y="3074039"/>
                                  <a:pt x="3250336" y="3062401"/>
                                </a:cubicBezTo>
                                <a:cubicBezTo>
                                  <a:pt x="3243010" y="3053108"/>
                                  <a:pt x="3231166" y="3033996"/>
                                  <a:pt x="3269065" y="3023181"/>
                                </a:cubicBezTo>
                                <a:cubicBezTo>
                                  <a:pt x="3288497" y="3017636"/>
                                  <a:pt x="3351601" y="3021627"/>
                                  <a:pt x="3364343" y="3021139"/>
                                </a:cubicBezTo>
                                <a:cubicBezTo>
                                  <a:pt x="3366848" y="3014351"/>
                                  <a:pt x="3390203" y="3010589"/>
                                  <a:pt x="3401422" y="3010014"/>
                                </a:cubicBezTo>
                                <a:cubicBezTo>
                                  <a:pt x="3412640" y="3009439"/>
                                  <a:pt x="3414405" y="3011671"/>
                                  <a:pt x="3430079" y="3011652"/>
                                </a:cubicBezTo>
                                <a:cubicBezTo>
                                  <a:pt x="3445752" y="3011633"/>
                                  <a:pt x="3466344" y="3019910"/>
                                  <a:pt x="3495462" y="3009899"/>
                                </a:cubicBezTo>
                                <a:cubicBezTo>
                                  <a:pt x="3494689" y="3022110"/>
                                  <a:pt x="3452856" y="3023771"/>
                                  <a:pt x="3429892" y="3024326"/>
                                </a:cubicBezTo>
                                <a:cubicBezTo>
                                  <a:pt x="3445798" y="3030728"/>
                                  <a:pt x="3464943" y="3025230"/>
                                  <a:pt x="3479802" y="3023930"/>
                                </a:cubicBezTo>
                                <a:cubicBezTo>
                                  <a:pt x="3494661" y="3022629"/>
                                  <a:pt x="3506051" y="3017369"/>
                                  <a:pt x="3519046" y="3016521"/>
                                </a:cubicBezTo>
                                <a:cubicBezTo>
                                  <a:pt x="3532041" y="3015674"/>
                                  <a:pt x="3547566" y="3016159"/>
                                  <a:pt x="3557770" y="3018843"/>
                                </a:cubicBezTo>
                                <a:cubicBezTo>
                                  <a:pt x="3567973" y="3021527"/>
                                  <a:pt x="3576922" y="3029978"/>
                                  <a:pt x="3580265" y="3032624"/>
                                </a:cubicBezTo>
                                <a:cubicBezTo>
                                  <a:pt x="3564686" y="3029324"/>
                                  <a:pt x="3552960" y="3029001"/>
                                  <a:pt x="3537882" y="3029948"/>
                                </a:cubicBezTo>
                                <a:cubicBezTo>
                                  <a:pt x="3522804" y="3030895"/>
                                  <a:pt x="3503508" y="3035750"/>
                                  <a:pt x="3489798" y="3038306"/>
                                </a:cubicBezTo>
                                <a:cubicBezTo>
                                  <a:pt x="3476088" y="3040862"/>
                                  <a:pt x="3466190" y="3043514"/>
                                  <a:pt x="3455623" y="3045284"/>
                                </a:cubicBezTo>
                                <a:cubicBezTo>
                                  <a:pt x="3445056" y="3047054"/>
                                  <a:pt x="3438271" y="3048782"/>
                                  <a:pt x="3426396" y="3048926"/>
                                </a:cubicBezTo>
                                <a:cubicBezTo>
                                  <a:pt x="3414521" y="3049070"/>
                                  <a:pt x="3394947" y="3048277"/>
                                  <a:pt x="3384374" y="3046147"/>
                                </a:cubicBezTo>
                                <a:cubicBezTo>
                                  <a:pt x="3373801" y="3044018"/>
                                  <a:pt x="3370714" y="3042192"/>
                                  <a:pt x="3362957" y="3036148"/>
                                </a:cubicBezTo>
                                <a:cubicBezTo>
                                  <a:pt x="3356107" y="3038138"/>
                                  <a:pt x="3260955" y="3023067"/>
                                  <a:pt x="3259877" y="3046336"/>
                                </a:cubicBezTo>
                                <a:cubicBezTo>
                                  <a:pt x="3260129" y="3086140"/>
                                  <a:pt x="3495443" y="3044253"/>
                                  <a:pt x="3550034" y="3063676"/>
                                </a:cubicBezTo>
                                <a:cubicBezTo>
                                  <a:pt x="3596339" y="3084465"/>
                                  <a:pt x="3559420" y="3112183"/>
                                  <a:pt x="3482687" y="3116815"/>
                                </a:cubicBezTo>
                                <a:cubicBezTo>
                                  <a:pt x="3498565" y="3118604"/>
                                  <a:pt x="3519412" y="3121582"/>
                                  <a:pt x="3530321" y="3122181"/>
                                </a:cubicBezTo>
                                <a:cubicBezTo>
                                  <a:pt x="3541229" y="3122779"/>
                                  <a:pt x="3544063" y="3118962"/>
                                  <a:pt x="3548137" y="3120406"/>
                                </a:cubicBezTo>
                                <a:cubicBezTo>
                                  <a:pt x="3552212" y="3121851"/>
                                  <a:pt x="3548022" y="3127891"/>
                                  <a:pt x="3554766" y="3130847"/>
                                </a:cubicBezTo>
                                <a:cubicBezTo>
                                  <a:pt x="3561511" y="3133803"/>
                                  <a:pt x="3562040" y="3129030"/>
                                  <a:pt x="3567484" y="3125585"/>
                                </a:cubicBezTo>
                                <a:cubicBezTo>
                                  <a:pt x="3567942" y="3137689"/>
                                  <a:pt x="3566370" y="3138021"/>
                                  <a:pt x="3561911" y="3140977"/>
                                </a:cubicBezTo>
                                <a:cubicBezTo>
                                  <a:pt x="3561127" y="3144984"/>
                                  <a:pt x="3562185" y="3145703"/>
                                  <a:pt x="3562780" y="3149623"/>
                                </a:cubicBezTo>
                                <a:cubicBezTo>
                                  <a:pt x="3563374" y="3153544"/>
                                  <a:pt x="3561377" y="3155399"/>
                                  <a:pt x="3570758" y="3157325"/>
                                </a:cubicBezTo>
                                <a:cubicBezTo>
                                  <a:pt x="3565765" y="3164334"/>
                                  <a:pt x="3564380" y="3162652"/>
                                  <a:pt x="3561602" y="3162452"/>
                                </a:cubicBezTo>
                                <a:cubicBezTo>
                                  <a:pt x="3566435" y="3167238"/>
                                  <a:pt x="3567182" y="3170145"/>
                                  <a:pt x="3566686" y="3173447"/>
                                </a:cubicBezTo>
                                <a:cubicBezTo>
                                  <a:pt x="3566190" y="3176748"/>
                                  <a:pt x="3564816" y="3180368"/>
                                  <a:pt x="3558626" y="3182261"/>
                                </a:cubicBezTo>
                                <a:cubicBezTo>
                                  <a:pt x="3552436" y="3184153"/>
                                  <a:pt x="3552527" y="3184688"/>
                                  <a:pt x="3553171" y="3187953"/>
                                </a:cubicBezTo>
                                <a:cubicBezTo>
                                  <a:pt x="3553814" y="3191218"/>
                                  <a:pt x="3562001" y="3197297"/>
                                  <a:pt x="3562486" y="3201850"/>
                                </a:cubicBezTo>
                                <a:cubicBezTo>
                                  <a:pt x="3562972" y="3206403"/>
                                  <a:pt x="3559191" y="3212143"/>
                                  <a:pt x="3556084" y="3215270"/>
                                </a:cubicBezTo>
                                <a:cubicBezTo>
                                  <a:pt x="3558707" y="3218198"/>
                                  <a:pt x="3558558" y="3216066"/>
                                  <a:pt x="3564649" y="3219383"/>
                                </a:cubicBezTo>
                                <a:cubicBezTo>
                                  <a:pt x="3560079" y="3220046"/>
                                  <a:pt x="3553383" y="3226039"/>
                                  <a:pt x="3547785" y="3215437"/>
                                </a:cubicBezTo>
                                <a:cubicBezTo>
                                  <a:pt x="3540902" y="3214766"/>
                                  <a:pt x="3539821" y="3213599"/>
                                  <a:pt x="3538563" y="3210401"/>
                                </a:cubicBezTo>
                                <a:cubicBezTo>
                                  <a:pt x="3537306" y="3207202"/>
                                  <a:pt x="3540919" y="3197156"/>
                                  <a:pt x="3540240" y="3196245"/>
                                </a:cubicBezTo>
                                <a:cubicBezTo>
                                  <a:pt x="3539562" y="3195334"/>
                                  <a:pt x="3536077" y="3202189"/>
                                  <a:pt x="3534492" y="3204935"/>
                                </a:cubicBezTo>
                                <a:cubicBezTo>
                                  <a:pt x="3532906" y="3207681"/>
                                  <a:pt x="3533090" y="3211423"/>
                                  <a:pt x="3530726" y="3212721"/>
                                </a:cubicBezTo>
                                <a:cubicBezTo>
                                  <a:pt x="3528362" y="3214018"/>
                                  <a:pt x="3526056" y="3210244"/>
                                  <a:pt x="3525062" y="3212115"/>
                                </a:cubicBezTo>
                                <a:cubicBezTo>
                                  <a:pt x="3524069" y="3213985"/>
                                  <a:pt x="3521645" y="3217783"/>
                                  <a:pt x="3524765" y="3223943"/>
                                </a:cubicBezTo>
                                <a:cubicBezTo>
                                  <a:pt x="3518969" y="3220408"/>
                                  <a:pt x="3512950" y="3217614"/>
                                  <a:pt x="3515251" y="3209085"/>
                                </a:cubicBezTo>
                                <a:cubicBezTo>
                                  <a:pt x="3510419" y="3207827"/>
                                  <a:pt x="3506741" y="3210103"/>
                                  <a:pt x="3508259" y="3203671"/>
                                </a:cubicBezTo>
                                <a:cubicBezTo>
                                  <a:pt x="3508316" y="3202036"/>
                                  <a:pt x="3512282" y="3197280"/>
                                  <a:pt x="3518116" y="3190485"/>
                                </a:cubicBezTo>
                                <a:cubicBezTo>
                                  <a:pt x="3501071" y="3201421"/>
                                  <a:pt x="3498766" y="3188214"/>
                                  <a:pt x="3498962" y="3181964"/>
                                </a:cubicBezTo>
                                <a:cubicBezTo>
                                  <a:pt x="3492600" y="3183670"/>
                                  <a:pt x="3494125" y="3181757"/>
                                  <a:pt x="3485643" y="3188323"/>
                                </a:cubicBezTo>
                                <a:cubicBezTo>
                                  <a:pt x="3486468" y="3182295"/>
                                  <a:pt x="3494684" y="3172380"/>
                                  <a:pt x="3500667" y="3172780"/>
                                </a:cubicBezTo>
                                <a:cubicBezTo>
                                  <a:pt x="3502382" y="3167909"/>
                                  <a:pt x="3504654" y="3169296"/>
                                  <a:pt x="3509498" y="3168842"/>
                                </a:cubicBezTo>
                                <a:cubicBezTo>
                                  <a:pt x="3514341" y="3168388"/>
                                  <a:pt x="3524137" y="3174462"/>
                                  <a:pt x="3529728" y="3170054"/>
                                </a:cubicBezTo>
                                <a:cubicBezTo>
                                  <a:pt x="3533828" y="3166821"/>
                                  <a:pt x="3530805" y="3160654"/>
                                  <a:pt x="3530819" y="3156097"/>
                                </a:cubicBezTo>
                                <a:cubicBezTo>
                                  <a:pt x="3530834" y="3151541"/>
                                  <a:pt x="3534105" y="3145431"/>
                                  <a:pt x="3529815" y="3142714"/>
                                </a:cubicBezTo>
                                <a:cubicBezTo>
                                  <a:pt x="3525524" y="3139998"/>
                                  <a:pt x="3513229" y="3138244"/>
                                  <a:pt x="3505074" y="3139798"/>
                                </a:cubicBezTo>
                                <a:cubicBezTo>
                                  <a:pt x="3496920" y="3141351"/>
                                  <a:pt x="3490258" y="3149528"/>
                                  <a:pt x="3480890" y="3152038"/>
                                </a:cubicBezTo>
                                <a:cubicBezTo>
                                  <a:pt x="3471521" y="3154548"/>
                                  <a:pt x="3459861" y="3155905"/>
                                  <a:pt x="3448864" y="3154859"/>
                                </a:cubicBezTo>
                                <a:cubicBezTo>
                                  <a:pt x="3437868" y="3153812"/>
                                  <a:pt x="3435505" y="3152182"/>
                                  <a:pt x="3414909" y="3145760"/>
                                </a:cubicBezTo>
                                <a:cubicBezTo>
                                  <a:pt x="3416083" y="3148422"/>
                                  <a:pt x="3416694" y="3151456"/>
                                  <a:pt x="3416864" y="3154496"/>
                                </a:cubicBezTo>
                                <a:lnTo>
                                  <a:pt x="3416414" y="3163635"/>
                                </a:lnTo>
                                <a:cubicBezTo>
                                  <a:pt x="3422138" y="3166065"/>
                                  <a:pt x="3425641" y="3170450"/>
                                  <a:pt x="3427607" y="3175780"/>
                                </a:cubicBezTo>
                                <a:cubicBezTo>
                                  <a:pt x="3429573" y="3181111"/>
                                  <a:pt x="3431257" y="3191835"/>
                                  <a:pt x="3428211" y="3195619"/>
                                </a:cubicBezTo>
                                <a:cubicBezTo>
                                  <a:pt x="3425165" y="3199403"/>
                                  <a:pt x="3414695" y="3198368"/>
                                  <a:pt x="3409332" y="3198483"/>
                                </a:cubicBezTo>
                                <a:cubicBezTo>
                                  <a:pt x="3403969" y="3198599"/>
                                  <a:pt x="3399122" y="3195458"/>
                                  <a:pt x="3396033" y="3196310"/>
                                </a:cubicBezTo>
                                <a:cubicBezTo>
                                  <a:pt x="3392945" y="3197162"/>
                                  <a:pt x="3391296" y="3199648"/>
                                  <a:pt x="3390802" y="3203595"/>
                                </a:cubicBezTo>
                                <a:cubicBezTo>
                                  <a:pt x="3390308" y="3207542"/>
                                  <a:pt x="3390698" y="3208770"/>
                                  <a:pt x="3388343" y="3210542"/>
                                </a:cubicBezTo>
                                <a:cubicBezTo>
                                  <a:pt x="3385988" y="3212313"/>
                                  <a:pt x="3379944" y="3214824"/>
                                  <a:pt x="3376670" y="3214223"/>
                                </a:cubicBezTo>
                                <a:cubicBezTo>
                                  <a:pt x="3373939" y="3213232"/>
                                  <a:pt x="3368949" y="3208954"/>
                                  <a:pt x="3367912" y="3205626"/>
                                </a:cubicBezTo>
                                <a:cubicBezTo>
                                  <a:pt x="3365539" y="3205296"/>
                                  <a:pt x="3362964" y="3204358"/>
                                  <a:pt x="3358050" y="3208727"/>
                                </a:cubicBezTo>
                                <a:cubicBezTo>
                                  <a:pt x="3361345" y="3214343"/>
                                  <a:pt x="3354969" y="3216513"/>
                                  <a:pt x="3351976" y="3217814"/>
                                </a:cubicBezTo>
                                <a:cubicBezTo>
                                  <a:pt x="3352366" y="3220636"/>
                                  <a:pt x="3356799" y="3220300"/>
                                  <a:pt x="3363100" y="3222948"/>
                                </a:cubicBezTo>
                                <a:cubicBezTo>
                                  <a:pt x="3351646" y="3228029"/>
                                  <a:pt x="3342899" y="3222878"/>
                                  <a:pt x="3343946" y="3217452"/>
                                </a:cubicBezTo>
                                <a:cubicBezTo>
                                  <a:pt x="3343585" y="3214456"/>
                                  <a:pt x="3343458" y="3214242"/>
                                  <a:pt x="3341024" y="3211635"/>
                                </a:cubicBezTo>
                                <a:cubicBezTo>
                                  <a:pt x="3344393" y="3206929"/>
                                  <a:pt x="3340553" y="3196662"/>
                                  <a:pt x="3338177" y="3209105"/>
                                </a:cubicBezTo>
                                <a:cubicBezTo>
                                  <a:pt x="3331964" y="3205103"/>
                                  <a:pt x="3333607" y="3208657"/>
                                  <a:pt x="3333727" y="3209453"/>
                                </a:cubicBezTo>
                                <a:cubicBezTo>
                                  <a:pt x="3333847" y="3210249"/>
                                  <a:pt x="3333790" y="3212006"/>
                                  <a:pt x="3338897" y="3213881"/>
                                </a:cubicBezTo>
                                <a:cubicBezTo>
                                  <a:pt x="3333294" y="3215147"/>
                                  <a:pt x="3323367" y="3212877"/>
                                  <a:pt x="3324521" y="3207270"/>
                                </a:cubicBezTo>
                                <a:cubicBezTo>
                                  <a:pt x="3320321" y="3200143"/>
                                  <a:pt x="3319309" y="3199536"/>
                                  <a:pt x="3319128" y="3196443"/>
                                </a:cubicBezTo>
                                <a:cubicBezTo>
                                  <a:pt x="3318947" y="3193351"/>
                                  <a:pt x="3320812" y="3190257"/>
                                  <a:pt x="3323435" y="3188716"/>
                                </a:cubicBezTo>
                                <a:cubicBezTo>
                                  <a:pt x="3326058" y="3187175"/>
                                  <a:pt x="3332371" y="3188137"/>
                                  <a:pt x="3334866" y="3187196"/>
                                </a:cubicBezTo>
                                <a:cubicBezTo>
                                  <a:pt x="3337362" y="3186256"/>
                                  <a:pt x="3339408" y="3186707"/>
                                  <a:pt x="3338409" y="3183073"/>
                                </a:cubicBezTo>
                                <a:cubicBezTo>
                                  <a:pt x="3334442" y="3180853"/>
                                  <a:pt x="3329893" y="3184482"/>
                                  <a:pt x="3327250" y="3184070"/>
                                </a:cubicBezTo>
                                <a:cubicBezTo>
                                  <a:pt x="3324607" y="3183658"/>
                                  <a:pt x="3323251" y="3182336"/>
                                  <a:pt x="3322549" y="3180600"/>
                                </a:cubicBezTo>
                                <a:cubicBezTo>
                                  <a:pt x="3321846" y="3178864"/>
                                  <a:pt x="3325388" y="3173848"/>
                                  <a:pt x="3323033" y="3173653"/>
                                </a:cubicBezTo>
                                <a:cubicBezTo>
                                  <a:pt x="3320678" y="3173458"/>
                                  <a:pt x="3319270" y="3174412"/>
                                  <a:pt x="3310393" y="3180339"/>
                                </a:cubicBezTo>
                                <a:cubicBezTo>
                                  <a:pt x="3312258" y="3175239"/>
                                  <a:pt x="3314075" y="3166049"/>
                                  <a:pt x="3327421" y="3164986"/>
                                </a:cubicBezTo>
                                <a:cubicBezTo>
                                  <a:pt x="3331184" y="3159060"/>
                                  <a:pt x="3335216" y="3160557"/>
                                  <a:pt x="3338718" y="3161292"/>
                                </a:cubicBezTo>
                                <a:cubicBezTo>
                                  <a:pt x="3342220" y="3162028"/>
                                  <a:pt x="3345175" y="3165892"/>
                                  <a:pt x="3348431" y="3169400"/>
                                </a:cubicBezTo>
                                <a:cubicBezTo>
                                  <a:pt x="3351687" y="3172909"/>
                                  <a:pt x="3354360" y="3180807"/>
                                  <a:pt x="3358254" y="3182342"/>
                                </a:cubicBezTo>
                                <a:cubicBezTo>
                                  <a:pt x="3362149" y="3183878"/>
                                  <a:pt x="3367719" y="3179700"/>
                                  <a:pt x="3371798" y="3178615"/>
                                </a:cubicBezTo>
                                <a:cubicBezTo>
                                  <a:pt x="3375877" y="3177530"/>
                                  <a:pt x="3377319" y="3177411"/>
                                  <a:pt x="3382728" y="3175833"/>
                                </a:cubicBezTo>
                                <a:cubicBezTo>
                                  <a:pt x="3377990" y="3169697"/>
                                  <a:pt x="3375193" y="3169537"/>
                                  <a:pt x="3371838" y="3167756"/>
                                </a:cubicBezTo>
                                <a:cubicBezTo>
                                  <a:pt x="3368483" y="3165976"/>
                                  <a:pt x="3365071" y="3166496"/>
                                  <a:pt x="3362598" y="3165150"/>
                                </a:cubicBezTo>
                                <a:cubicBezTo>
                                  <a:pt x="3360125" y="3163803"/>
                                  <a:pt x="3358269" y="3162434"/>
                                  <a:pt x="3357002" y="3159677"/>
                                </a:cubicBezTo>
                                <a:cubicBezTo>
                                  <a:pt x="3355734" y="3156920"/>
                                  <a:pt x="3355093" y="3153738"/>
                                  <a:pt x="3354992" y="3148609"/>
                                </a:cubicBezTo>
                                <a:cubicBezTo>
                                  <a:pt x="3354967" y="3147326"/>
                                  <a:pt x="3355034" y="3145778"/>
                                  <a:pt x="3355166" y="3144095"/>
                                </a:cubicBezTo>
                                <a:lnTo>
                                  <a:pt x="3357901" y="3137695"/>
                                </a:lnTo>
                                <a:cubicBezTo>
                                  <a:pt x="3345127" y="3147931"/>
                                  <a:pt x="3305438" y="3139735"/>
                                  <a:pt x="3290445" y="3143994"/>
                                </a:cubicBezTo>
                                <a:cubicBezTo>
                                  <a:pt x="3256269" y="3153702"/>
                                  <a:pt x="3265677" y="3175335"/>
                                  <a:pt x="3217523" y="3173755"/>
                                </a:cubicBezTo>
                                <a:lnTo>
                                  <a:pt x="3193827" y="3171623"/>
                                </a:lnTo>
                                <a:lnTo>
                                  <a:pt x="3191088" y="3176398"/>
                                </a:lnTo>
                                <a:cubicBezTo>
                                  <a:pt x="3183529" y="3186658"/>
                                  <a:pt x="3173686" y="3182083"/>
                                  <a:pt x="3168131" y="3185203"/>
                                </a:cubicBezTo>
                                <a:cubicBezTo>
                                  <a:pt x="3166244" y="3187981"/>
                                  <a:pt x="3167658" y="3187625"/>
                                  <a:pt x="3167098" y="3190845"/>
                                </a:cubicBezTo>
                                <a:cubicBezTo>
                                  <a:pt x="3166539" y="3194066"/>
                                  <a:pt x="3132384" y="3207818"/>
                                  <a:pt x="3120677" y="3210824"/>
                                </a:cubicBezTo>
                                <a:cubicBezTo>
                                  <a:pt x="3124640" y="3206814"/>
                                  <a:pt x="3129847" y="3205558"/>
                                  <a:pt x="3129272" y="3199746"/>
                                </a:cubicBezTo>
                                <a:cubicBezTo>
                                  <a:pt x="3117863" y="3206502"/>
                                  <a:pt x="3100176" y="3203988"/>
                                  <a:pt x="3091593" y="3208086"/>
                                </a:cubicBezTo>
                                <a:cubicBezTo>
                                  <a:pt x="3083009" y="3212185"/>
                                  <a:pt x="3078486" y="3213007"/>
                                  <a:pt x="3077768" y="3224337"/>
                                </a:cubicBezTo>
                                <a:cubicBezTo>
                                  <a:pt x="3075055" y="3216396"/>
                                  <a:pt x="3075237" y="3213627"/>
                                  <a:pt x="3075278" y="3208348"/>
                                </a:cubicBezTo>
                                <a:cubicBezTo>
                                  <a:pt x="3072753" y="3209772"/>
                                  <a:pt x="3073221" y="3207887"/>
                                  <a:pt x="3068231" y="3212737"/>
                                </a:cubicBezTo>
                                <a:cubicBezTo>
                                  <a:pt x="3066947" y="3206135"/>
                                  <a:pt x="3066751" y="3204666"/>
                                  <a:pt x="3069283" y="3202254"/>
                                </a:cubicBezTo>
                                <a:cubicBezTo>
                                  <a:pt x="3065897" y="3201988"/>
                                  <a:pt x="3051908" y="3204125"/>
                                  <a:pt x="3047538" y="3203653"/>
                                </a:cubicBezTo>
                                <a:cubicBezTo>
                                  <a:pt x="3043168" y="3203181"/>
                                  <a:pt x="3045728" y="3200787"/>
                                  <a:pt x="3043063" y="3199423"/>
                                </a:cubicBezTo>
                                <a:cubicBezTo>
                                  <a:pt x="3040682" y="3207276"/>
                                  <a:pt x="3030381" y="3214363"/>
                                  <a:pt x="3028407" y="3214183"/>
                                </a:cubicBezTo>
                                <a:cubicBezTo>
                                  <a:pt x="3026432" y="3214004"/>
                                  <a:pt x="3034921" y="3206705"/>
                                  <a:pt x="3031215" y="3198346"/>
                                </a:cubicBezTo>
                                <a:cubicBezTo>
                                  <a:pt x="3029789" y="3197808"/>
                                  <a:pt x="3026078" y="3205821"/>
                                  <a:pt x="3023276" y="3204252"/>
                                </a:cubicBezTo>
                                <a:cubicBezTo>
                                  <a:pt x="3024179" y="3197376"/>
                                  <a:pt x="3021145" y="3194883"/>
                                  <a:pt x="3017820" y="3192841"/>
                                </a:cubicBezTo>
                                <a:cubicBezTo>
                                  <a:pt x="3019626" y="3202529"/>
                                  <a:pt x="3008196" y="3208902"/>
                                  <a:pt x="3002470" y="3209038"/>
                                </a:cubicBezTo>
                                <a:cubicBezTo>
                                  <a:pt x="2993158" y="3209259"/>
                                  <a:pt x="2993919" y="3201299"/>
                                  <a:pt x="2989997" y="3195234"/>
                                </a:cubicBezTo>
                                <a:cubicBezTo>
                                  <a:pt x="2984934" y="3196710"/>
                                  <a:pt x="2985991" y="3206438"/>
                                  <a:pt x="2983524" y="3208991"/>
                                </a:cubicBezTo>
                                <a:cubicBezTo>
                                  <a:pt x="2981057" y="3211544"/>
                                  <a:pt x="2975869" y="3207768"/>
                                  <a:pt x="2975193" y="3210553"/>
                                </a:cubicBezTo>
                                <a:cubicBezTo>
                                  <a:pt x="2974516" y="3213337"/>
                                  <a:pt x="2975014" y="3219708"/>
                                  <a:pt x="2979467" y="3225700"/>
                                </a:cubicBezTo>
                                <a:cubicBezTo>
                                  <a:pt x="2963866" y="3218582"/>
                                  <a:pt x="2965599" y="3212879"/>
                                  <a:pt x="2965992" y="3206285"/>
                                </a:cubicBezTo>
                                <a:cubicBezTo>
                                  <a:pt x="2959848" y="3202579"/>
                                  <a:pt x="2958437" y="3202020"/>
                                  <a:pt x="2958946" y="3197951"/>
                                </a:cubicBezTo>
                                <a:cubicBezTo>
                                  <a:pt x="2959455" y="3193882"/>
                                  <a:pt x="2971489" y="3186467"/>
                                  <a:pt x="2969046" y="3181872"/>
                                </a:cubicBezTo>
                                <a:cubicBezTo>
                                  <a:pt x="2965748" y="3182863"/>
                                  <a:pt x="2961326" y="3187570"/>
                                  <a:pt x="2957686" y="3188256"/>
                                </a:cubicBezTo>
                                <a:cubicBezTo>
                                  <a:pt x="2954046" y="3188942"/>
                                  <a:pt x="2949443" y="3188521"/>
                                  <a:pt x="2947204" y="3185988"/>
                                </a:cubicBezTo>
                                <a:cubicBezTo>
                                  <a:pt x="2944965" y="3183455"/>
                                  <a:pt x="2946466" y="3173784"/>
                                  <a:pt x="2944251" y="3173058"/>
                                </a:cubicBezTo>
                                <a:cubicBezTo>
                                  <a:pt x="2942035" y="3172332"/>
                                  <a:pt x="2941349" y="3171638"/>
                                  <a:pt x="2933910" y="3181633"/>
                                </a:cubicBezTo>
                                <a:cubicBezTo>
                                  <a:pt x="2927896" y="3168447"/>
                                  <a:pt x="2946416" y="3162234"/>
                                  <a:pt x="2952354" y="3165441"/>
                                </a:cubicBezTo>
                                <a:cubicBezTo>
                                  <a:pt x="2955359" y="3161123"/>
                                  <a:pt x="2956638" y="3160819"/>
                                  <a:pt x="2961320" y="3161770"/>
                                </a:cubicBezTo>
                                <a:cubicBezTo>
                                  <a:pt x="2966002" y="3162720"/>
                                  <a:pt x="2971054" y="3179355"/>
                                  <a:pt x="2980447" y="3171143"/>
                                </a:cubicBezTo>
                                <a:cubicBezTo>
                                  <a:pt x="2977867" y="3166003"/>
                                  <a:pt x="2966659" y="3164666"/>
                                  <a:pt x="2964317" y="3161096"/>
                                </a:cubicBezTo>
                                <a:cubicBezTo>
                                  <a:pt x="2961976" y="3157526"/>
                                  <a:pt x="2961816" y="3153415"/>
                                  <a:pt x="2966398" y="3149724"/>
                                </a:cubicBezTo>
                                <a:cubicBezTo>
                                  <a:pt x="2964994" y="3146593"/>
                                  <a:pt x="2964405" y="3144886"/>
                                  <a:pt x="2955894" y="3142306"/>
                                </a:cubicBezTo>
                                <a:cubicBezTo>
                                  <a:pt x="2958897" y="3141173"/>
                                  <a:pt x="2961331" y="3140734"/>
                                  <a:pt x="2963371" y="3140726"/>
                                </a:cubicBezTo>
                                <a:cubicBezTo>
                                  <a:pt x="2969489" y="3140702"/>
                                  <a:pt x="2972053" y="3144554"/>
                                  <a:pt x="2975763" y="3145137"/>
                                </a:cubicBezTo>
                                <a:cubicBezTo>
                                  <a:pt x="2980709" y="3145915"/>
                                  <a:pt x="2981950" y="3143209"/>
                                  <a:pt x="2985574" y="3146972"/>
                                </a:cubicBezTo>
                                <a:cubicBezTo>
                                  <a:pt x="2989198" y="3150734"/>
                                  <a:pt x="2991953" y="3164276"/>
                                  <a:pt x="2997504" y="3167713"/>
                                </a:cubicBezTo>
                                <a:cubicBezTo>
                                  <a:pt x="3003055" y="3171150"/>
                                  <a:pt x="3011592" y="3169015"/>
                                  <a:pt x="3018880" y="3167593"/>
                                </a:cubicBezTo>
                                <a:cubicBezTo>
                                  <a:pt x="3026168" y="3166170"/>
                                  <a:pt x="3030347" y="3162489"/>
                                  <a:pt x="3041231" y="3159178"/>
                                </a:cubicBezTo>
                                <a:cubicBezTo>
                                  <a:pt x="3054343" y="3155189"/>
                                  <a:pt x="3078631" y="3157827"/>
                                  <a:pt x="3086531" y="3157831"/>
                                </a:cubicBezTo>
                                <a:lnTo>
                                  <a:pt x="3080512" y="3134126"/>
                                </a:lnTo>
                                <a:cubicBezTo>
                                  <a:pt x="3077576" y="3132869"/>
                                  <a:pt x="3079684" y="3132857"/>
                                  <a:pt x="3075214" y="3128246"/>
                                </a:cubicBezTo>
                                <a:cubicBezTo>
                                  <a:pt x="3074244" y="3131159"/>
                                  <a:pt x="3066772" y="3137083"/>
                                  <a:pt x="3058416" y="3132183"/>
                                </a:cubicBezTo>
                                <a:cubicBezTo>
                                  <a:pt x="3051105" y="3127896"/>
                                  <a:pt x="3033746" y="3110144"/>
                                  <a:pt x="3027176" y="3101788"/>
                                </a:cubicBezTo>
                                <a:lnTo>
                                  <a:pt x="3024008" y="3099450"/>
                                </a:lnTo>
                                <a:cubicBezTo>
                                  <a:pt x="3022690" y="3098335"/>
                                  <a:pt x="3023981" y="3097662"/>
                                  <a:pt x="3022509" y="3107128"/>
                                </a:cubicBezTo>
                                <a:cubicBezTo>
                                  <a:pt x="3014135" y="3105665"/>
                                  <a:pt x="3015161" y="3096154"/>
                                  <a:pt x="3013071" y="3094799"/>
                                </a:cubicBezTo>
                                <a:cubicBezTo>
                                  <a:pt x="3010982" y="3093443"/>
                                  <a:pt x="3011158" y="3092479"/>
                                  <a:pt x="3009972" y="3098994"/>
                                </a:cubicBezTo>
                                <a:cubicBezTo>
                                  <a:pt x="3002958" y="3096519"/>
                                  <a:pt x="3006194" y="3091498"/>
                                  <a:pt x="3002458" y="3090735"/>
                                </a:cubicBezTo>
                                <a:cubicBezTo>
                                  <a:pt x="2998985" y="3092597"/>
                                  <a:pt x="2991915" y="3095509"/>
                                  <a:pt x="2987556" y="3094415"/>
                                </a:cubicBezTo>
                                <a:cubicBezTo>
                                  <a:pt x="2983197" y="3093321"/>
                                  <a:pt x="2977708" y="3088509"/>
                                  <a:pt x="2976306" y="3084170"/>
                                </a:cubicBezTo>
                                <a:cubicBezTo>
                                  <a:pt x="2974905" y="3079831"/>
                                  <a:pt x="2970967" y="3076557"/>
                                  <a:pt x="2979147" y="3068381"/>
                                </a:cubicBezTo>
                                <a:cubicBezTo>
                                  <a:pt x="2979168" y="3076087"/>
                                  <a:pt x="2982153" y="3079349"/>
                                  <a:pt x="2984935" y="3081148"/>
                                </a:cubicBezTo>
                                <a:cubicBezTo>
                                  <a:pt x="2987717" y="3082948"/>
                                  <a:pt x="2993614" y="3081095"/>
                                  <a:pt x="2995839" y="3079180"/>
                                </a:cubicBezTo>
                                <a:cubicBezTo>
                                  <a:pt x="2998065" y="3077265"/>
                                  <a:pt x="2999699" y="3072919"/>
                                  <a:pt x="2998290" y="3069656"/>
                                </a:cubicBezTo>
                                <a:cubicBezTo>
                                  <a:pt x="2996880" y="3066393"/>
                                  <a:pt x="2986750" y="3069847"/>
                                  <a:pt x="2987381" y="3059603"/>
                                </a:cubicBezTo>
                                <a:cubicBezTo>
                                  <a:pt x="2987686" y="3054632"/>
                                  <a:pt x="2989633" y="3052613"/>
                                  <a:pt x="2993393" y="3049488"/>
                                </a:cubicBezTo>
                                <a:cubicBezTo>
                                  <a:pt x="2992698" y="3046286"/>
                                  <a:pt x="2989427" y="3044638"/>
                                  <a:pt x="2986891" y="3044441"/>
                                </a:cubicBezTo>
                                <a:cubicBezTo>
                                  <a:pt x="2984356" y="3044244"/>
                                  <a:pt x="2980103" y="3048264"/>
                                  <a:pt x="2978180" y="3048305"/>
                                </a:cubicBezTo>
                                <a:cubicBezTo>
                                  <a:pt x="2976257" y="3048346"/>
                                  <a:pt x="2976597" y="3043980"/>
                                  <a:pt x="2975355" y="3044685"/>
                                </a:cubicBezTo>
                                <a:cubicBezTo>
                                  <a:pt x="2974113" y="3045391"/>
                                  <a:pt x="2971710" y="3045357"/>
                                  <a:pt x="2970729" y="3052539"/>
                                </a:cubicBezTo>
                                <a:cubicBezTo>
                                  <a:pt x="2967773" y="3048016"/>
                                  <a:pt x="2958385" y="3044809"/>
                                  <a:pt x="2967662" y="3037440"/>
                                </a:cubicBezTo>
                                <a:cubicBezTo>
                                  <a:pt x="2967030" y="3031570"/>
                                  <a:pt x="2968464" y="3026868"/>
                                  <a:pt x="2972000" y="3025215"/>
                                </a:cubicBezTo>
                                <a:cubicBezTo>
                                  <a:pt x="2975536" y="3023562"/>
                                  <a:pt x="2982292" y="3024134"/>
                                  <a:pt x="2988880" y="3027522"/>
                                </a:cubicBezTo>
                                <a:cubicBezTo>
                                  <a:pt x="2987988" y="3015271"/>
                                  <a:pt x="2976873" y="3024640"/>
                                  <a:pt x="2971855" y="3014958"/>
                                </a:cubicBezTo>
                                <a:cubicBezTo>
                                  <a:pt x="2969576" y="3010559"/>
                                  <a:pt x="2973913" y="3005045"/>
                                  <a:pt x="2972948" y="3002502"/>
                                </a:cubicBezTo>
                                <a:cubicBezTo>
                                  <a:pt x="2971983" y="2999959"/>
                                  <a:pt x="2965683" y="3001002"/>
                                  <a:pt x="2966066" y="2999700"/>
                                </a:cubicBezTo>
                                <a:cubicBezTo>
                                  <a:pt x="2966449" y="2998398"/>
                                  <a:pt x="2972215" y="2994291"/>
                                  <a:pt x="2975244" y="2994690"/>
                                </a:cubicBezTo>
                                <a:cubicBezTo>
                                  <a:pt x="2981011" y="2995451"/>
                                  <a:pt x="2984013" y="2999857"/>
                                  <a:pt x="2983838" y="3004266"/>
                                </a:cubicBezTo>
                                <a:cubicBezTo>
                                  <a:pt x="2986287" y="3006576"/>
                                  <a:pt x="2991677" y="3005226"/>
                                  <a:pt x="2994457" y="3008376"/>
                                </a:cubicBezTo>
                                <a:cubicBezTo>
                                  <a:pt x="2997237" y="3011525"/>
                                  <a:pt x="2999289" y="3022635"/>
                                  <a:pt x="3000517" y="3023163"/>
                                </a:cubicBezTo>
                                <a:cubicBezTo>
                                  <a:pt x="3006407" y="3015300"/>
                                  <a:pt x="2998049" y="3015514"/>
                                  <a:pt x="2999256" y="3011463"/>
                                </a:cubicBezTo>
                                <a:cubicBezTo>
                                  <a:pt x="3000463" y="3007411"/>
                                  <a:pt x="3004592" y="3004813"/>
                                  <a:pt x="3004554" y="3001543"/>
                                </a:cubicBezTo>
                                <a:cubicBezTo>
                                  <a:pt x="3004517" y="2998272"/>
                                  <a:pt x="3000945" y="2995486"/>
                                  <a:pt x="2999030" y="2991841"/>
                                </a:cubicBezTo>
                                <a:close/>
                                <a:moveTo>
                                  <a:pt x="5213721" y="2791156"/>
                                </a:moveTo>
                                <a:cubicBezTo>
                                  <a:pt x="5190440" y="2793988"/>
                                  <a:pt x="5170847" y="2804972"/>
                                  <a:pt x="5160460" y="2823435"/>
                                </a:cubicBezTo>
                                <a:cubicBezTo>
                                  <a:pt x="5139686" y="2860363"/>
                                  <a:pt x="5163603" y="2913228"/>
                                  <a:pt x="5213880" y="2941512"/>
                                </a:cubicBezTo>
                                <a:cubicBezTo>
                                  <a:pt x="5264158" y="2969796"/>
                                  <a:pt x="5321757" y="2962789"/>
                                  <a:pt x="5342531" y="2925861"/>
                                </a:cubicBezTo>
                                <a:cubicBezTo>
                                  <a:pt x="5363305" y="2888934"/>
                                  <a:pt x="5339387" y="2836069"/>
                                  <a:pt x="5289110" y="2807785"/>
                                </a:cubicBezTo>
                                <a:cubicBezTo>
                                  <a:pt x="5263971" y="2793643"/>
                                  <a:pt x="5237002" y="2788323"/>
                                  <a:pt x="5213721" y="2791156"/>
                                </a:cubicBezTo>
                                <a:close/>
                                <a:moveTo>
                                  <a:pt x="3196578" y="2779807"/>
                                </a:moveTo>
                                <a:lnTo>
                                  <a:pt x="3194068" y="2779899"/>
                                </a:lnTo>
                                <a:cubicBezTo>
                                  <a:pt x="3191911" y="2780381"/>
                                  <a:pt x="3188256" y="2782978"/>
                                  <a:pt x="3187313" y="2784089"/>
                                </a:cubicBezTo>
                                <a:cubicBezTo>
                                  <a:pt x="3186371" y="2785200"/>
                                  <a:pt x="3187463" y="2786373"/>
                                  <a:pt x="3188414" y="2786565"/>
                                </a:cubicBezTo>
                                <a:cubicBezTo>
                                  <a:pt x="3189366" y="2786758"/>
                                  <a:pt x="3191606" y="2785064"/>
                                  <a:pt x="3193021" y="2785241"/>
                                </a:cubicBezTo>
                                <a:cubicBezTo>
                                  <a:pt x="3194437" y="2785419"/>
                                  <a:pt x="3196057" y="2786282"/>
                                  <a:pt x="3196482" y="2786991"/>
                                </a:cubicBezTo>
                                <a:cubicBezTo>
                                  <a:pt x="3196908" y="2787701"/>
                                  <a:pt x="3196461" y="2788829"/>
                                  <a:pt x="3195575" y="2789498"/>
                                </a:cubicBezTo>
                                <a:cubicBezTo>
                                  <a:pt x="3194689" y="2790167"/>
                                  <a:pt x="3191021" y="2790540"/>
                                  <a:pt x="3191591" y="2791643"/>
                                </a:cubicBezTo>
                                <a:cubicBezTo>
                                  <a:pt x="3192162" y="2792747"/>
                                  <a:pt x="3197987" y="2794151"/>
                                  <a:pt x="3198996" y="2796119"/>
                                </a:cubicBezTo>
                                <a:cubicBezTo>
                                  <a:pt x="3200004" y="2798087"/>
                                  <a:pt x="3199180" y="2801782"/>
                                  <a:pt x="3197646" y="2803450"/>
                                </a:cubicBezTo>
                                <a:cubicBezTo>
                                  <a:pt x="3196111" y="2805118"/>
                                  <a:pt x="3192083" y="2803852"/>
                                  <a:pt x="3189790" y="2806128"/>
                                </a:cubicBezTo>
                                <a:cubicBezTo>
                                  <a:pt x="3187497" y="2808405"/>
                                  <a:pt x="3183897" y="2813505"/>
                                  <a:pt x="3183887" y="2817109"/>
                                </a:cubicBezTo>
                                <a:cubicBezTo>
                                  <a:pt x="3183876" y="2820714"/>
                                  <a:pt x="3186812" y="2826479"/>
                                  <a:pt x="3189728" y="2827753"/>
                                </a:cubicBezTo>
                                <a:cubicBezTo>
                                  <a:pt x="3192644" y="2829027"/>
                                  <a:pt x="3198643" y="2827326"/>
                                  <a:pt x="3201384" y="2824752"/>
                                </a:cubicBezTo>
                                <a:cubicBezTo>
                                  <a:pt x="3204125" y="2822178"/>
                                  <a:pt x="3206069" y="2815550"/>
                                  <a:pt x="3206176" y="2812307"/>
                                </a:cubicBezTo>
                                <a:cubicBezTo>
                                  <a:pt x="3206282" y="2809064"/>
                                  <a:pt x="3201910" y="2807610"/>
                                  <a:pt x="3202022" y="2805292"/>
                                </a:cubicBezTo>
                                <a:cubicBezTo>
                                  <a:pt x="3202135" y="2802974"/>
                                  <a:pt x="3204741" y="2798810"/>
                                  <a:pt x="3206851" y="2798398"/>
                                </a:cubicBezTo>
                                <a:cubicBezTo>
                                  <a:pt x="3208960" y="2797985"/>
                                  <a:pt x="3213864" y="2800858"/>
                                  <a:pt x="3214893" y="2800687"/>
                                </a:cubicBezTo>
                                <a:cubicBezTo>
                                  <a:pt x="3215922" y="2800516"/>
                                  <a:pt x="3213398" y="2798375"/>
                                  <a:pt x="3213027" y="2797372"/>
                                </a:cubicBezTo>
                                <a:cubicBezTo>
                                  <a:pt x="3212656" y="2796369"/>
                                  <a:pt x="3213011" y="2794751"/>
                                  <a:pt x="3213730" y="2794244"/>
                                </a:cubicBezTo>
                                <a:cubicBezTo>
                                  <a:pt x="3214449" y="2793738"/>
                                  <a:pt x="3216397" y="2793669"/>
                                  <a:pt x="3217344" y="2794333"/>
                                </a:cubicBezTo>
                                <a:cubicBezTo>
                                  <a:pt x="3218291" y="2794996"/>
                                  <a:pt x="3218689" y="2797327"/>
                                  <a:pt x="3219412" y="2798224"/>
                                </a:cubicBezTo>
                                <a:cubicBezTo>
                                  <a:pt x="3220135" y="2799120"/>
                                  <a:pt x="3221649" y="2800350"/>
                                  <a:pt x="3222110" y="2799286"/>
                                </a:cubicBezTo>
                                <a:cubicBezTo>
                                  <a:pt x="3222571" y="2798222"/>
                                  <a:pt x="3222604" y="2793505"/>
                                  <a:pt x="3222179" y="2791839"/>
                                </a:cubicBezTo>
                                <a:cubicBezTo>
                                  <a:pt x="3221753" y="2790173"/>
                                  <a:pt x="3221081" y="2790213"/>
                                  <a:pt x="3217428" y="2788440"/>
                                </a:cubicBezTo>
                                <a:cubicBezTo>
                                  <a:pt x="3213774" y="2786666"/>
                                  <a:pt x="3203973" y="2782692"/>
                                  <a:pt x="3200258" y="2781197"/>
                                </a:cubicBezTo>
                                <a:cubicBezTo>
                                  <a:pt x="3198399" y="2780450"/>
                                  <a:pt x="3197392" y="2780005"/>
                                  <a:pt x="3196578" y="2779807"/>
                                </a:cubicBezTo>
                                <a:close/>
                                <a:moveTo>
                                  <a:pt x="3222251" y="2772855"/>
                                </a:moveTo>
                                <a:cubicBezTo>
                                  <a:pt x="3220078" y="2777118"/>
                                  <a:pt x="3222848" y="2781342"/>
                                  <a:pt x="3224425" y="2783794"/>
                                </a:cubicBezTo>
                                <a:cubicBezTo>
                                  <a:pt x="3226003" y="2786246"/>
                                  <a:pt x="3228499" y="2788047"/>
                                  <a:pt x="3231715" y="2787567"/>
                                </a:cubicBezTo>
                                <a:cubicBezTo>
                                  <a:pt x="3234931" y="2787087"/>
                                  <a:pt x="3233943" y="2785037"/>
                                  <a:pt x="3243720" y="2780913"/>
                                </a:cubicBezTo>
                                <a:cubicBezTo>
                                  <a:pt x="3233280" y="2779700"/>
                                  <a:pt x="3225137" y="2771581"/>
                                  <a:pt x="3222251" y="2772855"/>
                                </a:cubicBezTo>
                                <a:close/>
                                <a:moveTo>
                                  <a:pt x="3188069" y="2753467"/>
                                </a:moveTo>
                                <a:cubicBezTo>
                                  <a:pt x="3191949" y="2763343"/>
                                  <a:pt x="3189079" y="2763051"/>
                                  <a:pt x="3190552" y="2766098"/>
                                </a:cubicBezTo>
                                <a:cubicBezTo>
                                  <a:pt x="3192025" y="2769145"/>
                                  <a:pt x="3194242" y="2771971"/>
                                  <a:pt x="3196909" y="2771750"/>
                                </a:cubicBezTo>
                                <a:cubicBezTo>
                                  <a:pt x="3199576" y="2771528"/>
                                  <a:pt x="3205022" y="2769301"/>
                                  <a:pt x="3206554" y="2764768"/>
                                </a:cubicBezTo>
                                <a:cubicBezTo>
                                  <a:pt x="3205450" y="2761814"/>
                                  <a:pt x="3196231" y="2760089"/>
                                  <a:pt x="3188069" y="2753467"/>
                                </a:cubicBezTo>
                                <a:close/>
                                <a:moveTo>
                                  <a:pt x="5210646" y="2747200"/>
                                </a:moveTo>
                                <a:cubicBezTo>
                                  <a:pt x="5223882" y="2745954"/>
                                  <a:pt x="5237632" y="2746484"/>
                                  <a:pt x="5251470" y="2748873"/>
                                </a:cubicBezTo>
                                <a:cubicBezTo>
                                  <a:pt x="5269921" y="2752058"/>
                                  <a:pt x="5288526" y="2758546"/>
                                  <a:pt x="5306271" y="2768529"/>
                                </a:cubicBezTo>
                                <a:cubicBezTo>
                                  <a:pt x="5377251" y="2808459"/>
                                  <a:pt x="5407591" y="2889182"/>
                                  <a:pt x="5374036" y="2948827"/>
                                </a:cubicBezTo>
                                <a:cubicBezTo>
                                  <a:pt x="5340482" y="3008473"/>
                                  <a:pt x="5255740" y="3024455"/>
                                  <a:pt x="5184760" y="2984524"/>
                                </a:cubicBezTo>
                                <a:cubicBezTo>
                                  <a:pt x="5113780" y="2944593"/>
                                  <a:pt x="5083440" y="2863871"/>
                                  <a:pt x="5116994" y="2804225"/>
                                </a:cubicBezTo>
                                <a:cubicBezTo>
                                  <a:pt x="5135869" y="2770675"/>
                                  <a:pt x="5170939" y="2750940"/>
                                  <a:pt x="5210646" y="2747200"/>
                                </a:cubicBezTo>
                                <a:close/>
                                <a:moveTo>
                                  <a:pt x="3077941" y="2727859"/>
                                </a:moveTo>
                                <a:cubicBezTo>
                                  <a:pt x="3085216" y="2727649"/>
                                  <a:pt x="3086231" y="2729975"/>
                                  <a:pt x="3089127" y="2732566"/>
                                </a:cubicBezTo>
                                <a:cubicBezTo>
                                  <a:pt x="3092022" y="2735157"/>
                                  <a:pt x="3094489" y="2739454"/>
                                  <a:pt x="3095315" y="2743405"/>
                                </a:cubicBezTo>
                                <a:cubicBezTo>
                                  <a:pt x="3096141" y="2747356"/>
                                  <a:pt x="3094776" y="2751487"/>
                                  <a:pt x="3094083" y="2756273"/>
                                </a:cubicBezTo>
                                <a:cubicBezTo>
                                  <a:pt x="3093390" y="2761059"/>
                                  <a:pt x="3091872" y="2766723"/>
                                  <a:pt x="3091156" y="2772122"/>
                                </a:cubicBezTo>
                                <a:cubicBezTo>
                                  <a:pt x="3090440" y="2777521"/>
                                  <a:pt x="3088846" y="2784175"/>
                                  <a:pt x="3089787" y="2788667"/>
                                </a:cubicBezTo>
                                <a:cubicBezTo>
                                  <a:pt x="3090727" y="2793159"/>
                                  <a:pt x="3093341" y="2795649"/>
                                  <a:pt x="3096800" y="2799075"/>
                                </a:cubicBezTo>
                                <a:cubicBezTo>
                                  <a:pt x="3100259" y="2802501"/>
                                  <a:pt x="3103514" y="2802462"/>
                                  <a:pt x="3110538" y="2809223"/>
                                </a:cubicBezTo>
                                <a:cubicBezTo>
                                  <a:pt x="3114050" y="2812604"/>
                                  <a:pt x="3120598" y="2818270"/>
                                  <a:pt x="3126544" y="2824060"/>
                                </a:cubicBezTo>
                                <a:lnTo>
                                  <a:pt x="3135324" y="2828188"/>
                                </a:lnTo>
                                <a:cubicBezTo>
                                  <a:pt x="3141283" y="2830328"/>
                                  <a:pt x="3146968" y="2832264"/>
                                  <a:pt x="3149497" y="2833398"/>
                                </a:cubicBezTo>
                                <a:cubicBezTo>
                                  <a:pt x="3150575" y="2827708"/>
                                  <a:pt x="3152609" y="2816758"/>
                                  <a:pt x="3151448" y="2811493"/>
                                </a:cubicBezTo>
                                <a:cubicBezTo>
                                  <a:pt x="3150288" y="2806228"/>
                                  <a:pt x="3141961" y="2804300"/>
                                  <a:pt x="3142536" y="2801807"/>
                                </a:cubicBezTo>
                                <a:cubicBezTo>
                                  <a:pt x="3148056" y="2799627"/>
                                  <a:pt x="3154469" y="2782912"/>
                                  <a:pt x="3158495" y="2778587"/>
                                </a:cubicBezTo>
                                <a:cubicBezTo>
                                  <a:pt x="3153568" y="2775457"/>
                                  <a:pt x="3153225" y="2774886"/>
                                  <a:pt x="3151676" y="2770489"/>
                                </a:cubicBezTo>
                                <a:cubicBezTo>
                                  <a:pt x="3156393" y="2769077"/>
                                  <a:pt x="3167453" y="2754421"/>
                                  <a:pt x="3172774" y="2751312"/>
                                </a:cubicBezTo>
                                <a:cubicBezTo>
                                  <a:pt x="3170336" y="2744620"/>
                                  <a:pt x="3173541" y="2733907"/>
                                  <a:pt x="3176439" y="2731805"/>
                                </a:cubicBezTo>
                                <a:cubicBezTo>
                                  <a:pt x="3179337" y="2729703"/>
                                  <a:pt x="3184773" y="2735080"/>
                                  <a:pt x="3188374" y="2736906"/>
                                </a:cubicBezTo>
                                <a:cubicBezTo>
                                  <a:pt x="3191677" y="2728704"/>
                                  <a:pt x="3198034" y="2733355"/>
                                  <a:pt x="3203418" y="2732645"/>
                                </a:cubicBezTo>
                                <a:cubicBezTo>
                                  <a:pt x="3205327" y="2731506"/>
                                  <a:pt x="3208005" y="2730957"/>
                                  <a:pt x="3211024" y="2730967"/>
                                </a:cubicBezTo>
                                <a:cubicBezTo>
                                  <a:pt x="3214044" y="2730978"/>
                                  <a:pt x="3217406" y="2731547"/>
                                  <a:pt x="3220680" y="2732645"/>
                                </a:cubicBezTo>
                                <a:cubicBezTo>
                                  <a:pt x="3227230" y="2734839"/>
                                  <a:pt x="3237844" y="2741409"/>
                                  <a:pt x="3242717" y="2745813"/>
                                </a:cubicBezTo>
                                <a:cubicBezTo>
                                  <a:pt x="3247590" y="2750217"/>
                                  <a:pt x="3249674" y="2751329"/>
                                  <a:pt x="3249918" y="2759068"/>
                                </a:cubicBezTo>
                                <a:cubicBezTo>
                                  <a:pt x="3251729" y="2763046"/>
                                  <a:pt x="3256072" y="2765432"/>
                                  <a:pt x="3253585" y="2769680"/>
                                </a:cubicBezTo>
                                <a:cubicBezTo>
                                  <a:pt x="3264526" y="2770347"/>
                                  <a:pt x="3267917" y="2774043"/>
                                  <a:pt x="3268103" y="2776065"/>
                                </a:cubicBezTo>
                                <a:cubicBezTo>
                                  <a:pt x="3268895" y="2784679"/>
                                  <a:pt x="3258492" y="2789556"/>
                                  <a:pt x="3256269" y="2791076"/>
                                </a:cubicBezTo>
                                <a:cubicBezTo>
                                  <a:pt x="3258522" y="2796475"/>
                                  <a:pt x="3259103" y="2797952"/>
                                  <a:pt x="3258059" y="2802328"/>
                                </a:cubicBezTo>
                                <a:cubicBezTo>
                                  <a:pt x="3257015" y="2806704"/>
                                  <a:pt x="3252696" y="2812218"/>
                                  <a:pt x="3250004" y="2817332"/>
                                </a:cubicBezTo>
                                <a:cubicBezTo>
                                  <a:pt x="3247985" y="2821168"/>
                                  <a:pt x="3245194" y="2825929"/>
                                  <a:pt x="3243359" y="2829676"/>
                                </a:cubicBezTo>
                                <a:lnTo>
                                  <a:pt x="3243028" y="2830434"/>
                                </a:lnTo>
                                <a:lnTo>
                                  <a:pt x="3277192" y="2826727"/>
                                </a:lnTo>
                                <a:cubicBezTo>
                                  <a:pt x="3349493" y="2821562"/>
                                  <a:pt x="3423318" y="2831271"/>
                                  <a:pt x="3453714" y="2835368"/>
                                </a:cubicBezTo>
                                <a:lnTo>
                                  <a:pt x="3461827" y="2835925"/>
                                </a:lnTo>
                                <a:cubicBezTo>
                                  <a:pt x="3535817" y="2842925"/>
                                  <a:pt x="3576286" y="2830825"/>
                                  <a:pt x="3576125" y="2818818"/>
                                </a:cubicBezTo>
                                <a:cubicBezTo>
                                  <a:pt x="3575890" y="2801311"/>
                                  <a:pt x="3518446" y="2805294"/>
                                  <a:pt x="3477788" y="2807416"/>
                                </a:cubicBezTo>
                                <a:cubicBezTo>
                                  <a:pt x="3439958" y="2809391"/>
                                  <a:pt x="3415276" y="2818594"/>
                                  <a:pt x="3349683" y="2814040"/>
                                </a:cubicBezTo>
                                <a:cubicBezTo>
                                  <a:pt x="3331632" y="2812787"/>
                                  <a:pt x="3313971" y="2804949"/>
                                  <a:pt x="3307877" y="2796086"/>
                                </a:cubicBezTo>
                                <a:cubicBezTo>
                                  <a:pt x="3301783" y="2787223"/>
                                  <a:pt x="3301138" y="2768200"/>
                                  <a:pt x="3313118" y="2760864"/>
                                </a:cubicBezTo>
                                <a:cubicBezTo>
                                  <a:pt x="3333125" y="2748614"/>
                                  <a:pt x="3369380" y="2753525"/>
                                  <a:pt x="3380159" y="2752829"/>
                                </a:cubicBezTo>
                                <a:cubicBezTo>
                                  <a:pt x="3382418" y="2746794"/>
                                  <a:pt x="3399583" y="2742461"/>
                                  <a:pt x="3409077" y="2741720"/>
                                </a:cubicBezTo>
                                <a:cubicBezTo>
                                  <a:pt x="3418571" y="2740979"/>
                                  <a:pt x="3443452" y="2744589"/>
                                  <a:pt x="3457672" y="2744156"/>
                                </a:cubicBezTo>
                                <a:cubicBezTo>
                                  <a:pt x="3471893" y="2743723"/>
                                  <a:pt x="3469579" y="2748554"/>
                                  <a:pt x="3494400" y="2739123"/>
                                </a:cubicBezTo>
                                <a:cubicBezTo>
                                  <a:pt x="3493491" y="2749901"/>
                                  <a:pt x="3469507" y="2756749"/>
                                  <a:pt x="3450087" y="2757718"/>
                                </a:cubicBezTo>
                                <a:cubicBezTo>
                                  <a:pt x="3463396" y="2763028"/>
                                  <a:pt x="3483761" y="2758623"/>
                                  <a:pt x="3497320" y="2757652"/>
                                </a:cubicBezTo>
                                <a:cubicBezTo>
                                  <a:pt x="3510878" y="2756682"/>
                                  <a:pt x="3518935" y="2752959"/>
                                  <a:pt x="3531439" y="2751896"/>
                                </a:cubicBezTo>
                                <a:cubicBezTo>
                                  <a:pt x="3543944" y="2750833"/>
                                  <a:pt x="3559488" y="2748460"/>
                                  <a:pt x="3572344" y="2751276"/>
                                </a:cubicBezTo>
                                <a:cubicBezTo>
                                  <a:pt x="3585201" y="2754091"/>
                                  <a:pt x="3605810" y="2766526"/>
                                  <a:pt x="3608580" y="2768788"/>
                                </a:cubicBezTo>
                                <a:cubicBezTo>
                                  <a:pt x="3595481" y="2766205"/>
                                  <a:pt x="3572931" y="2765413"/>
                                  <a:pt x="3552385" y="2768906"/>
                                </a:cubicBezTo>
                                <a:cubicBezTo>
                                  <a:pt x="3531839" y="2772399"/>
                                  <a:pt x="3527810" y="2772350"/>
                                  <a:pt x="3517142" y="2773828"/>
                                </a:cubicBezTo>
                                <a:lnTo>
                                  <a:pt x="3488376" y="2777773"/>
                                </a:lnTo>
                                <a:cubicBezTo>
                                  <a:pt x="3478966" y="2778890"/>
                                  <a:pt x="3472532" y="2780158"/>
                                  <a:pt x="3460679" y="2780533"/>
                                </a:cubicBezTo>
                                <a:cubicBezTo>
                                  <a:pt x="3448827" y="2780907"/>
                                  <a:pt x="3430973" y="2782209"/>
                                  <a:pt x="3417261" y="2780023"/>
                                </a:cubicBezTo>
                                <a:cubicBezTo>
                                  <a:pt x="3403549" y="2777836"/>
                                  <a:pt x="3384838" y="2772577"/>
                                  <a:pt x="3378409" y="2767412"/>
                                </a:cubicBezTo>
                                <a:cubicBezTo>
                                  <a:pt x="3372578" y="2769309"/>
                                  <a:pt x="3320327" y="2755627"/>
                                  <a:pt x="3319992" y="2781728"/>
                                </a:cubicBezTo>
                                <a:cubicBezTo>
                                  <a:pt x="3319373" y="2816803"/>
                                  <a:pt x="3517919" y="2783031"/>
                                  <a:pt x="3561155" y="2794398"/>
                                </a:cubicBezTo>
                                <a:cubicBezTo>
                                  <a:pt x="3618047" y="2809356"/>
                                  <a:pt x="3595139" y="2830896"/>
                                  <a:pt x="3581748" y="2841231"/>
                                </a:cubicBezTo>
                                <a:cubicBezTo>
                                  <a:pt x="3573379" y="2847690"/>
                                  <a:pt x="3540896" y="2852229"/>
                                  <a:pt x="3514159" y="2855167"/>
                                </a:cubicBezTo>
                                <a:lnTo>
                                  <a:pt x="3506426" y="2855972"/>
                                </a:lnTo>
                                <a:lnTo>
                                  <a:pt x="3555988" y="2860838"/>
                                </a:lnTo>
                                <a:cubicBezTo>
                                  <a:pt x="3567031" y="2861623"/>
                                  <a:pt x="3569765" y="2859114"/>
                                  <a:pt x="3573893" y="2860902"/>
                                </a:cubicBezTo>
                                <a:cubicBezTo>
                                  <a:pt x="3578021" y="2862690"/>
                                  <a:pt x="3573773" y="2868547"/>
                                  <a:pt x="3580756" y="2871567"/>
                                </a:cubicBezTo>
                                <a:cubicBezTo>
                                  <a:pt x="3587740" y="2874587"/>
                                  <a:pt x="3588288" y="2869711"/>
                                  <a:pt x="3593925" y="2866192"/>
                                </a:cubicBezTo>
                                <a:cubicBezTo>
                                  <a:pt x="3594398" y="2878557"/>
                                  <a:pt x="3588966" y="2877823"/>
                                  <a:pt x="3588154" y="2881916"/>
                                </a:cubicBezTo>
                                <a:cubicBezTo>
                                  <a:pt x="3587342" y="2886009"/>
                                  <a:pt x="3588438" y="2886743"/>
                                  <a:pt x="3589054" y="2890748"/>
                                </a:cubicBezTo>
                                <a:cubicBezTo>
                                  <a:pt x="3589669" y="2894753"/>
                                  <a:pt x="3587601" y="2896649"/>
                                  <a:pt x="3597314" y="2898616"/>
                                </a:cubicBezTo>
                                <a:cubicBezTo>
                                  <a:pt x="3592144" y="2905776"/>
                                  <a:pt x="3588808" y="2899499"/>
                                  <a:pt x="3588106" y="2902244"/>
                                </a:cubicBezTo>
                                <a:cubicBezTo>
                                  <a:pt x="3587403" y="2904989"/>
                                  <a:pt x="3595176" y="2908084"/>
                                  <a:pt x="3593099" y="2915085"/>
                                </a:cubicBezTo>
                                <a:cubicBezTo>
                                  <a:pt x="3591021" y="2922085"/>
                                  <a:pt x="3587086" y="2921619"/>
                                  <a:pt x="3584753" y="2924088"/>
                                </a:cubicBezTo>
                                <a:cubicBezTo>
                                  <a:pt x="3582421" y="2926558"/>
                                  <a:pt x="3578438" y="2926568"/>
                                  <a:pt x="3579105" y="2929903"/>
                                </a:cubicBezTo>
                                <a:cubicBezTo>
                                  <a:pt x="3579771" y="2933239"/>
                                  <a:pt x="3588293" y="2939315"/>
                                  <a:pt x="3588750" y="2944100"/>
                                </a:cubicBezTo>
                                <a:cubicBezTo>
                                  <a:pt x="3589208" y="2948885"/>
                                  <a:pt x="3585066" y="2955419"/>
                                  <a:pt x="3581849" y="2958613"/>
                                </a:cubicBezTo>
                                <a:cubicBezTo>
                                  <a:pt x="3584565" y="2961604"/>
                                  <a:pt x="3584682" y="2960500"/>
                                  <a:pt x="3590989" y="2963887"/>
                                </a:cubicBezTo>
                                <a:cubicBezTo>
                                  <a:pt x="3584899" y="2965905"/>
                                  <a:pt x="3579325" y="2969347"/>
                                  <a:pt x="3573528" y="2958516"/>
                                </a:cubicBezTo>
                                <a:cubicBezTo>
                                  <a:pt x="3566401" y="2957830"/>
                                  <a:pt x="3565282" y="2956192"/>
                                  <a:pt x="3563980" y="2952835"/>
                                </a:cubicBezTo>
                                <a:cubicBezTo>
                                  <a:pt x="3562678" y="2949478"/>
                                  <a:pt x="3566419" y="2939305"/>
                                  <a:pt x="3565716" y="2938374"/>
                                </a:cubicBezTo>
                                <a:cubicBezTo>
                                  <a:pt x="3565013" y="2937444"/>
                                  <a:pt x="3561406" y="2944446"/>
                                  <a:pt x="3559764" y="2947252"/>
                                </a:cubicBezTo>
                                <a:cubicBezTo>
                                  <a:pt x="3558122" y="2950057"/>
                                  <a:pt x="3558312" y="2953879"/>
                                  <a:pt x="3555864" y="2955205"/>
                                </a:cubicBezTo>
                                <a:cubicBezTo>
                                  <a:pt x="3553417" y="2956530"/>
                                  <a:pt x="3551029" y="2952675"/>
                                  <a:pt x="3550000" y="2954586"/>
                                </a:cubicBezTo>
                                <a:cubicBezTo>
                                  <a:pt x="3548971" y="2956497"/>
                                  <a:pt x="3546462" y="2960376"/>
                                  <a:pt x="3549692" y="2966668"/>
                                </a:cubicBezTo>
                                <a:cubicBezTo>
                                  <a:pt x="3543691" y="2963058"/>
                                  <a:pt x="3537459" y="2960204"/>
                                  <a:pt x="3539841" y="2951491"/>
                                </a:cubicBezTo>
                                <a:cubicBezTo>
                                  <a:pt x="3534838" y="2950206"/>
                                  <a:pt x="3531030" y="2952531"/>
                                  <a:pt x="3532601" y="2945960"/>
                                </a:cubicBezTo>
                                <a:cubicBezTo>
                                  <a:pt x="3532661" y="2944290"/>
                                  <a:pt x="3536767" y="2939431"/>
                                  <a:pt x="3542808" y="2932490"/>
                                </a:cubicBezTo>
                                <a:cubicBezTo>
                                  <a:pt x="3520538" y="2940713"/>
                                  <a:pt x="3521413" y="2926685"/>
                                  <a:pt x="3525149" y="2921641"/>
                                </a:cubicBezTo>
                                <a:cubicBezTo>
                                  <a:pt x="3518562" y="2923384"/>
                                  <a:pt x="3518239" y="2921697"/>
                                  <a:pt x="3509456" y="2928405"/>
                                </a:cubicBezTo>
                                <a:cubicBezTo>
                                  <a:pt x="3510311" y="2922247"/>
                                  <a:pt x="3518546" y="2913995"/>
                                  <a:pt x="3524740" y="2914404"/>
                                </a:cubicBezTo>
                                <a:cubicBezTo>
                                  <a:pt x="3526517" y="2909428"/>
                                  <a:pt x="3528869" y="2910845"/>
                                  <a:pt x="3533884" y="2910381"/>
                                </a:cubicBezTo>
                                <a:cubicBezTo>
                                  <a:pt x="3538900" y="2909917"/>
                                  <a:pt x="3549042" y="2916122"/>
                                  <a:pt x="3554831" y="2911619"/>
                                </a:cubicBezTo>
                                <a:cubicBezTo>
                                  <a:pt x="3559077" y="2908316"/>
                                  <a:pt x="3555584" y="2902061"/>
                                  <a:pt x="3555961" y="2897361"/>
                                </a:cubicBezTo>
                                <a:cubicBezTo>
                                  <a:pt x="3556339" y="2892662"/>
                                  <a:pt x="3559273" y="2886286"/>
                                  <a:pt x="3557095" y="2883422"/>
                                </a:cubicBezTo>
                                <a:cubicBezTo>
                                  <a:pt x="3554917" y="2880557"/>
                                  <a:pt x="3548935" y="2880330"/>
                                  <a:pt x="3542893" y="2880174"/>
                                </a:cubicBezTo>
                                <a:cubicBezTo>
                                  <a:pt x="3536851" y="2880019"/>
                                  <a:pt x="3532806" y="2879836"/>
                                  <a:pt x="3520841" y="2882489"/>
                                </a:cubicBezTo>
                                <a:cubicBezTo>
                                  <a:pt x="3508876" y="2885143"/>
                                  <a:pt x="3513854" y="2895770"/>
                                  <a:pt x="3471103" y="2896096"/>
                                </a:cubicBezTo>
                                <a:cubicBezTo>
                                  <a:pt x="3461467" y="2896170"/>
                                  <a:pt x="3455096" y="2893898"/>
                                  <a:pt x="3433770" y="2887338"/>
                                </a:cubicBezTo>
                                <a:cubicBezTo>
                                  <a:pt x="3438856" y="2896137"/>
                                  <a:pt x="3434448" y="2899313"/>
                                  <a:pt x="3436822" y="2904347"/>
                                </a:cubicBezTo>
                                <a:cubicBezTo>
                                  <a:pt x="3439196" y="2909381"/>
                                  <a:pt x="3446043" y="2912037"/>
                                  <a:pt x="3448014" y="2917543"/>
                                </a:cubicBezTo>
                                <a:cubicBezTo>
                                  <a:pt x="3449985" y="2923048"/>
                                  <a:pt x="3451844" y="2933597"/>
                                  <a:pt x="3448648" y="2937381"/>
                                </a:cubicBezTo>
                                <a:cubicBezTo>
                                  <a:pt x="3445452" y="2941165"/>
                                  <a:pt x="3434696" y="2940043"/>
                                  <a:pt x="3428840" y="2940246"/>
                                </a:cubicBezTo>
                                <a:cubicBezTo>
                                  <a:pt x="3422984" y="2940448"/>
                                  <a:pt x="3417072" y="2937526"/>
                                  <a:pt x="3413510" y="2938597"/>
                                </a:cubicBezTo>
                                <a:cubicBezTo>
                                  <a:pt x="3409948" y="2939668"/>
                                  <a:pt x="3408723" y="2944210"/>
                                  <a:pt x="3407470" y="2946670"/>
                                </a:cubicBezTo>
                                <a:cubicBezTo>
                                  <a:pt x="3406217" y="2949129"/>
                                  <a:pt x="3408279" y="2951451"/>
                                  <a:pt x="3405992" y="2953354"/>
                                </a:cubicBezTo>
                                <a:cubicBezTo>
                                  <a:pt x="3403704" y="2955256"/>
                                  <a:pt x="3397179" y="2958686"/>
                                  <a:pt x="3393744" y="2958086"/>
                                </a:cubicBezTo>
                                <a:cubicBezTo>
                                  <a:pt x="3390879" y="2957094"/>
                                  <a:pt x="3386469" y="2953078"/>
                                  <a:pt x="3385381" y="2949750"/>
                                </a:cubicBezTo>
                                <a:cubicBezTo>
                                  <a:pt x="3382891" y="2949420"/>
                                  <a:pt x="3380190" y="2946121"/>
                                  <a:pt x="3375034" y="2950490"/>
                                </a:cubicBezTo>
                                <a:cubicBezTo>
                                  <a:pt x="3378491" y="2956105"/>
                                  <a:pt x="3371801" y="2958275"/>
                                  <a:pt x="3368661" y="2959577"/>
                                </a:cubicBezTo>
                                <a:cubicBezTo>
                                  <a:pt x="3369070" y="2962398"/>
                                  <a:pt x="3372069" y="2963637"/>
                                  <a:pt x="3378680" y="2966286"/>
                                </a:cubicBezTo>
                                <a:cubicBezTo>
                                  <a:pt x="3366662" y="2971366"/>
                                  <a:pt x="3357760" y="2964641"/>
                                  <a:pt x="3358859" y="2959214"/>
                                </a:cubicBezTo>
                                <a:cubicBezTo>
                                  <a:pt x="3358480" y="2956219"/>
                                  <a:pt x="3359724" y="2956005"/>
                                  <a:pt x="3357170" y="2953398"/>
                                </a:cubicBezTo>
                                <a:cubicBezTo>
                                  <a:pt x="3359052" y="2950791"/>
                                  <a:pt x="3356676" y="2938424"/>
                                  <a:pt x="3354183" y="2950867"/>
                                </a:cubicBezTo>
                                <a:cubicBezTo>
                                  <a:pt x="3347664" y="2946865"/>
                                  <a:pt x="3347093" y="2951775"/>
                                  <a:pt x="3347035" y="2952790"/>
                                </a:cubicBezTo>
                                <a:cubicBezTo>
                                  <a:pt x="3346977" y="2953805"/>
                                  <a:pt x="3348478" y="2955081"/>
                                  <a:pt x="3353836" y="2956955"/>
                                </a:cubicBezTo>
                                <a:cubicBezTo>
                                  <a:pt x="3347957" y="2958221"/>
                                  <a:pt x="3338643" y="2957789"/>
                                  <a:pt x="3339855" y="2952182"/>
                                </a:cubicBezTo>
                                <a:cubicBezTo>
                                  <a:pt x="3335448" y="2945055"/>
                                  <a:pt x="3334386" y="2941823"/>
                                  <a:pt x="3334196" y="2938206"/>
                                </a:cubicBezTo>
                                <a:cubicBezTo>
                                  <a:pt x="3334006" y="2934588"/>
                                  <a:pt x="3335962" y="2932019"/>
                                  <a:pt x="3338715" y="2930478"/>
                                </a:cubicBezTo>
                                <a:cubicBezTo>
                                  <a:pt x="3341467" y="2928937"/>
                                  <a:pt x="3348090" y="2929899"/>
                                  <a:pt x="3350709" y="2928959"/>
                                </a:cubicBezTo>
                                <a:cubicBezTo>
                                  <a:pt x="3353327" y="2928018"/>
                                  <a:pt x="3355474" y="2928469"/>
                                  <a:pt x="3354426" y="2924835"/>
                                </a:cubicBezTo>
                                <a:cubicBezTo>
                                  <a:pt x="3350263" y="2922616"/>
                                  <a:pt x="3345491" y="2926244"/>
                                  <a:pt x="3342718" y="2925832"/>
                                </a:cubicBezTo>
                                <a:cubicBezTo>
                                  <a:pt x="3339944" y="2925420"/>
                                  <a:pt x="3338522" y="2924098"/>
                                  <a:pt x="3337785" y="2922362"/>
                                </a:cubicBezTo>
                                <a:cubicBezTo>
                                  <a:pt x="3337048" y="2920626"/>
                                  <a:pt x="3340764" y="2915610"/>
                                  <a:pt x="3338293" y="2915415"/>
                                </a:cubicBezTo>
                                <a:cubicBezTo>
                                  <a:pt x="3335823" y="2915220"/>
                                  <a:pt x="3334345" y="2916175"/>
                                  <a:pt x="3325031" y="2922102"/>
                                </a:cubicBezTo>
                                <a:cubicBezTo>
                                  <a:pt x="3326988" y="2917001"/>
                                  <a:pt x="3328344" y="2906237"/>
                                  <a:pt x="3342346" y="2905174"/>
                                </a:cubicBezTo>
                                <a:cubicBezTo>
                                  <a:pt x="3346294" y="2899248"/>
                                  <a:pt x="3352361" y="2901269"/>
                                  <a:pt x="3356127" y="2902267"/>
                                </a:cubicBezTo>
                                <a:cubicBezTo>
                                  <a:pt x="3359893" y="2903265"/>
                                  <a:pt x="3361846" y="2907698"/>
                                  <a:pt x="3364941" y="2911163"/>
                                </a:cubicBezTo>
                                <a:cubicBezTo>
                                  <a:pt x="3368036" y="2914627"/>
                                  <a:pt x="3370657" y="2921782"/>
                                  <a:pt x="3374698" y="2923055"/>
                                </a:cubicBezTo>
                                <a:cubicBezTo>
                                  <a:pt x="3378738" y="2924328"/>
                                  <a:pt x="3384904" y="2919887"/>
                                  <a:pt x="3389183" y="2918802"/>
                                </a:cubicBezTo>
                                <a:cubicBezTo>
                                  <a:pt x="3393463" y="2917718"/>
                                  <a:pt x="3394701" y="2918123"/>
                                  <a:pt x="3400375" y="2916546"/>
                                </a:cubicBezTo>
                                <a:cubicBezTo>
                                  <a:pt x="3395405" y="2910409"/>
                                  <a:pt x="3392562" y="2910424"/>
                                  <a:pt x="3389225" y="2908731"/>
                                </a:cubicBezTo>
                                <a:cubicBezTo>
                                  <a:pt x="3385889" y="2907038"/>
                                  <a:pt x="3382721" y="2907602"/>
                                  <a:pt x="3380356" y="2906387"/>
                                </a:cubicBezTo>
                                <a:cubicBezTo>
                                  <a:pt x="3377991" y="2905172"/>
                                  <a:pt x="3376458" y="2904108"/>
                                  <a:pt x="3375036" y="2901439"/>
                                </a:cubicBezTo>
                                <a:cubicBezTo>
                                  <a:pt x="3373614" y="2898769"/>
                                  <a:pt x="3371931" y="2895500"/>
                                  <a:pt x="3371825" y="2890371"/>
                                </a:cubicBezTo>
                                <a:cubicBezTo>
                                  <a:pt x="3371568" y="2886532"/>
                                  <a:pt x="3372948" y="2881596"/>
                                  <a:pt x="3373489" y="2878403"/>
                                </a:cubicBezTo>
                                <a:cubicBezTo>
                                  <a:pt x="3373764" y="2875885"/>
                                  <a:pt x="3374288" y="2873402"/>
                                  <a:pt x="3375071" y="2871211"/>
                                </a:cubicBezTo>
                                <a:cubicBezTo>
                                  <a:pt x="3344811" y="2891711"/>
                                  <a:pt x="3349305" y="2868699"/>
                                  <a:pt x="3307900" y="2880709"/>
                                </a:cubicBezTo>
                                <a:cubicBezTo>
                                  <a:pt x="3290390" y="2885396"/>
                                  <a:pt x="3288650" y="2903972"/>
                                  <a:pt x="3276906" y="2909416"/>
                                </a:cubicBezTo>
                                <a:cubicBezTo>
                                  <a:pt x="3265162" y="2914860"/>
                                  <a:pt x="3250449" y="2912186"/>
                                  <a:pt x="3237437" y="2913375"/>
                                </a:cubicBezTo>
                                <a:cubicBezTo>
                                  <a:pt x="3228945" y="2925186"/>
                                  <a:pt x="3214719" y="2947274"/>
                                  <a:pt x="3185574" y="2951044"/>
                                </a:cubicBezTo>
                                <a:cubicBezTo>
                                  <a:pt x="3186146" y="2946156"/>
                                  <a:pt x="3192648" y="2946217"/>
                                  <a:pt x="3192050" y="2939952"/>
                                </a:cubicBezTo>
                                <a:cubicBezTo>
                                  <a:pt x="3180195" y="2947234"/>
                                  <a:pt x="3171862" y="2943676"/>
                                  <a:pt x="3165988" y="2948376"/>
                                </a:cubicBezTo>
                                <a:cubicBezTo>
                                  <a:pt x="3160113" y="2953076"/>
                                  <a:pt x="3157550" y="2955943"/>
                                  <a:pt x="3156805" y="2968154"/>
                                </a:cubicBezTo>
                                <a:cubicBezTo>
                                  <a:pt x="3153985" y="2959595"/>
                                  <a:pt x="3151992" y="2956894"/>
                                  <a:pt x="3152035" y="2951204"/>
                                </a:cubicBezTo>
                                <a:cubicBezTo>
                                  <a:pt x="3149411" y="2952738"/>
                                  <a:pt x="3150989" y="2949858"/>
                                  <a:pt x="3145803" y="2955085"/>
                                </a:cubicBezTo>
                                <a:cubicBezTo>
                                  <a:pt x="3144469" y="2947970"/>
                                  <a:pt x="3143992" y="2955157"/>
                                  <a:pt x="3145805" y="2944636"/>
                                </a:cubicBezTo>
                                <a:cubicBezTo>
                                  <a:pt x="3142286" y="2944350"/>
                                  <a:pt x="3127750" y="2946652"/>
                                  <a:pt x="3123209" y="2946144"/>
                                </a:cubicBezTo>
                                <a:cubicBezTo>
                                  <a:pt x="3118667" y="2945635"/>
                                  <a:pt x="3121328" y="2943055"/>
                                  <a:pt x="3118558" y="2941585"/>
                                </a:cubicBezTo>
                                <a:cubicBezTo>
                                  <a:pt x="3116084" y="2950049"/>
                                  <a:pt x="3105380" y="2957687"/>
                                  <a:pt x="3103328" y="2957493"/>
                                </a:cubicBezTo>
                                <a:cubicBezTo>
                                  <a:pt x="3101276" y="2957300"/>
                                  <a:pt x="3110097" y="2949433"/>
                                  <a:pt x="3106246" y="2940424"/>
                                </a:cubicBezTo>
                                <a:cubicBezTo>
                                  <a:pt x="3104765" y="2939844"/>
                                  <a:pt x="3100908" y="2948480"/>
                                  <a:pt x="3097996" y="2946789"/>
                                </a:cubicBezTo>
                                <a:cubicBezTo>
                                  <a:pt x="3098935" y="2939378"/>
                                  <a:pt x="3095783" y="2936691"/>
                                  <a:pt x="3092327" y="2934491"/>
                                </a:cubicBezTo>
                                <a:cubicBezTo>
                                  <a:pt x="3094204" y="2944933"/>
                                  <a:pt x="3082326" y="2951801"/>
                                  <a:pt x="3076375" y="2951947"/>
                                </a:cubicBezTo>
                                <a:cubicBezTo>
                                  <a:pt x="3066699" y="2952186"/>
                                  <a:pt x="3067490" y="2943606"/>
                                  <a:pt x="3063414" y="2937070"/>
                                </a:cubicBezTo>
                                <a:cubicBezTo>
                                  <a:pt x="3058154" y="2938661"/>
                                  <a:pt x="3059252" y="2949145"/>
                                  <a:pt x="3056688" y="2951897"/>
                                </a:cubicBezTo>
                                <a:cubicBezTo>
                                  <a:pt x="3054124" y="2954648"/>
                                  <a:pt x="3048733" y="2950720"/>
                                  <a:pt x="3048030" y="2953580"/>
                                </a:cubicBezTo>
                                <a:cubicBezTo>
                                  <a:pt x="3047328" y="2956440"/>
                                  <a:pt x="3047845" y="2962599"/>
                                  <a:pt x="3052472" y="2969057"/>
                                </a:cubicBezTo>
                                <a:cubicBezTo>
                                  <a:pt x="3031624" y="2961668"/>
                                  <a:pt x="3038061" y="2956088"/>
                                  <a:pt x="3038470" y="2948980"/>
                                </a:cubicBezTo>
                                <a:cubicBezTo>
                                  <a:pt x="3032085" y="2944986"/>
                                  <a:pt x="3030618" y="2944383"/>
                                  <a:pt x="3031147" y="2939998"/>
                                </a:cubicBezTo>
                                <a:cubicBezTo>
                                  <a:pt x="3031676" y="2935613"/>
                                  <a:pt x="3044182" y="2927622"/>
                                  <a:pt x="3041643" y="2922669"/>
                                </a:cubicBezTo>
                                <a:cubicBezTo>
                                  <a:pt x="3038216" y="2923737"/>
                                  <a:pt x="3033576" y="2928904"/>
                                  <a:pt x="3029838" y="2929549"/>
                                </a:cubicBezTo>
                                <a:cubicBezTo>
                                  <a:pt x="3026101" y="2930194"/>
                                  <a:pt x="3021546" y="2929269"/>
                                  <a:pt x="3019219" y="2926539"/>
                                </a:cubicBezTo>
                                <a:cubicBezTo>
                                  <a:pt x="3016892" y="2923809"/>
                                  <a:pt x="3018472" y="2914358"/>
                                  <a:pt x="3015877" y="2913169"/>
                                </a:cubicBezTo>
                                <a:cubicBezTo>
                                  <a:pt x="3013282" y="2911979"/>
                                  <a:pt x="3012862" y="2911639"/>
                                  <a:pt x="3005131" y="2922411"/>
                                </a:cubicBezTo>
                                <a:cubicBezTo>
                                  <a:pt x="2998882" y="2908200"/>
                                  <a:pt x="3018127" y="2901504"/>
                                  <a:pt x="3024297" y="2904960"/>
                                </a:cubicBezTo>
                                <a:cubicBezTo>
                                  <a:pt x="3029875" y="2900589"/>
                                  <a:pt x="3028749" y="2899979"/>
                                  <a:pt x="3033614" y="2901003"/>
                                </a:cubicBezTo>
                                <a:cubicBezTo>
                                  <a:pt x="3038480" y="2902027"/>
                                  <a:pt x="3043730" y="2919956"/>
                                  <a:pt x="3053490" y="2911105"/>
                                </a:cubicBezTo>
                                <a:cubicBezTo>
                                  <a:pt x="3050809" y="2905566"/>
                                  <a:pt x="3039162" y="2904124"/>
                                  <a:pt x="3036729" y="2900277"/>
                                </a:cubicBezTo>
                                <a:cubicBezTo>
                                  <a:pt x="3034296" y="2896429"/>
                                  <a:pt x="3034130" y="2891998"/>
                                  <a:pt x="3038892" y="2888021"/>
                                </a:cubicBezTo>
                                <a:cubicBezTo>
                                  <a:pt x="3037433" y="2884646"/>
                                  <a:pt x="3036821" y="2882806"/>
                                  <a:pt x="3027976" y="2880026"/>
                                </a:cubicBezTo>
                                <a:cubicBezTo>
                                  <a:pt x="3031097" y="2878804"/>
                                  <a:pt x="3033626" y="2878331"/>
                                  <a:pt x="3035746" y="2878323"/>
                                </a:cubicBezTo>
                                <a:cubicBezTo>
                                  <a:pt x="3042103" y="2878297"/>
                                  <a:pt x="3044768" y="2882448"/>
                                  <a:pt x="3048623" y="2883077"/>
                                </a:cubicBezTo>
                                <a:cubicBezTo>
                                  <a:pt x="3053763" y="2883915"/>
                                  <a:pt x="3055053" y="2880999"/>
                                  <a:pt x="3058818" y="2885054"/>
                                </a:cubicBezTo>
                                <a:cubicBezTo>
                                  <a:pt x="3062584" y="2889109"/>
                                  <a:pt x="3065447" y="2903705"/>
                                  <a:pt x="3071216" y="2907409"/>
                                </a:cubicBezTo>
                                <a:cubicBezTo>
                                  <a:pt x="3076984" y="2911113"/>
                                  <a:pt x="3085856" y="2908812"/>
                                  <a:pt x="3093429" y="2907279"/>
                                </a:cubicBezTo>
                                <a:cubicBezTo>
                                  <a:pt x="3101002" y="2905746"/>
                                  <a:pt x="3107340" y="2899872"/>
                                  <a:pt x="3116655" y="2898210"/>
                                </a:cubicBezTo>
                                <a:cubicBezTo>
                                  <a:pt x="3123641" y="2896963"/>
                                  <a:pt x="3133699" y="2897602"/>
                                  <a:pt x="3141908" y="2897607"/>
                                </a:cubicBezTo>
                                <a:lnTo>
                                  <a:pt x="3157510" y="2897314"/>
                                </a:lnTo>
                                <a:lnTo>
                                  <a:pt x="3157151" y="2896775"/>
                                </a:lnTo>
                                <a:cubicBezTo>
                                  <a:pt x="3155023" y="2892938"/>
                                  <a:pt x="3152414" y="2885698"/>
                                  <a:pt x="3149026" y="2873068"/>
                                </a:cubicBezTo>
                                <a:cubicBezTo>
                                  <a:pt x="3139583" y="2876859"/>
                                  <a:pt x="3130737" y="2868412"/>
                                  <a:pt x="3121816" y="2861494"/>
                                </a:cubicBezTo>
                                <a:lnTo>
                                  <a:pt x="3112846" y="2855597"/>
                                </a:lnTo>
                                <a:lnTo>
                                  <a:pt x="3113300" y="2855362"/>
                                </a:lnTo>
                                <a:lnTo>
                                  <a:pt x="3113209" y="2855292"/>
                                </a:lnTo>
                                <a:lnTo>
                                  <a:pt x="3100497" y="2841938"/>
                                </a:lnTo>
                                <a:cubicBezTo>
                                  <a:pt x="3099167" y="2840762"/>
                                  <a:pt x="3098087" y="2839221"/>
                                  <a:pt x="3096601" y="2849207"/>
                                </a:cubicBezTo>
                                <a:cubicBezTo>
                                  <a:pt x="3088151" y="2847664"/>
                                  <a:pt x="3091393" y="2838323"/>
                                  <a:pt x="3089461" y="2837031"/>
                                </a:cubicBezTo>
                                <a:cubicBezTo>
                                  <a:pt x="3087530" y="2835739"/>
                                  <a:pt x="3086207" y="2834584"/>
                                  <a:pt x="3085010" y="2841457"/>
                                </a:cubicBezTo>
                                <a:cubicBezTo>
                                  <a:pt x="3077932" y="2838846"/>
                                  <a:pt x="3082301" y="2833550"/>
                                  <a:pt x="3078752" y="2832744"/>
                                </a:cubicBezTo>
                                <a:cubicBezTo>
                                  <a:pt x="3075203" y="2831940"/>
                                  <a:pt x="3068642" y="2837643"/>
                                  <a:pt x="3063715" y="2836627"/>
                                </a:cubicBezTo>
                                <a:cubicBezTo>
                                  <a:pt x="3058787" y="2835611"/>
                                  <a:pt x="3051040" y="2831088"/>
                                  <a:pt x="3049184" y="2826649"/>
                                </a:cubicBezTo>
                                <a:cubicBezTo>
                                  <a:pt x="3047329" y="2822210"/>
                                  <a:pt x="3044326" y="2818618"/>
                                  <a:pt x="3052581" y="2809992"/>
                                </a:cubicBezTo>
                                <a:cubicBezTo>
                                  <a:pt x="3052601" y="2818121"/>
                                  <a:pt x="3057821" y="2820870"/>
                                  <a:pt x="3061070" y="2822631"/>
                                </a:cubicBezTo>
                                <a:cubicBezTo>
                                  <a:pt x="3064319" y="2824391"/>
                                  <a:pt x="3069827" y="2822575"/>
                                  <a:pt x="3072073" y="2820554"/>
                                </a:cubicBezTo>
                                <a:cubicBezTo>
                                  <a:pt x="3074319" y="2818534"/>
                                  <a:pt x="3076233" y="2813856"/>
                                  <a:pt x="3074545" y="2810507"/>
                                </a:cubicBezTo>
                                <a:cubicBezTo>
                                  <a:pt x="3072858" y="2807157"/>
                                  <a:pt x="3061312" y="2811262"/>
                                  <a:pt x="3061948" y="2800455"/>
                                </a:cubicBezTo>
                                <a:cubicBezTo>
                                  <a:pt x="3062257" y="2795211"/>
                                  <a:pt x="3065810" y="2792526"/>
                                  <a:pt x="3069605" y="2789230"/>
                                </a:cubicBezTo>
                                <a:cubicBezTo>
                                  <a:pt x="3068903" y="2785851"/>
                                  <a:pt x="3065602" y="2784113"/>
                                  <a:pt x="3063044" y="2783905"/>
                                </a:cubicBezTo>
                                <a:cubicBezTo>
                                  <a:pt x="3060485" y="2783697"/>
                                  <a:pt x="3056193" y="2787939"/>
                                  <a:pt x="3054253" y="2787982"/>
                                </a:cubicBezTo>
                                <a:cubicBezTo>
                                  <a:pt x="3052313" y="2788025"/>
                                  <a:pt x="3053097" y="2783280"/>
                                  <a:pt x="3051403" y="2784163"/>
                                </a:cubicBezTo>
                                <a:cubicBezTo>
                                  <a:pt x="3049708" y="2785046"/>
                                  <a:pt x="3045076" y="2785703"/>
                                  <a:pt x="3044086" y="2793279"/>
                                </a:cubicBezTo>
                                <a:cubicBezTo>
                                  <a:pt x="3041104" y="2788508"/>
                                  <a:pt x="3034279" y="2784293"/>
                                  <a:pt x="3043639" y="2776519"/>
                                </a:cubicBezTo>
                                <a:cubicBezTo>
                                  <a:pt x="3043002" y="2770326"/>
                                  <a:pt x="3044449" y="2765366"/>
                                  <a:pt x="3048017" y="2763622"/>
                                </a:cubicBezTo>
                                <a:cubicBezTo>
                                  <a:pt x="3051586" y="2761878"/>
                                  <a:pt x="3058403" y="2762482"/>
                                  <a:pt x="3065050" y="2766056"/>
                                </a:cubicBezTo>
                                <a:cubicBezTo>
                                  <a:pt x="3064945" y="2755901"/>
                                  <a:pt x="3053874" y="2763609"/>
                                  <a:pt x="3049195" y="2755294"/>
                                </a:cubicBezTo>
                                <a:cubicBezTo>
                                  <a:pt x="3046755" y="2750957"/>
                                  <a:pt x="3051757" y="2743036"/>
                                  <a:pt x="3050563" y="2739938"/>
                                </a:cubicBezTo>
                                <a:cubicBezTo>
                                  <a:pt x="3049368" y="2736840"/>
                                  <a:pt x="3041466" y="2737940"/>
                                  <a:pt x="3042029" y="2736705"/>
                                </a:cubicBezTo>
                                <a:cubicBezTo>
                                  <a:pt x="3042592" y="2735469"/>
                                  <a:pt x="3050883" y="2732105"/>
                                  <a:pt x="3053939" y="2732527"/>
                                </a:cubicBezTo>
                                <a:cubicBezTo>
                                  <a:pt x="3059758" y="2733330"/>
                                  <a:pt x="3060139" y="2736870"/>
                                  <a:pt x="3059963" y="2741521"/>
                                </a:cubicBezTo>
                                <a:cubicBezTo>
                                  <a:pt x="3062434" y="2743959"/>
                                  <a:pt x="3067873" y="2742535"/>
                                  <a:pt x="3070678" y="2745858"/>
                                </a:cubicBezTo>
                                <a:cubicBezTo>
                                  <a:pt x="3073483" y="2749180"/>
                                  <a:pt x="3075554" y="2760900"/>
                                  <a:pt x="3076793" y="2761457"/>
                                </a:cubicBezTo>
                                <a:cubicBezTo>
                                  <a:pt x="3082737" y="2753162"/>
                                  <a:pt x="3074303" y="2753388"/>
                                  <a:pt x="3075521" y="2749114"/>
                                </a:cubicBezTo>
                                <a:cubicBezTo>
                                  <a:pt x="3076739" y="2744840"/>
                                  <a:pt x="3082848" y="2742468"/>
                                  <a:pt x="3083251" y="2738926"/>
                                </a:cubicBezTo>
                                <a:cubicBezTo>
                                  <a:pt x="3083655" y="2735383"/>
                                  <a:pt x="3079874" y="2731705"/>
                                  <a:pt x="3077941" y="2727859"/>
                                </a:cubicBezTo>
                                <a:close/>
                                <a:moveTo>
                                  <a:pt x="4043210" y="2597235"/>
                                </a:moveTo>
                                <a:cubicBezTo>
                                  <a:pt x="4046075" y="2602525"/>
                                  <a:pt x="4042842" y="2603775"/>
                                  <a:pt x="4050263" y="2608257"/>
                                </a:cubicBezTo>
                                <a:cubicBezTo>
                                  <a:pt x="4053055" y="2611490"/>
                                  <a:pt x="4060255" y="2610608"/>
                                  <a:pt x="4063488" y="2613106"/>
                                </a:cubicBezTo>
                                <a:cubicBezTo>
                                  <a:pt x="4066721" y="2615604"/>
                                  <a:pt x="4067383" y="2622144"/>
                                  <a:pt x="4071424" y="2623687"/>
                                </a:cubicBezTo>
                                <a:cubicBezTo>
                                  <a:pt x="4075465" y="2625230"/>
                                  <a:pt x="4078330" y="2625524"/>
                                  <a:pt x="4087735" y="2622364"/>
                                </a:cubicBezTo>
                                <a:cubicBezTo>
                                  <a:pt x="4088910" y="2632210"/>
                                  <a:pt x="4093613" y="2647346"/>
                                  <a:pt x="4087294" y="2651020"/>
                                </a:cubicBezTo>
                                <a:cubicBezTo>
                                  <a:pt x="4106838" y="2663511"/>
                                  <a:pt x="4133436" y="2708185"/>
                                  <a:pt x="4120798" y="2744042"/>
                                </a:cubicBezTo>
                                <a:cubicBezTo>
                                  <a:pt x="4110953" y="2771376"/>
                                  <a:pt x="4111835" y="2821854"/>
                                  <a:pt x="4117272" y="2821634"/>
                                </a:cubicBezTo>
                                <a:cubicBezTo>
                                  <a:pt x="4129542" y="2848159"/>
                                  <a:pt x="4161430" y="2891510"/>
                                  <a:pt x="4183399" y="2911569"/>
                                </a:cubicBezTo>
                                <a:cubicBezTo>
                                  <a:pt x="4196551" y="2924575"/>
                                  <a:pt x="4236156" y="2961257"/>
                                  <a:pt x="4250407" y="2940226"/>
                                </a:cubicBezTo>
                                <a:cubicBezTo>
                                  <a:pt x="4271466" y="2909149"/>
                                  <a:pt x="4173553" y="2874757"/>
                                  <a:pt x="4149895" y="2815902"/>
                                </a:cubicBezTo>
                                <a:cubicBezTo>
                                  <a:pt x="4136093" y="2781570"/>
                                  <a:pt x="4145853" y="2754623"/>
                                  <a:pt x="4153421" y="2740515"/>
                                </a:cubicBezTo>
                                <a:cubicBezTo>
                                  <a:pt x="4159887" y="2753520"/>
                                  <a:pt x="4156066" y="2753447"/>
                                  <a:pt x="4161357" y="2770494"/>
                                </a:cubicBezTo>
                                <a:cubicBezTo>
                                  <a:pt x="4167969" y="2780927"/>
                                  <a:pt x="4175463" y="2795696"/>
                                  <a:pt x="4179872" y="2807967"/>
                                </a:cubicBezTo>
                                <a:cubicBezTo>
                                  <a:pt x="4184280" y="2820238"/>
                                  <a:pt x="4184207" y="2834345"/>
                                  <a:pt x="4189130" y="2844118"/>
                                </a:cubicBezTo>
                                <a:cubicBezTo>
                                  <a:pt x="4196554" y="2858857"/>
                                  <a:pt x="4223960" y="2872669"/>
                                  <a:pt x="4238504" y="2887763"/>
                                </a:cubicBezTo>
                                <a:cubicBezTo>
                                  <a:pt x="4246292" y="2895845"/>
                                  <a:pt x="4270369" y="2908158"/>
                                  <a:pt x="4270686" y="2928763"/>
                                </a:cubicBezTo>
                                <a:cubicBezTo>
                                  <a:pt x="4270984" y="2948151"/>
                                  <a:pt x="4255918" y="2955362"/>
                                  <a:pt x="4251289" y="2958301"/>
                                </a:cubicBezTo>
                                <a:cubicBezTo>
                                  <a:pt x="4246660" y="2961240"/>
                                  <a:pt x="4243133" y="2961607"/>
                                  <a:pt x="4241590" y="2963150"/>
                                </a:cubicBezTo>
                                <a:cubicBezTo>
                                  <a:pt x="4229908" y="2963812"/>
                                  <a:pt x="4197946" y="2960726"/>
                                  <a:pt x="4182076" y="2936699"/>
                                </a:cubicBezTo>
                                <a:cubicBezTo>
                                  <a:pt x="4180900" y="2984606"/>
                                  <a:pt x="4226774" y="2990142"/>
                                  <a:pt x="4241149" y="2992247"/>
                                </a:cubicBezTo>
                                <a:cubicBezTo>
                                  <a:pt x="4258710" y="2994819"/>
                                  <a:pt x="4266003" y="2973711"/>
                                  <a:pt x="4274213" y="2981226"/>
                                </a:cubicBezTo>
                                <a:cubicBezTo>
                                  <a:pt x="4278548" y="2985193"/>
                                  <a:pt x="4287936" y="2997689"/>
                                  <a:pt x="4288761" y="3001946"/>
                                </a:cubicBezTo>
                                <a:cubicBezTo>
                                  <a:pt x="4290016" y="3008427"/>
                                  <a:pt x="4274947" y="3007163"/>
                                  <a:pt x="4276417" y="3009441"/>
                                </a:cubicBezTo>
                                <a:cubicBezTo>
                                  <a:pt x="4277887" y="3011719"/>
                                  <a:pt x="4294198" y="3013188"/>
                                  <a:pt x="4298459" y="3012527"/>
                                </a:cubicBezTo>
                                <a:cubicBezTo>
                                  <a:pt x="4297871" y="3024210"/>
                                  <a:pt x="4277960" y="3029206"/>
                                  <a:pt x="4277740" y="3033247"/>
                                </a:cubicBezTo>
                                <a:cubicBezTo>
                                  <a:pt x="4277519" y="3037288"/>
                                  <a:pt x="4294051" y="3035892"/>
                                  <a:pt x="4297137" y="3036774"/>
                                </a:cubicBezTo>
                                <a:cubicBezTo>
                                  <a:pt x="4292728" y="3049559"/>
                                  <a:pt x="4282883" y="3048310"/>
                                  <a:pt x="4281266" y="3053086"/>
                                </a:cubicBezTo>
                                <a:cubicBezTo>
                                  <a:pt x="4277372" y="3056907"/>
                                  <a:pt x="4280164" y="3060581"/>
                                  <a:pt x="4277740" y="3063667"/>
                                </a:cubicBezTo>
                                <a:cubicBezTo>
                                  <a:pt x="4275315" y="3066753"/>
                                  <a:pt x="4265396" y="3067782"/>
                                  <a:pt x="4265837" y="3072925"/>
                                </a:cubicBezTo>
                                <a:cubicBezTo>
                                  <a:pt x="4266278" y="3078068"/>
                                  <a:pt x="4277813" y="3082918"/>
                                  <a:pt x="4276417" y="3090559"/>
                                </a:cubicBezTo>
                                <a:cubicBezTo>
                                  <a:pt x="4275462" y="3095115"/>
                                  <a:pt x="4269437" y="3098421"/>
                                  <a:pt x="4270686" y="3101581"/>
                                </a:cubicBezTo>
                                <a:cubicBezTo>
                                  <a:pt x="4271935" y="3104740"/>
                                  <a:pt x="4268261" y="3100773"/>
                                  <a:pt x="4278180" y="3110839"/>
                                </a:cubicBezTo>
                                <a:cubicBezTo>
                                  <a:pt x="4261208" y="3111206"/>
                                  <a:pt x="4264073" y="3105622"/>
                                  <a:pt x="4260106" y="3102904"/>
                                </a:cubicBezTo>
                                <a:cubicBezTo>
                                  <a:pt x="4256138" y="3100185"/>
                                  <a:pt x="4251803" y="3101214"/>
                                  <a:pt x="4249966" y="3098054"/>
                                </a:cubicBezTo>
                                <a:cubicBezTo>
                                  <a:pt x="4248129" y="3094895"/>
                                  <a:pt x="4250628" y="3085122"/>
                                  <a:pt x="4249085" y="3083946"/>
                                </a:cubicBezTo>
                                <a:cubicBezTo>
                                  <a:pt x="4247542" y="3082771"/>
                                  <a:pt x="4244162" y="3095188"/>
                                  <a:pt x="4241590" y="3097613"/>
                                </a:cubicBezTo>
                                <a:cubicBezTo>
                                  <a:pt x="4239019" y="3100038"/>
                                  <a:pt x="4235125" y="3094968"/>
                                  <a:pt x="4233655" y="3098495"/>
                                </a:cubicBezTo>
                                <a:cubicBezTo>
                                  <a:pt x="4232185" y="3102022"/>
                                  <a:pt x="4230422" y="3105108"/>
                                  <a:pt x="4231892" y="3112162"/>
                                </a:cubicBezTo>
                                <a:cubicBezTo>
                                  <a:pt x="4228953" y="3112602"/>
                                  <a:pt x="4223001" y="3107312"/>
                                  <a:pt x="4222193" y="3098054"/>
                                </a:cubicBezTo>
                                <a:cubicBezTo>
                                  <a:pt x="4220723" y="3094013"/>
                                  <a:pt x="4213303" y="3092543"/>
                                  <a:pt x="4213817" y="3088796"/>
                                </a:cubicBezTo>
                                <a:cubicBezTo>
                                  <a:pt x="4214331" y="3085049"/>
                                  <a:pt x="4224985" y="3078730"/>
                                  <a:pt x="4225279" y="3075570"/>
                                </a:cubicBezTo>
                                <a:cubicBezTo>
                                  <a:pt x="4225573" y="3072411"/>
                                  <a:pt x="4217564" y="3081595"/>
                                  <a:pt x="4209849" y="3078656"/>
                                </a:cubicBezTo>
                                <a:cubicBezTo>
                                  <a:pt x="4203457" y="3075276"/>
                                  <a:pt x="4207057" y="3065430"/>
                                  <a:pt x="4202796" y="3065871"/>
                                </a:cubicBezTo>
                                <a:cubicBezTo>
                                  <a:pt x="4198534" y="3066312"/>
                                  <a:pt x="4189277" y="3073733"/>
                                  <a:pt x="4190011" y="3072484"/>
                                </a:cubicBezTo>
                                <a:cubicBezTo>
                                  <a:pt x="4197799" y="3054041"/>
                                  <a:pt x="4200371" y="3059258"/>
                                  <a:pt x="4207204" y="3057495"/>
                                </a:cubicBezTo>
                                <a:cubicBezTo>
                                  <a:pt x="4213670" y="3046253"/>
                                  <a:pt x="4231892" y="3060728"/>
                                  <a:pt x="4237623" y="3053968"/>
                                </a:cubicBezTo>
                                <a:cubicBezTo>
                                  <a:pt x="4243354" y="3047208"/>
                                  <a:pt x="4245705" y="3026414"/>
                                  <a:pt x="4241590" y="3016935"/>
                                </a:cubicBezTo>
                                <a:cubicBezTo>
                                  <a:pt x="4237476" y="3007457"/>
                                  <a:pt x="4216389" y="3043534"/>
                                  <a:pt x="4193097" y="3030161"/>
                                </a:cubicBezTo>
                                <a:cubicBezTo>
                                  <a:pt x="4167601" y="3016348"/>
                                  <a:pt x="4133656" y="2984679"/>
                                  <a:pt x="4130938" y="2955215"/>
                                </a:cubicBezTo>
                                <a:cubicBezTo>
                                  <a:pt x="4025062" y="2968881"/>
                                  <a:pt x="4114186" y="3017597"/>
                                  <a:pt x="4088176" y="3039860"/>
                                </a:cubicBezTo>
                                <a:cubicBezTo>
                                  <a:pt x="4078110" y="3048384"/>
                                  <a:pt x="4071644" y="3040669"/>
                                  <a:pt x="4066134" y="3042506"/>
                                </a:cubicBezTo>
                                <a:cubicBezTo>
                                  <a:pt x="4060623" y="3044342"/>
                                  <a:pt x="4057978" y="3045959"/>
                                  <a:pt x="4055113" y="3050882"/>
                                </a:cubicBezTo>
                                <a:cubicBezTo>
                                  <a:pt x="4048500" y="3046253"/>
                                  <a:pt x="4043063" y="3044930"/>
                                  <a:pt x="4039683" y="3045151"/>
                                </a:cubicBezTo>
                                <a:cubicBezTo>
                                  <a:pt x="4036303" y="3045371"/>
                                  <a:pt x="4035348" y="3042652"/>
                                  <a:pt x="4033070" y="3053086"/>
                                </a:cubicBezTo>
                                <a:cubicBezTo>
                                  <a:pt x="4028442" y="3053086"/>
                                  <a:pt x="4031674" y="3049192"/>
                                  <a:pt x="4026899" y="3048237"/>
                                </a:cubicBezTo>
                                <a:cubicBezTo>
                                  <a:pt x="4023739" y="3047355"/>
                                  <a:pt x="4023004" y="3055144"/>
                                  <a:pt x="4014555" y="3053968"/>
                                </a:cubicBezTo>
                                <a:cubicBezTo>
                                  <a:pt x="4003460" y="3053233"/>
                                  <a:pt x="4008456" y="3046473"/>
                                  <a:pt x="4005297" y="3046473"/>
                                </a:cubicBezTo>
                                <a:cubicBezTo>
                                  <a:pt x="4002138" y="3046473"/>
                                  <a:pt x="3998978" y="3045077"/>
                                  <a:pt x="3996039" y="3046914"/>
                                </a:cubicBezTo>
                                <a:cubicBezTo>
                                  <a:pt x="3992586" y="3055658"/>
                                  <a:pt x="3993909" y="3055585"/>
                                  <a:pt x="3987663" y="3057495"/>
                                </a:cubicBezTo>
                                <a:cubicBezTo>
                                  <a:pt x="3987149" y="3058964"/>
                                  <a:pt x="3985900" y="3059846"/>
                                  <a:pt x="3996921" y="3062785"/>
                                </a:cubicBezTo>
                                <a:cubicBezTo>
                                  <a:pt x="3976495" y="3069251"/>
                                  <a:pt x="3975099" y="3059552"/>
                                  <a:pt x="3978846" y="3053527"/>
                                </a:cubicBezTo>
                                <a:cubicBezTo>
                                  <a:pt x="3975099" y="3050147"/>
                                  <a:pt x="3976936" y="3044489"/>
                                  <a:pt x="3975760" y="3043387"/>
                                </a:cubicBezTo>
                                <a:cubicBezTo>
                                  <a:pt x="3971352" y="3040595"/>
                                  <a:pt x="3974805" y="3039713"/>
                                  <a:pt x="3971793" y="3046914"/>
                                </a:cubicBezTo>
                                <a:cubicBezTo>
                                  <a:pt x="3970250" y="3050147"/>
                                  <a:pt x="3968854" y="3042065"/>
                                  <a:pt x="3966503" y="3048678"/>
                                </a:cubicBezTo>
                                <a:cubicBezTo>
                                  <a:pt x="3964151" y="3055290"/>
                                  <a:pt x="3962755" y="3048237"/>
                                  <a:pt x="3970911" y="3053527"/>
                                </a:cubicBezTo>
                                <a:cubicBezTo>
                                  <a:pt x="3953498" y="3057495"/>
                                  <a:pt x="3958861" y="3046914"/>
                                  <a:pt x="3957245" y="3044269"/>
                                </a:cubicBezTo>
                                <a:cubicBezTo>
                                  <a:pt x="3949457" y="3039199"/>
                                  <a:pt x="3950339" y="3033247"/>
                                  <a:pt x="3953278" y="3029280"/>
                                </a:cubicBezTo>
                                <a:cubicBezTo>
                                  <a:pt x="3956216" y="3025312"/>
                                  <a:pt x="3976642" y="3027296"/>
                                  <a:pt x="3974878" y="3020462"/>
                                </a:cubicBezTo>
                                <a:cubicBezTo>
                                  <a:pt x="3973115" y="3013629"/>
                                  <a:pt x="3964445" y="3027002"/>
                                  <a:pt x="3958567" y="3022667"/>
                                </a:cubicBezTo>
                                <a:cubicBezTo>
                                  <a:pt x="3951808" y="3019213"/>
                                  <a:pt x="3959963" y="3011131"/>
                                  <a:pt x="3955922" y="3011645"/>
                                </a:cubicBezTo>
                                <a:cubicBezTo>
                                  <a:pt x="3951881" y="3012159"/>
                                  <a:pt x="3940566" y="3019581"/>
                                  <a:pt x="3941375" y="3017817"/>
                                </a:cubicBezTo>
                                <a:cubicBezTo>
                                  <a:pt x="3944607" y="3012821"/>
                                  <a:pt x="3951073" y="3001285"/>
                                  <a:pt x="3960772" y="3001064"/>
                                </a:cubicBezTo>
                                <a:cubicBezTo>
                                  <a:pt x="3982373" y="2988941"/>
                                  <a:pt x="3984063" y="3013335"/>
                                  <a:pt x="3996921" y="3016494"/>
                                </a:cubicBezTo>
                                <a:cubicBezTo>
                                  <a:pt x="4004489" y="3017009"/>
                                  <a:pt x="4029397" y="3018552"/>
                                  <a:pt x="4050704" y="3016935"/>
                                </a:cubicBezTo>
                                <a:cubicBezTo>
                                  <a:pt x="4037552" y="3003563"/>
                                  <a:pt x="3987758" y="2965538"/>
                                  <a:pt x="4048500" y="2929204"/>
                                </a:cubicBezTo>
                                <a:cubicBezTo>
                                  <a:pt x="4084507" y="2907666"/>
                                  <a:pt x="4121753" y="2931923"/>
                                  <a:pt x="4130056" y="2932731"/>
                                </a:cubicBezTo>
                                <a:cubicBezTo>
                                  <a:pt x="4107940" y="2898932"/>
                                  <a:pt x="4045708" y="2898931"/>
                                  <a:pt x="4041887" y="2850730"/>
                                </a:cubicBezTo>
                                <a:cubicBezTo>
                                  <a:pt x="4032997" y="2858299"/>
                                  <a:pt x="4035275" y="2859842"/>
                                  <a:pt x="4030425" y="2871451"/>
                                </a:cubicBezTo>
                                <a:cubicBezTo>
                                  <a:pt x="4003534" y="2857049"/>
                                  <a:pt x="3990088" y="2876741"/>
                                  <a:pt x="3986341" y="2886000"/>
                                </a:cubicBezTo>
                                <a:cubicBezTo>
                                  <a:pt x="3976642" y="2885412"/>
                                  <a:pt x="3961433" y="2888498"/>
                                  <a:pt x="3956363" y="2893494"/>
                                </a:cubicBezTo>
                                <a:cubicBezTo>
                                  <a:pt x="3951294" y="2898491"/>
                                  <a:pt x="3954894" y="2903266"/>
                                  <a:pt x="3947106" y="2904957"/>
                                </a:cubicBezTo>
                                <a:cubicBezTo>
                                  <a:pt x="3931823" y="2909071"/>
                                  <a:pt x="3930206" y="2895551"/>
                                  <a:pt x="3926827" y="2897462"/>
                                </a:cubicBezTo>
                                <a:lnTo>
                                  <a:pt x="3927708" y="2913774"/>
                                </a:lnTo>
                                <a:cubicBezTo>
                                  <a:pt x="3927708" y="2917237"/>
                                  <a:pt x="3920141" y="2914729"/>
                                  <a:pt x="3920655" y="2917301"/>
                                </a:cubicBezTo>
                                <a:cubicBezTo>
                                  <a:pt x="3921390" y="2928175"/>
                                  <a:pt x="3935717" y="2933025"/>
                                  <a:pt x="3929913" y="2931849"/>
                                </a:cubicBezTo>
                                <a:cubicBezTo>
                                  <a:pt x="3906915" y="2929718"/>
                                  <a:pt x="3914263" y="2924354"/>
                                  <a:pt x="3909634" y="2918182"/>
                                </a:cubicBezTo>
                                <a:cubicBezTo>
                                  <a:pt x="3904197" y="2917080"/>
                                  <a:pt x="3900303" y="2918991"/>
                                  <a:pt x="3899053" y="2915096"/>
                                </a:cubicBezTo>
                                <a:cubicBezTo>
                                  <a:pt x="3897804" y="2911202"/>
                                  <a:pt x="3905005" y="2894670"/>
                                  <a:pt x="3902139" y="2894817"/>
                                </a:cubicBezTo>
                                <a:cubicBezTo>
                                  <a:pt x="3895600" y="2899960"/>
                                  <a:pt x="3894719" y="2906279"/>
                                  <a:pt x="3888032" y="2907602"/>
                                </a:cubicBezTo>
                                <a:cubicBezTo>
                                  <a:pt x="3878260" y="2908043"/>
                                  <a:pt x="3878040" y="2895111"/>
                                  <a:pt x="3875248" y="2897462"/>
                                </a:cubicBezTo>
                                <a:cubicBezTo>
                                  <a:pt x="3872456" y="2899813"/>
                                  <a:pt x="3868415" y="2899225"/>
                                  <a:pt x="3871280" y="2908043"/>
                                </a:cubicBezTo>
                                <a:cubicBezTo>
                                  <a:pt x="3854381" y="2897241"/>
                                  <a:pt x="3871868" y="2886587"/>
                                  <a:pt x="3875689" y="2885559"/>
                                </a:cubicBezTo>
                                <a:cubicBezTo>
                                  <a:pt x="3879068" y="2880562"/>
                                  <a:pt x="3880097" y="2879239"/>
                                  <a:pt x="3885387" y="2878064"/>
                                </a:cubicBezTo>
                                <a:cubicBezTo>
                                  <a:pt x="3890677" y="2876888"/>
                                  <a:pt x="3898392" y="2886367"/>
                                  <a:pt x="3907430" y="2878505"/>
                                </a:cubicBezTo>
                                <a:cubicBezTo>
                                  <a:pt x="3900964" y="2876080"/>
                                  <a:pt x="3894792" y="2877844"/>
                                  <a:pt x="3888914" y="2874537"/>
                                </a:cubicBezTo>
                                <a:cubicBezTo>
                                  <a:pt x="3883991" y="2872480"/>
                                  <a:pt x="3885534" y="2865720"/>
                                  <a:pt x="3882742" y="2863075"/>
                                </a:cubicBezTo>
                                <a:cubicBezTo>
                                  <a:pt x="3879950" y="2860430"/>
                                  <a:pt x="3869958" y="2860576"/>
                                  <a:pt x="3872162" y="2858666"/>
                                </a:cubicBezTo>
                                <a:cubicBezTo>
                                  <a:pt x="3880464" y="2854110"/>
                                  <a:pt x="3883624" y="2853523"/>
                                  <a:pt x="3891118" y="2854698"/>
                                </a:cubicBezTo>
                                <a:cubicBezTo>
                                  <a:pt x="3909487" y="2843456"/>
                                  <a:pt x="3912940" y="2871745"/>
                                  <a:pt x="3929913" y="2865720"/>
                                </a:cubicBezTo>
                                <a:cubicBezTo>
                                  <a:pt x="3952616" y="2857050"/>
                                  <a:pt x="3968927" y="2825675"/>
                                  <a:pt x="3992954" y="2812816"/>
                                </a:cubicBezTo>
                                <a:cubicBezTo>
                                  <a:pt x="3942918" y="2780486"/>
                                  <a:pt x="3938730" y="2744703"/>
                                  <a:pt x="3927268" y="2732580"/>
                                </a:cubicBezTo>
                                <a:cubicBezTo>
                                  <a:pt x="3922418" y="2727069"/>
                                  <a:pt x="3925725" y="2740588"/>
                                  <a:pt x="3924182" y="2740074"/>
                                </a:cubicBezTo>
                                <a:cubicBezTo>
                                  <a:pt x="3911691" y="2726187"/>
                                  <a:pt x="3920655" y="2730669"/>
                                  <a:pt x="3918010" y="2729493"/>
                                </a:cubicBezTo>
                                <a:cubicBezTo>
                                  <a:pt x="3915365" y="2721117"/>
                                  <a:pt x="3911471" y="2732800"/>
                                  <a:pt x="3910075" y="2729493"/>
                                </a:cubicBezTo>
                                <a:cubicBezTo>
                                  <a:pt x="3908679" y="2726187"/>
                                  <a:pt x="3908531" y="2721925"/>
                                  <a:pt x="3909633" y="2709655"/>
                                </a:cubicBezTo>
                                <a:cubicBezTo>
                                  <a:pt x="3896555" y="2713035"/>
                                  <a:pt x="3876056" y="2710610"/>
                                  <a:pt x="3884946" y="2686289"/>
                                </a:cubicBezTo>
                                <a:cubicBezTo>
                                  <a:pt x="3890310" y="2703409"/>
                                  <a:pt x="3906034" y="2697972"/>
                                  <a:pt x="3904784" y="2693343"/>
                                </a:cubicBezTo>
                                <a:cubicBezTo>
                                  <a:pt x="3908091" y="2692682"/>
                                  <a:pt x="3896629" y="2691873"/>
                                  <a:pt x="3896408" y="2684085"/>
                                </a:cubicBezTo>
                                <a:cubicBezTo>
                                  <a:pt x="3896188" y="2678060"/>
                                  <a:pt x="3904931" y="2675194"/>
                                  <a:pt x="3903462" y="2673063"/>
                                </a:cubicBezTo>
                                <a:cubicBezTo>
                                  <a:pt x="3901992" y="2670932"/>
                                  <a:pt x="3898539" y="2670271"/>
                                  <a:pt x="3895968" y="2669536"/>
                                </a:cubicBezTo>
                                <a:cubicBezTo>
                                  <a:pt x="3893396" y="2668802"/>
                                  <a:pt x="3892073" y="2670785"/>
                                  <a:pt x="3889796" y="2670859"/>
                                </a:cubicBezTo>
                                <a:cubicBezTo>
                                  <a:pt x="3887518" y="2670932"/>
                                  <a:pt x="3883991" y="2668655"/>
                                  <a:pt x="3882301" y="2669977"/>
                                </a:cubicBezTo>
                                <a:cubicBezTo>
                                  <a:pt x="3880611" y="2671300"/>
                                  <a:pt x="3879362" y="2679162"/>
                                  <a:pt x="3877893" y="2676590"/>
                                </a:cubicBezTo>
                                <a:cubicBezTo>
                                  <a:pt x="3867753" y="2670638"/>
                                  <a:pt x="3872235" y="2665274"/>
                                  <a:pt x="3875248" y="2660719"/>
                                </a:cubicBezTo>
                                <a:cubicBezTo>
                                  <a:pt x="3876423" y="2656972"/>
                                  <a:pt x="3873999" y="2651167"/>
                                  <a:pt x="3880979" y="2647934"/>
                                </a:cubicBezTo>
                                <a:cubicBezTo>
                                  <a:pt x="3887077" y="2644701"/>
                                  <a:pt x="3894351" y="2650873"/>
                                  <a:pt x="3895967" y="2649257"/>
                                </a:cubicBezTo>
                                <a:cubicBezTo>
                                  <a:pt x="3897584" y="2647640"/>
                                  <a:pt x="3897217" y="2646244"/>
                                  <a:pt x="3894645" y="2644407"/>
                                </a:cubicBezTo>
                                <a:cubicBezTo>
                                  <a:pt x="3892073" y="2642570"/>
                                  <a:pt x="3884579" y="2646024"/>
                                  <a:pt x="3880538" y="2638235"/>
                                </a:cubicBezTo>
                                <a:cubicBezTo>
                                  <a:pt x="3876497" y="2630887"/>
                                  <a:pt x="3883844" y="2625891"/>
                                  <a:pt x="3880979" y="2624127"/>
                                </a:cubicBezTo>
                                <a:cubicBezTo>
                                  <a:pt x="3878113" y="2622364"/>
                                  <a:pt x="3870251" y="2622952"/>
                                  <a:pt x="3872603" y="2622805"/>
                                </a:cubicBezTo>
                                <a:cubicBezTo>
                                  <a:pt x="3878848" y="2613400"/>
                                  <a:pt x="3893028" y="2616265"/>
                                  <a:pt x="3892000" y="2626773"/>
                                </a:cubicBezTo>
                                <a:cubicBezTo>
                                  <a:pt x="3904637" y="2624495"/>
                                  <a:pt x="3907650" y="2647052"/>
                                  <a:pt x="3911397" y="2648816"/>
                                </a:cubicBezTo>
                                <a:cubicBezTo>
                                  <a:pt x="3912205" y="2647126"/>
                                  <a:pt x="3911985" y="2642276"/>
                                  <a:pt x="3911397" y="2639998"/>
                                </a:cubicBezTo>
                                <a:cubicBezTo>
                                  <a:pt x="3910809" y="2637721"/>
                                  <a:pt x="3907356" y="2637941"/>
                                  <a:pt x="3907870" y="2635149"/>
                                </a:cubicBezTo>
                                <a:cubicBezTo>
                                  <a:pt x="3908384" y="2632357"/>
                                  <a:pt x="3914777" y="2626846"/>
                                  <a:pt x="3914483" y="2623246"/>
                                </a:cubicBezTo>
                                <a:cubicBezTo>
                                  <a:pt x="3914777" y="2617588"/>
                                  <a:pt x="3914409" y="2620454"/>
                                  <a:pt x="3910074" y="2612224"/>
                                </a:cubicBezTo>
                                <a:cubicBezTo>
                                  <a:pt x="3941007" y="2618910"/>
                                  <a:pt x="3916320" y="2661821"/>
                                  <a:pt x="3924181" y="2677031"/>
                                </a:cubicBezTo>
                                <a:cubicBezTo>
                                  <a:pt x="3932043" y="2692241"/>
                                  <a:pt x="3943652" y="2690624"/>
                                  <a:pt x="3957245" y="2703483"/>
                                </a:cubicBezTo>
                                <a:cubicBezTo>
                                  <a:pt x="3970837" y="2716341"/>
                                  <a:pt x="3990308" y="2750434"/>
                                  <a:pt x="4006178" y="2756827"/>
                                </a:cubicBezTo>
                                <a:cubicBezTo>
                                  <a:pt x="4009778" y="2733535"/>
                                  <a:pt x="4058531" y="2710581"/>
                                  <a:pt x="4046295" y="2692021"/>
                                </a:cubicBezTo>
                                <a:cubicBezTo>
                                  <a:pt x="4036927" y="2677809"/>
                                  <a:pt x="4002431" y="2696429"/>
                                  <a:pt x="3997361" y="2690257"/>
                                </a:cubicBezTo>
                                <a:cubicBezTo>
                                  <a:pt x="3990308" y="2687685"/>
                                  <a:pt x="3987516" y="2674753"/>
                                  <a:pt x="3992512" y="2669536"/>
                                </a:cubicBezTo>
                                <a:cubicBezTo>
                                  <a:pt x="3997508" y="2664319"/>
                                  <a:pt x="4029466" y="2674487"/>
                                  <a:pt x="4027339" y="2658956"/>
                                </a:cubicBezTo>
                                <a:cubicBezTo>
                                  <a:pt x="4025303" y="2644087"/>
                                  <a:pt x="4007136" y="2650287"/>
                                  <a:pt x="4006619" y="2651020"/>
                                </a:cubicBezTo>
                                <a:lnTo>
                                  <a:pt x="3998243" y="2662923"/>
                                </a:lnTo>
                                <a:cubicBezTo>
                                  <a:pt x="3995525" y="2659396"/>
                                  <a:pt x="3991692" y="2657643"/>
                                  <a:pt x="3990308" y="2653665"/>
                                </a:cubicBezTo>
                                <a:cubicBezTo>
                                  <a:pt x="3989133" y="2650286"/>
                                  <a:pt x="3979590" y="2649306"/>
                                  <a:pt x="3979728" y="2645730"/>
                                </a:cubicBezTo>
                                <a:cubicBezTo>
                                  <a:pt x="3980022" y="2638088"/>
                                  <a:pt x="3974658" y="2628757"/>
                                  <a:pt x="3980610" y="2622805"/>
                                </a:cubicBezTo>
                                <a:cubicBezTo>
                                  <a:pt x="3984198" y="2619217"/>
                                  <a:pt x="3991263" y="2622658"/>
                                  <a:pt x="3996921" y="2620601"/>
                                </a:cubicBezTo>
                                <a:cubicBezTo>
                                  <a:pt x="4002578" y="2618543"/>
                                  <a:pt x="4009044" y="2611490"/>
                                  <a:pt x="4014555" y="2610461"/>
                                </a:cubicBezTo>
                                <a:cubicBezTo>
                                  <a:pt x="4020065" y="2609432"/>
                                  <a:pt x="4023886" y="2611710"/>
                                  <a:pt x="4028662" y="2609138"/>
                                </a:cubicBezTo>
                                <a:cubicBezTo>
                                  <a:pt x="4033438" y="2606567"/>
                                  <a:pt x="4038581" y="2602966"/>
                                  <a:pt x="4043210" y="2597235"/>
                                </a:cubicBezTo>
                                <a:close/>
                                <a:moveTo>
                                  <a:pt x="3347617" y="2519941"/>
                                </a:moveTo>
                                <a:lnTo>
                                  <a:pt x="3345464" y="2520020"/>
                                </a:lnTo>
                                <a:cubicBezTo>
                                  <a:pt x="3343614" y="2520433"/>
                                  <a:pt x="3340479" y="2522660"/>
                                  <a:pt x="3339671" y="2523613"/>
                                </a:cubicBezTo>
                                <a:cubicBezTo>
                                  <a:pt x="3338863" y="2524566"/>
                                  <a:pt x="3339800" y="2525572"/>
                                  <a:pt x="3340615" y="2525737"/>
                                </a:cubicBezTo>
                                <a:cubicBezTo>
                                  <a:pt x="3341431" y="2525901"/>
                                  <a:pt x="3343352" y="2524449"/>
                                  <a:pt x="3344566" y="2524601"/>
                                </a:cubicBezTo>
                                <a:cubicBezTo>
                                  <a:pt x="3345780" y="2524753"/>
                                  <a:pt x="3347169" y="2525493"/>
                                  <a:pt x="3347534" y="2526102"/>
                                </a:cubicBezTo>
                                <a:cubicBezTo>
                                  <a:pt x="3347899" y="2526710"/>
                                  <a:pt x="3347516" y="2527678"/>
                                  <a:pt x="3346756" y="2528251"/>
                                </a:cubicBezTo>
                                <a:cubicBezTo>
                                  <a:pt x="3345996" y="2528825"/>
                                  <a:pt x="3342851" y="2529145"/>
                                  <a:pt x="3343340" y="2530091"/>
                                </a:cubicBezTo>
                                <a:cubicBezTo>
                                  <a:pt x="3343829" y="2531037"/>
                                  <a:pt x="3348824" y="2532242"/>
                                  <a:pt x="3349689" y="2533929"/>
                                </a:cubicBezTo>
                                <a:cubicBezTo>
                                  <a:pt x="3350554" y="2535617"/>
                                  <a:pt x="3349847" y="2538785"/>
                                  <a:pt x="3348532" y="2540216"/>
                                </a:cubicBezTo>
                                <a:cubicBezTo>
                                  <a:pt x="3347216" y="2541646"/>
                                  <a:pt x="3343762" y="2540561"/>
                                  <a:pt x="3341795" y="2542513"/>
                                </a:cubicBezTo>
                                <a:cubicBezTo>
                                  <a:pt x="3339829" y="2544465"/>
                                  <a:pt x="3336742" y="2548839"/>
                                  <a:pt x="3336733" y="2551930"/>
                                </a:cubicBezTo>
                                <a:cubicBezTo>
                                  <a:pt x="3336724" y="2555021"/>
                                  <a:pt x="3339241" y="2559965"/>
                                  <a:pt x="3341742" y="2561057"/>
                                </a:cubicBezTo>
                                <a:cubicBezTo>
                                  <a:pt x="3344242" y="2562150"/>
                                  <a:pt x="3349387" y="2560691"/>
                                  <a:pt x="3351737" y="2558484"/>
                                </a:cubicBezTo>
                                <a:cubicBezTo>
                                  <a:pt x="3354088" y="2556276"/>
                                  <a:pt x="3355755" y="2550593"/>
                                  <a:pt x="3355847" y="2547811"/>
                                </a:cubicBezTo>
                                <a:cubicBezTo>
                                  <a:pt x="3355938" y="2545030"/>
                                  <a:pt x="3352189" y="2543784"/>
                                  <a:pt x="3352285" y="2541796"/>
                                </a:cubicBezTo>
                                <a:cubicBezTo>
                                  <a:pt x="3352381" y="2539808"/>
                                  <a:pt x="3354616" y="2536237"/>
                                  <a:pt x="3356426" y="2535884"/>
                                </a:cubicBezTo>
                                <a:cubicBezTo>
                                  <a:pt x="3358235" y="2535530"/>
                                  <a:pt x="3362439" y="2537993"/>
                                  <a:pt x="3363322" y="2537847"/>
                                </a:cubicBezTo>
                                <a:cubicBezTo>
                                  <a:pt x="3364205" y="2537700"/>
                                  <a:pt x="3362041" y="2535864"/>
                                  <a:pt x="3361722" y="2535004"/>
                                </a:cubicBezTo>
                                <a:cubicBezTo>
                                  <a:pt x="3361404" y="2534144"/>
                                  <a:pt x="3361708" y="2532756"/>
                                  <a:pt x="3362325" y="2532322"/>
                                </a:cubicBezTo>
                                <a:cubicBezTo>
                                  <a:pt x="3362942" y="2531887"/>
                                  <a:pt x="3364612" y="2531829"/>
                                  <a:pt x="3365424" y="2532397"/>
                                </a:cubicBezTo>
                                <a:cubicBezTo>
                                  <a:pt x="3366236" y="2532966"/>
                                  <a:pt x="3366577" y="2534965"/>
                                  <a:pt x="3367198" y="2535734"/>
                                </a:cubicBezTo>
                                <a:cubicBezTo>
                                  <a:pt x="3367818" y="2536503"/>
                                  <a:pt x="3369116" y="2537558"/>
                                  <a:pt x="3369511" y="2536645"/>
                                </a:cubicBezTo>
                                <a:cubicBezTo>
                                  <a:pt x="3369906" y="2535733"/>
                                  <a:pt x="3369935" y="2531687"/>
                                  <a:pt x="3369570" y="2530259"/>
                                </a:cubicBezTo>
                                <a:cubicBezTo>
                                  <a:pt x="3369205" y="2528830"/>
                                  <a:pt x="3368629" y="2528865"/>
                                  <a:pt x="3365496" y="2527344"/>
                                </a:cubicBezTo>
                                <a:cubicBezTo>
                                  <a:pt x="3362363" y="2525823"/>
                                  <a:pt x="3353958" y="2522415"/>
                                  <a:pt x="3350772" y="2521133"/>
                                </a:cubicBezTo>
                                <a:cubicBezTo>
                                  <a:pt x="3349178" y="2520493"/>
                                  <a:pt x="3348314" y="2520111"/>
                                  <a:pt x="3347617" y="2519941"/>
                                </a:cubicBezTo>
                                <a:close/>
                                <a:moveTo>
                                  <a:pt x="3369632" y="2513979"/>
                                </a:moveTo>
                                <a:cubicBezTo>
                                  <a:pt x="3367769" y="2517635"/>
                                  <a:pt x="3370144" y="2521258"/>
                                  <a:pt x="3371497" y="2523360"/>
                                </a:cubicBezTo>
                                <a:cubicBezTo>
                                  <a:pt x="3372849" y="2525463"/>
                                  <a:pt x="3374990" y="2527007"/>
                                  <a:pt x="3377748" y="2526596"/>
                                </a:cubicBezTo>
                                <a:cubicBezTo>
                                  <a:pt x="3380506" y="2526184"/>
                                  <a:pt x="3379658" y="2524426"/>
                                  <a:pt x="3388043" y="2520890"/>
                                </a:cubicBezTo>
                                <a:cubicBezTo>
                                  <a:pt x="3379090" y="2519849"/>
                                  <a:pt x="3372107" y="2512887"/>
                                  <a:pt x="3369632" y="2513979"/>
                                </a:cubicBezTo>
                                <a:close/>
                                <a:moveTo>
                                  <a:pt x="3340319" y="2497353"/>
                                </a:moveTo>
                                <a:cubicBezTo>
                                  <a:pt x="3343646" y="2505823"/>
                                  <a:pt x="3341185" y="2505572"/>
                                  <a:pt x="3342449" y="2508185"/>
                                </a:cubicBezTo>
                                <a:cubicBezTo>
                                  <a:pt x="3343712" y="2510798"/>
                                  <a:pt x="3345613" y="2513222"/>
                                  <a:pt x="3347900" y="2513031"/>
                                </a:cubicBezTo>
                                <a:cubicBezTo>
                                  <a:pt x="3350187" y="2512842"/>
                                  <a:pt x="3354857" y="2510932"/>
                                  <a:pt x="3356171" y="2507044"/>
                                </a:cubicBezTo>
                                <a:cubicBezTo>
                                  <a:pt x="3355224" y="2504511"/>
                                  <a:pt x="3347318" y="2503032"/>
                                  <a:pt x="3340319" y="2497353"/>
                                </a:cubicBezTo>
                                <a:close/>
                                <a:moveTo>
                                  <a:pt x="3857086" y="2456129"/>
                                </a:moveTo>
                                <a:lnTo>
                                  <a:pt x="3859792" y="2460755"/>
                                </a:lnTo>
                                <a:cubicBezTo>
                                  <a:pt x="3864326" y="2469512"/>
                                  <a:pt x="3867285" y="2479109"/>
                                  <a:pt x="3866645" y="2490625"/>
                                </a:cubicBezTo>
                                <a:cubicBezTo>
                                  <a:pt x="3855840" y="2490127"/>
                                  <a:pt x="3847594" y="2486937"/>
                                  <a:pt x="3841060" y="2482361"/>
                                </a:cubicBezTo>
                                <a:lnTo>
                                  <a:pt x="3835750" y="2477593"/>
                                </a:lnTo>
                                <a:lnTo>
                                  <a:pt x="3835750" y="2724382"/>
                                </a:lnTo>
                                <a:lnTo>
                                  <a:pt x="3836083" y="2724284"/>
                                </a:lnTo>
                                <a:cubicBezTo>
                                  <a:pt x="3854665" y="2721873"/>
                                  <a:pt x="3879588" y="2735121"/>
                                  <a:pt x="3855093" y="2766852"/>
                                </a:cubicBezTo>
                                <a:cubicBezTo>
                                  <a:pt x="3866868" y="2768189"/>
                                  <a:pt x="3876170" y="2769694"/>
                                  <a:pt x="3891384" y="2782113"/>
                                </a:cubicBezTo>
                                <a:cubicBezTo>
                                  <a:pt x="3872174" y="2799532"/>
                                  <a:pt x="3867081" y="2797476"/>
                                  <a:pt x="3855515" y="2800376"/>
                                </a:cubicBezTo>
                                <a:cubicBezTo>
                                  <a:pt x="3875064" y="2824279"/>
                                  <a:pt x="3860432" y="2843043"/>
                                  <a:pt x="3841929" y="2842221"/>
                                </a:cubicBezTo>
                                <a:lnTo>
                                  <a:pt x="3835750" y="2840839"/>
                                </a:lnTo>
                                <a:lnTo>
                                  <a:pt x="3835750" y="3132248"/>
                                </a:lnTo>
                                <a:lnTo>
                                  <a:pt x="3840754" y="3128117"/>
                                </a:lnTo>
                                <a:cubicBezTo>
                                  <a:pt x="3847658" y="3123177"/>
                                  <a:pt x="3856370" y="3119555"/>
                                  <a:pt x="3870197" y="3119347"/>
                                </a:cubicBezTo>
                                <a:cubicBezTo>
                                  <a:pt x="3870019" y="3135697"/>
                                  <a:pt x="3865138" y="3145731"/>
                                  <a:pt x="3858987" y="3152982"/>
                                </a:cubicBezTo>
                                <a:lnTo>
                                  <a:pt x="3857070" y="3154901"/>
                                </a:lnTo>
                                <a:lnTo>
                                  <a:pt x="4038150" y="3154901"/>
                                </a:lnTo>
                                <a:lnTo>
                                  <a:pt x="4037972" y="3146484"/>
                                </a:lnTo>
                                <a:cubicBezTo>
                                  <a:pt x="4039852" y="3130457"/>
                                  <a:pt x="4052995" y="3116112"/>
                                  <a:pt x="4080094" y="3135645"/>
                                </a:cubicBezTo>
                                <a:cubicBezTo>
                                  <a:pt x="4081043" y="3123832"/>
                                  <a:pt x="4083124" y="3115808"/>
                                  <a:pt x="4095036" y="3100195"/>
                                </a:cubicBezTo>
                                <a:cubicBezTo>
                                  <a:pt x="4113077" y="3118822"/>
                                  <a:pt x="4110308" y="3124420"/>
                                  <a:pt x="4113586" y="3135885"/>
                                </a:cubicBezTo>
                                <a:cubicBezTo>
                                  <a:pt x="4136834" y="3115561"/>
                                  <a:pt x="4155324" y="3132048"/>
                                  <a:pt x="4156227" y="3152552"/>
                                </a:cubicBezTo>
                                <a:lnTo>
                                  <a:pt x="4155985" y="3154901"/>
                                </a:lnTo>
                                <a:lnTo>
                                  <a:pt x="4366354" y="3154901"/>
                                </a:lnTo>
                                <a:lnTo>
                                  <a:pt x="4365331" y="3153795"/>
                                </a:lnTo>
                                <a:cubicBezTo>
                                  <a:pt x="4357368" y="3144995"/>
                                  <a:pt x="4350460" y="3134902"/>
                                  <a:pt x="4349501" y="3116489"/>
                                </a:cubicBezTo>
                                <a:cubicBezTo>
                                  <a:pt x="4360398" y="3116204"/>
                                  <a:pt x="4368622" y="3118360"/>
                                  <a:pt x="4375154" y="3121778"/>
                                </a:cubicBezTo>
                                <a:lnTo>
                                  <a:pt x="4380534" y="3125462"/>
                                </a:lnTo>
                                <a:lnTo>
                                  <a:pt x="4377566" y="3101643"/>
                                </a:lnTo>
                                <a:cubicBezTo>
                                  <a:pt x="4361833" y="2997941"/>
                                  <a:pt x="4313113" y="2881058"/>
                                  <a:pt x="4259109" y="2791347"/>
                                </a:cubicBezTo>
                                <a:lnTo>
                                  <a:pt x="4254512" y="2783943"/>
                                </a:lnTo>
                                <a:lnTo>
                                  <a:pt x="4243747" y="2785882"/>
                                </a:lnTo>
                                <a:cubicBezTo>
                                  <a:pt x="4229107" y="2786135"/>
                                  <a:pt x="4216231" y="2776592"/>
                                  <a:pt x="4224926" y="2754329"/>
                                </a:cubicBezTo>
                                <a:cubicBezTo>
                                  <a:pt x="4215190" y="2761086"/>
                                  <a:pt x="4202353" y="2763881"/>
                                  <a:pt x="4182727" y="2764571"/>
                                </a:cubicBezTo>
                                <a:cubicBezTo>
                                  <a:pt x="4185690" y="2738810"/>
                                  <a:pt x="4195724" y="2739203"/>
                                  <a:pt x="4202510" y="2729398"/>
                                </a:cubicBezTo>
                                <a:cubicBezTo>
                                  <a:pt x="4172053" y="2724310"/>
                                  <a:pt x="4170687" y="2700555"/>
                                  <a:pt x="4185142" y="2688976"/>
                                </a:cubicBezTo>
                                <a:lnTo>
                                  <a:pt x="4186133" y="2688435"/>
                                </a:lnTo>
                                <a:lnTo>
                                  <a:pt x="4183215" y="2684824"/>
                                </a:lnTo>
                                <a:cubicBezTo>
                                  <a:pt x="4118655" y="2606938"/>
                                  <a:pt x="4012664" y="2505869"/>
                                  <a:pt x="3871267" y="2460158"/>
                                </a:cubicBezTo>
                                <a:close/>
                                <a:moveTo>
                                  <a:pt x="3572013" y="2388308"/>
                                </a:moveTo>
                                <a:cubicBezTo>
                                  <a:pt x="3580445" y="2387210"/>
                                  <a:pt x="3588940" y="2387112"/>
                                  <a:pt x="3595528" y="2388980"/>
                                </a:cubicBezTo>
                                <a:cubicBezTo>
                                  <a:pt x="3583167" y="2392177"/>
                                  <a:pt x="3576063" y="2395693"/>
                                  <a:pt x="3566644" y="2401539"/>
                                </a:cubicBezTo>
                                <a:cubicBezTo>
                                  <a:pt x="3557224" y="2407386"/>
                                  <a:pt x="3546907" y="2417480"/>
                                  <a:pt x="3539012" y="2424059"/>
                                </a:cubicBezTo>
                                <a:cubicBezTo>
                                  <a:pt x="3531117" y="2430638"/>
                                  <a:pt x="3525898" y="2435943"/>
                                  <a:pt x="3519275" y="2441011"/>
                                </a:cubicBezTo>
                                <a:cubicBezTo>
                                  <a:pt x="3512651" y="2446080"/>
                                  <a:pt x="3506177" y="2450806"/>
                                  <a:pt x="3499269" y="2454469"/>
                                </a:cubicBezTo>
                                <a:cubicBezTo>
                                  <a:pt x="3492361" y="2458133"/>
                                  <a:pt x="3486499" y="2460960"/>
                                  <a:pt x="3477827" y="2462993"/>
                                </a:cubicBezTo>
                                <a:cubicBezTo>
                                  <a:pt x="3469154" y="2465027"/>
                                  <a:pt x="3454844" y="2468755"/>
                                  <a:pt x="3447234" y="2466668"/>
                                </a:cubicBezTo>
                                <a:cubicBezTo>
                                  <a:pt x="3441505" y="2472377"/>
                                  <a:pt x="3435915" y="2479900"/>
                                  <a:pt x="3435391" y="2485417"/>
                                </a:cubicBezTo>
                                <a:cubicBezTo>
                                  <a:pt x="3434868" y="2490935"/>
                                  <a:pt x="3437678" y="2496485"/>
                                  <a:pt x="3444093" y="2499774"/>
                                </a:cubicBezTo>
                                <a:cubicBezTo>
                                  <a:pt x="3450507" y="2503063"/>
                                  <a:pt x="3463322" y="2503599"/>
                                  <a:pt x="3473879" y="2505154"/>
                                </a:cubicBezTo>
                                <a:cubicBezTo>
                                  <a:pt x="3484436" y="2506708"/>
                                  <a:pt x="3496248" y="2508114"/>
                                  <a:pt x="3507432" y="2509101"/>
                                </a:cubicBezTo>
                                <a:cubicBezTo>
                                  <a:pt x="3518617" y="2510088"/>
                                  <a:pt x="3529637" y="2509414"/>
                                  <a:pt x="3540985" y="2511074"/>
                                </a:cubicBezTo>
                                <a:cubicBezTo>
                                  <a:pt x="3552334" y="2512734"/>
                                  <a:pt x="3566476" y="2515443"/>
                                  <a:pt x="3575522" y="2519061"/>
                                </a:cubicBezTo>
                                <a:cubicBezTo>
                                  <a:pt x="3584568" y="2522679"/>
                                  <a:pt x="3590657" y="2527208"/>
                                  <a:pt x="3595263" y="2532784"/>
                                </a:cubicBezTo>
                                <a:cubicBezTo>
                                  <a:pt x="3599869" y="2538361"/>
                                  <a:pt x="3603322" y="2546106"/>
                                  <a:pt x="3603158" y="2552520"/>
                                </a:cubicBezTo>
                                <a:cubicBezTo>
                                  <a:pt x="3602993" y="2558934"/>
                                  <a:pt x="3600398" y="2565550"/>
                                  <a:pt x="3594276" y="2571269"/>
                                </a:cubicBezTo>
                                <a:cubicBezTo>
                                  <a:pt x="3588154" y="2576989"/>
                                  <a:pt x="3580083" y="2583119"/>
                                  <a:pt x="3566424" y="2586838"/>
                                </a:cubicBezTo>
                                <a:cubicBezTo>
                                  <a:pt x="3552766" y="2590557"/>
                                  <a:pt x="3515041" y="2591925"/>
                                  <a:pt x="3512324" y="2593584"/>
                                </a:cubicBezTo>
                                <a:cubicBezTo>
                                  <a:pt x="3521469" y="2595285"/>
                                  <a:pt x="3534498" y="2598537"/>
                                  <a:pt x="3542089" y="2600236"/>
                                </a:cubicBezTo>
                                <a:cubicBezTo>
                                  <a:pt x="3549680" y="2601935"/>
                                  <a:pt x="3552634" y="2603178"/>
                                  <a:pt x="3557870" y="2603778"/>
                                </a:cubicBezTo>
                                <a:cubicBezTo>
                                  <a:pt x="3563107" y="2604378"/>
                                  <a:pt x="3569904" y="2602281"/>
                                  <a:pt x="3573510" y="2603834"/>
                                </a:cubicBezTo>
                                <a:cubicBezTo>
                                  <a:pt x="3577116" y="2605387"/>
                                  <a:pt x="3573405" y="2610474"/>
                                  <a:pt x="3579505" y="2613097"/>
                                </a:cubicBezTo>
                                <a:cubicBezTo>
                                  <a:pt x="3585605" y="2615720"/>
                                  <a:pt x="3586084" y="2611485"/>
                                  <a:pt x="3591008" y="2608428"/>
                                </a:cubicBezTo>
                                <a:cubicBezTo>
                                  <a:pt x="3591422" y="2619168"/>
                                  <a:pt x="3586676" y="2618530"/>
                                  <a:pt x="3585967" y="2622085"/>
                                </a:cubicBezTo>
                                <a:cubicBezTo>
                                  <a:pt x="3585258" y="2625640"/>
                                  <a:pt x="3586215" y="2626277"/>
                                  <a:pt x="3586753" y="2629756"/>
                                </a:cubicBezTo>
                                <a:cubicBezTo>
                                  <a:pt x="3587291" y="2633234"/>
                                  <a:pt x="3585484" y="2634881"/>
                                  <a:pt x="3593968" y="2636589"/>
                                </a:cubicBezTo>
                                <a:cubicBezTo>
                                  <a:pt x="3589453" y="2642808"/>
                                  <a:pt x="3586538" y="2637356"/>
                                  <a:pt x="3585925" y="2639740"/>
                                </a:cubicBezTo>
                                <a:cubicBezTo>
                                  <a:pt x="3585311" y="2642124"/>
                                  <a:pt x="3592101" y="2644813"/>
                                  <a:pt x="3590286" y="2650893"/>
                                </a:cubicBezTo>
                                <a:cubicBezTo>
                                  <a:pt x="3588472" y="2656973"/>
                                  <a:pt x="3585034" y="2656568"/>
                                  <a:pt x="3582996" y="2658713"/>
                                </a:cubicBezTo>
                                <a:cubicBezTo>
                                  <a:pt x="3580959" y="2660858"/>
                                  <a:pt x="3577480" y="2660867"/>
                                  <a:pt x="3578062" y="2663763"/>
                                </a:cubicBezTo>
                                <a:cubicBezTo>
                                  <a:pt x="3578644" y="2666660"/>
                                  <a:pt x="3586088" y="2671938"/>
                                  <a:pt x="3586488" y="2676094"/>
                                </a:cubicBezTo>
                                <a:cubicBezTo>
                                  <a:pt x="3586887" y="2680250"/>
                                  <a:pt x="3583270" y="2685924"/>
                                  <a:pt x="3580460" y="2688699"/>
                                </a:cubicBezTo>
                                <a:cubicBezTo>
                                  <a:pt x="3580607" y="2692280"/>
                                  <a:pt x="3582935" y="2690337"/>
                                  <a:pt x="3588443" y="2693279"/>
                                </a:cubicBezTo>
                                <a:cubicBezTo>
                                  <a:pt x="3579168" y="2693803"/>
                                  <a:pt x="3574793" y="2693350"/>
                                  <a:pt x="3573191" y="2688614"/>
                                </a:cubicBezTo>
                                <a:cubicBezTo>
                                  <a:pt x="3569438" y="2686298"/>
                                  <a:pt x="3565988" y="2686596"/>
                                  <a:pt x="3564851" y="2683680"/>
                                </a:cubicBezTo>
                                <a:cubicBezTo>
                                  <a:pt x="3563714" y="2680765"/>
                                  <a:pt x="3566981" y="2671929"/>
                                  <a:pt x="3566367" y="2671121"/>
                                </a:cubicBezTo>
                                <a:cubicBezTo>
                                  <a:pt x="3565754" y="2670312"/>
                                  <a:pt x="3562602" y="2676395"/>
                                  <a:pt x="3561168" y="2678831"/>
                                </a:cubicBezTo>
                                <a:cubicBezTo>
                                  <a:pt x="3559734" y="2681267"/>
                                  <a:pt x="3559900" y="2684587"/>
                                  <a:pt x="3557762" y="2685738"/>
                                </a:cubicBezTo>
                                <a:cubicBezTo>
                                  <a:pt x="3555624" y="2686890"/>
                                  <a:pt x="3553538" y="2683541"/>
                                  <a:pt x="3552640" y="2685201"/>
                                </a:cubicBezTo>
                                <a:cubicBezTo>
                                  <a:pt x="3551741" y="2686860"/>
                                  <a:pt x="3549549" y="2690229"/>
                                  <a:pt x="3552371" y="2695695"/>
                                </a:cubicBezTo>
                                <a:cubicBezTo>
                                  <a:pt x="3547129" y="2692559"/>
                                  <a:pt x="3541685" y="2690080"/>
                                  <a:pt x="3543766" y="2682513"/>
                                </a:cubicBezTo>
                                <a:cubicBezTo>
                                  <a:pt x="3539396" y="2681397"/>
                                  <a:pt x="3536069" y="2683416"/>
                                  <a:pt x="3537442" y="2677709"/>
                                </a:cubicBezTo>
                                <a:cubicBezTo>
                                  <a:pt x="3537494" y="2676259"/>
                                  <a:pt x="3541081" y="2672039"/>
                                  <a:pt x="3546358" y="2666010"/>
                                </a:cubicBezTo>
                                <a:cubicBezTo>
                                  <a:pt x="3526905" y="2673152"/>
                                  <a:pt x="3529400" y="2659247"/>
                                  <a:pt x="3530933" y="2656587"/>
                                </a:cubicBezTo>
                                <a:cubicBezTo>
                                  <a:pt x="3525673" y="2660559"/>
                                  <a:pt x="3527121" y="2658357"/>
                                  <a:pt x="3518460" y="2662954"/>
                                </a:cubicBezTo>
                                <a:cubicBezTo>
                                  <a:pt x="3519207" y="2657605"/>
                                  <a:pt x="3525164" y="2649946"/>
                                  <a:pt x="3530575" y="2650302"/>
                                </a:cubicBezTo>
                                <a:cubicBezTo>
                                  <a:pt x="3534105" y="2647701"/>
                                  <a:pt x="3534182" y="2647211"/>
                                  <a:pt x="3538563" y="2646808"/>
                                </a:cubicBezTo>
                                <a:cubicBezTo>
                                  <a:pt x="3542943" y="2646405"/>
                                  <a:pt x="3553646" y="2649767"/>
                                  <a:pt x="3556860" y="2647883"/>
                                </a:cubicBezTo>
                                <a:cubicBezTo>
                                  <a:pt x="3560074" y="2645998"/>
                                  <a:pt x="3557517" y="2639582"/>
                                  <a:pt x="3557847" y="2635500"/>
                                </a:cubicBezTo>
                                <a:cubicBezTo>
                                  <a:pt x="3558176" y="2631418"/>
                                  <a:pt x="3560740" y="2625881"/>
                                  <a:pt x="3558837" y="2623393"/>
                                </a:cubicBezTo>
                                <a:cubicBezTo>
                                  <a:pt x="3556935" y="2620905"/>
                                  <a:pt x="3551710" y="2620708"/>
                                  <a:pt x="3546432" y="2620573"/>
                                </a:cubicBezTo>
                                <a:cubicBezTo>
                                  <a:pt x="3541154" y="2620438"/>
                                  <a:pt x="3530575" y="2620524"/>
                                  <a:pt x="3527169" y="2622583"/>
                                </a:cubicBezTo>
                                <a:cubicBezTo>
                                  <a:pt x="3523764" y="2624642"/>
                                  <a:pt x="3520589" y="2626133"/>
                                  <a:pt x="3526000" y="2632926"/>
                                </a:cubicBezTo>
                                <a:cubicBezTo>
                                  <a:pt x="3517592" y="2633321"/>
                                  <a:pt x="3515186" y="2634741"/>
                                  <a:pt x="3508966" y="2634169"/>
                                </a:cubicBezTo>
                                <a:cubicBezTo>
                                  <a:pt x="3502746" y="2633596"/>
                                  <a:pt x="3492970" y="2630764"/>
                                  <a:pt x="3488682" y="2629491"/>
                                </a:cubicBezTo>
                                <a:cubicBezTo>
                                  <a:pt x="3484394" y="2628217"/>
                                  <a:pt x="3485681" y="2627083"/>
                                  <a:pt x="3483237" y="2626528"/>
                                </a:cubicBezTo>
                                <a:cubicBezTo>
                                  <a:pt x="3485401" y="2632371"/>
                                  <a:pt x="3482901" y="2637165"/>
                                  <a:pt x="3484771" y="2641515"/>
                                </a:cubicBezTo>
                                <a:cubicBezTo>
                                  <a:pt x="3489968" y="2643561"/>
                                  <a:pt x="3492752" y="2647989"/>
                                  <a:pt x="3494458" y="2652625"/>
                                </a:cubicBezTo>
                                <a:cubicBezTo>
                                  <a:pt x="3496163" y="2657261"/>
                                  <a:pt x="3497772" y="2666143"/>
                                  <a:pt x="3495006" y="2669329"/>
                                </a:cubicBezTo>
                                <a:cubicBezTo>
                                  <a:pt x="3492240" y="2672515"/>
                                  <a:pt x="3482931" y="2671570"/>
                                  <a:pt x="3477863" y="2671741"/>
                                </a:cubicBezTo>
                                <a:cubicBezTo>
                                  <a:pt x="3472795" y="2671912"/>
                                  <a:pt x="3467678" y="2669451"/>
                                  <a:pt x="3464596" y="2670353"/>
                                </a:cubicBezTo>
                                <a:cubicBezTo>
                                  <a:pt x="3461514" y="2671254"/>
                                  <a:pt x="3460453" y="2675079"/>
                                  <a:pt x="3459369" y="2677150"/>
                                </a:cubicBezTo>
                                <a:cubicBezTo>
                                  <a:pt x="3458284" y="2679221"/>
                                  <a:pt x="3460069" y="2681176"/>
                                  <a:pt x="3458089" y="2682778"/>
                                </a:cubicBezTo>
                                <a:cubicBezTo>
                                  <a:pt x="3456109" y="2684380"/>
                                  <a:pt x="3450463" y="2687268"/>
                                  <a:pt x="3447490" y="2686762"/>
                                </a:cubicBezTo>
                                <a:cubicBezTo>
                                  <a:pt x="3445010" y="2685927"/>
                                  <a:pt x="3442908" y="2680639"/>
                                  <a:pt x="3440252" y="2679744"/>
                                </a:cubicBezTo>
                                <a:cubicBezTo>
                                  <a:pt x="3437852" y="2680896"/>
                                  <a:pt x="3436494" y="2680501"/>
                                  <a:pt x="3431297" y="2680366"/>
                                </a:cubicBezTo>
                                <a:cubicBezTo>
                                  <a:pt x="3434289" y="2685094"/>
                                  <a:pt x="3430214" y="2688590"/>
                                  <a:pt x="3427497" y="2689686"/>
                                </a:cubicBezTo>
                                <a:cubicBezTo>
                                  <a:pt x="3427850" y="2692061"/>
                                  <a:pt x="3428975" y="2692389"/>
                                  <a:pt x="3434697" y="2694620"/>
                                </a:cubicBezTo>
                                <a:cubicBezTo>
                                  <a:pt x="3424297" y="2698897"/>
                                  <a:pt x="3416347" y="2692281"/>
                                  <a:pt x="3417299" y="2687712"/>
                                </a:cubicBezTo>
                                <a:cubicBezTo>
                                  <a:pt x="3416970" y="2685190"/>
                                  <a:pt x="3418047" y="2685010"/>
                                  <a:pt x="3415837" y="2682815"/>
                                </a:cubicBezTo>
                                <a:cubicBezTo>
                                  <a:pt x="3417465" y="2680620"/>
                                  <a:pt x="3417613" y="2673305"/>
                                  <a:pt x="3413251" y="2680684"/>
                                </a:cubicBezTo>
                                <a:cubicBezTo>
                                  <a:pt x="3407609" y="2677315"/>
                                  <a:pt x="3407115" y="2681449"/>
                                  <a:pt x="3407065" y="2682303"/>
                                </a:cubicBezTo>
                                <a:cubicBezTo>
                                  <a:pt x="3407015" y="2683158"/>
                                  <a:pt x="3408314" y="2684232"/>
                                  <a:pt x="3412951" y="2685810"/>
                                </a:cubicBezTo>
                                <a:cubicBezTo>
                                  <a:pt x="3407864" y="2686876"/>
                                  <a:pt x="3399803" y="2686512"/>
                                  <a:pt x="3400851" y="2681791"/>
                                </a:cubicBezTo>
                                <a:cubicBezTo>
                                  <a:pt x="3397038" y="2675791"/>
                                  <a:pt x="3396118" y="2673069"/>
                                  <a:pt x="3395954" y="2670023"/>
                                </a:cubicBezTo>
                                <a:cubicBezTo>
                                  <a:pt x="3395790" y="2666978"/>
                                  <a:pt x="3397483" y="2664815"/>
                                  <a:pt x="3399865" y="2663517"/>
                                </a:cubicBezTo>
                                <a:cubicBezTo>
                                  <a:pt x="3402246" y="2662219"/>
                                  <a:pt x="3407979" y="2663029"/>
                                  <a:pt x="3410245" y="2662237"/>
                                </a:cubicBezTo>
                                <a:cubicBezTo>
                                  <a:pt x="3412511" y="2661445"/>
                                  <a:pt x="3414369" y="2659125"/>
                                  <a:pt x="3413462" y="2658765"/>
                                </a:cubicBezTo>
                                <a:cubicBezTo>
                                  <a:pt x="3412554" y="2658406"/>
                                  <a:pt x="3407199" y="2660429"/>
                                  <a:pt x="3404799" y="2660082"/>
                                </a:cubicBezTo>
                                <a:cubicBezTo>
                                  <a:pt x="3402399" y="2659735"/>
                                  <a:pt x="3399943" y="2658224"/>
                                  <a:pt x="3399060" y="2656683"/>
                                </a:cubicBezTo>
                                <a:cubicBezTo>
                                  <a:pt x="3398177" y="2655142"/>
                                  <a:pt x="3401638" y="2650998"/>
                                  <a:pt x="3399500" y="2650834"/>
                                </a:cubicBezTo>
                                <a:cubicBezTo>
                                  <a:pt x="3397362" y="2650669"/>
                                  <a:pt x="3396083" y="2651473"/>
                                  <a:pt x="3388022" y="2656464"/>
                                </a:cubicBezTo>
                                <a:cubicBezTo>
                                  <a:pt x="3389716" y="2652169"/>
                                  <a:pt x="3390889" y="2643106"/>
                                  <a:pt x="3403007" y="2642211"/>
                                </a:cubicBezTo>
                                <a:cubicBezTo>
                                  <a:pt x="3406425" y="2637221"/>
                                  <a:pt x="3411920" y="2637970"/>
                                  <a:pt x="3415179" y="2638810"/>
                                </a:cubicBezTo>
                                <a:cubicBezTo>
                                  <a:pt x="3418438" y="2639650"/>
                                  <a:pt x="3419925" y="2644177"/>
                                  <a:pt x="3422562" y="2647253"/>
                                </a:cubicBezTo>
                                <a:cubicBezTo>
                                  <a:pt x="3425200" y="2650329"/>
                                  <a:pt x="3427509" y="2656194"/>
                                  <a:pt x="3431006" y="2657266"/>
                                </a:cubicBezTo>
                                <a:cubicBezTo>
                                  <a:pt x="3434503" y="2658339"/>
                                  <a:pt x="3439839" y="2654599"/>
                                  <a:pt x="3443542" y="2653686"/>
                                </a:cubicBezTo>
                                <a:cubicBezTo>
                                  <a:pt x="3447246" y="2652772"/>
                                  <a:pt x="3448317" y="2653114"/>
                                  <a:pt x="3453229" y="2651786"/>
                                </a:cubicBezTo>
                                <a:cubicBezTo>
                                  <a:pt x="3448927" y="2646619"/>
                                  <a:pt x="3446466" y="2646631"/>
                                  <a:pt x="3443579" y="2645206"/>
                                </a:cubicBezTo>
                                <a:cubicBezTo>
                                  <a:pt x="3440692" y="2643780"/>
                                  <a:pt x="3437950" y="2644255"/>
                                  <a:pt x="3435903" y="2643232"/>
                                </a:cubicBezTo>
                                <a:cubicBezTo>
                                  <a:pt x="3433857" y="2642209"/>
                                  <a:pt x="3432529" y="2641314"/>
                                  <a:pt x="3431298" y="2639066"/>
                                </a:cubicBezTo>
                                <a:cubicBezTo>
                                  <a:pt x="3430068" y="2636818"/>
                                  <a:pt x="3428612" y="2634065"/>
                                  <a:pt x="3428520" y="2629747"/>
                                </a:cubicBezTo>
                                <a:cubicBezTo>
                                  <a:pt x="3428429" y="2625428"/>
                                  <a:pt x="3429671" y="2617521"/>
                                  <a:pt x="3430750" y="2613153"/>
                                </a:cubicBezTo>
                                <a:cubicBezTo>
                                  <a:pt x="3429014" y="2613903"/>
                                  <a:pt x="3424377" y="2617734"/>
                                  <a:pt x="3418615" y="2618636"/>
                                </a:cubicBezTo>
                                <a:cubicBezTo>
                                  <a:pt x="3412852" y="2619537"/>
                                  <a:pt x="3402833" y="2617856"/>
                                  <a:pt x="3396175" y="2618562"/>
                                </a:cubicBezTo>
                                <a:cubicBezTo>
                                  <a:pt x="3389516" y="2619268"/>
                                  <a:pt x="3381937" y="2619084"/>
                                  <a:pt x="3378665" y="2622874"/>
                                </a:cubicBezTo>
                                <a:cubicBezTo>
                                  <a:pt x="3375394" y="2626663"/>
                                  <a:pt x="3381053" y="2634821"/>
                                  <a:pt x="3376545" y="2641298"/>
                                </a:cubicBezTo>
                                <a:cubicBezTo>
                                  <a:pt x="3372036" y="2647774"/>
                                  <a:pt x="3374668" y="2641150"/>
                                  <a:pt x="3366969" y="2644841"/>
                                </a:cubicBezTo>
                                <a:cubicBezTo>
                                  <a:pt x="3359269" y="2648532"/>
                                  <a:pt x="3341647" y="2664455"/>
                                  <a:pt x="3330346" y="2663443"/>
                                </a:cubicBezTo>
                                <a:cubicBezTo>
                                  <a:pt x="3332097" y="2658848"/>
                                  <a:pt x="3336616" y="2657067"/>
                                  <a:pt x="3330639" y="2652588"/>
                                </a:cubicBezTo>
                                <a:cubicBezTo>
                                  <a:pt x="3326965" y="2655788"/>
                                  <a:pt x="3324676" y="2661624"/>
                                  <a:pt x="3315981" y="2659095"/>
                                </a:cubicBezTo>
                                <a:cubicBezTo>
                                  <a:pt x="3311894" y="2661172"/>
                                  <a:pt x="3308903" y="2664267"/>
                                  <a:pt x="3306113" y="2665052"/>
                                </a:cubicBezTo>
                                <a:cubicBezTo>
                                  <a:pt x="3305370" y="2670188"/>
                                  <a:pt x="3305217" y="2671843"/>
                                  <a:pt x="3302311" y="2674554"/>
                                </a:cubicBezTo>
                                <a:cubicBezTo>
                                  <a:pt x="3299405" y="2677265"/>
                                  <a:pt x="3299187" y="2678562"/>
                                  <a:pt x="3288677" y="2681316"/>
                                </a:cubicBezTo>
                                <a:cubicBezTo>
                                  <a:pt x="3289171" y="2677161"/>
                                  <a:pt x="3294789" y="2677212"/>
                                  <a:pt x="3294272" y="2671886"/>
                                </a:cubicBezTo>
                                <a:cubicBezTo>
                                  <a:pt x="3284031" y="2678077"/>
                                  <a:pt x="3276832" y="2675052"/>
                                  <a:pt x="3271757" y="2679048"/>
                                </a:cubicBezTo>
                                <a:cubicBezTo>
                                  <a:pt x="3266682" y="2683044"/>
                                  <a:pt x="3264468" y="2685481"/>
                                  <a:pt x="3263823" y="2695862"/>
                                </a:cubicBezTo>
                                <a:cubicBezTo>
                                  <a:pt x="3261388" y="2688586"/>
                                  <a:pt x="3259666" y="2686289"/>
                                  <a:pt x="3259703" y="2681452"/>
                                </a:cubicBezTo>
                                <a:cubicBezTo>
                                  <a:pt x="3257436" y="2682757"/>
                                  <a:pt x="3258799" y="2680308"/>
                                  <a:pt x="3254319" y="2684752"/>
                                </a:cubicBezTo>
                                <a:cubicBezTo>
                                  <a:pt x="3253167" y="2678703"/>
                                  <a:pt x="3252755" y="2684813"/>
                                  <a:pt x="3254321" y="2675868"/>
                                </a:cubicBezTo>
                                <a:cubicBezTo>
                                  <a:pt x="3251281" y="2675625"/>
                                  <a:pt x="3238723" y="2677582"/>
                                  <a:pt x="3234800" y="2677150"/>
                                </a:cubicBezTo>
                                <a:cubicBezTo>
                                  <a:pt x="3230876" y="2676718"/>
                                  <a:pt x="3233175" y="2674524"/>
                                  <a:pt x="3230782" y="2673274"/>
                                </a:cubicBezTo>
                                <a:cubicBezTo>
                                  <a:pt x="3228645" y="2680470"/>
                                  <a:pt x="3219398" y="2686963"/>
                                  <a:pt x="3217625" y="2686799"/>
                                </a:cubicBezTo>
                                <a:cubicBezTo>
                                  <a:pt x="3215852" y="2686635"/>
                                  <a:pt x="3223473" y="2679946"/>
                                  <a:pt x="3220146" y="2672288"/>
                                </a:cubicBezTo>
                                <a:cubicBezTo>
                                  <a:pt x="3218866" y="2671795"/>
                                  <a:pt x="3215534" y="2679137"/>
                                  <a:pt x="3213019" y="2677699"/>
                                </a:cubicBezTo>
                                <a:cubicBezTo>
                                  <a:pt x="3213830" y="2671398"/>
                                  <a:pt x="3211106" y="2669114"/>
                                  <a:pt x="3208121" y="2667243"/>
                                </a:cubicBezTo>
                                <a:cubicBezTo>
                                  <a:pt x="3209742" y="2676120"/>
                                  <a:pt x="3198422" y="2681719"/>
                                  <a:pt x="3194340" y="2682084"/>
                                </a:cubicBezTo>
                                <a:cubicBezTo>
                                  <a:pt x="3190259" y="2682449"/>
                                  <a:pt x="3187153" y="2674993"/>
                                  <a:pt x="3183632" y="2669436"/>
                                </a:cubicBezTo>
                                <a:cubicBezTo>
                                  <a:pt x="3179087" y="2670788"/>
                                  <a:pt x="3182677" y="2677879"/>
                                  <a:pt x="3177821" y="2682522"/>
                                </a:cubicBezTo>
                                <a:cubicBezTo>
                                  <a:pt x="3172965" y="2687165"/>
                                  <a:pt x="3170541" y="2681121"/>
                                  <a:pt x="3169853" y="2683472"/>
                                </a:cubicBezTo>
                                <a:cubicBezTo>
                                  <a:pt x="3169164" y="2685823"/>
                                  <a:pt x="3169692" y="2691140"/>
                                  <a:pt x="3173690" y="2696630"/>
                                </a:cubicBezTo>
                                <a:cubicBezTo>
                                  <a:pt x="3155679" y="2690348"/>
                                  <a:pt x="3164664" y="2683679"/>
                                  <a:pt x="3161593" y="2679562"/>
                                </a:cubicBezTo>
                                <a:cubicBezTo>
                                  <a:pt x="3158523" y="2675444"/>
                                  <a:pt x="3154810" y="2675653"/>
                                  <a:pt x="3155267" y="2671925"/>
                                </a:cubicBezTo>
                                <a:cubicBezTo>
                                  <a:pt x="3155724" y="2668197"/>
                                  <a:pt x="3166528" y="2661403"/>
                                  <a:pt x="3164334" y="2657193"/>
                                </a:cubicBezTo>
                                <a:cubicBezTo>
                                  <a:pt x="3161374" y="2658101"/>
                                  <a:pt x="3157365" y="2662494"/>
                                  <a:pt x="3154136" y="2663042"/>
                                </a:cubicBezTo>
                                <a:cubicBezTo>
                                  <a:pt x="3150908" y="2663590"/>
                                  <a:pt x="3146972" y="2662804"/>
                                  <a:pt x="3144962" y="2660483"/>
                                </a:cubicBezTo>
                                <a:cubicBezTo>
                                  <a:pt x="3142952" y="2658162"/>
                                  <a:pt x="3144317" y="2650127"/>
                                  <a:pt x="3142075" y="2649116"/>
                                </a:cubicBezTo>
                                <a:cubicBezTo>
                                  <a:pt x="3139833" y="2648105"/>
                                  <a:pt x="3139470" y="2647815"/>
                                  <a:pt x="3132792" y="2656974"/>
                                </a:cubicBezTo>
                                <a:cubicBezTo>
                                  <a:pt x="3127393" y="2644892"/>
                                  <a:pt x="3144019" y="2639199"/>
                                  <a:pt x="3149349" y="2642137"/>
                                </a:cubicBezTo>
                                <a:cubicBezTo>
                                  <a:pt x="3154168" y="2638421"/>
                                  <a:pt x="3154173" y="2637902"/>
                                  <a:pt x="3158377" y="2638773"/>
                                </a:cubicBezTo>
                                <a:cubicBezTo>
                                  <a:pt x="3162580" y="2639644"/>
                                  <a:pt x="3166137" y="2654886"/>
                                  <a:pt x="3174569" y="2647362"/>
                                </a:cubicBezTo>
                                <a:cubicBezTo>
                                  <a:pt x="3172253" y="2642652"/>
                                  <a:pt x="3162192" y="2641427"/>
                                  <a:pt x="3160090" y="2638156"/>
                                </a:cubicBezTo>
                                <a:cubicBezTo>
                                  <a:pt x="3157988" y="2634885"/>
                                  <a:pt x="3157844" y="2631117"/>
                                  <a:pt x="3161958" y="2627736"/>
                                </a:cubicBezTo>
                                <a:cubicBezTo>
                                  <a:pt x="3160697" y="2624867"/>
                                  <a:pt x="3160169" y="2623303"/>
                                  <a:pt x="3152527" y="2620939"/>
                                </a:cubicBezTo>
                                <a:cubicBezTo>
                                  <a:pt x="3163312" y="2616784"/>
                                  <a:pt x="3165924" y="2622821"/>
                                  <a:pt x="3170365" y="2623533"/>
                                </a:cubicBezTo>
                                <a:cubicBezTo>
                                  <a:pt x="3174805" y="2624245"/>
                                  <a:pt x="3175920" y="2621766"/>
                                  <a:pt x="3179173" y="2625214"/>
                                </a:cubicBezTo>
                                <a:cubicBezTo>
                                  <a:pt x="3182426" y="2628661"/>
                                  <a:pt x="3184899" y="2641070"/>
                                  <a:pt x="3189883" y="2644219"/>
                                </a:cubicBezTo>
                                <a:cubicBezTo>
                                  <a:pt x="3194866" y="2647368"/>
                                  <a:pt x="3202530" y="2645412"/>
                                  <a:pt x="3209073" y="2644108"/>
                                </a:cubicBezTo>
                                <a:cubicBezTo>
                                  <a:pt x="3215615" y="2642805"/>
                                  <a:pt x="3221090" y="2637811"/>
                                  <a:pt x="3229138" y="2636398"/>
                                </a:cubicBezTo>
                                <a:cubicBezTo>
                                  <a:pt x="3237185" y="2634985"/>
                                  <a:pt x="3249949" y="2636422"/>
                                  <a:pt x="3257357" y="2635630"/>
                                </a:cubicBezTo>
                                <a:cubicBezTo>
                                  <a:pt x="3264765" y="2634839"/>
                                  <a:pt x="3267413" y="2633602"/>
                                  <a:pt x="3273583" y="2631646"/>
                                </a:cubicBezTo>
                                <a:cubicBezTo>
                                  <a:pt x="3279754" y="2629691"/>
                                  <a:pt x="3291930" y="2626963"/>
                                  <a:pt x="3294379" y="2623899"/>
                                </a:cubicBezTo>
                                <a:cubicBezTo>
                                  <a:pt x="3291710" y="2619300"/>
                                  <a:pt x="3289489" y="2618479"/>
                                  <a:pt x="3287254" y="2615055"/>
                                </a:cubicBezTo>
                                <a:cubicBezTo>
                                  <a:pt x="3285018" y="2611632"/>
                                  <a:pt x="3282788" y="2604297"/>
                                  <a:pt x="3280966" y="2603359"/>
                                </a:cubicBezTo>
                                <a:cubicBezTo>
                                  <a:pt x="3279145" y="2602420"/>
                                  <a:pt x="3278049" y="2598646"/>
                                  <a:pt x="3276325" y="2609425"/>
                                </a:cubicBezTo>
                                <a:cubicBezTo>
                                  <a:pt x="3268971" y="2608176"/>
                                  <a:pt x="3271792" y="2599659"/>
                                  <a:pt x="3270111" y="2598423"/>
                                </a:cubicBezTo>
                                <a:cubicBezTo>
                                  <a:pt x="3268430" y="2597186"/>
                                  <a:pt x="3267279" y="2596442"/>
                                  <a:pt x="3266237" y="2602005"/>
                                </a:cubicBezTo>
                                <a:cubicBezTo>
                                  <a:pt x="3260077" y="2599892"/>
                                  <a:pt x="3263880" y="2595604"/>
                                  <a:pt x="3260791" y="2594953"/>
                                </a:cubicBezTo>
                                <a:cubicBezTo>
                                  <a:pt x="3257702" y="2594301"/>
                                  <a:pt x="3251993" y="2598918"/>
                                  <a:pt x="3247704" y="2598095"/>
                                </a:cubicBezTo>
                                <a:cubicBezTo>
                                  <a:pt x="3243416" y="2597273"/>
                                  <a:pt x="3236387" y="2593765"/>
                                  <a:pt x="3235059" y="2590018"/>
                                </a:cubicBezTo>
                                <a:cubicBezTo>
                                  <a:pt x="3233731" y="2586272"/>
                                  <a:pt x="3232555" y="2582600"/>
                                  <a:pt x="3239739" y="2575618"/>
                                </a:cubicBezTo>
                                <a:cubicBezTo>
                                  <a:pt x="3239757" y="2582199"/>
                                  <a:pt x="3242863" y="2585188"/>
                                  <a:pt x="3245403" y="2586765"/>
                                </a:cubicBezTo>
                                <a:cubicBezTo>
                                  <a:pt x="3247943" y="2588343"/>
                                  <a:pt x="3252736" y="2586644"/>
                                  <a:pt x="3254978" y="2585085"/>
                                </a:cubicBezTo>
                                <a:cubicBezTo>
                                  <a:pt x="3257220" y="2583525"/>
                                  <a:pt x="3259707" y="2580235"/>
                                  <a:pt x="3258854" y="2577409"/>
                                </a:cubicBezTo>
                                <a:cubicBezTo>
                                  <a:pt x="3258001" y="2574583"/>
                                  <a:pt x="3249789" y="2573262"/>
                                  <a:pt x="3249862" y="2568127"/>
                                </a:cubicBezTo>
                                <a:cubicBezTo>
                                  <a:pt x="3249935" y="2562991"/>
                                  <a:pt x="3254454" y="2563083"/>
                                  <a:pt x="3257757" y="2560414"/>
                                </a:cubicBezTo>
                                <a:cubicBezTo>
                                  <a:pt x="3257146" y="2557680"/>
                                  <a:pt x="3255094" y="2555547"/>
                                  <a:pt x="3252786" y="2555188"/>
                                </a:cubicBezTo>
                                <a:cubicBezTo>
                                  <a:pt x="3250477" y="2554828"/>
                                  <a:pt x="3246249" y="2558186"/>
                                  <a:pt x="3243904" y="2558259"/>
                                </a:cubicBezTo>
                                <a:cubicBezTo>
                                  <a:pt x="3241559" y="2558332"/>
                                  <a:pt x="3240517" y="2555102"/>
                                  <a:pt x="3238714" y="2555626"/>
                                </a:cubicBezTo>
                                <a:cubicBezTo>
                                  <a:pt x="3236911" y="2556150"/>
                                  <a:pt x="3235425" y="2557330"/>
                                  <a:pt x="3233085" y="2561401"/>
                                </a:cubicBezTo>
                                <a:cubicBezTo>
                                  <a:pt x="3230490" y="2557539"/>
                                  <a:pt x="3226767" y="2554356"/>
                                  <a:pt x="3234913" y="2548063"/>
                                </a:cubicBezTo>
                                <a:cubicBezTo>
                                  <a:pt x="3234359" y="2543050"/>
                                  <a:pt x="3235577" y="2540448"/>
                                  <a:pt x="3238970" y="2538998"/>
                                </a:cubicBezTo>
                                <a:cubicBezTo>
                                  <a:pt x="3242363" y="2537548"/>
                                  <a:pt x="3249732" y="2538304"/>
                                  <a:pt x="3255271" y="2539364"/>
                                </a:cubicBezTo>
                                <a:cubicBezTo>
                                  <a:pt x="3255180" y="2532747"/>
                                  <a:pt x="3244617" y="2537281"/>
                                  <a:pt x="3240980" y="2531797"/>
                                </a:cubicBezTo>
                                <a:cubicBezTo>
                                  <a:pt x="3238873" y="2528621"/>
                                  <a:pt x="3243168" y="2522829"/>
                                  <a:pt x="3242663" y="2520283"/>
                                </a:cubicBezTo>
                                <a:cubicBezTo>
                                  <a:pt x="3242157" y="2517737"/>
                                  <a:pt x="3236923" y="2517635"/>
                                  <a:pt x="3237946" y="2516520"/>
                                </a:cubicBezTo>
                                <a:cubicBezTo>
                                  <a:pt x="3238969" y="2515406"/>
                                  <a:pt x="3246202" y="2512756"/>
                                  <a:pt x="3248803" y="2513597"/>
                                </a:cubicBezTo>
                                <a:cubicBezTo>
                                  <a:pt x="3251404" y="2514437"/>
                                  <a:pt x="3253706" y="2517800"/>
                                  <a:pt x="3253553" y="2521565"/>
                                </a:cubicBezTo>
                                <a:cubicBezTo>
                                  <a:pt x="3255703" y="2523538"/>
                                  <a:pt x="3257513" y="2521485"/>
                                  <a:pt x="3260169" y="2524159"/>
                                </a:cubicBezTo>
                                <a:cubicBezTo>
                                  <a:pt x="3264452" y="2528472"/>
                                  <a:pt x="3265890" y="2539315"/>
                                  <a:pt x="3266968" y="2539765"/>
                                </a:cubicBezTo>
                                <a:cubicBezTo>
                                  <a:pt x="3272141" y="2533050"/>
                                  <a:pt x="3264555" y="2531859"/>
                                  <a:pt x="3265615" y="2528399"/>
                                </a:cubicBezTo>
                                <a:cubicBezTo>
                                  <a:pt x="3266675" y="2524939"/>
                                  <a:pt x="3272566" y="2521911"/>
                                  <a:pt x="3273327" y="2519006"/>
                                </a:cubicBezTo>
                                <a:cubicBezTo>
                                  <a:pt x="3274089" y="2516100"/>
                                  <a:pt x="3271866" y="2514077"/>
                                  <a:pt x="3270185" y="2510964"/>
                                </a:cubicBezTo>
                                <a:cubicBezTo>
                                  <a:pt x="3276515" y="2510793"/>
                                  <a:pt x="3279821" y="2515503"/>
                                  <a:pt x="3282136" y="2517982"/>
                                </a:cubicBezTo>
                                <a:cubicBezTo>
                                  <a:pt x="3284450" y="2520461"/>
                                  <a:pt x="3283887" y="2523290"/>
                                  <a:pt x="3284072" y="2525840"/>
                                </a:cubicBezTo>
                                <a:cubicBezTo>
                                  <a:pt x="3284258" y="2528389"/>
                                  <a:pt x="3283886" y="2530926"/>
                                  <a:pt x="3283247" y="2533277"/>
                                </a:cubicBezTo>
                                <a:cubicBezTo>
                                  <a:pt x="3282607" y="2535629"/>
                                  <a:pt x="3280707" y="2536314"/>
                                  <a:pt x="3279468" y="2539692"/>
                                </a:cubicBezTo>
                                <a:cubicBezTo>
                                  <a:pt x="3278229" y="2543069"/>
                                  <a:pt x="3276349" y="2549335"/>
                                  <a:pt x="3275813" y="2553544"/>
                                </a:cubicBezTo>
                                <a:cubicBezTo>
                                  <a:pt x="3275277" y="2557753"/>
                                  <a:pt x="3274637" y="2561792"/>
                                  <a:pt x="3276251" y="2564947"/>
                                </a:cubicBezTo>
                                <a:cubicBezTo>
                                  <a:pt x="3277865" y="2568102"/>
                                  <a:pt x="3282013" y="2569594"/>
                                  <a:pt x="3285497" y="2572475"/>
                                </a:cubicBezTo>
                                <a:cubicBezTo>
                                  <a:pt x="3288982" y="2575356"/>
                                  <a:pt x="3294544" y="2579490"/>
                                  <a:pt x="3297158" y="2582233"/>
                                </a:cubicBezTo>
                                <a:cubicBezTo>
                                  <a:pt x="3297724" y="2577298"/>
                                  <a:pt x="3299418" y="2568972"/>
                                  <a:pt x="3300411" y="2564106"/>
                                </a:cubicBezTo>
                                <a:cubicBezTo>
                                  <a:pt x="3301404" y="2559239"/>
                                  <a:pt x="3302184" y="2556311"/>
                                  <a:pt x="3303116" y="2553034"/>
                                </a:cubicBezTo>
                                <a:cubicBezTo>
                                  <a:pt x="3304047" y="2549757"/>
                                  <a:pt x="3306067" y="2546815"/>
                                  <a:pt x="3306002" y="2544443"/>
                                </a:cubicBezTo>
                                <a:cubicBezTo>
                                  <a:pt x="3305938" y="2542072"/>
                                  <a:pt x="3302235" y="2540945"/>
                                  <a:pt x="3302728" y="2538807"/>
                                </a:cubicBezTo>
                                <a:cubicBezTo>
                                  <a:pt x="3307463" y="2536937"/>
                                  <a:pt x="3311506" y="2522603"/>
                                  <a:pt x="3314958" y="2518895"/>
                                </a:cubicBezTo>
                                <a:cubicBezTo>
                                  <a:pt x="3310733" y="2516210"/>
                                  <a:pt x="3310439" y="2515721"/>
                                  <a:pt x="3309110" y="2511951"/>
                                </a:cubicBezTo>
                                <a:cubicBezTo>
                                  <a:pt x="3313156" y="2510739"/>
                                  <a:pt x="3322640" y="2498172"/>
                                  <a:pt x="3327203" y="2495505"/>
                                </a:cubicBezTo>
                                <a:cubicBezTo>
                                  <a:pt x="3325112" y="2489767"/>
                                  <a:pt x="3327860" y="2480580"/>
                                  <a:pt x="3330346" y="2478777"/>
                                </a:cubicBezTo>
                                <a:cubicBezTo>
                                  <a:pt x="3332832" y="2476974"/>
                                  <a:pt x="3337493" y="2481585"/>
                                  <a:pt x="3340581" y="2483151"/>
                                </a:cubicBezTo>
                                <a:cubicBezTo>
                                  <a:pt x="3343413" y="2476117"/>
                                  <a:pt x="3348865" y="2480106"/>
                                  <a:pt x="3353482" y="2479497"/>
                                </a:cubicBezTo>
                                <a:cubicBezTo>
                                  <a:pt x="3356755" y="2477544"/>
                                  <a:pt x="3362668" y="2477615"/>
                                  <a:pt x="3368285" y="2479497"/>
                                </a:cubicBezTo>
                                <a:cubicBezTo>
                                  <a:pt x="3373902" y="2481379"/>
                                  <a:pt x="3383004" y="2487013"/>
                                  <a:pt x="3387183" y="2490790"/>
                                </a:cubicBezTo>
                                <a:cubicBezTo>
                                  <a:pt x="3391361" y="2494566"/>
                                  <a:pt x="3393149" y="2495520"/>
                                  <a:pt x="3393358" y="2502156"/>
                                </a:cubicBezTo>
                                <a:cubicBezTo>
                                  <a:pt x="3394911" y="2505567"/>
                                  <a:pt x="3398636" y="2507614"/>
                                  <a:pt x="3396502" y="2511257"/>
                                </a:cubicBezTo>
                                <a:cubicBezTo>
                                  <a:pt x="3405885" y="2511828"/>
                                  <a:pt x="3408793" y="2514998"/>
                                  <a:pt x="3408953" y="2516732"/>
                                </a:cubicBezTo>
                                <a:cubicBezTo>
                                  <a:pt x="3409631" y="2524119"/>
                                  <a:pt x="3400711" y="2528301"/>
                                  <a:pt x="3398804" y="2529605"/>
                                </a:cubicBezTo>
                                <a:cubicBezTo>
                                  <a:pt x="3400736" y="2534235"/>
                                  <a:pt x="3401235" y="2535501"/>
                                  <a:pt x="3400340" y="2539254"/>
                                </a:cubicBezTo>
                                <a:cubicBezTo>
                                  <a:pt x="3399444" y="2543006"/>
                                  <a:pt x="3395740" y="2547735"/>
                                  <a:pt x="3393431" y="2552121"/>
                                </a:cubicBezTo>
                                <a:cubicBezTo>
                                  <a:pt x="3391123" y="2556507"/>
                                  <a:pt x="3387638" y="2562303"/>
                                  <a:pt x="3386487" y="2565568"/>
                                </a:cubicBezTo>
                                <a:cubicBezTo>
                                  <a:pt x="3385335" y="2568832"/>
                                  <a:pt x="3383551" y="2571281"/>
                                  <a:pt x="3386524" y="2571707"/>
                                </a:cubicBezTo>
                                <a:cubicBezTo>
                                  <a:pt x="3389496" y="2572134"/>
                                  <a:pt x="3397660" y="2569022"/>
                                  <a:pt x="3404324" y="2568127"/>
                                </a:cubicBezTo>
                                <a:cubicBezTo>
                                  <a:pt x="3410988" y="2567231"/>
                                  <a:pt x="3419553" y="2566476"/>
                                  <a:pt x="3426510" y="2566335"/>
                                </a:cubicBezTo>
                                <a:cubicBezTo>
                                  <a:pt x="3433467" y="2566195"/>
                                  <a:pt x="3436659" y="2565860"/>
                                  <a:pt x="3446065" y="2567285"/>
                                </a:cubicBezTo>
                                <a:cubicBezTo>
                                  <a:pt x="3455470" y="2568711"/>
                                  <a:pt x="3472361" y="2572749"/>
                                  <a:pt x="3482943" y="2574887"/>
                                </a:cubicBezTo>
                                <a:cubicBezTo>
                                  <a:pt x="3493525" y="2577025"/>
                                  <a:pt x="3496819" y="2580156"/>
                                  <a:pt x="3509557" y="2580114"/>
                                </a:cubicBezTo>
                                <a:cubicBezTo>
                                  <a:pt x="3522294" y="2580071"/>
                                  <a:pt x="3546431" y="2579125"/>
                                  <a:pt x="3559370" y="2574631"/>
                                </a:cubicBezTo>
                                <a:cubicBezTo>
                                  <a:pt x="3572309" y="2570137"/>
                                  <a:pt x="3586667" y="2560303"/>
                                  <a:pt x="3587191" y="2553150"/>
                                </a:cubicBezTo>
                                <a:cubicBezTo>
                                  <a:pt x="3587716" y="2545996"/>
                                  <a:pt x="3580310" y="2536568"/>
                                  <a:pt x="3562516" y="2531709"/>
                                </a:cubicBezTo>
                                <a:cubicBezTo>
                                  <a:pt x="3544722" y="2526850"/>
                                  <a:pt x="3501942" y="2527270"/>
                                  <a:pt x="3480426" y="2523995"/>
                                </a:cubicBezTo>
                                <a:cubicBezTo>
                                  <a:pt x="3458910" y="2520720"/>
                                  <a:pt x="3444093" y="2517832"/>
                                  <a:pt x="3433418" y="2512061"/>
                                </a:cubicBezTo>
                                <a:cubicBezTo>
                                  <a:pt x="3422742" y="2506290"/>
                                  <a:pt x="3416283" y="2497816"/>
                                  <a:pt x="3416372" y="2489368"/>
                                </a:cubicBezTo>
                                <a:cubicBezTo>
                                  <a:pt x="3416462" y="2480921"/>
                                  <a:pt x="3417511" y="2470644"/>
                                  <a:pt x="3433955" y="2461377"/>
                                </a:cubicBezTo>
                                <a:cubicBezTo>
                                  <a:pt x="3434722" y="2453647"/>
                                  <a:pt x="3433809" y="2451175"/>
                                  <a:pt x="3438176" y="2445942"/>
                                </a:cubicBezTo>
                                <a:cubicBezTo>
                                  <a:pt x="3442542" y="2440709"/>
                                  <a:pt x="3452231" y="2434749"/>
                                  <a:pt x="3460155" y="2429980"/>
                                </a:cubicBezTo>
                                <a:cubicBezTo>
                                  <a:pt x="3468079" y="2425211"/>
                                  <a:pt x="3478471" y="2421754"/>
                                  <a:pt x="3485721" y="2417328"/>
                                </a:cubicBezTo>
                                <a:cubicBezTo>
                                  <a:pt x="3492972" y="2412902"/>
                                  <a:pt x="3493458" y="2414158"/>
                                  <a:pt x="3503658" y="2403424"/>
                                </a:cubicBezTo>
                                <a:cubicBezTo>
                                  <a:pt x="3507138" y="2413926"/>
                                  <a:pt x="3497550" y="2427038"/>
                                  <a:pt x="3485637" y="2438404"/>
                                </a:cubicBezTo>
                                <a:cubicBezTo>
                                  <a:pt x="3499260" y="2437675"/>
                                  <a:pt x="3511015" y="2418692"/>
                                  <a:pt x="3520884" y="2411949"/>
                                </a:cubicBezTo>
                                <a:cubicBezTo>
                                  <a:pt x="3530752" y="2405206"/>
                                  <a:pt x="3536216" y="2397921"/>
                                  <a:pt x="3548880" y="2393645"/>
                                </a:cubicBezTo>
                                <a:cubicBezTo>
                                  <a:pt x="3555213" y="2391507"/>
                                  <a:pt x="3563581" y="2389407"/>
                                  <a:pt x="3572013" y="2388308"/>
                                </a:cubicBezTo>
                                <a:close/>
                                <a:moveTo>
                                  <a:pt x="3835993" y="2375596"/>
                                </a:moveTo>
                                <a:cubicBezTo>
                                  <a:pt x="3850373" y="2375006"/>
                                  <a:pt x="3866023" y="2390889"/>
                                  <a:pt x="3864512" y="2410438"/>
                                </a:cubicBezTo>
                                <a:cubicBezTo>
                                  <a:pt x="3848411" y="2397643"/>
                                  <a:pt x="3838788" y="2404041"/>
                                  <a:pt x="3835102" y="2411638"/>
                                </a:cubicBezTo>
                                <a:lnTo>
                                  <a:pt x="3833644" y="2417832"/>
                                </a:lnTo>
                                <a:lnTo>
                                  <a:pt x="3847315" y="2421208"/>
                                </a:lnTo>
                                <a:cubicBezTo>
                                  <a:pt x="4039063" y="2475677"/>
                                  <a:pt x="4166553" y="2611254"/>
                                  <a:pt x="4233024" y="2698138"/>
                                </a:cubicBezTo>
                                <a:lnTo>
                                  <a:pt x="4238219" y="2705085"/>
                                </a:lnTo>
                                <a:lnTo>
                                  <a:pt x="4240714" y="2699908"/>
                                </a:lnTo>
                                <a:cubicBezTo>
                                  <a:pt x="4249529" y="2686560"/>
                                  <a:pt x="4268914" y="2680110"/>
                                  <a:pt x="4291976" y="2679577"/>
                                </a:cubicBezTo>
                                <a:cubicBezTo>
                                  <a:pt x="4287618" y="2709935"/>
                                  <a:pt x="4269500" y="2719663"/>
                                  <a:pt x="4254620" y="2725036"/>
                                </a:cubicBezTo>
                                <a:lnTo>
                                  <a:pt x="4253169" y="2725527"/>
                                </a:lnTo>
                                <a:lnTo>
                                  <a:pt x="4259662" y="2734594"/>
                                </a:lnTo>
                                <a:cubicBezTo>
                                  <a:pt x="4330081" y="2837107"/>
                                  <a:pt x="4394165" y="2993123"/>
                                  <a:pt x="4413074" y="3125906"/>
                                </a:cubicBezTo>
                                <a:lnTo>
                                  <a:pt x="4416423" y="3154381"/>
                                </a:lnTo>
                                <a:lnTo>
                                  <a:pt x="4421150" y="3153288"/>
                                </a:lnTo>
                                <a:cubicBezTo>
                                  <a:pt x="4434532" y="3149059"/>
                                  <a:pt x="4436925" y="3139383"/>
                                  <a:pt x="4425091" y="3124251"/>
                                </a:cubicBezTo>
                                <a:cubicBezTo>
                                  <a:pt x="4450737" y="3115974"/>
                                  <a:pt x="4484905" y="3172365"/>
                                  <a:pt x="4431267" y="3172892"/>
                                </a:cubicBezTo>
                                <a:cubicBezTo>
                                  <a:pt x="4438734" y="3182094"/>
                                  <a:pt x="4444044" y="3190410"/>
                                  <a:pt x="4446203" y="3209930"/>
                                </a:cubicBezTo>
                                <a:cubicBezTo>
                                  <a:pt x="4420292" y="3208906"/>
                                  <a:pt x="4418181" y="3205486"/>
                                  <a:pt x="4408337" y="3196808"/>
                                </a:cubicBezTo>
                                <a:cubicBezTo>
                                  <a:pt x="4409627" y="3240454"/>
                                  <a:pt x="4356170" y="3231696"/>
                                  <a:pt x="4357971" y="3194771"/>
                                </a:cubicBezTo>
                                <a:cubicBezTo>
                                  <a:pt x="4381973" y="3211106"/>
                                  <a:pt x="4386446" y="3196573"/>
                                  <a:pt x="4387307" y="3187023"/>
                                </a:cubicBezTo>
                                <a:lnTo>
                                  <a:pt x="4387428" y="3184716"/>
                                </a:lnTo>
                                <a:lnTo>
                                  <a:pt x="4110229" y="3184716"/>
                                </a:lnTo>
                                <a:lnTo>
                                  <a:pt x="4111496" y="3187233"/>
                                </a:lnTo>
                                <a:cubicBezTo>
                                  <a:pt x="4116993" y="3202629"/>
                                  <a:pt x="4111218" y="3221938"/>
                                  <a:pt x="4097005" y="3240108"/>
                                </a:cubicBezTo>
                                <a:cubicBezTo>
                                  <a:pt x="4079591" y="3223563"/>
                                  <a:pt x="4078549" y="3203840"/>
                                  <a:pt x="4082237" y="3187442"/>
                                </a:cubicBezTo>
                                <a:lnTo>
                                  <a:pt x="4083017" y="3184716"/>
                                </a:lnTo>
                                <a:lnTo>
                                  <a:pt x="3834100" y="3184716"/>
                                </a:lnTo>
                                <a:lnTo>
                                  <a:pt x="3835103" y="3188777"/>
                                </a:lnTo>
                                <a:cubicBezTo>
                                  <a:pt x="3840275" y="3201985"/>
                                  <a:pt x="3855252" y="3203631"/>
                                  <a:pt x="3864915" y="3195234"/>
                                </a:cubicBezTo>
                                <a:cubicBezTo>
                                  <a:pt x="3868502" y="3214855"/>
                                  <a:pt x="3820840" y="3252136"/>
                                  <a:pt x="3814807" y="3198237"/>
                                </a:cubicBezTo>
                                <a:cubicBezTo>
                                  <a:pt x="3805335" y="3205359"/>
                                  <a:pt x="3796828" y="3210358"/>
                                  <a:pt x="3777242" y="3211794"/>
                                </a:cubicBezTo>
                                <a:cubicBezTo>
                                  <a:pt x="3779223" y="3185939"/>
                                  <a:pt x="3785346" y="3184494"/>
                                  <a:pt x="3791755" y="3174438"/>
                                </a:cubicBezTo>
                                <a:cubicBezTo>
                                  <a:pt x="3746508" y="3169203"/>
                                  <a:pt x="3758575" y="3127626"/>
                                  <a:pt x="3795653" y="3124183"/>
                                </a:cubicBezTo>
                                <a:cubicBezTo>
                                  <a:pt x="3783164" y="3145631"/>
                                  <a:pt x="3790473" y="3151469"/>
                                  <a:pt x="3798469" y="3153254"/>
                                </a:cubicBezTo>
                                <a:lnTo>
                                  <a:pt x="3805433" y="3154051"/>
                                </a:lnTo>
                                <a:lnTo>
                                  <a:pt x="3805433" y="2795475"/>
                                </a:lnTo>
                                <a:lnTo>
                                  <a:pt x="3802487" y="2796956"/>
                                </a:lnTo>
                                <a:cubicBezTo>
                                  <a:pt x="3786894" y="2802686"/>
                                  <a:pt x="3767736" y="2797767"/>
                                  <a:pt x="3750043" y="2782966"/>
                                </a:cubicBezTo>
                                <a:cubicBezTo>
                                  <a:pt x="3767197" y="2764727"/>
                                  <a:pt x="3787437" y="2765039"/>
                                  <a:pt x="3803775" y="2769115"/>
                                </a:cubicBezTo>
                                <a:lnTo>
                                  <a:pt x="3805433" y="2769612"/>
                                </a:lnTo>
                                <a:lnTo>
                                  <a:pt x="3805433" y="2439044"/>
                                </a:lnTo>
                                <a:lnTo>
                                  <a:pt x="3799368" y="2439844"/>
                                </a:lnTo>
                                <a:cubicBezTo>
                                  <a:pt x="3786663" y="2443479"/>
                                  <a:pt x="3787347" y="2458298"/>
                                  <a:pt x="3794562" y="2468872"/>
                                </a:cubicBezTo>
                                <a:cubicBezTo>
                                  <a:pt x="3774658" y="2470152"/>
                                  <a:pt x="3741531" y="2424940"/>
                                  <a:pt x="3788165" y="2418116"/>
                                </a:cubicBezTo>
                                <a:cubicBezTo>
                                  <a:pt x="3782193" y="2407879"/>
                                  <a:pt x="3775795" y="2396790"/>
                                  <a:pt x="3776649" y="2377170"/>
                                </a:cubicBezTo>
                                <a:cubicBezTo>
                                  <a:pt x="3802098" y="2382146"/>
                                  <a:pt x="3806221" y="2389681"/>
                                  <a:pt x="3815462" y="2397216"/>
                                </a:cubicBezTo>
                                <a:cubicBezTo>
                                  <a:pt x="3819194" y="2382235"/>
                                  <a:pt x="3827365" y="2375950"/>
                                  <a:pt x="3835993" y="2375596"/>
                                </a:cubicBezTo>
                                <a:close/>
                                <a:moveTo>
                                  <a:pt x="3712377" y="2271634"/>
                                </a:moveTo>
                                <a:lnTo>
                                  <a:pt x="3712377" y="3290810"/>
                                </a:lnTo>
                                <a:lnTo>
                                  <a:pt x="4563972" y="3290809"/>
                                </a:lnTo>
                                <a:cubicBezTo>
                                  <a:pt x="4549982" y="2503409"/>
                                  <a:pt x="3980367" y="2281159"/>
                                  <a:pt x="3712377" y="2271634"/>
                                </a:cubicBezTo>
                                <a:close/>
                                <a:moveTo>
                                  <a:pt x="3670932" y="2264789"/>
                                </a:moveTo>
                                <a:cubicBezTo>
                                  <a:pt x="3031821" y="2309883"/>
                                  <a:pt x="2834600" y="2873414"/>
                                  <a:pt x="2797434" y="3287330"/>
                                </a:cubicBezTo>
                                <a:lnTo>
                                  <a:pt x="3663973" y="3287330"/>
                                </a:lnTo>
                                <a:cubicBezTo>
                                  <a:pt x="3666293" y="2946483"/>
                                  <a:pt x="3668612" y="2605636"/>
                                  <a:pt x="3670932" y="2264789"/>
                                </a:cubicBezTo>
                                <a:close/>
                                <a:moveTo>
                                  <a:pt x="5153865" y="2199614"/>
                                </a:moveTo>
                                <a:cubicBezTo>
                                  <a:pt x="5115520" y="2201307"/>
                                  <a:pt x="5086573" y="2251076"/>
                                  <a:pt x="5089210" y="2310776"/>
                                </a:cubicBezTo>
                                <a:cubicBezTo>
                                  <a:pt x="5091846" y="2370476"/>
                                  <a:pt x="5125068" y="2417499"/>
                                  <a:pt x="5163413" y="2415805"/>
                                </a:cubicBezTo>
                                <a:cubicBezTo>
                                  <a:pt x="5201758" y="2414112"/>
                                  <a:pt x="5230705" y="2364343"/>
                                  <a:pt x="5228068" y="2304643"/>
                                </a:cubicBezTo>
                                <a:cubicBezTo>
                                  <a:pt x="5225432" y="2244943"/>
                                  <a:pt x="5192209" y="2197920"/>
                                  <a:pt x="5153865" y="2199614"/>
                                </a:cubicBezTo>
                                <a:close/>
                                <a:moveTo>
                                  <a:pt x="5397715" y="1948523"/>
                                </a:moveTo>
                                <a:cubicBezTo>
                                  <a:pt x="5375862" y="1946579"/>
                                  <a:pt x="5350208" y="1952091"/>
                                  <a:pt x="5325931" y="1965520"/>
                                </a:cubicBezTo>
                                <a:cubicBezTo>
                                  <a:pt x="5277378" y="1992378"/>
                                  <a:pt x="5252721" y="2040732"/>
                                  <a:pt x="5270859" y="2073523"/>
                                </a:cubicBezTo>
                                <a:cubicBezTo>
                                  <a:pt x="5288998" y="2106313"/>
                                  <a:pt x="5343062" y="2111122"/>
                                  <a:pt x="5391616" y="2084264"/>
                                </a:cubicBezTo>
                                <a:cubicBezTo>
                                  <a:pt x="5440169" y="2057406"/>
                                  <a:pt x="5464826" y="2009052"/>
                                  <a:pt x="5446688" y="1976261"/>
                                </a:cubicBezTo>
                                <a:cubicBezTo>
                                  <a:pt x="5437618" y="1959866"/>
                                  <a:pt x="5419568" y="1950466"/>
                                  <a:pt x="5397715" y="1948523"/>
                                </a:cubicBezTo>
                                <a:close/>
                                <a:moveTo>
                                  <a:pt x="5405707" y="1906250"/>
                                </a:moveTo>
                                <a:cubicBezTo>
                                  <a:pt x="5437766" y="1911180"/>
                                  <a:pt x="5464920" y="1927469"/>
                                  <a:pt x="5479568" y="1953950"/>
                                </a:cubicBezTo>
                                <a:cubicBezTo>
                                  <a:pt x="5508865" y="2006912"/>
                                  <a:pt x="5477046" y="2080585"/>
                                  <a:pt x="5408500" y="2118502"/>
                                </a:cubicBezTo>
                                <a:cubicBezTo>
                                  <a:pt x="5339953" y="2156419"/>
                                  <a:pt x="5260635" y="2144223"/>
                                  <a:pt x="5231339" y="2091261"/>
                                </a:cubicBezTo>
                                <a:cubicBezTo>
                                  <a:pt x="5202042" y="2038299"/>
                                  <a:pt x="5233861" y="1964627"/>
                                  <a:pt x="5302407" y="1926709"/>
                                </a:cubicBezTo>
                                <a:cubicBezTo>
                                  <a:pt x="5336681" y="1907751"/>
                                  <a:pt x="5373647" y="1901320"/>
                                  <a:pt x="5405707" y="1906250"/>
                                </a:cubicBezTo>
                                <a:close/>
                                <a:moveTo>
                                  <a:pt x="5647301" y="1788468"/>
                                </a:moveTo>
                                <a:cubicBezTo>
                                  <a:pt x="5626058" y="1873639"/>
                                  <a:pt x="5591627" y="1946158"/>
                                  <a:pt x="5570383" y="2031330"/>
                                </a:cubicBezTo>
                                <a:lnTo>
                                  <a:pt x="6358692" y="2488869"/>
                                </a:lnTo>
                                <a:cubicBezTo>
                                  <a:pt x="6421930" y="2427989"/>
                                  <a:pt x="6467625" y="2361983"/>
                                  <a:pt x="6530862" y="2301103"/>
                                </a:cubicBezTo>
                                <a:lnTo>
                                  <a:pt x="6464692" y="2244784"/>
                                </a:lnTo>
                                <a:cubicBezTo>
                                  <a:pt x="6463353" y="2264206"/>
                                  <a:pt x="6468022" y="2306216"/>
                                  <a:pt x="6441311" y="2342459"/>
                                </a:cubicBezTo>
                                <a:cubicBezTo>
                                  <a:pt x="6419411" y="2302333"/>
                                  <a:pt x="6417817" y="2300756"/>
                                  <a:pt x="6416796" y="2275001"/>
                                </a:cubicBezTo>
                                <a:cubicBezTo>
                                  <a:pt x="6396294" y="2299565"/>
                                  <a:pt x="6380512" y="2332051"/>
                                  <a:pt x="6358398" y="2358507"/>
                                </a:cubicBezTo>
                                <a:cubicBezTo>
                                  <a:pt x="6383747" y="2353189"/>
                                  <a:pt x="6378768" y="2346409"/>
                                  <a:pt x="6418354" y="2371193"/>
                                </a:cubicBezTo>
                                <a:cubicBezTo>
                                  <a:pt x="6386380" y="2407621"/>
                                  <a:pt x="6342543" y="2396896"/>
                                  <a:pt x="6314151" y="2384676"/>
                                </a:cubicBezTo>
                                <a:cubicBezTo>
                                  <a:pt x="6285759" y="2372455"/>
                                  <a:pt x="6244927" y="2326639"/>
                                  <a:pt x="6247999" y="2297870"/>
                                </a:cubicBezTo>
                                <a:cubicBezTo>
                                  <a:pt x="6244634" y="2276142"/>
                                  <a:pt x="6305503" y="2256749"/>
                                  <a:pt x="6330108" y="2334199"/>
                                </a:cubicBezTo>
                                <a:cubicBezTo>
                                  <a:pt x="6344206" y="2319897"/>
                                  <a:pt x="6417987" y="2258905"/>
                                  <a:pt x="6314161" y="2211181"/>
                                </a:cubicBezTo>
                                <a:cubicBezTo>
                                  <a:pt x="6370709" y="2168999"/>
                                  <a:pt x="6391654" y="2113630"/>
                                  <a:pt x="6373940" y="2054395"/>
                                </a:cubicBezTo>
                                <a:cubicBezTo>
                                  <a:pt x="6341383" y="2057810"/>
                                  <a:pt x="6284435" y="2082788"/>
                                  <a:pt x="6258154" y="2178783"/>
                                </a:cubicBezTo>
                                <a:cubicBezTo>
                                  <a:pt x="6191613" y="2066761"/>
                                  <a:pt x="6151346" y="2176485"/>
                                  <a:pt x="6142225" y="2192534"/>
                                </a:cubicBezTo>
                                <a:cubicBezTo>
                                  <a:pt x="6246652" y="2200400"/>
                                  <a:pt x="6207252" y="2265758"/>
                                  <a:pt x="6184729" y="2265491"/>
                                </a:cubicBezTo>
                                <a:cubicBezTo>
                                  <a:pt x="6073145" y="2264168"/>
                                  <a:pt x="6047760" y="2188338"/>
                                  <a:pt x="6070735" y="2125459"/>
                                </a:cubicBezTo>
                                <a:cubicBezTo>
                                  <a:pt x="6094234" y="2135921"/>
                                  <a:pt x="6102032" y="2152819"/>
                                  <a:pt x="6106219" y="2186112"/>
                                </a:cubicBezTo>
                                <a:lnTo>
                                  <a:pt x="6163791" y="2094523"/>
                                </a:lnTo>
                                <a:cubicBezTo>
                                  <a:pt x="6148022" y="2100209"/>
                                  <a:pt x="6132718" y="2101071"/>
                                  <a:pt x="6092130" y="2095505"/>
                                </a:cubicBezTo>
                                <a:cubicBezTo>
                                  <a:pt x="6128557" y="2029563"/>
                                  <a:pt x="6158459" y="2041809"/>
                                  <a:pt x="6196388" y="2040726"/>
                                </a:cubicBezTo>
                                <a:lnTo>
                                  <a:pt x="6039773" y="1948578"/>
                                </a:lnTo>
                                <a:cubicBezTo>
                                  <a:pt x="6057745" y="1981996"/>
                                  <a:pt x="6083270" y="2001810"/>
                                  <a:pt x="6044270" y="2066265"/>
                                </a:cubicBezTo>
                                <a:cubicBezTo>
                                  <a:pt x="6019209" y="2033857"/>
                                  <a:pt x="6012326" y="2020161"/>
                                  <a:pt x="6009392" y="2003657"/>
                                </a:cubicBezTo>
                                <a:cubicBezTo>
                                  <a:pt x="5992497" y="2035514"/>
                                  <a:pt x="5975600" y="2067370"/>
                                  <a:pt x="5958705" y="2099227"/>
                                </a:cubicBezTo>
                                <a:cubicBezTo>
                                  <a:pt x="5989652" y="2086259"/>
                                  <a:pt x="6008188" y="2084592"/>
                                  <a:pt x="6028973" y="2099746"/>
                                </a:cubicBezTo>
                                <a:cubicBezTo>
                                  <a:pt x="5985923" y="2151013"/>
                                  <a:pt x="5907534" y="2166817"/>
                                  <a:pt x="5850752" y="2070752"/>
                                </a:cubicBezTo>
                                <a:cubicBezTo>
                                  <a:pt x="5839291" y="2051361"/>
                                  <a:pt x="5876301" y="1984621"/>
                                  <a:pt x="5935187" y="2071219"/>
                                </a:cubicBezTo>
                                <a:cubicBezTo>
                                  <a:pt x="5944551" y="2055311"/>
                                  <a:pt x="6019586" y="1965697"/>
                                  <a:pt x="5889304" y="1963872"/>
                                </a:cubicBezTo>
                                <a:cubicBezTo>
                                  <a:pt x="5959412" y="1893227"/>
                                  <a:pt x="5952670" y="1831410"/>
                                  <a:pt x="5939397" y="1801485"/>
                                </a:cubicBezTo>
                                <a:cubicBezTo>
                                  <a:pt x="5879219" y="1815665"/>
                                  <a:pt x="5841666" y="1861427"/>
                                  <a:pt x="5833296" y="1931477"/>
                                </a:cubicBezTo>
                                <a:cubicBezTo>
                                  <a:pt x="5740159" y="1865272"/>
                                  <a:pt x="5724076" y="1959639"/>
                                  <a:pt x="5718708" y="1978989"/>
                                </a:cubicBezTo>
                                <a:cubicBezTo>
                                  <a:pt x="5798113" y="1961702"/>
                                  <a:pt x="5811651" y="2024135"/>
                                  <a:pt x="5791139" y="2032052"/>
                                </a:cubicBezTo>
                                <a:cubicBezTo>
                                  <a:pt x="5767733" y="2049059"/>
                                  <a:pt x="5707659" y="2036507"/>
                                  <a:pt x="5682910" y="2017989"/>
                                </a:cubicBezTo>
                                <a:cubicBezTo>
                                  <a:pt x="5658161" y="1999471"/>
                                  <a:pt x="5627006" y="1966819"/>
                                  <a:pt x="5642641" y="1920941"/>
                                </a:cubicBezTo>
                                <a:cubicBezTo>
                                  <a:pt x="5683862" y="1942897"/>
                                  <a:pt x="5675503" y="1941962"/>
                                  <a:pt x="5683531" y="1966587"/>
                                </a:cubicBezTo>
                                <a:cubicBezTo>
                                  <a:pt x="5695439" y="1934226"/>
                                  <a:pt x="5715731" y="1904349"/>
                                  <a:pt x="5726799" y="1874330"/>
                                </a:cubicBezTo>
                                <a:cubicBezTo>
                                  <a:pt x="5703966" y="1886286"/>
                                  <a:pt x="5701806" y="1885690"/>
                                  <a:pt x="5656104" y="1886714"/>
                                </a:cubicBezTo>
                                <a:cubicBezTo>
                                  <a:pt x="5674201" y="1845489"/>
                                  <a:pt x="5712945" y="1828590"/>
                                  <a:pt x="5729113" y="1817746"/>
                                </a:cubicBezTo>
                                <a:close/>
                                <a:moveTo>
                                  <a:pt x="3669464" y="1704924"/>
                                </a:moveTo>
                                <a:cubicBezTo>
                                  <a:pt x="3435862" y="1703764"/>
                                  <a:pt x="2967177" y="1747770"/>
                                  <a:pt x="2982774" y="1886525"/>
                                </a:cubicBezTo>
                                <a:cubicBezTo>
                                  <a:pt x="3022227" y="2001424"/>
                                  <a:pt x="3046341" y="1991157"/>
                                  <a:pt x="3061727" y="2007874"/>
                                </a:cubicBezTo>
                                <a:lnTo>
                                  <a:pt x="3111551" y="1982043"/>
                                </a:lnTo>
                                <a:cubicBezTo>
                                  <a:pt x="3279323" y="1897042"/>
                                  <a:pt x="3478109" y="1847036"/>
                                  <a:pt x="3673578" y="1851486"/>
                                </a:cubicBezTo>
                                <a:cubicBezTo>
                                  <a:pt x="3869047" y="1855936"/>
                                  <a:pt x="4083350" y="1887443"/>
                                  <a:pt x="4284368" y="2008743"/>
                                </a:cubicBezTo>
                                <a:cubicBezTo>
                                  <a:pt x="4313294" y="1994626"/>
                                  <a:pt x="4371333" y="1964152"/>
                                  <a:pt x="4384384" y="1893484"/>
                                </a:cubicBezTo>
                                <a:cubicBezTo>
                                  <a:pt x="4383596" y="1722465"/>
                                  <a:pt x="3903066" y="1706084"/>
                                  <a:pt x="3669464" y="1704924"/>
                                </a:cubicBezTo>
                                <a:close/>
                                <a:moveTo>
                                  <a:pt x="1814826" y="1221152"/>
                                </a:moveTo>
                                <a:cubicBezTo>
                                  <a:pt x="1801699" y="1220561"/>
                                  <a:pt x="1791914" y="1225495"/>
                                  <a:pt x="1760732" y="1238036"/>
                                </a:cubicBezTo>
                                <a:cubicBezTo>
                                  <a:pt x="1719156" y="1254757"/>
                                  <a:pt x="1609500" y="1299227"/>
                                  <a:pt x="1568622" y="1319071"/>
                                </a:cubicBezTo>
                                <a:cubicBezTo>
                                  <a:pt x="1527744" y="1338915"/>
                                  <a:pt x="1520226" y="1338461"/>
                                  <a:pt x="1515464" y="1357098"/>
                                </a:cubicBezTo>
                                <a:cubicBezTo>
                                  <a:pt x="1510702" y="1375735"/>
                                  <a:pt x="1511076" y="1428514"/>
                                  <a:pt x="1516235" y="1440420"/>
                                </a:cubicBezTo>
                                <a:cubicBezTo>
                                  <a:pt x="1521394" y="1452326"/>
                                  <a:pt x="1538326" y="1438566"/>
                                  <a:pt x="1546420" y="1428536"/>
                                </a:cubicBezTo>
                                <a:cubicBezTo>
                                  <a:pt x="1554514" y="1418506"/>
                                  <a:pt x="1558964" y="1392421"/>
                                  <a:pt x="1569560" y="1385001"/>
                                </a:cubicBezTo>
                                <a:cubicBezTo>
                                  <a:pt x="1580156" y="1377581"/>
                                  <a:pt x="1601944" y="1378346"/>
                                  <a:pt x="1609994" y="1384014"/>
                                </a:cubicBezTo>
                                <a:cubicBezTo>
                                  <a:pt x="1618044" y="1389682"/>
                                  <a:pt x="1622010" y="1407790"/>
                                  <a:pt x="1617857" y="1419011"/>
                                </a:cubicBezTo>
                                <a:cubicBezTo>
                                  <a:pt x="1613704" y="1430232"/>
                                  <a:pt x="1585463" y="1454189"/>
                                  <a:pt x="1596981" y="1456101"/>
                                </a:cubicBezTo>
                                <a:cubicBezTo>
                                  <a:pt x="1608499" y="1458013"/>
                                  <a:pt x="1663359" y="1425867"/>
                                  <a:pt x="1686963" y="1430485"/>
                                </a:cubicBezTo>
                                <a:cubicBezTo>
                                  <a:pt x="1710567" y="1435103"/>
                                  <a:pt x="1739726" y="1481684"/>
                                  <a:pt x="1740985" y="1507621"/>
                                </a:cubicBezTo>
                                <a:cubicBezTo>
                                  <a:pt x="1742244" y="1533558"/>
                                  <a:pt x="1693324" y="1549820"/>
                                  <a:pt x="1694515" y="1586108"/>
                                </a:cubicBezTo>
                                <a:cubicBezTo>
                                  <a:pt x="1695706" y="1622396"/>
                                  <a:pt x="1717457" y="1696548"/>
                                  <a:pt x="1748129" y="1725351"/>
                                </a:cubicBezTo>
                                <a:cubicBezTo>
                                  <a:pt x="1778801" y="1754154"/>
                                  <a:pt x="1845917" y="1773180"/>
                                  <a:pt x="1878545" y="1758928"/>
                                </a:cubicBezTo>
                                <a:cubicBezTo>
                                  <a:pt x="1911173" y="1744676"/>
                                  <a:pt x="1944014" y="1680167"/>
                                  <a:pt x="1943898" y="1639842"/>
                                </a:cubicBezTo>
                                <a:cubicBezTo>
                                  <a:pt x="1943782" y="1599517"/>
                                  <a:pt x="1903504" y="1542451"/>
                                  <a:pt x="1877847" y="1516979"/>
                                </a:cubicBezTo>
                                <a:cubicBezTo>
                                  <a:pt x="1852190" y="1491507"/>
                                  <a:pt x="1807123" y="1505675"/>
                                  <a:pt x="1789957" y="1487010"/>
                                </a:cubicBezTo>
                                <a:cubicBezTo>
                                  <a:pt x="1772791" y="1468345"/>
                                  <a:pt x="1763563" y="1427006"/>
                                  <a:pt x="1774852" y="1404989"/>
                                </a:cubicBezTo>
                                <a:cubicBezTo>
                                  <a:pt x="1786141" y="1382972"/>
                                  <a:pt x="1851314" y="1367256"/>
                                  <a:pt x="1857692" y="1354909"/>
                                </a:cubicBezTo>
                                <a:cubicBezTo>
                                  <a:pt x="1864070" y="1342562"/>
                                  <a:pt x="1823034" y="1338389"/>
                                  <a:pt x="1813120" y="1330905"/>
                                </a:cubicBezTo>
                                <a:cubicBezTo>
                                  <a:pt x="1803206" y="1323421"/>
                                  <a:pt x="1798208" y="1310798"/>
                                  <a:pt x="1802970" y="1302860"/>
                                </a:cubicBezTo>
                                <a:cubicBezTo>
                                  <a:pt x="1807733" y="1294923"/>
                                  <a:pt x="1825856" y="1285265"/>
                                  <a:pt x="1841695" y="1283280"/>
                                </a:cubicBezTo>
                                <a:cubicBezTo>
                                  <a:pt x="1857534" y="1281296"/>
                                  <a:pt x="1882597" y="1300246"/>
                                  <a:pt x="1893241" y="1298097"/>
                                </a:cubicBezTo>
                                <a:cubicBezTo>
                                  <a:pt x="1903885" y="1295948"/>
                                  <a:pt x="1916100" y="1282819"/>
                                  <a:pt x="1905557" y="1270388"/>
                                </a:cubicBezTo>
                                <a:cubicBezTo>
                                  <a:pt x="1895014" y="1257957"/>
                                  <a:pt x="1854119" y="1228900"/>
                                  <a:pt x="1829982" y="1223508"/>
                                </a:cubicBezTo>
                                <a:cubicBezTo>
                                  <a:pt x="1823948" y="1222160"/>
                                  <a:pt x="1819201" y="1221349"/>
                                  <a:pt x="1814826" y="1221152"/>
                                </a:cubicBezTo>
                                <a:close/>
                                <a:moveTo>
                                  <a:pt x="3858437" y="1211824"/>
                                </a:moveTo>
                                <a:lnTo>
                                  <a:pt x="3855627" y="1222915"/>
                                </a:lnTo>
                                <a:lnTo>
                                  <a:pt x="3855627" y="1222545"/>
                                </a:lnTo>
                                <a:cubicBezTo>
                                  <a:pt x="3854904" y="1212777"/>
                                  <a:pt x="3857286" y="1209902"/>
                                  <a:pt x="3858437" y="1211824"/>
                                </a:cubicBezTo>
                                <a:close/>
                                <a:moveTo>
                                  <a:pt x="2692630" y="1147476"/>
                                </a:moveTo>
                                <a:cubicBezTo>
                                  <a:pt x="2729682" y="1147476"/>
                                  <a:pt x="2759718" y="1177512"/>
                                  <a:pt x="2759718" y="1214563"/>
                                </a:cubicBezTo>
                                <a:cubicBezTo>
                                  <a:pt x="2759718" y="1251615"/>
                                  <a:pt x="2729682" y="1281650"/>
                                  <a:pt x="2692630" y="1281650"/>
                                </a:cubicBezTo>
                                <a:cubicBezTo>
                                  <a:pt x="2655579" y="1281650"/>
                                  <a:pt x="2625543" y="1251615"/>
                                  <a:pt x="2625543" y="1214563"/>
                                </a:cubicBezTo>
                                <a:cubicBezTo>
                                  <a:pt x="2625543" y="1177512"/>
                                  <a:pt x="2655579" y="1147476"/>
                                  <a:pt x="2692630" y="1147476"/>
                                </a:cubicBezTo>
                                <a:close/>
                                <a:moveTo>
                                  <a:pt x="4659567" y="1147241"/>
                                </a:moveTo>
                                <a:cubicBezTo>
                                  <a:pt x="4696619" y="1147241"/>
                                  <a:pt x="4726655" y="1177277"/>
                                  <a:pt x="4726655" y="1214328"/>
                                </a:cubicBezTo>
                                <a:cubicBezTo>
                                  <a:pt x="4726655" y="1251379"/>
                                  <a:pt x="4696619" y="1281415"/>
                                  <a:pt x="4659567" y="1281415"/>
                                </a:cubicBezTo>
                                <a:cubicBezTo>
                                  <a:pt x="4622516" y="1281415"/>
                                  <a:pt x="4592480" y="1251379"/>
                                  <a:pt x="4592480" y="1214328"/>
                                </a:cubicBezTo>
                                <a:cubicBezTo>
                                  <a:pt x="4592480" y="1177277"/>
                                  <a:pt x="4622516" y="1147241"/>
                                  <a:pt x="4659567" y="1147241"/>
                                </a:cubicBezTo>
                                <a:close/>
                                <a:moveTo>
                                  <a:pt x="5784522" y="1131955"/>
                                </a:moveTo>
                                <a:cubicBezTo>
                                  <a:pt x="5768912" y="1134853"/>
                                  <a:pt x="5755045" y="1142119"/>
                                  <a:pt x="5745104" y="1156107"/>
                                </a:cubicBezTo>
                                <a:cubicBezTo>
                                  <a:pt x="5725221" y="1184083"/>
                                  <a:pt x="5727406" y="1183869"/>
                                  <a:pt x="5722687" y="1245887"/>
                                </a:cubicBezTo>
                                <a:cubicBezTo>
                                  <a:pt x="5803540" y="1211329"/>
                                  <a:pt x="5833334" y="1205552"/>
                                  <a:pt x="5948026" y="1197840"/>
                                </a:cubicBezTo>
                                <a:cubicBezTo>
                                  <a:pt x="5843406" y="1147600"/>
                                  <a:pt x="5868214" y="1140957"/>
                                  <a:pt x="5834393" y="1134002"/>
                                </a:cubicBezTo>
                                <a:cubicBezTo>
                                  <a:pt x="5817483" y="1130524"/>
                                  <a:pt x="5800131" y="1129056"/>
                                  <a:pt x="5784522" y="1131955"/>
                                </a:cubicBezTo>
                                <a:close/>
                                <a:moveTo>
                                  <a:pt x="1511904" y="1123746"/>
                                </a:moveTo>
                                <a:cubicBezTo>
                                  <a:pt x="1469784" y="1131126"/>
                                  <a:pt x="1380324" y="1197241"/>
                                  <a:pt x="1280647" y="1210711"/>
                                </a:cubicBezTo>
                                <a:cubicBezTo>
                                  <a:pt x="1388404" y="1253815"/>
                                  <a:pt x="1369416" y="1282036"/>
                                  <a:pt x="1406875" y="1287680"/>
                                </a:cubicBezTo>
                                <a:cubicBezTo>
                                  <a:pt x="1444334" y="1293324"/>
                                  <a:pt x="1487439" y="1273824"/>
                                  <a:pt x="1505399" y="1244576"/>
                                </a:cubicBezTo>
                                <a:cubicBezTo>
                                  <a:pt x="1523359" y="1215328"/>
                                  <a:pt x="1551580" y="1170685"/>
                                  <a:pt x="1526949" y="1124504"/>
                                </a:cubicBezTo>
                                <a:cubicBezTo>
                                  <a:pt x="1522972" y="1122836"/>
                                  <a:pt x="1517921" y="1122692"/>
                                  <a:pt x="1511904" y="1123746"/>
                                </a:cubicBezTo>
                                <a:close/>
                                <a:moveTo>
                                  <a:pt x="3527170" y="1123076"/>
                                </a:moveTo>
                                <a:lnTo>
                                  <a:pt x="3829949" y="1126522"/>
                                </a:lnTo>
                                <a:cubicBezTo>
                                  <a:pt x="3828424" y="1135229"/>
                                  <a:pt x="3735716" y="1179217"/>
                                  <a:pt x="3717080" y="1292398"/>
                                </a:cubicBezTo>
                                <a:cubicBezTo>
                                  <a:pt x="3721129" y="1306841"/>
                                  <a:pt x="3786967" y="1259989"/>
                                  <a:pt x="3854245" y="1213181"/>
                                </a:cubicBezTo>
                                <a:lnTo>
                                  <a:pt x="3854047" y="1430653"/>
                                </a:lnTo>
                                <a:cubicBezTo>
                                  <a:pt x="3838778" y="1371620"/>
                                  <a:pt x="3747604" y="1354345"/>
                                  <a:pt x="3702531" y="1341248"/>
                                </a:cubicBezTo>
                                <a:cubicBezTo>
                                  <a:pt x="3711722" y="1392790"/>
                                  <a:pt x="3731233" y="1467772"/>
                                  <a:pt x="3848178" y="1507745"/>
                                </a:cubicBezTo>
                                <a:cubicBezTo>
                                  <a:pt x="3885300" y="1528997"/>
                                  <a:pt x="4060849" y="1493356"/>
                                  <a:pt x="4075543" y="1447294"/>
                                </a:cubicBezTo>
                                <a:cubicBezTo>
                                  <a:pt x="4095007" y="1437014"/>
                                  <a:pt x="4040932" y="1279962"/>
                                  <a:pt x="3955423" y="1443677"/>
                                </a:cubicBezTo>
                                <a:cubicBezTo>
                                  <a:pt x="3953862" y="1385250"/>
                                  <a:pt x="3893365" y="1275309"/>
                                  <a:pt x="4003798" y="1255950"/>
                                </a:cubicBezTo>
                                <a:cubicBezTo>
                                  <a:pt x="4064180" y="1249709"/>
                                  <a:pt x="4089449" y="1324947"/>
                                  <a:pt x="4101930" y="1384662"/>
                                </a:cubicBezTo>
                                <a:cubicBezTo>
                                  <a:pt x="4138265" y="1296479"/>
                                  <a:pt x="4213480" y="1237748"/>
                                  <a:pt x="4255209" y="1282664"/>
                                </a:cubicBezTo>
                                <a:cubicBezTo>
                                  <a:pt x="4331373" y="1336184"/>
                                  <a:pt x="4234847" y="1411196"/>
                                  <a:pt x="4234124" y="1453885"/>
                                </a:cubicBezTo>
                                <a:cubicBezTo>
                                  <a:pt x="4197818" y="1300426"/>
                                  <a:pt x="4114895" y="1436323"/>
                                  <a:pt x="4123252" y="1454451"/>
                                </a:cubicBezTo>
                                <a:cubicBezTo>
                                  <a:pt x="4131608" y="1472580"/>
                                  <a:pt x="4160533" y="1529385"/>
                                  <a:pt x="4274722" y="1541186"/>
                                </a:cubicBezTo>
                                <a:cubicBezTo>
                                  <a:pt x="4356890" y="1561898"/>
                                  <a:pt x="4460030" y="1485371"/>
                                  <a:pt x="4467265" y="1468006"/>
                                </a:cubicBezTo>
                                <a:cubicBezTo>
                                  <a:pt x="4474501" y="1450640"/>
                                  <a:pt x="4426984" y="1428788"/>
                                  <a:pt x="4330063" y="1468006"/>
                                </a:cubicBezTo>
                                <a:lnTo>
                                  <a:pt x="4389982" y="1283953"/>
                                </a:lnTo>
                                <a:cubicBezTo>
                                  <a:pt x="4414741" y="1341950"/>
                                  <a:pt x="4477587" y="1440160"/>
                                  <a:pt x="4493505" y="1412666"/>
                                </a:cubicBezTo>
                                <a:cubicBezTo>
                                  <a:pt x="4509424" y="1385172"/>
                                  <a:pt x="4498930" y="1319197"/>
                                  <a:pt x="4461398" y="1225991"/>
                                </a:cubicBezTo>
                                <a:lnTo>
                                  <a:pt x="4629951" y="1298898"/>
                                </a:lnTo>
                                <a:cubicBezTo>
                                  <a:pt x="4556956" y="1389392"/>
                                  <a:pt x="4487615" y="1505458"/>
                                  <a:pt x="4417130" y="1690238"/>
                                </a:cubicBezTo>
                                <a:lnTo>
                                  <a:pt x="4388595" y="1768919"/>
                                </a:lnTo>
                                <a:lnTo>
                                  <a:pt x="4424801" y="1817842"/>
                                </a:lnTo>
                                <a:cubicBezTo>
                                  <a:pt x="4435031" y="1838813"/>
                                  <a:pt x="4447560" y="1862910"/>
                                  <a:pt x="4447560" y="1885150"/>
                                </a:cubicBezTo>
                                <a:cubicBezTo>
                                  <a:pt x="4433481" y="1922786"/>
                                  <a:pt x="4456401" y="1992351"/>
                                  <a:pt x="4340328" y="2043656"/>
                                </a:cubicBezTo>
                                <a:lnTo>
                                  <a:pt x="4328191" y="2044818"/>
                                </a:lnTo>
                                <a:lnTo>
                                  <a:pt x="4436882" y="2119572"/>
                                </a:lnTo>
                                <a:cubicBezTo>
                                  <a:pt x="4566132" y="2220863"/>
                                  <a:pt x="4678099" y="2347191"/>
                                  <a:pt x="4766958" y="2492138"/>
                                </a:cubicBezTo>
                                <a:lnTo>
                                  <a:pt x="4662825" y="2633227"/>
                                </a:lnTo>
                                <a:cubicBezTo>
                                  <a:pt x="4650019" y="2680291"/>
                                  <a:pt x="4691960" y="2717771"/>
                                  <a:pt x="4723341" y="2781521"/>
                                </a:cubicBezTo>
                                <a:cubicBezTo>
                                  <a:pt x="4754722" y="2845271"/>
                                  <a:pt x="4802972" y="2962419"/>
                                  <a:pt x="4835237" y="3022076"/>
                                </a:cubicBezTo>
                                <a:cubicBezTo>
                                  <a:pt x="4853939" y="3058368"/>
                                  <a:pt x="4887611" y="3112584"/>
                                  <a:pt x="4910580" y="3148991"/>
                                </a:cubicBezTo>
                                <a:cubicBezTo>
                                  <a:pt x="4920927" y="3170974"/>
                                  <a:pt x="4976388" y="3206651"/>
                                  <a:pt x="4988924" y="3234169"/>
                                </a:cubicBezTo>
                                <a:lnTo>
                                  <a:pt x="4992149" y="3304573"/>
                                </a:lnTo>
                                <a:cubicBezTo>
                                  <a:pt x="4992149" y="3806147"/>
                                  <a:pt x="4780596" y="4248365"/>
                                  <a:pt x="4429854" y="4509496"/>
                                </a:cubicBezTo>
                                <a:lnTo>
                                  <a:pt x="4359717" y="4543698"/>
                                </a:lnTo>
                                <a:lnTo>
                                  <a:pt x="4300110" y="4543026"/>
                                </a:lnTo>
                                <a:cubicBezTo>
                                  <a:pt x="4205385" y="4534979"/>
                                  <a:pt x="4095969" y="4510575"/>
                                  <a:pt x="3987261" y="4479498"/>
                                </a:cubicBezTo>
                                <a:lnTo>
                                  <a:pt x="3937542" y="4463892"/>
                                </a:lnTo>
                                <a:lnTo>
                                  <a:pt x="3941290" y="4441147"/>
                                </a:lnTo>
                                <a:cubicBezTo>
                                  <a:pt x="3942429" y="4415200"/>
                                  <a:pt x="3950702" y="4387849"/>
                                  <a:pt x="3962638" y="4360683"/>
                                </a:cubicBezTo>
                                <a:lnTo>
                                  <a:pt x="3997379" y="4297058"/>
                                </a:lnTo>
                                <a:cubicBezTo>
                                  <a:pt x="4024426" y="4284198"/>
                                  <a:pt x="4067348" y="4242763"/>
                                  <a:pt x="4094395" y="4229903"/>
                                </a:cubicBezTo>
                                <a:cubicBezTo>
                                  <a:pt x="4347082" y="4076424"/>
                                  <a:pt x="4514118" y="3812902"/>
                                  <a:pt x="4555896" y="3466805"/>
                                </a:cubicBezTo>
                                <a:lnTo>
                                  <a:pt x="4563687" y="3336609"/>
                                </a:lnTo>
                                <a:lnTo>
                                  <a:pt x="3712377" y="3336608"/>
                                </a:lnTo>
                                <a:lnTo>
                                  <a:pt x="3712377" y="4295335"/>
                                </a:lnTo>
                                <a:cubicBezTo>
                                  <a:pt x="3793724" y="4284626"/>
                                  <a:pt x="3843320" y="4299317"/>
                                  <a:pt x="3908792" y="4301308"/>
                                </a:cubicBezTo>
                                <a:cubicBezTo>
                                  <a:pt x="3904002" y="4318722"/>
                                  <a:pt x="3868563" y="4358999"/>
                                  <a:pt x="3865795" y="4375021"/>
                                </a:cubicBezTo>
                                <a:cubicBezTo>
                                  <a:pt x="3863029" y="4391041"/>
                                  <a:pt x="3862062" y="4426843"/>
                                  <a:pt x="3862496" y="4439461"/>
                                </a:cubicBezTo>
                                <a:cubicBezTo>
                                  <a:pt x="3862545" y="4439769"/>
                                  <a:pt x="3862594" y="4440076"/>
                                  <a:pt x="3862642" y="4440384"/>
                                </a:cubicBezTo>
                                <a:lnTo>
                                  <a:pt x="3826651" y="4429089"/>
                                </a:lnTo>
                                <a:cubicBezTo>
                                  <a:pt x="3777083" y="4410503"/>
                                  <a:pt x="3590963" y="4353354"/>
                                  <a:pt x="3565234" y="4328868"/>
                                </a:cubicBezTo>
                                <a:cubicBezTo>
                                  <a:pt x="3614973" y="4297368"/>
                                  <a:pt x="3634331" y="4294624"/>
                                  <a:pt x="3672280" y="4282176"/>
                                </a:cubicBezTo>
                                <a:cubicBezTo>
                                  <a:pt x="3670163" y="3968045"/>
                                  <a:pt x="3668047" y="3653914"/>
                                  <a:pt x="3665930" y="3339783"/>
                                </a:cubicBezTo>
                                <a:lnTo>
                                  <a:pt x="2793174" y="3343544"/>
                                </a:lnTo>
                                <a:cubicBezTo>
                                  <a:pt x="2776877" y="3214789"/>
                                  <a:pt x="2731313" y="3211631"/>
                                  <a:pt x="2714070" y="3154629"/>
                                </a:cubicBezTo>
                                <a:cubicBezTo>
                                  <a:pt x="2696827" y="3097627"/>
                                  <a:pt x="2726581" y="3069100"/>
                                  <a:pt x="2689716" y="3001533"/>
                                </a:cubicBezTo>
                                <a:cubicBezTo>
                                  <a:pt x="2652851" y="2933966"/>
                                  <a:pt x="2579335" y="2851926"/>
                                  <a:pt x="2482443" y="2728350"/>
                                </a:cubicBezTo>
                                <a:cubicBezTo>
                                  <a:pt x="2551588" y="2505990"/>
                                  <a:pt x="2804707" y="2182080"/>
                                  <a:pt x="3009543" y="2044353"/>
                                </a:cubicBezTo>
                                <a:cubicBezTo>
                                  <a:pt x="2945498" y="1996290"/>
                                  <a:pt x="2916814" y="1946072"/>
                                  <a:pt x="2911356" y="1900163"/>
                                </a:cubicBezTo>
                                <a:cubicBezTo>
                                  <a:pt x="2905898" y="1854254"/>
                                  <a:pt x="2934467" y="1804292"/>
                                  <a:pt x="2976795" y="1768898"/>
                                </a:cubicBezTo>
                                <a:lnTo>
                                  <a:pt x="2924633" y="1633955"/>
                                </a:lnTo>
                                <a:cubicBezTo>
                                  <a:pt x="2877981" y="1522689"/>
                                  <a:pt x="2824458" y="1432512"/>
                                  <a:pt x="2728493" y="1295417"/>
                                </a:cubicBezTo>
                                <a:lnTo>
                                  <a:pt x="2898962" y="1222316"/>
                                </a:lnTo>
                                <a:cubicBezTo>
                                  <a:pt x="2936271" y="1215627"/>
                                  <a:pt x="2840374" y="1290499"/>
                                  <a:pt x="2866380" y="1414192"/>
                                </a:cubicBezTo>
                                <a:cubicBezTo>
                                  <a:pt x="2972651" y="1361360"/>
                                  <a:pt x="2934912" y="1321702"/>
                                  <a:pt x="2966467" y="1289390"/>
                                </a:cubicBezTo>
                                <a:lnTo>
                                  <a:pt x="3025290" y="1467146"/>
                                </a:lnTo>
                                <a:cubicBezTo>
                                  <a:pt x="3043378" y="1502600"/>
                                  <a:pt x="2973454" y="1417324"/>
                                  <a:pt x="2882027" y="1462805"/>
                                </a:cubicBezTo>
                                <a:cubicBezTo>
                                  <a:pt x="2940883" y="1544068"/>
                                  <a:pt x="3053044" y="1553192"/>
                                  <a:pt x="3106484" y="1542045"/>
                                </a:cubicBezTo>
                                <a:cubicBezTo>
                                  <a:pt x="3250571" y="1509429"/>
                                  <a:pt x="3220274" y="1453456"/>
                                  <a:pt x="3223891" y="1444773"/>
                                </a:cubicBezTo>
                                <a:cubicBezTo>
                                  <a:pt x="3237345" y="1392660"/>
                                  <a:pt x="3130281" y="1317451"/>
                                  <a:pt x="3128382" y="1466048"/>
                                </a:cubicBezTo>
                                <a:cubicBezTo>
                                  <a:pt x="3107399" y="1442895"/>
                                  <a:pt x="3049617" y="1339679"/>
                                  <a:pt x="3086067" y="1289154"/>
                                </a:cubicBezTo>
                                <a:cubicBezTo>
                                  <a:pt x="3129513" y="1259274"/>
                                  <a:pt x="3139304" y="1227945"/>
                                  <a:pt x="3251036" y="1380320"/>
                                </a:cubicBezTo>
                                <a:cubicBezTo>
                                  <a:pt x="3312673" y="1203503"/>
                                  <a:pt x="3366024" y="1263829"/>
                                  <a:pt x="3381942" y="1258764"/>
                                </a:cubicBezTo>
                                <a:cubicBezTo>
                                  <a:pt x="3419329" y="1277553"/>
                                  <a:pt x="3408849" y="1417787"/>
                                  <a:pt x="3391483" y="1446728"/>
                                </a:cubicBezTo>
                                <a:cubicBezTo>
                                  <a:pt x="3307500" y="1273400"/>
                                  <a:pt x="3273728" y="1433683"/>
                                  <a:pt x="3285958" y="1444909"/>
                                </a:cubicBezTo>
                                <a:cubicBezTo>
                                  <a:pt x="3298189" y="1456135"/>
                                  <a:pt x="3285357" y="1528469"/>
                                  <a:pt x="3464867" y="1514087"/>
                                </a:cubicBezTo>
                                <a:cubicBezTo>
                                  <a:pt x="3644377" y="1499703"/>
                                  <a:pt x="3638852" y="1352428"/>
                                  <a:pt x="3633071" y="1358614"/>
                                </a:cubicBezTo>
                                <a:cubicBezTo>
                                  <a:pt x="3580720" y="1349993"/>
                                  <a:pt x="3560102" y="1370975"/>
                                  <a:pt x="3496966" y="1441468"/>
                                </a:cubicBezTo>
                                <a:cubicBezTo>
                                  <a:pt x="3497643" y="1367820"/>
                                  <a:pt x="3515774" y="1289400"/>
                                  <a:pt x="3494226" y="1215753"/>
                                </a:cubicBezTo>
                                <a:cubicBezTo>
                                  <a:pt x="3496650" y="1170831"/>
                                  <a:pt x="3553206" y="1300623"/>
                                  <a:pt x="3647621" y="1288723"/>
                                </a:cubicBezTo>
                                <a:cubicBezTo>
                                  <a:pt x="3598774" y="1155266"/>
                                  <a:pt x="3477461" y="1129596"/>
                                  <a:pt x="3527170" y="1123076"/>
                                </a:cubicBezTo>
                                <a:close/>
                                <a:moveTo>
                                  <a:pt x="4137599" y="1026073"/>
                                </a:moveTo>
                                <a:cubicBezTo>
                                  <a:pt x="4165688" y="1080939"/>
                                  <a:pt x="4192560" y="1121688"/>
                                  <a:pt x="4188584" y="1170091"/>
                                </a:cubicBezTo>
                                <a:cubicBezTo>
                                  <a:pt x="4184608" y="1218494"/>
                                  <a:pt x="4156147" y="1249701"/>
                                  <a:pt x="4113745" y="1316494"/>
                                </a:cubicBezTo>
                                <a:cubicBezTo>
                                  <a:pt x="4071345" y="1264013"/>
                                  <a:pt x="4043677" y="1210106"/>
                                  <a:pt x="4043677" y="1170091"/>
                                </a:cubicBezTo>
                                <a:cubicBezTo>
                                  <a:pt x="4043677" y="1130076"/>
                                  <a:pt x="4109511" y="1061855"/>
                                  <a:pt x="4137599" y="1026073"/>
                                </a:cubicBezTo>
                                <a:close/>
                                <a:moveTo>
                                  <a:pt x="3223092" y="1026073"/>
                                </a:moveTo>
                                <a:cubicBezTo>
                                  <a:pt x="3265494" y="1092866"/>
                                  <a:pt x="3293955" y="1124072"/>
                                  <a:pt x="3297931" y="1172476"/>
                                </a:cubicBezTo>
                                <a:cubicBezTo>
                                  <a:pt x="3301907" y="1220879"/>
                                  <a:pt x="3275035" y="1261628"/>
                                  <a:pt x="3246946" y="1316494"/>
                                </a:cubicBezTo>
                                <a:cubicBezTo>
                                  <a:pt x="3218858" y="1280712"/>
                                  <a:pt x="3153024" y="1212492"/>
                                  <a:pt x="3153024" y="1172476"/>
                                </a:cubicBezTo>
                                <a:cubicBezTo>
                                  <a:pt x="3153024" y="1132461"/>
                                  <a:pt x="3180692" y="1078554"/>
                                  <a:pt x="3223092" y="1026073"/>
                                </a:cubicBezTo>
                                <a:close/>
                                <a:moveTo>
                                  <a:pt x="2671161" y="998873"/>
                                </a:moveTo>
                                <a:cubicBezTo>
                                  <a:pt x="2708212" y="998873"/>
                                  <a:pt x="2738248" y="1028908"/>
                                  <a:pt x="2738248" y="1065960"/>
                                </a:cubicBezTo>
                                <a:cubicBezTo>
                                  <a:pt x="2738248" y="1103011"/>
                                  <a:pt x="2708212" y="1133047"/>
                                  <a:pt x="2671161" y="1133047"/>
                                </a:cubicBezTo>
                                <a:cubicBezTo>
                                  <a:pt x="2634109" y="1133047"/>
                                  <a:pt x="2604074" y="1103011"/>
                                  <a:pt x="2604074" y="1065960"/>
                                </a:cubicBezTo>
                                <a:cubicBezTo>
                                  <a:pt x="2604074" y="1028908"/>
                                  <a:pt x="2634109" y="998873"/>
                                  <a:pt x="2671161" y="998873"/>
                                </a:cubicBezTo>
                                <a:close/>
                                <a:moveTo>
                                  <a:pt x="4681037" y="998637"/>
                                </a:moveTo>
                                <a:cubicBezTo>
                                  <a:pt x="4718088" y="998637"/>
                                  <a:pt x="4748124" y="1028673"/>
                                  <a:pt x="4748124" y="1065724"/>
                                </a:cubicBezTo>
                                <a:cubicBezTo>
                                  <a:pt x="4748124" y="1102775"/>
                                  <a:pt x="4718088" y="1132811"/>
                                  <a:pt x="4681037" y="1132811"/>
                                </a:cubicBezTo>
                                <a:cubicBezTo>
                                  <a:pt x="4643986" y="1132811"/>
                                  <a:pt x="4613950" y="1102775"/>
                                  <a:pt x="4613950" y="1065724"/>
                                </a:cubicBezTo>
                                <a:cubicBezTo>
                                  <a:pt x="4613950" y="1028673"/>
                                  <a:pt x="4643986" y="998637"/>
                                  <a:pt x="4681037" y="998637"/>
                                </a:cubicBezTo>
                                <a:close/>
                                <a:moveTo>
                                  <a:pt x="1942759" y="939617"/>
                                </a:moveTo>
                                <a:cubicBezTo>
                                  <a:pt x="1854860" y="1013696"/>
                                  <a:pt x="1724967" y="1031714"/>
                                  <a:pt x="1713492" y="1064248"/>
                                </a:cubicBezTo>
                                <a:cubicBezTo>
                                  <a:pt x="1731174" y="1113510"/>
                                  <a:pt x="1783206" y="1122574"/>
                                  <a:pt x="1816939" y="1128904"/>
                                </a:cubicBezTo>
                                <a:cubicBezTo>
                                  <a:pt x="1850672" y="1135235"/>
                                  <a:pt x="1894066" y="1116386"/>
                                  <a:pt x="1915036" y="1084839"/>
                                </a:cubicBezTo>
                                <a:cubicBezTo>
                                  <a:pt x="1936007" y="1053291"/>
                                  <a:pt x="1902344" y="1048412"/>
                                  <a:pt x="1942759" y="939617"/>
                                </a:cubicBezTo>
                                <a:close/>
                                <a:moveTo>
                                  <a:pt x="2692629" y="850269"/>
                                </a:moveTo>
                                <a:cubicBezTo>
                                  <a:pt x="2729681" y="850269"/>
                                  <a:pt x="2759717" y="880305"/>
                                  <a:pt x="2759717" y="917356"/>
                                </a:cubicBezTo>
                                <a:cubicBezTo>
                                  <a:pt x="2759717" y="954407"/>
                                  <a:pt x="2729681" y="984443"/>
                                  <a:pt x="2692629" y="984443"/>
                                </a:cubicBezTo>
                                <a:cubicBezTo>
                                  <a:pt x="2655578" y="984443"/>
                                  <a:pt x="2625542" y="954407"/>
                                  <a:pt x="2625542" y="917356"/>
                                </a:cubicBezTo>
                                <a:cubicBezTo>
                                  <a:pt x="2625542" y="880305"/>
                                  <a:pt x="2655578" y="850269"/>
                                  <a:pt x="2692629" y="850269"/>
                                </a:cubicBezTo>
                                <a:close/>
                                <a:moveTo>
                                  <a:pt x="4659568" y="850034"/>
                                </a:moveTo>
                                <a:cubicBezTo>
                                  <a:pt x="4696620" y="850034"/>
                                  <a:pt x="4726656" y="880069"/>
                                  <a:pt x="4726656" y="917121"/>
                                </a:cubicBezTo>
                                <a:cubicBezTo>
                                  <a:pt x="4726656" y="954172"/>
                                  <a:pt x="4696620" y="984208"/>
                                  <a:pt x="4659568" y="984208"/>
                                </a:cubicBezTo>
                                <a:cubicBezTo>
                                  <a:pt x="4622517" y="984208"/>
                                  <a:pt x="4592481" y="954172"/>
                                  <a:pt x="4592481" y="917121"/>
                                </a:cubicBezTo>
                                <a:cubicBezTo>
                                  <a:pt x="4592481" y="880069"/>
                                  <a:pt x="4622517" y="850034"/>
                                  <a:pt x="4659568" y="850034"/>
                                </a:cubicBezTo>
                                <a:close/>
                                <a:moveTo>
                                  <a:pt x="3566655" y="792317"/>
                                </a:moveTo>
                                <a:lnTo>
                                  <a:pt x="3603697" y="817391"/>
                                </a:lnTo>
                                <a:lnTo>
                                  <a:pt x="3647898" y="826351"/>
                                </a:lnTo>
                                <a:lnTo>
                                  <a:pt x="3647898" y="1088418"/>
                                </a:lnTo>
                                <a:lnTo>
                                  <a:pt x="3566655" y="1088418"/>
                                </a:lnTo>
                                <a:close/>
                                <a:moveTo>
                                  <a:pt x="3785472" y="792072"/>
                                </a:moveTo>
                                <a:lnTo>
                                  <a:pt x="3785472" y="1088417"/>
                                </a:lnTo>
                                <a:lnTo>
                                  <a:pt x="3704229" y="1088417"/>
                                </a:lnTo>
                                <a:lnTo>
                                  <a:pt x="3704229" y="826277"/>
                                </a:lnTo>
                                <a:lnTo>
                                  <a:pt x="3748069" y="817391"/>
                                </a:lnTo>
                                <a:close/>
                                <a:moveTo>
                                  <a:pt x="2092977" y="743836"/>
                                </a:moveTo>
                                <a:cubicBezTo>
                                  <a:pt x="2107333" y="743543"/>
                                  <a:pt x="2119472" y="746350"/>
                                  <a:pt x="2127365" y="753846"/>
                                </a:cubicBezTo>
                                <a:cubicBezTo>
                                  <a:pt x="2158939" y="783832"/>
                                  <a:pt x="2164053" y="908811"/>
                                  <a:pt x="2148146" y="967052"/>
                                </a:cubicBezTo>
                                <a:cubicBezTo>
                                  <a:pt x="2184578" y="1019135"/>
                                  <a:pt x="2299039" y="1035490"/>
                                  <a:pt x="2345862" y="1041135"/>
                                </a:cubicBezTo>
                                <a:cubicBezTo>
                                  <a:pt x="2333803" y="1100177"/>
                                  <a:pt x="2262734" y="1092962"/>
                                  <a:pt x="2148819" y="1092705"/>
                                </a:cubicBezTo>
                                <a:cubicBezTo>
                                  <a:pt x="2312957" y="1147963"/>
                                  <a:pt x="2408946" y="1381566"/>
                                  <a:pt x="2524913" y="1399910"/>
                                </a:cubicBezTo>
                                <a:cubicBezTo>
                                  <a:pt x="2348877" y="1499168"/>
                                  <a:pt x="2270464" y="1299144"/>
                                  <a:pt x="2170082" y="1320055"/>
                                </a:cubicBezTo>
                                <a:cubicBezTo>
                                  <a:pt x="2404423" y="1442084"/>
                                  <a:pt x="2496402" y="1625657"/>
                                  <a:pt x="2558298" y="1667669"/>
                                </a:cubicBezTo>
                                <a:cubicBezTo>
                                  <a:pt x="2434312" y="1762502"/>
                                  <a:pt x="2329217" y="1595350"/>
                                  <a:pt x="2288904" y="1616869"/>
                                </a:cubicBezTo>
                                <a:cubicBezTo>
                                  <a:pt x="2471130" y="1741816"/>
                                  <a:pt x="2535464" y="1833122"/>
                                  <a:pt x="2525971" y="2006335"/>
                                </a:cubicBezTo>
                                <a:cubicBezTo>
                                  <a:pt x="2575360" y="2098057"/>
                                  <a:pt x="2566156" y="2152641"/>
                                  <a:pt x="2562821" y="2195103"/>
                                </a:cubicBezTo>
                                <a:cubicBezTo>
                                  <a:pt x="2639534" y="2179068"/>
                                  <a:pt x="2653613" y="2170538"/>
                                  <a:pt x="2739947" y="2137954"/>
                                </a:cubicBezTo>
                                <a:cubicBezTo>
                                  <a:pt x="2668012" y="2219382"/>
                                  <a:pt x="2494028" y="2401319"/>
                                  <a:pt x="2401472" y="2657115"/>
                                </a:cubicBezTo>
                                <a:cubicBezTo>
                                  <a:pt x="2324215" y="2583192"/>
                                  <a:pt x="2213089" y="2464370"/>
                                  <a:pt x="2141122" y="2484318"/>
                                </a:cubicBezTo>
                                <a:cubicBezTo>
                                  <a:pt x="2221555" y="2570941"/>
                                  <a:pt x="2545502" y="2926187"/>
                                  <a:pt x="2598323" y="3005402"/>
                                </a:cubicBezTo>
                                <a:cubicBezTo>
                                  <a:pt x="2651144" y="3084617"/>
                                  <a:pt x="2628454" y="3156712"/>
                                  <a:pt x="2648546" y="3207255"/>
                                </a:cubicBezTo>
                                <a:cubicBezTo>
                                  <a:pt x="2668638" y="3257798"/>
                                  <a:pt x="2707684" y="3278517"/>
                                  <a:pt x="2718876" y="3308663"/>
                                </a:cubicBezTo>
                                <a:cubicBezTo>
                                  <a:pt x="2730068" y="3338809"/>
                                  <a:pt x="2727054" y="3346667"/>
                                  <a:pt x="2715701" y="3388134"/>
                                </a:cubicBezTo>
                                <a:cubicBezTo>
                                  <a:pt x="2704348" y="3429601"/>
                                  <a:pt x="2832823" y="3482903"/>
                                  <a:pt x="2650758" y="3557467"/>
                                </a:cubicBezTo>
                                <a:cubicBezTo>
                                  <a:pt x="2663907" y="3460004"/>
                                  <a:pt x="2675292" y="3458753"/>
                                  <a:pt x="2585238" y="3428735"/>
                                </a:cubicBezTo>
                                <a:cubicBezTo>
                                  <a:pt x="2579755" y="3509937"/>
                                  <a:pt x="2568466" y="3599351"/>
                                  <a:pt x="2436783" y="3568146"/>
                                </a:cubicBezTo>
                                <a:cubicBezTo>
                                  <a:pt x="2503971" y="3509040"/>
                                  <a:pt x="2482611" y="3471453"/>
                                  <a:pt x="2468821" y="3427677"/>
                                </a:cubicBezTo>
                                <a:cubicBezTo>
                                  <a:pt x="2439059" y="3480017"/>
                                  <a:pt x="2352019" y="3597684"/>
                                  <a:pt x="2246090" y="3442013"/>
                                </a:cubicBezTo>
                                <a:cubicBezTo>
                                  <a:pt x="2339993" y="3456252"/>
                                  <a:pt x="2338935" y="3438357"/>
                                  <a:pt x="2342014" y="3411802"/>
                                </a:cubicBezTo>
                                <a:cubicBezTo>
                                  <a:pt x="2347610" y="3387396"/>
                                  <a:pt x="2269470" y="3331737"/>
                                  <a:pt x="2279668" y="3295577"/>
                                </a:cubicBezTo>
                                <a:cubicBezTo>
                                  <a:pt x="2289866" y="3259417"/>
                                  <a:pt x="2390376" y="3226273"/>
                                  <a:pt x="2403204" y="3194844"/>
                                </a:cubicBezTo>
                                <a:cubicBezTo>
                                  <a:pt x="2416032" y="3163415"/>
                                  <a:pt x="2375463" y="3107627"/>
                                  <a:pt x="2356638" y="3107002"/>
                                </a:cubicBezTo>
                                <a:cubicBezTo>
                                  <a:pt x="2337813" y="3106377"/>
                                  <a:pt x="2327068" y="3110402"/>
                                  <a:pt x="2290251" y="3191092"/>
                                </a:cubicBezTo>
                                <a:cubicBezTo>
                                  <a:pt x="2225725" y="3133237"/>
                                  <a:pt x="2292432" y="2982569"/>
                                  <a:pt x="2268700" y="2969227"/>
                                </a:cubicBezTo>
                                <a:cubicBezTo>
                                  <a:pt x="2238811" y="3023619"/>
                                  <a:pt x="2292688" y="3018519"/>
                                  <a:pt x="2150936" y="3108060"/>
                                </a:cubicBezTo>
                                <a:cubicBezTo>
                                  <a:pt x="2129256" y="3092923"/>
                                  <a:pt x="2153694" y="2946392"/>
                                  <a:pt x="2110334" y="2903032"/>
                                </a:cubicBezTo>
                                <a:cubicBezTo>
                                  <a:pt x="2089103" y="3013709"/>
                                  <a:pt x="2078745" y="2960503"/>
                                  <a:pt x="2050779" y="3047735"/>
                                </a:cubicBezTo>
                                <a:cubicBezTo>
                                  <a:pt x="1918134" y="2984107"/>
                                  <a:pt x="1721380" y="3015536"/>
                                  <a:pt x="1674686" y="3084681"/>
                                </a:cubicBezTo>
                                <a:cubicBezTo>
                                  <a:pt x="1794246" y="3178456"/>
                                  <a:pt x="2068590" y="3296797"/>
                                  <a:pt x="2081086" y="3496469"/>
                                </a:cubicBezTo>
                                <a:cubicBezTo>
                                  <a:pt x="2096352" y="3740398"/>
                                  <a:pt x="1836963" y="3757909"/>
                                  <a:pt x="1803225" y="3893632"/>
                                </a:cubicBezTo>
                                <a:cubicBezTo>
                                  <a:pt x="1886481" y="4103246"/>
                                  <a:pt x="2044960" y="4178706"/>
                                  <a:pt x="2149590" y="4246153"/>
                                </a:cubicBezTo>
                                <a:cubicBezTo>
                                  <a:pt x="2249041" y="4310262"/>
                                  <a:pt x="2293010" y="4213313"/>
                                  <a:pt x="2349711" y="4208438"/>
                                </a:cubicBezTo>
                                <a:cubicBezTo>
                                  <a:pt x="2406412" y="4203563"/>
                                  <a:pt x="2461830" y="4205744"/>
                                  <a:pt x="2489795" y="4216905"/>
                                </a:cubicBezTo>
                                <a:cubicBezTo>
                                  <a:pt x="2517760" y="4228066"/>
                                  <a:pt x="2499160" y="4233838"/>
                                  <a:pt x="2517504" y="4275402"/>
                                </a:cubicBezTo>
                                <a:cubicBezTo>
                                  <a:pt x="2668237" y="4323124"/>
                                  <a:pt x="2618784" y="4423217"/>
                                  <a:pt x="2587547" y="4472445"/>
                                </a:cubicBezTo>
                                <a:cubicBezTo>
                                  <a:pt x="2526099" y="4342236"/>
                                  <a:pt x="2480302" y="4382261"/>
                                  <a:pt x="2444383" y="4399323"/>
                                </a:cubicBezTo>
                                <a:cubicBezTo>
                                  <a:pt x="2467153" y="4514329"/>
                                  <a:pt x="2438467" y="4535496"/>
                                  <a:pt x="2362796" y="4574815"/>
                                </a:cubicBezTo>
                                <a:cubicBezTo>
                                  <a:pt x="2360150" y="4553809"/>
                                  <a:pt x="2423376" y="4481489"/>
                                  <a:pt x="2314208" y="4463786"/>
                                </a:cubicBezTo>
                                <a:cubicBezTo>
                                  <a:pt x="2303561" y="4464555"/>
                                  <a:pt x="2313904" y="4483189"/>
                                  <a:pt x="2280438" y="4487069"/>
                                </a:cubicBezTo>
                                <a:cubicBezTo>
                                  <a:pt x="2246972" y="4490950"/>
                                  <a:pt x="2164214" y="4507979"/>
                                  <a:pt x="2113414" y="4487069"/>
                                </a:cubicBezTo>
                                <a:cubicBezTo>
                                  <a:pt x="2062614" y="4466159"/>
                                  <a:pt x="2035803" y="4373794"/>
                                  <a:pt x="1975638" y="4361608"/>
                                </a:cubicBezTo>
                                <a:cubicBezTo>
                                  <a:pt x="1935293" y="4376553"/>
                                  <a:pt x="1947512" y="4423023"/>
                                  <a:pt x="1974676" y="4457243"/>
                                </a:cubicBezTo>
                                <a:cubicBezTo>
                                  <a:pt x="1765831" y="4477127"/>
                                  <a:pt x="1828241" y="4204462"/>
                                  <a:pt x="1726256" y="4166875"/>
                                </a:cubicBezTo>
                                <a:cubicBezTo>
                                  <a:pt x="1716634" y="4267834"/>
                                  <a:pt x="1729591" y="4293874"/>
                                  <a:pt x="1713171" y="4317735"/>
                                </a:cubicBezTo>
                                <a:cubicBezTo>
                                  <a:pt x="1548969" y="4221523"/>
                                  <a:pt x="1579372" y="4078584"/>
                                  <a:pt x="1548071" y="3999177"/>
                                </a:cubicBezTo>
                                <a:cubicBezTo>
                                  <a:pt x="1492140" y="3962873"/>
                                  <a:pt x="1460919" y="3940792"/>
                                  <a:pt x="1469947" y="3915183"/>
                                </a:cubicBezTo>
                                <a:cubicBezTo>
                                  <a:pt x="1478975" y="3889575"/>
                                  <a:pt x="1572220" y="3888244"/>
                                  <a:pt x="1602238" y="3845526"/>
                                </a:cubicBezTo>
                                <a:cubicBezTo>
                                  <a:pt x="1632256" y="3802808"/>
                                  <a:pt x="1671157" y="3733103"/>
                                  <a:pt x="1650055" y="3658875"/>
                                </a:cubicBezTo>
                                <a:cubicBezTo>
                                  <a:pt x="1628953" y="3584647"/>
                                  <a:pt x="1587358" y="3417606"/>
                                  <a:pt x="1475623" y="3400160"/>
                                </a:cubicBezTo>
                                <a:cubicBezTo>
                                  <a:pt x="1487041" y="3558205"/>
                                  <a:pt x="1498729" y="3694522"/>
                                  <a:pt x="1426073" y="3831287"/>
                                </a:cubicBezTo>
                                <a:cubicBezTo>
                                  <a:pt x="1353417" y="3968052"/>
                                  <a:pt x="1283454" y="4093465"/>
                                  <a:pt x="1039685" y="4220753"/>
                                </a:cubicBezTo>
                                <a:cubicBezTo>
                                  <a:pt x="938983" y="4288871"/>
                                  <a:pt x="779656" y="4326812"/>
                                  <a:pt x="736040" y="4418759"/>
                                </a:cubicBezTo>
                                <a:cubicBezTo>
                                  <a:pt x="692424" y="4510706"/>
                                  <a:pt x="740851" y="4689852"/>
                                  <a:pt x="777989" y="4772434"/>
                                </a:cubicBezTo>
                                <a:cubicBezTo>
                                  <a:pt x="815127" y="4855016"/>
                                  <a:pt x="907041" y="4904725"/>
                                  <a:pt x="958867" y="4914250"/>
                                </a:cubicBezTo>
                                <a:cubicBezTo>
                                  <a:pt x="1010693" y="4923775"/>
                                  <a:pt x="1025447" y="4843695"/>
                                  <a:pt x="1088947" y="4829584"/>
                                </a:cubicBezTo>
                                <a:cubicBezTo>
                                  <a:pt x="1204786" y="4812394"/>
                                  <a:pt x="1202188" y="4831284"/>
                                  <a:pt x="1247504" y="4885002"/>
                                </a:cubicBezTo>
                                <a:cubicBezTo>
                                  <a:pt x="1323896" y="4870024"/>
                                  <a:pt x="1454327" y="4922782"/>
                                  <a:pt x="1306771" y="5068959"/>
                                </a:cubicBezTo>
                                <a:cubicBezTo>
                                  <a:pt x="1316521" y="4957096"/>
                                  <a:pt x="1239679" y="4971080"/>
                                  <a:pt x="1210559" y="4989681"/>
                                </a:cubicBezTo>
                                <a:cubicBezTo>
                                  <a:pt x="1181439" y="5008282"/>
                                  <a:pt x="1300004" y="5104142"/>
                                  <a:pt x="1132050" y="5180566"/>
                                </a:cubicBezTo>
                                <a:cubicBezTo>
                                  <a:pt x="1146418" y="5142980"/>
                                  <a:pt x="1168996" y="5112192"/>
                                  <a:pt x="1102801" y="5115142"/>
                                </a:cubicBezTo>
                                <a:cubicBezTo>
                                  <a:pt x="1036606" y="5118092"/>
                                  <a:pt x="1029936" y="5190059"/>
                                  <a:pt x="975031" y="5198269"/>
                                </a:cubicBezTo>
                                <a:cubicBezTo>
                                  <a:pt x="920126" y="5206479"/>
                                  <a:pt x="818575" y="5157796"/>
                                  <a:pt x="773371" y="5164402"/>
                                </a:cubicBezTo>
                                <a:cubicBezTo>
                                  <a:pt x="728167" y="5171009"/>
                                  <a:pt x="671866" y="5170816"/>
                                  <a:pt x="703809" y="5237908"/>
                                </a:cubicBezTo>
                                <a:cubicBezTo>
                                  <a:pt x="591049" y="5224951"/>
                                  <a:pt x="599916" y="5176076"/>
                                  <a:pt x="601921" y="5139483"/>
                                </a:cubicBezTo>
                                <a:cubicBezTo>
                                  <a:pt x="603926" y="5102890"/>
                                  <a:pt x="660900" y="5063009"/>
                                  <a:pt x="658687" y="5037401"/>
                                </a:cubicBezTo>
                                <a:cubicBezTo>
                                  <a:pt x="656474" y="5011793"/>
                                  <a:pt x="611879" y="4982898"/>
                                  <a:pt x="588644" y="4985833"/>
                                </a:cubicBezTo>
                                <a:cubicBezTo>
                                  <a:pt x="565409" y="4988768"/>
                                  <a:pt x="582647" y="4953281"/>
                                  <a:pt x="519275" y="5055009"/>
                                </a:cubicBezTo>
                                <a:cubicBezTo>
                                  <a:pt x="408182" y="4877145"/>
                                  <a:pt x="550544" y="4849851"/>
                                  <a:pt x="507056" y="4657171"/>
                                </a:cubicBezTo>
                                <a:cubicBezTo>
                                  <a:pt x="460488" y="4750818"/>
                                  <a:pt x="458533" y="4780708"/>
                                  <a:pt x="399779" y="4825735"/>
                                </a:cubicBezTo>
                                <a:cubicBezTo>
                                  <a:pt x="291765" y="4442811"/>
                                  <a:pt x="450756" y="4442458"/>
                                  <a:pt x="459527" y="4342269"/>
                                </a:cubicBezTo>
                                <a:cubicBezTo>
                                  <a:pt x="468299" y="4242080"/>
                                  <a:pt x="431466" y="4266663"/>
                                  <a:pt x="452408" y="4224602"/>
                                </a:cubicBezTo>
                                <a:cubicBezTo>
                                  <a:pt x="473350" y="4182541"/>
                                  <a:pt x="516676" y="4241534"/>
                                  <a:pt x="547079" y="4242304"/>
                                </a:cubicBezTo>
                                <a:cubicBezTo>
                                  <a:pt x="577482" y="4243074"/>
                                  <a:pt x="603011" y="4249232"/>
                                  <a:pt x="634825" y="4229220"/>
                                </a:cubicBezTo>
                                <a:cubicBezTo>
                                  <a:pt x="666639" y="4209208"/>
                                  <a:pt x="708523" y="4167098"/>
                                  <a:pt x="737964" y="4122231"/>
                                </a:cubicBezTo>
                                <a:cubicBezTo>
                                  <a:pt x="767405" y="4077364"/>
                                  <a:pt x="790753" y="4034679"/>
                                  <a:pt x="811471" y="3960019"/>
                                </a:cubicBezTo>
                                <a:cubicBezTo>
                                  <a:pt x="832189" y="3885359"/>
                                  <a:pt x="821461" y="3796651"/>
                                  <a:pt x="862271" y="3674269"/>
                                </a:cubicBezTo>
                                <a:cubicBezTo>
                                  <a:pt x="903081" y="3551887"/>
                                  <a:pt x="1047897" y="3306321"/>
                                  <a:pt x="1056331" y="3225727"/>
                                </a:cubicBezTo>
                                <a:cubicBezTo>
                                  <a:pt x="1006140" y="3279445"/>
                                  <a:pt x="966870" y="3356512"/>
                                  <a:pt x="913552" y="3421904"/>
                                </a:cubicBezTo>
                                <a:cubicBezTo>
                                  <a:pt x="860234" y="3487296"/>
                                  <a:pt x="844696" y="3553554"/>
                                  <a:pt x="736425" y="3618081"/>
                                </a:cubicBezTo>
                                <a:cubicBezTo>
                                  <a:pt x="742839" y="3756884"/>
                                  <a:pt x="667024" y="3792289"/>
                                  <a:pt x="595571" y="3826669"/>
                                </a:cubicBezTo>
                                <a:cubicBezTo>
                                  <a:pt x="524118" y="3861049"/>
                                  <a:pt x="395449" y="3887218"/>
                                  <a:pt x="307704" y="3824359"/>
                                </a:cubicBezTo>
                                <a:cubicBezTo>
                                  <a:pt x="469341" y="3798445"/>
                                  <a:pt x="469341" y="3735331"/>
                                  <a:pt x="487814" y="3714293"/>
                                </a:cubicBezTo>
                                <a:cubicBezTo>
                                  <a:pt x="506287" y="3693255"/>
                                  <a:pt x="455357" y="3719296"/>
                                  <a:pt x="418540" y="3698129"/>
                                </a:cubicBezTo>
                                <a:cubicBezTo>
                                  <a:pt x="375469" y="3720739"/>
                                  <a:pt x="293722" y="3722118"/>
                                  <a:pt x="248438" y="3701208"/>
                                </a:cubicBezTo>
                                <a:cubicBezTo>
                                  <a:pt x="203154" y="3680298"/>
                                  <a:pt x="138114" y="3586908"/>
                                  <a:pt x="146837" y="3572669"/>
                                </a:cubicBezTo>
                                <a:cubicBezTo>
                                  <a:pt x="174033" y="3595375"/>
                                  <a:pt x="242023" y="3634373"/>
                                  <a:pt x="288462" y="3606536"/>
                                </a:cubicBezTo>
                                <a:cubicBezTo>
                                  <a:pt x="227143" y="3480177"/>
                                  <a:pt x="235850" y="3336452"/>
                                  <a:pt x="315786" y="3179642"/>
                                </a:cubicBezTo>
                                <a:cubicBezTo>
                                  <a:pt x="395722" y="3022832"/>
                                  <a:pt x="668211" y="2802346"/>
                                  <a:pt x="768079" y="2665677"/>
                                </a:cubicBezTo>
                                <a:cubicBezTo>
                                  <a:pt x="867947" y="2529008"/>
                                  <a:pt x="903274" y="2441775"/>
                                  <a:pt x="914996" y="2359626"/>
                                </a:cubicBezTo>
                                <a:cubicBezTo>
                                  <a:pt x="926718" y="2277477"/>
                                  <a:pt x="882475" y="2197797"/>
                                  <a:pt x="838410" y="2172782"/>
                                </a:cubicBezTo>
                                <a:cubicBezTo>
                                  <a:pt x="794345" y="2147767"/>
                                  <a:pt x="671771" y="2174257"/>
                                  <a:pt x="650604" y="2209535"/>
                                </a:cubicBezTo>
                                <a:cubicBezTo>
                                  <a:pt x="687934" y="2260207"/>
                                  <a:pt x="691029" y="2303471"/>
                                  <a:pt x="688704" y="2353469"/>
                                </a:cubicBezTo>
                                <a:cubicBezTo>
                                  <a:pt x="686379" y="2403467"/>
                                  <a:pt x="670166" y="2463487"/>
                                  <a:pt x="636652" y="2509524"/>
                                </a:cubicBezTo>
                                <a:cubicBezTo>
                                  <a:pt x="603138" y="2555561"/>
                                  <a:pt x="565200" y="2585677"/>
                                  <a:pt x="487621" y="2629694"/>
                                </a:cubicBezTo>
                                <a:cubicBezTo>
                                  <a:pt x="410042" y="2673711"/>
                                  <a:pt x="250843" y="2723837"/>
                                  <a:pt x="171179" y="2773627"/>
                                </a:cubicBezTo>
                                <a:cubicBezTo>
                                  <a:pt x="91515" y="2823417"/>
                                  <a:pt x="68006" y="2792709"/>
                                  <a:pt x="9638" y="2928432"/>
                                </a:cubicBezTo>
                                <a:cubicBezTo>
                                  <a:pt x="-8706" y="2925610"/>
                                  <a:pt x="-174" y="2823465"/>
                                  <a:pt x="29363" y="2775744"/>
                                </a:cubicBezTo>
                                <a:cubicBezTo>
                                  <a:pt x="58900" y="2728023"/>
                                  <a:pt x="125207" y="2704146"/>
                                  <a:pt x="186863" y="2642105"/>
                                </a:cubicBezTo>
                                <a:cubicBezTo>
                                  <a:pt x="248519" y="2580064"/>
                                  <a:pt x="382237" y="2578413"/>
                                  <a:pt x="399299" y="2403500"/>
                                </a:cubicBezTo>
                                <a:cubicBezTo>
                                  <a:pt x="359788" y="2479700"/>
                                  <a:pt x="293337" y="2528319"/>
                                  <a:pt x="239971" y="2556669"/>
                                </a:cubicBezTo>
                                <a:cubicBezTo>
                                  <a:pt x="186605" y="2585019"/>
                                  <a:pt x="81926" y="2591947"/>
                                  <a:pt x="79104" y="2573602"/>
                                </a:cubicBezTo>
                                <a:cubicBezTo>
                                  <a:pt x="193468" y="2562185"/>
                                  <a:pt x="190518" y="2519932"/>
                                  <a:pt x="229388" y="2465652"/>
                                </a:cubicBezTo>
                                <a:cubicBezTo>
                                  <a:pt x="268258" y="2411372"/>
                                  <a:pt x="277542" y="2301866"/>
                                  <a:pt x="312323" y="2247923"/>
                                </a:cubicBezTo>
                                <a:cubicBezTo>
                                  <a:pt x="347104" y="2193980"/>
                                  <a:pt x="395947" y="2156282"/>
                                  <a:pt x="438072" y="2141994"/>
                                </a:cubicBezTo>
                                <a:cubicBezTo>
                                  <a:pt x="480197" y="2127707"/>
                                  <a:pt x="530050" y="2147702"/>
                                  <a:pt x="565071" y="2162198"/>
                                </a:cubicBezTo>
                                <a:cubicBezTo>
                                  <a:pt x="593934" y="2124354"/>
                                  <a:pt x="640774" y="2101713"/>
                                  <a:pt x="682546" y="2087153"/>
                                </a:cubicBezTo>
                                <a:cubicBezTo>
                                  <a:pt x="724318" y="2072593"/>
                                  <a:pt x="771575" y="2064063"/>
                                  <a:pt x="815704" y="2074839"/>
                                </a:cubicBezTo>
                                <a:cubicBezTo>
                                  <a:pt x="859833" y="2085615"/>
                                  <a:pt x="915122" y="2115118"/>
                                  <a:pt x="947321" y="2151807"/>
                                </a:cubicBezTo>
                                <a:cubicBezTo>
                                  <a:pt x="979520" y="2188496"/>
                                  <a:pt x="1000112" y="2246786"/>
                                  <a:pt x="1008899" y="2294972"/>
                                </a:cubicBezTo>
                                <a:cubicBezTo>
                                  <a:pt x="1017687" y="2343158"/>
                                  <a:pt x="1018519" y="2383582"/>
                                  <a:pt x="1000046" y="2440924"/>
                                </a:cubicBezTo>
                                <a:cubicBezTo>
                                  <a:pt x="981573" y="2498266"/>
                                  <a:pt x="953432" y="2562056"/>
                                  <a:pt x="898062" y="2639026"/>
                                </a:cubicBezTo>
                                <a:cubicBezTo>
                                  <a:pt x="842692" y="2715996"/>
                                  <a:pt x="717599" y="2850019"/>
                                  <a:pt x="667825" y="2902743"/>
                                </a:cubicBezTo>
                                <a:cubicBezTo>
                                  <a:pt x="618051" y="2955467"/>
                                  <a:pt x="510165" y="3049546"/>
                                  <a:pt x="457794" y="3118546"/>
                                </a:cubicBezTo>
                                <a:cubicBezTo>
                                  <a:pt x="405423" y="3187546"/>
                                  <a:pt x="371510" y="3251000"/>
                                  <a:pt x="353599" y="3316745"/>
                                </a:cubicBezTo>
                                <a:cubicBezTo>
                                  <a:pt x="335688" y="3382490"/>
                                  <a:pt x="331676" y="3463050"/>
                                  <a:pt x="350325" y="3513016"/>
                                </a:cubicBezTo>
                                <a:cubicBezTo>
                                  <a:pt x="368974" y="3562982"/>
                                  <a:pt x="415109" y="3604787"/>
                                  <a:pt x="465492" y="3616541"/>
                                </a:cubicBezTo>
                                <a:cubicBezTo>
                                  <a:pt x="515875" y="3628295"/>
                                  <a:pt x="591433" y="3626130"/>
                                  <a:pt x="652624" y="3583540"/>
                                </a:cubicBezTo>
                                <a:cubicBezTo>
                                  <a:pt x="713815" y="3540950"/>
                                  <a:pt x="771175" y="3445059"/>
                                  <a:pt x="832638" y="3361002"/>
                                </a:cubicBezTo>
                                <a:cubicBezTo>
                                  <a:pt x="894101" y="3276945"/>
                                  <a:pt x="951908" y="3187627"/>
                                  <a:pt x="1021405" y="3079196"/>
                                </a:cubicBezTo>
                                <a:cubicBezTo>
                                  <a:pt x="1090902" y="2970765"/>
                                  <a:pt x="1163495" y="2899922"/>
                                  <a:pt x="1249621" y="2710416"/>
                                </a:cubicBezTo>
                                <a:cubicBezTo>
                                  <a:pt x="1335747" y="2520910"/>
                                  <a:pt x="1501985" y="2031447"/>
                                  <a:pt x="1538161" y="1942162"/>
                                </a:cubicBezTo>
                                <a:cubicBezTo>
                                  <a:pt x="1429635" y="2056078"/>
                                  <a:pt x="1383645" y="2245358"/>
                                  <a:pt x="1265496" y="2278327"/>
                                </a:cubicBezTo>
                                <a:cubicBezTo>
                                  <a:pt x="1329893" y="2111431"/>
                                  <a:pt x="1295048" y="2036753"/>
                                  <a:pt x="1304749" y="1936388"/>
                                </a:cubicBezTo>
                                <a:cubicBezTo>
                                  <a:pt x="1314450" y="1836023"/>
                                  <a:pt x="1371554" y="1732323"/>
                                  <a:pt x="1323704" y="1676135"/>
                                </a:cubicBezTo>
                                <a:cubicBezTo>
                                  <a:pt x="1263411" y="1795439"/>
                                  <a:pt x="1261102" y="2102515"/>
                                  <a:pt x="1147059" y="2141128"/>
                                </a:cubicBezTo>
                                <a:cubicBezTo>
                                  <a:pt x="1195166" y="1925357"/>
                                  <a:pt x="1110048" y="1968202"/>
                                  <a:pt x="1132241" y="1809773"/>
                                </a:cubicBezTo>
                                <a:cubicBezTo>
                                  <a:pt x="1148276" y="1697526"/>
                                  <a:pt x="1247536" y="1576330"/>
                                  <a:pt x="1240096" y="1477169"/>
                                </a:cubicBezTo>
                                <a:cubicBezTo>
                                  <a:pt x="1183395" y="1467293"/>
                                  <a:pt x="1164730" y="1778282"/>
                                  <a:pt x="992061" y="1751085"/>
                                </a:cubicBezTo>
                                <a:cubicBezTo>
                                  <a:pt x="1137277" y="1591404"/>
                                  <a:pt x="981156" y="1503339"/>
                                  <a:pt x="1140131" y="1363350"/>
                                </a:cubicBezTo>
                                <a:cubicBezTo>
                                  <a:pt x="1051360" y="1290613"/>
                                  <a:pt x="990297" y="1235660"/>
                                  <a:pt x="995236" y="1194786"/>
                                </a:cubicBezTo>
                                <a:cubicBezTo>
                                  <a:pt x="1000175" y="1153912"/>
                                  <a:pt x="1099466" y="1105533"/>
                                  <a:pt x="1169765" y="1118105"/>
                                </a:cubicBezTo>
                                <a:cubicBezTo>
                                  <a:pt x="1144621" y="1035234"/>
                                  <a:pt x="1190324" y="1058261"/>
                                  <a:pt x="1226242" y="999379"/>
                                </a:cubicBezTo>
                                <a:cubicBezTo>
                                  <a:pt x="1277555" y="1048255"/>
                                  <a:pt x="1233011" y="1011600"/>
                                  <a:pt x="1261360" y="1057781"/>
                                </a:cubicBezTo>
                                <a:cubicBezTo>
                                  <a:pt x="1363600" y="946944"/>
                                  <a:pt x="1666926" y="847749"/>
                                  <a:pt x="1851813" y="808302"/>
                                </a:cubicBezTo>
                                <a:cubicBezTo>
                                  <a:pt x="1848221" y="777899"/>
                                  <a:pt x="1846265" y="790470"/>
                                  <a:pt x="1833821" y="749035"/>
                                </a:cubicBezTo>
                                <a:cubicBezTo>
                                  <a:pt x="1922977" y="741466"/>
                                  <a:pt x="1936511" y="743775"/>
                                  <a:pt x="1958704" y="787135"/>
                                </a:cubicBezTo>
                                <a:cubicBezTo>
                                  <a:pt x="1986894" y="773474"/>
                                  <a:pt x="2049911" y="744712"/>
                                  <a:pt x="2092977" y="743836"/>
                                </a:cubicBezTo>
                                <a:close/>
                                <a:moveTo>
                                  <a:pt x="2759716" y="710010"/>
                                </a:moveTo>
                                <a:cubicBezTo>
                                  <a:pt x="2796767" y="710010"/>
                                  <a:pt x="2826803" y="740046"/>
                                  <a:pt x="2826803" y="777098"/>
                                </a:cubicBezTo>
                                <a:cubicBezTo>
                                  <a:pt x="2826803" y="814149"/>
                                  <a:pt x="2796767" y="844185"/>
                                  <a:pt x="2759716" y="844185"/>
                                </a:cubicBezTo>
                                <a:cubicBezTo>
                                  <a:pt x="2722664" y="844185"/>
                                  <a:pt x="2692628" y="814149"/>
                                  <a:pt x="2692628" y="777098"/>
                                </a:cubicBezTo>
                                <a:cubicBezTo>
                                  <a:pt x="2692628" y="740046"/>
                                  <a:pt x="2722664" y="710010"/>
                                  <a:pt x="2759716" y="710010"/>
                                </a:cubicBezTo>
                                <a:close/>
                                <a:moveTo>
                                  <a:pt x="4592482" y="709775"/>
                                </a:moveTo>
                                <a:cubicBezTo>
                                  <a:pt x="4629534" y="709775"/>
                                  <a:pt x="4659569" y="739812"/>
                                  <a:pt x="4659569" y="776862"/>
                                </a:cubicBezTo>
                                <a:cubicBezTo>
                                  <a:pt x="4659569" y="813914"/>
                                  <a:pt x="4629534" y="843950"/>
                                  <a:pt x="4592482" y="843950"/>
                                </a:cubicBezTo>
                                <a:cubicBezTo>
                                  <a:pt x="4555431" y="843950"/>
                                  <a:pt x="4525395" y="813914"/>
                                  <a:pt x="4525395" y="776862"/>
                                </a:cubicBezTo>
                                <a:cubicBezTo>
                                  <a:pt x="4525395" y="739812"/>
                                  <a:pt x="4555431" y="709775"/>
                                  <a:pt x="4592482" y="709775"/>
                                </a:cubicBezTo>
                                <a:close/>
                                <a:moveTo>
                                  <a:pt x="1056085" y="698558"/>
                                </a:moveTo>
                                <a:cubicBezTo>
                                  <a:pt x="1078583" y="689448"/>
                                  <a:pt x="1104207" y="700302"/>
                                  <a:pt x="1113319" y="722802"/>
                                </a:cubicBezTo>
                                <a:cubicBezTo>
                                  <a:pt x="1122430" y="745301"/>
                                  <a:pt x="1111576" y="770926"/>
                                  <a:pt x="1089079" y="780037"/>
                                </a:cubicBezTo>
                                <a:cubicBezTo>
                                  <a:pt x="1066580" y="789147"/>
                                  <a:pt x="1040956" y="778293"/>
                                  <a:pt x="1031845" y="755794"/>
                                </a:cubicBezTo>
                                <a:cubicBezTo>
                                  <a:pt x="1022734" y="733294"/>
                                  <a:pt x="1033587" y="707669"/>
                                  <a:pt x="1056085" y="698558"/>
                                </a:cubicBezTo>
                                <a:close/>
                                <a:moveTo>
                                  <a:pt x="3494441" y="681993"/>
                                </a:moveTo>
                                <a:cubicBezTo>
                                  <a:pt x="3531492" y="681993"/>
                                  <a:pt x="3561528" y="712029"/>
                                  <a:pt x="3561528" y="749080"/>
                                </a:cubicBezTo>
                                <a:cubicBezTo>
                                  <a:pt x="3561528" y="786131"/>
                                  <a:pt x="3531492" y="816168"/>
                                  <a:pt x="3494441" y="816168"/>
                                </a:cubicBezTo>
                                <a:cubicBezTo>
                                  <a:pt x="3457390" y="816168"/>
                                  <a:pt x="3427354" y="786131"/>
                                  <a:pt x="3427354" y="749080"/>
                                </a:cubicBezTo>
                                <a:cubicBezTo>
                                  <a:pt x="3427354" y="712029"/>
                                  <a:pt x="3457390" y="681993"/>
                                  <a:pt x="3494441" y="681993"/>
                                </a:cubicBezTo>
                                <a:close/>
                                <a:moveTo>
                                  <a:pt x="3857757" y="681757"/>
                                </a:moveTo>
                                <a:cubicBezTo>
                                  <a:pt x="3894808" y="681757"/>
                                  <a:pt x="3924844" y="711794"/>
                                  <a:pt x="3924844" y="748845"/>
                                </a:cubicBezTo>
                                <a:cubicBezTo>
                                  <a:pt x="3924844" y="785896"/>
                                  <a:pt x="3894808" y="815933"/>
                                  <a:pt x="3857757" y="815933"/>
                                </a:cubicBezTo>
                                <a:cubicBezTo>
                                  <a:pt x="3820705" y="815933"/>
                                  <a:pt x="3790670" y="785896"/>
                                  <a:pt x="3790670" y="748845"/>
                                </a:cubicBezTo>
                                <a:cubicBezTo>
                                  <a:pt x="3790670" y="711794"/>
                                  <a:pt x="3820705" y="681757"/>
                                  <a:pt x="3857757" y="681757"/>
                                </a:cubicBezTo>
                                <a:close/>
                                <a:moveTo>
                                  <a:pt x="3344157" y="614906"/>
                                </a:moveTo>
                                <a:cubicBezTo>
                                  <a:pt x="3381209" y="614906"/>
                                  <a:pt x="3411245" y="644941"/>
                                  <a:pt x="3411245" y="681993"/>
                                </a:cubicBezTo>
                                <a:cubicBezTo>
                                  <a:pt x="3411245" y="719044"/>
                                  <a:pt x="3381209" y="749080"/>
                                  <a:pt x="3344157" y="749080"/>
                                </a:cubicBezTo>
                                <a:cubicBezTo>
                                  <a:pt x="3307106" y="749080"/>
                                  <a:pt x="3277070" y="719044"/>
                                  <a:pt x="3277070" y="681993"/>
                                </a:cubicBezTo>
                                <a:cubicBezTo>
                                  <a:pt x="3277070" y="644941"/>
                                  <a:pt x="3307106" y="614906"/>
                                  <a:pt x="3344157" y="614906"/>
                                </a:cubicBezTo>
                                <a:close/>
                                <a:moveTo>
                                  <a:pt x="4008040" y="614670"/>
                                </a:moveTo>
                                <a:cubicBezTo>
                                  <a:pt x="4045091" y="614670"/>
                                  <a:pt x="4075127" y="644706"/>
                                  <a:pt x="4075127" y="681757"/>
                                </a:cubicBezTo>
                                <a:cubicBezTo>
                                  <a:pt x="4075127" y="718808"/>
                                  <a:pt x="4045091" y="748845"/>
                                  <a:pt x="4008040" y="748845"/>
                                </a:cubicBezTo>
                                <a:cubicBezTo>
                                  <a:pt x="3970989" y="748845"/>
                                  <a:pt x="3940953" y="718808"/>
                                  <a:pt x="3940953" y="681757"/>
                                </a:cubicBezTo>
                                <a:cubicBezTo>
                                  <a:pt x="3940953" y="644706"/>
                                  <a:pt x="3970989" y="614670"/>
                                  <a:pt x="4008040" y="614670"/>
                                </a:cubicBezTo>
                                <a:close/>
                                <a:moveTo>
                                  <a:pt x="2881377" y="600279"/>
                                </a:moveTo>
                                <a:cubicBezTo>
                                  <a:pt x="2918428" y="600279"/>
                                  <a:pt x="2948464" y="630315"/>
                                  <a:pt x="2948464" y="667365"/>
                                </a:cubicBezTo>
                                <a:cubicBezTo>
                                  <a:pt x="2948464" y="704417"/>
                                  <a:pt x="2918428" y="734453"/>
                                  <a:pt x="2881377" y="734453"/>
                                </a:cubicBezTo>
                                <a:cubicBezTo>
                                  <a:pt x="2844326" y="734453"/>
                                  <a:pt x="2814290" y="704417"/>
                                  <a:pt x="2814290" y="667365"/>
                                </a:cubicBezTo>
                                <a:cubicBezTo>
                                  <a:pt x="2814290" y="630315"/>
                                  <a:pt x="2844326" y="600279"/>
                                  <a:pt x="2881377" y="600279"/>
                                </a:cubicBezTo>
                                <a:close/>
                                <a:moveTo>
                                  <a:pt x="4470821" y="600043"/>
                                </a:moveTo>
                                <a:cubicBezTo>
                                  <a:pt x="4507872" y="600043"/>
                                  <a:pt x="4537908" y="630079"/>
                                  <a:pt x="4537908" y="667130"/>
                                </a:cubicBezTo>
                                <a:cubicBezTo>
                                  <a:pt x="4537908" y="704182"/>
                                  <a:pt x="4507872" y="734218"/>
                                  <a:pt x="4470821" y="734218"/>
                                </a:cubicBezTo>
                                <a:cubicBezTo>
                                  <a:pt x="4433770" y="734218"/>
                                  <a:pt x="4403734" y="704182"/>
                                  <a:pt x="4403734" y="667130"/>
                                </a:cubicBezTo>
                                <a:cubicBezTo>
                                  <a:pt x="4403734" y="630079"/>
                                  <a:pt x="4433770" y="600043"/>
                                  <a:pt x="4470821" y="600043"/>
                                </a:cubicBezTo>
                                <a:close/>
                                <a:moveTo>
                                  <a:pt x="3486213" y="588127"/>
                                </a:moveTo>
                                <a:lnTo>
                                  <a:pt x="3861352" y="588127"/>
                                </a:lnTo>
                                <a:lnTo>
                                  <a:pt x="3854018" y="611754"/>
                                </a:lnTo>
                                <a:cubicBezTo>
                                  <a:pt x="3824323" y="681961"/>
                                  <a:pt x="3754805" y="731222"/>
                                  <a:pt x="3673782" y="731222"/>
                                </a:cubicBezTo>
                                <a:cubicBezTo>
                                  <a:pt x="3592759" y="731222"/>
                                  <a:pt x="3523241" y="681961"/>
                                  <a:pt x="3493546" y="611754"/>
                                </a:cubicBezTo>
                                <a:close/>
                                <a:moveTo>
                                  <a:pt x="1042941" y="586816"/>
                                </a:moveTo>
                                <a:cubicBezTo>
                                  <a:pt x="1065440" y="577705"/>
                                  <a:pt x="1091064" y="588559"/>
                                  <a:pt x="1100174" y="611058"/>
                                </a:cubicBezTo>
                                <a:cubicBezTo>
                                  <a:pt x="1109285" y="633558"/>
                                  <a:pt x="1098432" y="659183"/>
                                  <a:pt x="1075935" y="668293"/>
                                </a:cubicBezTo>
                                <a:cubicBezTo>
                                  <a:pt x="1053437" y="677404"/>
                                  <a:pt x="1027813" y="666550"/>
                                  <a:pt x="1018701" y="644050"/>
                                </a:cubicBezTo>
                                <a:cubicBezTo>
                                  <a:pt x="1009590" y="621551"/>
                                  <a:pt x="1020442" y="595926"/>
                                  <a:pt x="1042941" y="586816"/>
                                </a:cubicBezTo>
                                <a:close/>
                                <a:moveTo>
                                  <a:pt x="3193874" y="567492"/>
                                </a:moveTo>
                                <a:cubicBezTo>
                                  <a:pt x="3230925" y="567492"/>
                                  <a:pt x="3260961" y="597528"/>
                                  <a:pt x="3260961" y="634579"/>
                                </a:cubicBezTo>
                                <a:cubicBezTo>
                                  <a:pt x="3260961" y="671630"/>
                                  <a:pt x="3230925" y="701666"/>
                                  <a:pt x="3193874" y="701666"/>
                                </a:cubicBezTo>
                                <a:cubicBezTo>
                                  <a:pt x="3156823" y="701666"/>
                                  <a:pt x="3126787" y="671630"/>
                                  <a:pt x="3126787" y="634579"/>
                                </a:cubicBezTo>
                                <a:cubicBezTo>
                                  <a:pt x="3126787" y="597528"/>
                                  <a:pt x="3156823" y="567492"/>
                                  <a:pt x="3193874" y="567492"/>
                                </a:cubicBezTo>
                                <a:close/>
                                <a:moveTo>
                                  <a:pt x="4158324" y="567257"/>
                                </a:moveTo>
                                <a:cubicBezTo>
                                  <a:pt x="4195375" y="567257"/>
                                  <a:pt x="4225411" y="597293"/>
                                  <a:pt x="4225411" y="634344"/>
                                </a:cubicBezTo>
                                <a:cubicBezTo>
                                  <a:pt x="4225411" y="671395"/>
                                  <a:pt x="4195375" y="701431"/>
                                  <a:pt x="4158324" y="701431"/>
                                </a:cubicBezTo>
                                <a:cubicBezTo>
                                  <a:pt x="4121273" y="701431"/>
                                  <a:pt x="4091237" y="671395"/>
                                  <a:pt x="4091237" y="634344"/>
                                </a:cubicBezTo>
                                <a:cubicBezTo>
                                  <a:pt x="4091237" y="597293"/>
                                  <a:pt x="4121273" y="567257"/>
                                  <a:pt x="4158324" y="567257"/>
                                </a:cubicBezTo>
                                <a:close/>
                                <a:moveTo>
                                  <a:pt x="3034048" y="552590"/>
                                </a:moveTo>
                                <a:cubicBezTo>
                                  <a:pt x="3071099" y="552590"/>
                                  <a:pt x="3101135" y="582626"/>
                                  <a:pt x="3101135" y="619676"/>
                                </a:cubicBezTo>
                                <a:cubicBezTo>
                                  <a:pt x="3101135" y="656728"/>
                                  <a:pt x="3071099" y="686764"/>
                                  <a:pt x="3034048" y="686764"/>
                                </a:cubicBezTo>
                                <a:cubicBezTo>
                                  <a:pt x="2996996" y="686764"/>
                                  <a:pt x="2966960" y="656728"/>
                                  <a:pt x="2966960" y="619676"/>
                                </a:cubicBezTo>
                                <a:cubicBezTo>
                                  <a:pt x="2966960" y="582626"/>
                                  <a:pt x="2996996" y="552590"/>
                                  <a:pt x="3034048" y="552590"/>
                                </a:cubicBezTo>
                                <a:close/>
                                <a:moveTo>
                                  <a:pt x="4318150" y="552354"/>
                                </a:moveTo>
                                <a:cubicBezTo>
                                  <a:pt x="4355202" y="552354"/>
                                  <a:pt x="4385237" y="582390"/>
                                  <a:pt x="4385237" y="619442"/>
                                </a:cubicBezTo>
                                <a:cubicBezTo>
                                  <a:pt x="4385237" y="656493"/>
                                  <a:pt x="4355202" y="686528"/>
                                  <a:pt x="4318150" y="686528"/>
                                </a:cubicBezTo>
                                <a:cubicBezTo>
                                  <a:pt x="4281099" y="686528"/>
                                  <a:pt x="4251063" y="656493"/>
                                  <a:pt x="4251063" y="619442"/>
                                </a:cubicBezTo>
                                <a:cubicBezTo>
                                  <a:pt x="4251063" y="582390"/>
                                  <a:pt x="4281099" y="552354"/>
                                  <a:pt x="4318150" y="552354"/>
                                </a:cubicBezTo>
                                <a:close/>
                                <a:moveTo>
                                  <a:pt x="1115644" y="490692"/>
                                </a:moveTo>
                                <a:cubicBezTo>
                                  <a:pt x="1138141" y="481581"/>
                                  <a:pt x="1163765" y="492435"/>
                                  <a:pt x="1172876" y="514935"/>
                                </a:cubicBezTo>
                                <a:cubicBezTo>
                                  <a:pt x="1181987" y="537435"/>
                                  <a:pt x="1171136" y="563060"/>
                                  <a:pt x="1148637" y="572170"/>
                                </a:cubicBezTo>
                                <a:cubicBezTo>
                                  <a:pt x="1126138" y="581281"/>
                                  <a:pt x="1100514" y="570427"/>
                                  <a:pt x="1091403" y="547927"/>
                                </a:cubicBezTo>
                                <a:cubicBezTo>
                                  <a:pt x="1082292" y="525427"/>
                                  <a:pt x="1093145" y="499802"/>
                                  <a:pt x="1115644" y="490692"/>
                                </a:cubicBezTo>
                                <a:close/>
                                <a:moveTo>
                                  <a:pt x="1608007" y="485684"/>
                                </a:moveTo>
                                <a:cubicBezTo>
                                  <a:pt x="1617204" y="493574"/>
                                  <a:pt x="1626472" y="501435"/>
                                  <a:pt x="1635656" y="509295"/>
                                </a:cubicBezTo>
                                <a:cubicBezTo>
                                  <a:pt x="1642405" y="519169"/>
                                  <a:pt x="1652959" y="526297"/>
                                  <a:pt x="1656047" y="538862"/>
                                </a:cubicBezTo>
                                <a:cubicBezTo>
                                  <a:pt x="1659134" y="551428"/>
                                  <a:pt x="1656321" y="560949"/>
                                  <a:pt x="1655749" y="572297"/>
                                </a:cubicBezTo>
                                <a:cubicBezTo>
                                  <a:pt x="1655106" y="583675"/>
                                  <a:pt x="1647673" y="602986"/>
                                  <a:pt x="1651986" y="607668"/>
                                </a:cubicBezTo>
                                <a:cubicBezTo>
                                  <a:pt x="1656299" y="612350"/>
                                  <a:pt x="1672953" y="598930"/>
                                  <a:pt x="1682649" y="600437"/>
                                </a:cubicBezTo>
                                <a:cubicBezTo>
                                  <a:pt x="1692344" y="601945"/>
                                  <a:pt x="1701547" y="606353"/>
                                  <a:pt x="1705874" y="616214"/>
                                </a:cubicBezTo>
                                <a:cubicBezTo>
                                  <a:pt x="1710386" y="625504"/>
                                  <a:pt x="1712209" y="652646"/>
                                  <a:pt x="1709463" y="656777"/>
                                </a:cubicBezTo>
                                <a:cubicBezTo>
                                  <a:pt x="1706622" y="660875"/>
                                  <a:pt x="1696634" y="640946"/>
                                  <a:pt x="1689095" y="641264"/>
                                </a:cubicBezTo>
                                <a:cubicBezTo>
                                  <a:pt x="1681509" y="641672"/>
                                  <a:pt x="1667948" y="651817"/>
                                  <a:pt x="1664368" y="659445"/>
                                </a:cubicBezTo>
                                <a:cubicBezTo>
                                  <a:pt x="1660790" y="667075"/>
                                  <a:pt x="1660094" y="680178"/>
                                  <a:pt x="1667368" y="687639"/>
                                </a:cubicBezTo>
                                <a:cubicBezTo>
                                  <a:pt x="1674556" y="695099"/>
                                  <a:pt x="1696039" y="703696"/>
                                  <a:pt x="1707901" y="704788"/>
                                </a:cubicBezTo>
                                <a:cubicBezTo>
                                  <a:pt x="1719704" y="705940"/>
                                  <a:pt x="1729647" y="704151"/>
                                  <a:pt x="1738785" y="695017"/>
                                </a:cubicBezTo>
                                <a:cubicBezTo>
                                  <a:pt x="1747922" y="685883"/>
                                  <a:pt x="1758916" y="663637"/>
                                  <a:pt x="1762694" y="650529"/>
                                </a:cubicBezTo>
                                <a:cubicBezTo>
                                  <a:pt x="1766517" y="637331"/>
                                  <a:pt x="1766594" y="617554"/>
                                  <a:pt x="1761230" y="616244"/>
                                </a:cubicBezTo>
                                <a:cubicBezTo>
                                  <a:pt x="1755748" y="615055"/>
                                  <a:pt x="1736702" y="655088"/>
                                  <a:pt x="1730186" y="642703"/>
                                </a:cubicBezTo>
                                <a:lnTo>
                                  <a:pt x="1721245" y="541585"/>
                                </a:lnTo>
                                <a:cubicBezTo>
                                  <a:pt x="1723407" y="529841"/>
                                  <a:pt x="1735042" y="565157"/>
                                  <a:pt x="1743202" y="571726"/>
                                </a:cubicBezTo>
                                <a:cubicBezTo>
                                  <a:pt x="1751221" y="578353"/>
                                  <a:pt x="1767812" y="584953"/>
                                  <a:pt x="1770828" y="581494"/>
                                </a:cubicBezTo>
                                <a:cubicBezTo>
                                  <a:pt x="1773870" y="578096"/>
                                  <a:pt x="1766039" y="559992"/>
                                  <a:pt x="1761297" y="550547"/>
                                </a:cubicBezTo>
                                <a:cubicBezTo>
                                  <a:pt x="1756426" y="541190"/>
                                  <a:pt x="1735452" y="530150"/>
                                  <a:pt x="1742404" y="524883"/>
                                </a:cubicBezTo>
                                <a:lnTo>
                                  <a:pt x="1802589" y="518519"/>
                                </a:lnTo>
                                <a:cubicBezTo>
                                  <a:pt x="1813009" y="523463"/>
                                  <a:pt x="1805541" y="539806"/>
                                  <a:pt x="1804836" y="555150"/>
                                </a:cubicBezTo>
                                <a:cubicBezTo>
                                  <a:pt x="1802539" y="573768"/>
                                  <a:pt x="1800328" y="592385"/>
                                  <a:pt x="1798032" y="611003"/>
                                </a:cubicBezTo>
                                <a:cubicBezTo>
                                  <a:pt x="1797022" y="630946"/>
                                  <a:pt x="1797249" y="651063"/>
                                  <a:pt x="1798873" y="674627"/>
                                </a:cubicBezTo>
                                <a:cubicBezTo>
                                  <a:pt x="1801891" y="700397"/>
                                  <a:pt x="1804992" y="726170"/>
                                  <a:pt x="1807938" y="751969"/>
                                </a:cubicBezTo>
                                <a:cubicBezTo>
                                  <a:pt x="1790425" y="770675"/>
                                  <a:pt x="1727359" y="776715"/>
                                  <a:pt x="1693796" y="787074"/>
                                </a:cubicBezTo>
                                <a:cubicBezTo>
                                  <a:pt x="1660175" y="797492"/>
                                  <a:pt x="1633886" y="804409"/>
                                  <a:pt x="1605800" y="814290"/>
                                </a:cubicBezTo>
                                <a:cubicBezTo>
                                  <a:pt x="1577652" y="824232"/>
                                  <a:pt x="1552610" y="836077"/>
                                  <a:pt x="1525384" y="846853"/>
                                </a:cubicBezTo>
                                <a:lnTo>
                                  <a:pt x="1442315" y="879036"/>
                                </a:lnTo>
                                <a:cubicBezTo>
                                  <a:pt x="1415491" y="890395"/>
                                  <a:pt x="1389946" y="902231"/>
                                  <a:pt x="1364575" y="914707"/>
                                </a:cubicBezTo>
                                <a:cubicBezTo>
                                  <a:pt x="1339360" y="927155"/>
                                  <a:pt x="1310803" y="943904"/>
                                  <a:pt x="1290785" y="953751"/>
                                </a:cubicBezTo>
                                <a:cubicBezTo>
                                  <a:pt x="1270827" y="963537"/>
                                  <a:pt x="1261385" y="981177"/>
                                  <a:pt x="1244560" y="973180"/>
                                </a:cubicBezTo>
                                <a:cubicBezTo>
                                  <a:pt x="1226436" y="950649"/>
                                  <a:pt x="1208167" y="928178"/>
                                  <a:pt x="1190042" y="905648"/>
                                </a:cubicBezTo>
                                <a:lnTo>
                                  <a:pt x="1114132" y="836336"/>
                                </a:lnTo>
                                <a:cubicBezTo>
                                  <a:pt x="1098034" y="820871"/>
                                  <a:pt x="1090556" y="823401"/>
                                  <a:pt x="1093366" y="812638"/>
                                </a:cubicBezTo>
                                <a:lnTo>
                                  <a:pt x="1131078" y="770944"/>
                                </a:lnTo>
                                <a:cubicBezTo>
                                  <a:pt x="1138684" y="768324"/>
                                  <a:pt x="1134922" y="787642"/>
                                  <a:pt x="1138788" y="797193"/>
                                </a:cubicBezTo>
                                <a:cubicBezTo>
                                  <a:pt x="1142657" y="806744"/>
                                  <a:pt x="1149235" y="827308"/>
                                  <a:pt x="1154140" y="828517"/>
                                </a:cubicBezTo>
                                <a:cubicBezTo>
                                  <a:pt x="1159061" y="829757"/>
                                  <a:pt x="1166518" y="814626"/>
                                  <a:pt x="1168271" y="804752"/>
                                </a:cubicBezTo>
                                <a:cubicBezTo>
                                  <a:pt x="1169977" y="794969"/>
                                  <a:pt x="1156575" y="763104"/>
                                  <a:pt x="1165167" y="769712"/>
                                </a:cubicBezTo>
                                <a:cubicBezTo>
                                  <a:pt x="1173773" y="776349"/>
                                  <a:pt x="1217388" y="831567"/>
                                  <a:pt x="1220348" y="844434"/>
                                </a:cubicBezTo>
                                <a:cubicBezTo>
                                  <a:pt x="1223378" y="857271"/>
                                  <a:pt x="1185433" y="843016"/>
                                  <a:pt x="1182836" y="847513"/>
                                </a:cubicBezTo>
                                <a:cubicBezTo>
                                  <a:pt x="1180252" y="852039"/>
                                  <a:pt x="1196690" y="865876"/>
                                  <a:pt x="1205123" y="872086"/>
                                </a:cubicBezTo>
                                <a:cubicBezTo>
                                  <a:pt x="1213568" y="878327"/>
                                  <a:pt x="1221437" y="882528"/>
                                  <a:pt x="1233786" y="884205"/>
                                </a:cubicBezTo>
                                <a:cubicBezTo>
                                  <a:pt x="1246062" y="885911"/>
                                  <a:pt x="1266989" y="889015"/>
                                  <a:pt x="1278999" y="882447"/>
                                </a:cubicBezTo>
                                <a:cubicBezTo>
                                  <a:pt x="1290925" y="875877"/>
                                  <a:pt x="1303763" y="856330"/>
                                  <a:pt x="1305896" y="845130"/>
                                </a:cubicBezTo>
                                <a:cubicBezTo>
                                  <a:pt x="1308003" y="833870"/>
                                  <a:pt x="1299026" y="822198"/>
                                  <a:pt x="1291382" y="815669"/>
                                </a:cubicBezTo>
                                <a:cubicBezTo>
                                  <a:pt x="1283881" y="809082"/>
                                  <a:pt x="1268466" y="802715"/>
                                  <a:pt x="1260977" y="806245"/>
                                </a:cubicBezTo>
                                <a:cubicBezTo>
                                  <a:pt x="1253488" y="809775"/>
                                  <a:pt x="1252041" y="837283"/>
                                  <a:pt x="1246736" y="836944"/>
                                </a:cubicBezTo>
                                <a:cubicBezTo>
                                  <a:pt x="1241444" y="836636"/>
                                  <a:pt x="1230161" y="814533"/>
                                  <a:pt x="1228813" y="804210"/>
                                </a:cubicBezTo>
                                <a:cubicBezTo>
                                  <a:pt x="1227323" y="793945"/>
                                  <a:pt x="1233045" y="782963"/>
                                  <a:pt x="1239652" y="776842"/>
                                </a:cubicBezTo>
                                <a:cubicBezTo>
                                  <a:pt x="1245257" y="771128"/>
                                  <a:pt x="1264017" y="774647"/>
                                  <a:pt x="1262687" y="769716"/>
                                </a:cubicBezTo>
                                <a:cubicBezTo>
                                  <a:pt x="1252655" y="762023"/>
                                  <a:pt x="1242693" y="754300"/>
                                  <a:pt x="1232661" y="746608"/>
                                </a:cubicBezTo>
                                <a:cubicBezTo>
                                  <a:pt x="1223584" y="739629"/>
                                  <a:pt x="1219232" y="731765"/>
                                  <a:pt x="1213738" y="720670"/>
                                </a:cubicBezTo>
                                <a:cubicBezTo>
                                  <a:pt x="1208161" y="709575"/>
                                  <a:pt x="1200118" y="693830"/>
                                  <a:pt x="1200041" y="680259"/>
                                </a:cubicBezTo>
                                <a:cubicBezTo>
                                  <a:pt x="1199059" y="667337"/>
                                  <a:pt x="1207483" y="643682"/>
                                  <a:pt x="1207483" y="643682"/>
                                </a:cubicBezTo>
                                <a:cubicBezTo>
                                  <a:pt x="1213695" y="639675"/>
                                  <a:pt x="1228322" y="651297"/>
                                  <a:pt x="1237870" y="656558"/>
                                </a:cubicBezTo>
                                <a:cubicBezTo>
                                  <a:pt x="1247419" y="661820"/>
                                  <a:pt x="1257311" y="666693"/>
                                  <a:pt x="1264856" y="675039"/>
                                </a:cubicBezTo>
                                <a:cubicBezTo>
                                  <a:pt x="1272463" y="683323"/>
                                  <a:pt x="1279089" y="694954"/>
                                  <a:pt x="1283365" y="706541"/>
                                </a:cubicBezTo>
                                <a:cubicBezTo>
                                  <a:pt x="1288215" y="719139"/>
                                  <a:pt x="1288429" y="746010"/>
                                  <a:pt x="1293659" y="750284"/>
                                </a:cubicBezTo>
                                <a:cubicBezTo>
                                  <a:pt x="1298831" y="754618"/>
                                  <a:pt x="1306178" y="735093"/>
                                  <a:pt x="1314703" y="732884"/>
                                </a:cubicBezTo>
                                <a:cubicBezTo>
                                  <a:pt x="1323226" y="730675"/>
                                  <a:pt x="1330169" y="726621"/>
                                  <a:pt x="1337859" y="733877"/>
                                </a:cubicBezTo>
                                <a:cubicBezTo>
                                  <a:pt x="1345477" y="741163"/>
                                  <a:pt x="1361971" y="770782"/>
                                  <a:pt x="1360512" y="777056"/>
                                </a:cubicBezTo>
                                <a:cubicBezTo>
                                  <a:pt x="1359064" y="783361"/>
                                  <a:pt x="1336456" y="767050"/>
                                  <a:pt x="1329157" y="771462"/>
                                </a:cubicBezTo>
                                <a:cubicBezTo>
                                  <a:pt x="1321799" y="775933"/>
                                  <a:pt x="1313143" y="794284"/>
                                  <a:pt x="1316753" y="803193"/>
                                </a:cubicBezTo>
                                <a:cubicBezTo>
                                  <a:pt x="1320359" y="812103"/>
                                  <a:pt x="1336272" y="821963"/>
                                  <a:pt x="1351076" y="825592"/>
                                </a:cubicBezTo>
                                <a:cubicBezTo>
                                  <a:pt x="1365882" y="829221"/>
                                  <a:pt x="1388534" y="829176"/>
                                  <a:pt x="1404980" y="824506"/>
                                </a:cubicBezTo>
                                <a:cubicBezTo>
                                  <a:pt x="1421270" y="819863"/>
                                  <a:pt x="1440244" y="810937"/>
                                  <a:pt x="1449969" y="797906"/>
                                </a:cubicBezTo>
                                <a:cubicBezTo>
                                  <a:pt x="1459743" y="784785"/>
                                  <a:pt x="1464179" y="760542"/>
                                  <a:pt x="1463913" y="746301"/>
                                </a:cubicBezTo>
                                <a:cubicBezTo>
                                  <a:pt x="1458788" y="734880"/>
                                  <a:pt x="1453663" y="723459"/>
                                  <a:pt x="1448525" y="712008"/>
                                </a:cubicBezTo>
                                <a:cubicBezTo>
                                  <a:pt x="1441211" y="711027"/>
                                  <a:pt x="1427937" y="728266"/>
                                  <a:pt x="1419784" y="740446"/>
                                </a:cubicBezTo>
                                <a:cubicBezTo>
                                  <a:pt x="1411642" y="752658"/>
                                  <a:pt x="1410027" y="792096"/>
                                  <a:pt x="1399914" y="784825"/>
                                </a:cubicBezTo>
                                <a:cubicBezTo>
                                  <a:pt x="1386264" y="755439"/>
                                  <a:pt x="1372544" y="726084"/>
                                  <a:pt x="1358905" y="696728"/>
                                </a:cubicBezTo>
                                <a:cubicBezTo>
                                  <a:pt x="1356330" y="681931"/>
                                  <a:pt x="1373273" y="696806"/>
                                  <a:pt x="1384969" y="696048"/>
                                </a:cubicBezTo>
                                <a:cubicBezTo>
                                  <a:pt x="1396722" y="695230"/>
                                  <a:pt x="1425874" y="697030"/>
                                  <a:pt x="1429232" y="691941"/>
                                </a:cubicBezTo>
                                <a:cubicBezTo>
                                  <a:pt x="1432659" y="686823"/>
                                  <a:pt x="1415690" y="673734"/>
                                  <a:pt x="1405877" y="665348"/>
                                </a:cubicBezTo>
                                <a:cubicBezTo>
                                  <a:pt x="1396062" y="656962"/>
                                  <a:pt x="1356400" y="654520"/>
                                  <a:pt x="1370029" y="642074"/>
                                </a:cubicBezTo>
                                <a:lnTo>
                                  <a:pt x="1488502" y="589874"/>
                                </a:lnTo>
                                <a:cubicBezTo>
                                  <a:pt x="1506074" y="588192"/>
                                  <a:pt x="1479011" y="617690"/>
                                  <a:pt x="1475866" y="631325"/>
                                </a:cubicBezTo>
                                <a:cubicBezTo>
                                  <a:pt x="1472717" y="644959"/>
                                  <a:pt x="1465353" y="666906"/>
                                  <a:pt x="1469805" y="671319"/>
                                </a:cubicBezTo>
                                <a:cubicBezTo>
                                  <a:pt x="1474306" y="675641"/>
                                  <a:pt x="1493448" y="665688"/>
                                  <a:pt x="1503319" y="657748"/>
                                </a:cubicBezTo>
                                <a:cubicBezTo>
                                  <a:pt x="1513175" y="649778"/>
                                  <a:pt x="1518813" y="613684"/>
                                  <a:pt x="1528648" y="623767"/>
                                </a:cubicBezTo>
                                <a:cubicBezTo>
                                  <a:pt x="1540058" y="655443"/>
                                  <a:pt x="1551541" y="687092"/>
                                  <a:pt x="1562891" y="718829"/>
                                </a:cubicBezTo>
                                <a:cubicBezTo>
                                  <a:pt x="1559214" y="731151"/>
                                  <a:pt x="1520753" y="700802"/>
                                  <a:pt x="1507099" y="698163"/>
                                </a:cubicBezTo>
                                <a:cubicBezTo>
                                  <a:pt x="1493457" y="695554"/>
                                  <a:pt x="1483467" y="697646"/>
                                  <a:pt x="1481144" y="703025"/>
                                </a:cubicBezTo>
                                <a:cubicBezTo>
                                  <a:pt x="1485293" y="712036"/>
                                  <a:pt x="1489456" y="721077"/>
                                  <a:pt x="1493591" y="730057"/>
                                </a:cubicBezTo>
                                <a:cubicBezTo>
                                  <a:pt x="1501114" y="739370"/>
                                  <a:pt x="1509642" y="755699"/>
                                  <a:pt x="1526252" y="758846"/>
                                </a:cubicBezTo>
                                <a:cubicBezTo>
                                  <a:pt x="1542864" y="761994"/>
                                  <a:pt x="1576283" y="756631"/>
                                  <a:pt x="1593610" y="749613"/>
                                </a:cubicBezTo>
                                <a:cubicBezTo>
                                  <a:pt x="1611012" y="742567"/>
                                  <a:pt x="1623363" y="728402"/>
                                  <a:pt x="1630442" y="716656"/>
                                </a:cubicBezTo>
                                <a:cubicBezTo>
                                  <a:pt x="1637508" y="704880"/>
                                  <a:pt x="1640333" y="689423"/>
                                  <a:pt x="1636207" y="679231"/>
                                </a:cubicBezTo>
                                <a:cubicBezTo>
                                  <a:pt x="1632093" y="669070"/>
                                  <a:pt x="1614596" y="654881"/>
                                  <a:pt x="1605693" y="655538"/>
                                </a:cubicBezTo>
                                <a:cubicBezTo>
                                  <a:pt x="1596791" y="656196"/>
                                  <a:pt x="1588493" y="684488"/>
                                  <a:pt x="1583112" y="682725"/>
                                </a:cubicBezTo>
                                <a:cubicBezTo>
                                  <a:pt x="1577731" y="680962"/>
                                  <a:pt x="1572645" y="655850"/>
                                  <a:pt x="1573805" y="644513"/>
                                </a:cubicBezTo>
                                <a:cubicBezTo>
                                  <a:pt x="1574894" y="633204"/>
                                  <a:pt x="1583697" y="623247"/>
                                  <a:pt x="1592300" y="617526"/>
                                </a:cubicBezTo>
                                <a:cubicBezTo>
                                  <a:pt x="1599929" y="612695"/>
                                  <a:pt x="1619175" y="620706"/>
                                  <a:pt x="1620152" y="615090"/>
                                </a:cubicBezTo>
                                <a:cubicBezTo>
                                  <a:pt x="1621081" y="609564"/>
                                  <a:pt x="1603506" y="593950"/>
                                  <a:pt x="1597471" y="583573"/>
                                </a:cubicBezTo>
                                <a:cubicBezTo>
                                  <a:pt x="1592201" y="574057"/>
                                  <a:pt x="1586021" y="563738"/>
                                  <a:pt x="1584843" y="552388"/>
                                </a:cubicBezTo>
                                <a:cubicBezTo>
                                  <a:pt x="1583711" y="540949"/>
                                  <a:pt x="1586740" y="526403"/>
                                  <a:pt x="1590611" y="515175"/>
                                </a:cubicBezTo>
                                <a:cubicBezTo>
                                  <a:pt x="1594496" y="503978"/>
                                  <a:pt x="1608007" y="485684"/>
                                  <a:pt x="1608007" y="485684"/>
                                </a:cubicBezTo>
                                <a:close/>
                                <a:moveTo>
                                  <a:pt x="1232763" y="483522"/>
                                </a:moveTo>
                                <a:cubicBezTo>
                                  <a:pt x="1255262" y="474412"/>
                                  <a:pt x="1280887" y="485266"/>
                                  <a:pt x="1289997" y="507765"/>
                                </a:cubicBezTo>
                                <a:cubicBezTo>
                                  <a:pt x="1299108" y="530264"/>
                                  <a:pt x="1288255" y="555889"/>
                                  <a:pt x="1265757" y="565000"/>
                                </a:cubicBezTo>
                                <a:cubicBezTo>
                                  <a:pt x="1243260" y="574110"/>
                                  <a:pt x="1217634" y="563256"/>
                                  <a:pt x="1208523" y="540757"/>
                                </a:cubicBezTo>
                                <a:cubicBezTo>
                                  <a:pt x="1199412" y="518258"/>
                                  <a:pt x="1210265" y="492633"/>
                                  <a:pt x="1232763" y="483522"/>
                                </a:cubicBezTo>
                                <a:close/>
                                <a:moveTo>
                                  <a:pt x="1754006" y="417423"/>
                                </a:moveTo>
                                <a:cubicBezTo>
                                  <a:pt x="1776505" y="408313"/>
                                  <a:pt x="1802129" y="419166"/>
                                  <a:pt x="1811239" y="441666"/>
                                </a:cubicBezTo>
                                <a:cubicBezTo>
                                  <a:pt x="1820350" y="464166"/>
                                  <a:pt x="1809499" y="489791"/>
                                  <a:pt x="1787000" y="498901"/>
                                </a:cubicBezTo>
                                <a:cubicBezTo>
                                  <a:pt x="1764502" y="508012"/>
                                  <a:pt x="1738878" y="497158"/>
                                  <a:pt x="1729767" y="474658"/>
                                </a:cubicBezTo>
                                <a:cubicBezTo>
                                  <a:pt x="1720655" y="452158"/>
                                  <a:pt x="1731508" y="426534"/>
                                  <a:pt x="1754006" y="417423"/>
                                </a:cubicBezTo>
                                <a:close/>
                                <a:moveTo>
                                  <a:pt x="1475911" y="385061"/>
                                </a:moveTo>
                                <a:cubicBezTo>
                                  <a:pt x="1498410" y="375951"/>
                                  <a:pt x="1524034" y="386805"/>
                                  <a:pt x="1533146" y="409304"/>
                                </a:cubicBezTo>
                                <a:cubicBezTo>
                                  <a:pt x="1542256" y="431804"/>
                                  <a:pt x="1531404" y="457429"/>
                                  <a:pt x="1508906" y="466539"/>
                                </a:cubicBezTo>
                                <a:cubicBezTo>
                                  <a:pt x="1486407" y="475650"/>
                                  <a:pt x="1460783" y="464796"/>
                                  <a:pt x="1451671" y="442296"/>
                                </a:cubicBezTo>
                                <a:cubicBezTo>
                                  <a:pt x="1442561" y="419797"/>
                                  <a:pt x="1453413" y="394172"/>
                                  <a:pt x="1475911" y="385061"/>
                                </a:cubicBezTo>
                                <a:close/>
                                <a:moveTo>
                                  <a:pt x="3631147" y="348616"/>
                                </a:moveTo>
                                <a:lnTo>
                                  <a:pt x="3631147" y="502858"/>
                                </a:lnTo>
                                <a:lnTo>
                                  <a:pt x="3483127" y="502858"/>
                                </a:lnTo>
                                <a:lnTo>
                                  <a:pt x="3486969" y="477447"/>
                                </a:lnTo>
                                <a:cubicBezTo>
                                  <a:pt x="3504115" y="422322"/>
                                  <a:pt x="3544988" y="377650"/>
                                  <a:pt x="3597643" y="355379"/>
                                </a:cubicBezTo>
                                <a:close/>
                                <a:moveTo>
                                  <a:pt x="3716416" y="348615"/>
                                </a:moveTo>
                                <a:lnTo>
                                  <a:pt x="3749922" y="355379"/>
                                </a:lnTo>
                                <a:cubicBezTo>
                                  <a:pt x="3802577" y="377650"/>
                                  <a:pt x="3843449" y="422322"/>
                                  <a:pt x="3860596" y="477447"/>
                                </a:cubicBezTo>
                                <a:lnTo>
                                  <a:pt x="3864437" y="502858"/>
                                </a:lnTo>
                                <a:lnTo>
                                  <a:pt x="3716416" y="502858"/>
                                </a:lnTo>
                                <a:close/>
                                <a:moveTo>
                                  <a:pt x="1680630" y="325872"/>
                                </a:moveTo>
                                <a:cubicBezTo>
                                  <a:pt x="1703128" y="316762"/>
                                  <a:pt x="1728752" y="327615"/>
                                  <a:pt x="1737863" y="350115"/>
                                </a:cubicBezTo>
                                <a:cubicBezTo>
                                  <a:pt x="1746975" y="372614"/>
                                  <a:pt x="1736121" y="398240"/>
                                  <a:pt x="1713623" y="407350"/>
                                </a:cubicBezTo>
                                <a:cubicBezTo>
                                  <a:pt x="1691125" y="416461"/>
                                  <a:pt x="1665501" y="405607"/>
                                  <a:pt x="1656391" y="383107"/>
                                </a:cubicBezTo>
                                <a:cubicBezTo>
                                  <a:pt x="1647279" y="360607"/>
                                  <a:pt x="1658132" y="334982"/>
                                  <a:pt x="1680630" y="325872"/>
                                </a:cubicBezTo>
                                <a:close/>
                                <a:moveTo>
                                  <a:pt x="1566324" y="305229"/>
                                </a:moveTo>
                                <a:cubicBezTo>
                                  <a:pt x="1588823" y="296119"/>
                                  <a:pt x="1614448" y="306973"/>
                                  <a:pt x="1623557" y="329472"/>
                                </a:cubicBezTo>
                                <a:cubicBezTo>
                                  <a:pt x="1632669" y="351971"/>
                                  <a:pt x="1621817" y="377596"/>
                                  <a:pt x="1599317" y="386707"/>
                                </a:cubicBezTo>
                                <a:cubicBezTo>
                                  <a:pt x="1576821" y="395817"/>
                                  <a:pt x="1551194" y="384963"/>
                                  <a:pt x="1542084" y="362464"/>
                                </a:cubicBezTo>
                                <a:cubicBezTo>
                                  <a:pt x="1532972" y="339965"/>
                                  <a:pt x="1543825" y="314340"/>
                                  <a:pt x="1566324" y="305229"/>
                                </a:cubicBezTo>
                                <a:close/>
                                <a:moveTo>
                                  <a:pt x="1323881" y="292020"/>
                                </a:moveTo>
                                <a:cubicBezTo>
                                  <a:pt x="1333901" y="289917"/>
                                  <a:pt x="1336487" y="293851"/>
                                  <a:pt x="1339003" y="298240"/>
                                </a:cubicBezTo>
                                <a:cubicBezTo>
                                  <a:pt x="1341322" y="306805"/>
                                  <a:pt x="1337252" y="332961"/>
                                  <a:pt x="1337792" y="343437"/>
                                </a:cubicBezTo>
                                <a:cubicBezTo>
                                  <a:pt x="1338331" y="353914"/>
                                  <a:pt x="1334753" y="363247"/>
                                  <a:pt x="1342258" y="361155"/>
                                </a:cubicBezTo>
                                <a:cubicBezTo>
                                  <a:pt x="1349761" y="359064"/>
                                  <a:pt x="1373395" y="335619"/>
                                  <a:pt x="1382845" y="330877"/>
                                </a:cubicBezTo>
                                <a:cubicBezTo>
                                  <a:pt x="1387635" y="328692"/>
                                  <a:pt x="1392165" y="322183"/>
                                  <a:pt x="1398923" y="332769"/>
                                </a:cubicBezTo>
                                <a:lnTo>
                                  <a:pt x="1423660" y="393860"/>
                                </a:lnTo>
                                <a:cubicBezTo>
                                  <a:pt x="1425422" y="405491"/>
                                  <a:pt x="1419470" y="401087"/>
                                  <a:pt x="1409108" y="402472"/>
                                </a:cubicBezTo>
                                <a:cubicBezTo>
                                  <a:pt x="1398762" y="403850"/>
                                  <a:pt x="1365274" y="397457"/>
                                  <a:pt x="1361583" y="402190"/>
                                </a:cubicBezTo>
                                <a:cubicBezTo>
                                  <a:pt x="1357892" y="406924"/>
                                  <a:pt x="1375763" y="417687"/>
                                  <a:pt x="1387057" y="430927"/>
                                </a:cubicBezTo>
                                <a:cubicBezTo>
                                  <a:pt x="1398326" y="444148"/>
                                  <a:pt x="1421075" y="464333"/>
                                  <a:pt x="1430158" y="481893"/>
                                </a:cubicBezTo>
                                <a:cubicBezTo>
                                  <a:pt x="1439256" y="499447"/>
                                  <a:pt x="1446536" y="522930"/>
                                  <a:pt x="1442481" y="536673"/>
                                </a:cubicBezTo>
                                <a:cubicBezTo>
                                  <a:pt x="1438412" y="550421"/>
                                  <a:pt x="1419681" y="558832"/>
                                  <a:pt x="1406114" y="563989"/>
                                </a:cubicBezTo>
                                <a:cubicBezTo>
                                  <a:pt x="1392546" y="569147"/>
                                  <a:pt x="1372868" y="575344"/>
                                  <a:pt x="1361064" y="567535"/>
                                </a:cubicBezTo>
                                <a:cubicBezTo>
                                  <a:pt x="1349259" y="559725"/>
                                  <a:pt x="1340161" y="535694"/>
                                  <a:pt x="1335567" y="517233"/>
                                </a:cubicBezTo>
                                <a:cubicBezTo>
                                  <a:pt x="1330986" y="498767"/>
                                  <a:pt x="1334790" y="473819"/>
                                  <a:pt x="1333561" y="456808"/>
                                </a:cubicBezTo>
                                <a:cubicBezTo>
                                  <a:pt x="1332349" y="439758"/>
                                  <a:pt x="1335483" y="415480"/>
                                  <a:pt x="1328619" y="414072"/>
                                </a:cubicBezTo>
                                <a:cubicBezTo>
                                  <a:pt x="1321756" y="412665"/>
                                  <a:pt x="1301345" y="442841"/>
                                  <a:pt x="1292352" y="448285"/>
                                </a:cubicBezTo>
                                <a:cubicBezTo>
                                  <a:pt x="1283345" y="453735"/>
                                  <a:pt x="1281183" y="455681"/>
                                  <a:pt x="1274593" y="446736"/>
                                </a:cubicBezTo>
                                <a:cubicBezTo>
                                  <a:pt x="1267275" y="427393"/>
                                  <a:pt x="1259948" y="414042"/>
                                  <a:pt x="1252615" y="394704"/>
                                </a:cubicBezTo>
                                <a:cubicBezTo>
                                  <a:pt x="1250563" y="382946"/>
                                  <a:pt x="1257275" y="383681"/>
                                  <a:pt x="1262832" y="382164"/>
                                </a:cubicBezTo>
                                <a:cubicBezTo>
                                  <a:pt x="1272508" y="378491"/>
                                  <a:pt x="1304633" y="376818"/>
                                  <a:pt x="1310635" y="372708"/>
                                </a:cubicBezTo>
                                <a:cubicBezTo>
                                  <a:pt x="1316629" y="368629"/>
                                  <a:pt x="1305691" y="365879"/>
                                  <a:pt x="1298880" y="357696"/>
                                </a:cubicBezTo>
                                <a:cubicBezTo>
                                  <a:pt x="1292069" y="349515"/>
                                  <a:pt x="1273173" y="331437"/>
                                  <a:pt x="1269746" y="323566"/>
                                </a:cubicBezTo>
                                <a:cubicBezTo>
                                  <a:pt x="1268951" y="317960"/>
                                  <a:pt x="1269321" y="315823"/>
                                  <a:pt x="1278272" y="310488"/>
                                </a:cubicBezTo>
                                <a:close/>
                                <a:moveTo>
                                  <a:pt x="5214741" y="151471"/>
                                </a:moveTo>
                                <a:cubicBezTo>
                                  <a:pt x="5222250" y="153656"/>
                                  <a:pt x="5234280" y="161393"/>
                                  <a:pt x="5252338" y="177466"/>
                                </a:cubicBezTo>
                                <a:cubicBezTo>
                                  <a:pt x="5379735" y="296839"/>
                                  <a:pt x="5861541" y="778645"/>
                                  <a:pt x="6007194" y="912479"/>
                                </a:cubicBezTo>
                                <a:cubicBezTo>
                                  <a:pt x="6029022" y="841526"/>
                                  <a:pt x="6024259" y="810517"/>
                                  <a:pt x="6016718" y="737579"/>
                                </a:cubicBezTo>
                                <a:cubicBezTo>
                                  <a:pt x="6152052" y="793228"/>
                                  <a:pt x="6201264" y="922920"/>
                                  <a:pt x="6207218" y="966973"/>
                                </a:cubicBezTo>
                                <a:cubicBezTo>
                                  <a:pt x="6405259" y="950615"/>
                                  <a:pt x="6405657" y="1048693"/>
                                  <a:pt x="6561232" y="1063291"/>
                                </a:cubicBezTo>
                                <a:cubicBezTo>
                                  <a:pt x="6545356" y="1118349"/>
                                  <a:pt x="6528289" y="1116768"/>
                                  <a:pt x="6478680" y="1136989"/>
                                </a:cubicBezTo>
                                <a:cubicBezTo>
                                  <a:pt x="6724742" y="1188563"/>
                                  <a:pt x="6655288" y="1348921"/>
                                  <a:pt x="6804911" y="1415595"/>
                                </a:cubicBezTo>
                                <a:cubicBezTo>
                                  <a:pt x="6795782" y="1446551"/>
                                  <a:pt x="6757682" y="1452503"/>
                                  <a:pt x="6709661" y="1446551"/>
                                </a:cubicBezTo>
                                <a:cubicBezTo>
                                  <a:pt x="6859283" y="1707297"/>
                                  <a:pt x="6714424" y="1841442"/>
                                  <a:pt x="6826343" y="1948995"/>
                                </a:cubicBezTo>
                                <a:cubicBezTo>
                                  <a:pt x="6766812" y="1941851"/>
                                  <a:pt x="6745776" y="1955344"/>
                                  <a:pt x="6666004" y="1852157"/>
                                </a:cubicBezTo>
                                <a:cubicBezTo>
                                  <a:pt x="6723153" y="2051389"/>
                                  <a:pt x="6638619" y="2135526"/>
                                  <a:pt x="6689023" y="2238713"/>
                                </a:cubicBezTo>
                                <a:cubicBezTo>
                                  <a:pt x="6580677" y="2218472"/>
                                  <a:pt x="6591391" y="2196246"/>
                                  <a:pt x="6557260" y="2134731"/>
                                </a:cubicBezTo>
                                <a:cubicBezTo>
                                  <a:pt x="6540988" y="2183943"/>
                                  <a:pt x="6546940" y="2190294"/>
                                  <a:pt x="6509635" y="2244269"/>
                                </a:cubicBezTo>
                                <a:lnTo>
                                  <a:pt x="6581073" y="2291895"/>
                                </a:lnTo>
                                <a:lnTo>
                                  <a:pt x="6369141" y="2530020"/>
                                </a:lnTo>
                                <a:lnTo>
                                  <a:pt x="6338185" y="2518113"/>
                                </a:lnTo>
                                <a:cubicBezTo>
                                  <a:pt x="6318342" y="2559784"/>
                                  <a:pt x="6150065" y="2671704"/>
                                  <a:pt x="6286590" y="2891969"/>
                                </a:cubicBezTo>
                                <a:cubicBezTo>
                                  <a:pt x="6293734" y="2910424"/>
                                  <a:pt x="6365304" y="3004185"/>
                                  <a:pt x="6449805" y="3117593"/>
                                </a:cubicBezTo>
                                <a:lnTo>
                                  <a:pt x="6464963" y="3138332"/>
                                </a:lnTo>
                                <a:lnTo>
                                  <a:pt x="6455356" y="3095528"/>
                                </a:lnTo>
                                <a:cubicBezTo>
                                  <a:pt x="6453985" y="3060249"/>
                                  <a:pt x="6465920" y="3027057"/>
                                  <a:pt x="6491487" y="3004314"/>
                                </a:cubicBezTo>
                                <a:cubicBezTo>
                                  <a:pt x="6542620" y="2958829"/>
                                  <a:pt x="6628913" y="2972365"/>
                                  <a:pt x="6684228" y="3034549"/>
                                </a:cubicBezTo>
                                <a:cubicBezTo>
                                  <a:pt x="6739544" y="3096732"/>
                                  <a:pt x="6742935" y="3184015"/>
                                  <a:pt x="6691802" y="3229500"/>
                                </a:cubicBezTo>
                                <a:cubicBezTo>
                                  <a:pt x="6653452" y="3263614"/>
                                  <a:pt x="6595325" y="3264528"/>
                                  <a:pt x="6545322" y="3236620"/>
                                </a:cubicBezTo>
                                <a:lnTo>
                                  <a:pt x="6524528" y="3219829"/>
                                </a:lnTo>
                                <a:lnTo>
                                  <a:pt x="6579819" y="3295479"/>
                                </a:lnTo>
                                <a:cubicBezTo>
                                  <a:pt x="6622099" y="3355048"/>
                                  <a:pt x="6661175" y="3412570"/>
                                  <a:pt x="6690610" y="3461088"/>
                                </a:cubicBezTo>
                                <a:cubicBezTo>
                                  <a:pt x="6808350" y="3655160"/>
                                  <a:pt x="6877141" y="3915112"/>
                                  <a:pt x="7088279" y="3789700"/>
                                </a:cubicBezTo>
                                <a:cubicBezTo>
                                  <a:pt x="7129554" y="3747631"/>
                                  <a:pt x="7238695" y="3726994"/>
                                  <a:pt x="7181148" y="3489663"/>
                                </a:cubicBezTo>
                                <a:cubicBezTo>
                                  <a:pt x="7168051" y="3403144"/>
                                  <a:pt x="7084707" y="3326944"/>
                                  <a:pt x="7000966" y="3226138"/>
                                </a:cubicBezTo>
                                <a:cubicBezTo>
                                  <a:pt x="6917225" y="3125332"/>
                                  <a:pt x="6742204" y="3005476"/>
                                  <a:pt x="6678704" y="2884826"/>
                                </a:cubicBezTo>
                                <a:cubicBezTo>
                                  <a:pt x="6628301" y="2777273"/>
                                  <a:pt x="6610045" y="2637572"/>
                                  <a:pt x="6628698" y="2546688"/>
                                </a:cubicBezTo>
                                <a:cubicBezTo>
                                  <a:pt x="6647351" y="2455804"/>
                                  <a:pt x="6736252" y="2368094"/>
                                  <a:pt x="6804911" y="2332375"/>
                                </a:cubicBezTo>
                                <a:cubicBezTo>
                                  <a:pt x="6899764" y="2277606"/>
                                  <a:pt x="7033907" y="2279988"/>
                                  <a:pt x="7119234" y="2363331"/>
                                </a:cubicBezTo>
                                <a:cubicBezTo>
                                  <a:pt x="7420859" y="2317690"/>
                                  <a:pt x="7260123" y="2694324"/>
                                  <a:pt x="7464515" y="2744331"/>
                                </a:cubicBezTo>
                                <a:cubicBezTo>
                                  <a:pt x="7389108" y="2783621"/>
                                  <a:pt x="7275603" y="2737188"/>
                                  <a:pt x="7186703" y="2559388"/>
                                </a:cubicBezTo>
                                <a:cubicBezTo>
                                  <a:pt x="7174797" y="2844344"/>
                                  <a:pt x="7601834" y="2822516"/>
                                  <a:pt x="7557384" y="3036431"/>
                                </a:cubicBezTo>
                                <a:cubicBezTo>
                                  <a:pt x="7504203" y="2941181"/>
                                  <a:pt x="7159319" y="2835084"/>
                                  <a:pt x="7089866" y="2784813"/>
                                </a:cubicBezTo>
                                <a:cubicBezTo>
                                  <a:pt x="7020413" y="2734542"/>
                                  <a:pt x="6917225" y="2583201"/>
                                  <a:pt x="7026366" y="2410957"/>
                                </a:cubicBezTo>
                                <a:cubicBezTo>
                                  <a:pt x="6907701" y="2313722"/>
                                  <a:pt x="6692198" y="2463741"/>
                                  <a:pt x="6714423" y="2700675"/>
                                </a:cubicBezTo>
                                <a:cubicBezTo>
                                  <a:pt x="6724345" y="2900700"/>
                                  <a:pt x="6953738" y="3059450"/>
                                  <a:pt x="7132729" y="3218994"/>
                                </a:cubicBezTo>
                                <a:cubicBezTo>
                                  <a:pt x="7204564" y="3302338"/>
                                  <a:pt x="7414113" y="3579356"/>
                                  <a:pt x="7173210" y="3836531"/>
                                </a:cubicBezTo>
                                <a:cubicBezTo>
                                  <a:pt x="7211707" y="3871853"/>
                                  <a:pt x="7351803" y="3754775"/>
                                  <a:pt x="7312116" y="3787319"/>
                                </a:cubicBezTo>
                                <a:cubicBezTo>
                                  <a:pt x="7243059" y="3996472"/>
                                  <a:pt x="7082458" y="3923182"/>
                                  <a:pt x="7023985" y="3894475"/>
                                </a:cubicBezTo>
                                <a:cubicBezTo>
                                  <a:pt x="6969627" y="3867788"/>
                                  <a:pt x="6996601" y="3893681"/>
                                  <a:pt x="6961279" y="3881775"/>
                                </a:cubicBezTo>
                                <a:cubicBezTo>
                                  <a:pt x="7022001" y="4004409"/>
                                  <a:pt x="7059703" y="4012347"/>
                                  <a:pt x="7135903" y="4017506"/>
                                </a:cubicBezTo>
                                <a:cubicBezTo>
                                  <a:pt x="7028746" y="4113946"/>
                                  <a:pt x="6786654" y="4043699"/>
                                  <a:pt x="6795384" y="3782556"/>
                                </a:cubicBezTo>
                                <a:cubicBezTo>
                                  <a:pt x="6683464" y="3698419"/>
                                  <a:pt x="6673544" y="3426560"/>
                                  <a:pt x="6641397" y="3708738"/>
                                </a:cubicBezTo>
                                <a:cubicBezTo>
                                  <a:pt x="6619965" y="3838516"/>
                                  <a:pt x="6506460" y="3928606"/>
                                  <a:pt x="6538209" y="4096881"/>
                                </a:cubicBezTo>
                                <a:cubicBezTo>
                                  <a:pt x="6631475" y="4272697"/>
                                  <a:pt x="6626580" y="4216738"/>
                                  <a:pt x="6669178" y="4247694"/>
                                </a:cubicBezTo>
                                <a:cubicBezTo>
                                  <a:pt x="6711776" y="4278650"/>
                                  <a:pt x="6795781" y="4119502"/>
                                  <a:pt x="6793797" y="4282618"/>
                                </a:cubicBezTo>
                                <a:cubicBezTo>
                                  <a:pt x="6794988" y="4391461"/>
                                  <a:pt x="6798956" y="4485149"/>
                                  <a:pt x="6802677" y="4566211"/>
                                </a:cubicBezTo>
                                <a:lnTo>
                                  <a:pt x="6806709" y="4656576"/>
                                </a:lnTo>
                                <a:lnTo>
                                  <a:pt x="6818625" y="4621954"/>
                                </a:lnTo>
                                <a:cubicBezTo>
                                  <a:pt x="6827687" y="4605352"/>
                                  <a:pt x="6839895" y="4589530"/>
                                  <a:pt x="6855092" y="4575504"/>
                                </a:cubicBezTo>
                                <a:cubicBezTo>
                                  <a:pt x="6915881" y="4519400"/>
                                  <a:pt x="7001487" y="4513278"/>
                                  <a:pt x="7046299" y="4561832"/>
                                </a:cubicBezTo>
                                <a:cubicBezTo>
                                  <a:pt x="7091112" y="4610386"/>
                                  <a:pt x="7078159" y="4695228"/>
                                  <a:pt x="7017371" y="4751332"/>
                                </a:cubicBezTo>
                                <a:cubicBezTo>
                                  <a:pt x="6956582" y="4807437"/>
                                  <a:pt x="6870976" y="4813558"/>
                                  <a:pt x="6826163" y="4765004"/>
                                </a:cubicBezTo>
                                <a:lnTo>
                                  <a:pt x="6809060" y="4733531"/>
                                </a:lnTo>
                                <a:lnTo>
                                  <a:pt x="6810069" y="4774050"/>
                                </a:lnTo>
                                <a:cubicBezTo>
                                  <a:pt x="6810466" y="4890731"/>
                                  <a:pt x="6797766" y="4967031"/>
                                  <a:pt x="6747760" y="5023188"/>
                                </a:cubicBezTo>
                                <a:cubicBezTo>
                                  <a:pt x="6662035" y="4918810"/>
                                  <a:pt x="6619173" y="4993025"/>
                                  <a:pt x="6614410" y="5030331"/>
                                </a:cubicBezTo>
                                <a:cubicBezTo>
                                  <a:pt x="6628301" y="5071210"/>
                                  <a:pt x="6734663" y="5081529"/>
                                  <a:pt x="6623935" y="5197019"/>
                                </a:cubicBezTo>
                                <a:cubicBezTo>
                                  <a:pt x="6591788" y="5236309"/>
                                  <a:pt x="6442563" y="5285124"/>
                                  <a:pt x="6431054" y="5272424"/>
                                </a:cubicBezTo>
                                <a:cubicBezTo>
                                  <a:pt x="6396526" y="5256946"/>
                                  <a:pt x="6480267" y="5084306"/>
                                  <a:pt x="6478679" y="5042237"/>
                                </a:cubicBezTo>
                                <a:cubicBezTo>
                                  <a:pt x="6393748" y="5073988"/>
                                  <a:pt x="6429467" y="5291872"/>
                                  <a:pt x="6304054" y="5229562"/>
                                </a:cubicBezTo>
                                <a:cubicBezTo>
                                  <a:pt x="6344139" y="5172809"/>
                                  <a:pt x="6382900" y="5080998"/>
                                  <a:pt x="6431054" y="5020805"/>
                                </a:cubicBezTo>
                                <a:cubicBezTo>
                                  <a:pt x="6479208" y="4960612"/>
                                  <a:pt x="6569167" y="4951352"/>
                                  <a:pt x="6592979" y="4868405"/>
                                </a:cubicBezTo>
                                <a:cubicBezTo>
                                  <a:pt x="6645367" y="4718783"/>
                                  <a:pt x="6614013" y="4604483"/>
                                  <a:pt x="6612029" y="4525505"/>
                                </a:cubicBezTo>
                                <a:cubicBezTo>
                                  <a:pt x="6615204" y="4343736"/>
                                  <a:pt x="6583850" y="4323495"/>
                                  <a:pt x="6462010" y="4335005"/>
                                </a:cubicBezTo>
                                <a:cubicBezTo>
                                  <a:pt x="6437801" y="4327465"/>
                                  <a:pt x="6400099" y="4321115"/>
                                  <a:pt x="6333424" y="4265949"/>
                                </a:cubicBezTo>
                                <a:cubicBezTo>
                                  <a:pt x="6182612" y="4175858"/>
                                  <a:pt x="5991713" y="3991709"/>
                                  <a:pt x="6037354" y="3765093"/>
                                </a:cubicBezTo>
                                <a:cubicBezTo>
                                  <a:pt x="5817485" y="3754378"/>
                                  <a:pt x="5805182" y="3803194"/>
                                  <a:pt x="5762716" y="3915906"/>
                                </a:cubicBezTo>
                                <a:cubicBezTo>
                                  <a:pt x="5715487" y="4097675"/>
                                  <a:pt x="5907972" y="4145298"/>
                                  <a:pt x="5816691" y="4194510"/>
                                </a:cubicBezTo>
                                <a:cubicBezTo>
                                  <a:pt x="5636511" y="4271107"/>
                                  <a:pt x="5496016" y="4331432"/>
                                  <a:pt x="5340442" y="4392154"/>
                                </a:cubicBezTo>
                                <a:cubicBezTo>
                                  <a:pt x="5140815" y="4502882"/>
                                  <a:pt x="5135654" y="4440573"/>
                                  <a:pt x="5109460" y="4427873"/>
                                </a:cubicBezTo>
                                <a:cubicBezTo>
                                  <a:pt x="5083266" y="4415173"/>
                                  <a:pt x="5091998" y="4337386"/>
                                  <a:pt x="5002304" y="4387392"/>
                                </a:cubicBezTo>
                                <a:cubicBezTo>
                                  <a:pt x="4947932" y="4408028"/>
                                  <a:pt x="5220188" y="4547728"/>
                                  <a:pt x="4812598" y="4576303"/>
                                </a:cubicBezTo>
                                <a:cubicBezTo>
                                  <a:pt x="4769339" y="4574715"/>
                                  <a:pt x="4817360" y="4519154"/>
                                  <a:pt x="4821329" y="4499310"/>
                                </a:cubicBezTo>
                                <a:cubicBezTo>
                                  <a:pt x="4860223" y="4441367"/>
                                  <a:pt x="4854666" y="4410807"/>
                                  <a:pt x="4811010" y="4470735"/>
                                </a:cubicBezTo>
                                <a:cubicBezTo>
                                  <a:pt x="4795929" y="4473513"/>
                                  <a:pt x="4752273" y="4555268"/>
                                  <a:pt x="4726079" y="4570746"/>
                                </a:cubicBezTo>
                                <a:lnTo>
                                  <a:pt x="4647497" y="4563606"/>
                                </a:lnTo>
                                <a:cubicBezTo>
                                  <a:pt x="4684803" y="4518495"/>
                                  <a:pt x="4884497" y="4309142"/>
                                  <a:pt x="4949916" y="4300079"/>
                                </a:cubicBezTo>
                                <a:cubicBezTo>
                                  <a:pt x="5191499" y="4266611"/>
                                  <a:pt x="5494032" y="4216736"/>
                                  <a:pt x="5566660" y="4130217"/>
                                </a:cubicBezTo>
                                <a:cubicBezTo>
                                  <a:pt x="5697233" y="3983770"/>
                                  <a:pt x="5457520" y="3896457"/>
                                  <a:pt x="5437279" y="3803192"/>
                                </a:cubicBezTo>
                                <a:cubicBezTo>
                                  <a:pt x="5417038" y="3709927"/>
                                  <a:pt x="5439924" y="3564803"/>
                                  <a:pt x="5502366" y="3484899"/>
                                </a:cubicBezTo>
                                <a:cubicBezTo>
                                  <a:pt x="5564808" y="3404995"/>
                                  <a:pt x="5751207" y="3355122"/>
                                  <a:pt x="6002429" y="3361869"/>
                                </a:cubicBezTo>
                                <a:cubicBezTo>
                                  <a:pt x="5844869" y="2989997"/>
                                  <a:pt x="5495224" y="3294003"/>
                                  <a:pt x="5370605" y="2724486"/>
                                </a:cubicBezTo>
                                <a:cubicBezTo>
                                  <a:pt x="5213839" y="2705833"/>
                                  <a:pt x="5163434" y="2735201"/>
                                  <a:pt x="4985635" y="2684799"/>
                                </a:cubicBezTo>
                                <a:cubicBezTo>
                                  <a:pt x="4876892" y="2682021"/>
                                  <a:pt x="4895544" y="2709405"/>
                                  <a:pt x="4902291" y="2753855"/>
                                </a:cubicBezTo>
                                <a:cubicBezTo>
                                  <a:pt x="4938804" y="2787589"/>
                                  <a:pt x="4995160" y="2875299"/>
                                  <a:pt x="5026116" y="2951499"/>
                                </a:cubicBezTo>
                                <a:cubicBezTo>
                                  <a:pt x="5148354" y="2937608"/>
                                  <a:pt x="5121367" y="3017777"/>
                                  <a:pt x="5081679" y="3052305"/>
                                </a:cubicBezTo>
                                <a:cubicBezTo>
                                  <a:pt x="5057470" y="3088023"/>
                                  <a:pt x="5160149" y="3116497"/>
                                  <a:pt x="5147560" y="3068974"/>
                                </a:cubicBezTo>
                                <a:cubicBezTo>
                                  <a:pt x="5140413" y="3041995"/>
                                  <a:pt x="5220056" y="3041060"/>
                                  <a:pt x="5257891" y="3068180"/>
                                </a:cubicBezTo>
                                <a:cubicBezTo>
                                  <a:pt x="5295726" y="3095300"/>
                                  <a:pt x="5353140" y="3172557"/>
                                  <a:pt x="5374572" y="3231692"/>
                                </a:cubicBezTo>
                                <a:cubicBezTo>
                                  <a:pt x="5311072" y="3220579"/>
                                  <a:pt x="5179310" y="3144380"/>
                                  <a:pt x="5168991" y="3199149"/>
                                </a:cubicBezTo>
                                <a:cubicBezTo>
                                  <a:pt x="5228522" y="3211055"/>
                                  <a:pt x="5296388" y="3215818"/>
                                  <a:pt x="5309485" y="3272968"/>
                                </a:cubicBezTo>
                                <a:cubicBezTo>
                                  <a:pt x="5322582" y="3330118"/>
                                  <a:pt x="5302738" y="3307894"/>
                                  <a:pt x="5304722" y="3325356"/>
                                </a:cubicBezTo>
                                <a:cubicBezTo>
                                  <a:pt x="4920150" y="3107869"/>
                                  <a:pt x="5041595" y="3244393"/>
                                  <a:pt x="4782435" y="2729249"/>
                                </a:cubicBezTo>
                                <a:cubicBezTo>
                                  <a:pt x="4747113" y="2652255"/>
                                  <a:pt x="4755844" y="2662575"/>
                                  <a:pt x="4760210" y="2641938"/>
                                </a:cubicBezTo>
                                <a:lnTo>
                                  <a:pt x="4799898" y="2577644"/>
                                </a:lnTo>
                                <a:cubicBezTo>
                                  <a:pt x="4820536" y="2551847"/>
                                  <a:pt x="4826488" y="2545895"/>
                                  <a:pt x="4878478" y="2551451"/>
                                </a:cubicBezTo>
                                <a:cubicBezTo>
                                  <a:pt x="4937612" y="2554626"/>
                                  <a:pt x="4976905" y="2563753"/>
                                  <a:pt x="5104698" y="2530019"/>
                                </a:cubicBezTo>
                                <a:cubicBezTo>
                                  <a:pt x="5065804" y="2465328"/>
                                  <a:pt x="4916975" y="2316103"/>
                                  <a:pt x="4873716" y="2246650"/>
                                </a:cubicBezTo>
                                <a:cubicBezTo>
                                  <a:pt x="4770925" y="2148621"/>
                                  <a:pt x="4748304" y="2205772"/>
                                  <a:pt x="4733223" y="2231569"/>
                                </a:cubicBezTo>
                                <a:cubicBezTo>
                                  <a:pt x="4710998" y="2204978"/>
                                  <a:pt x="4661387" y="2175212"/>
                                  <a:pt x="4637972" y="2137112"/>
                                </a:cubicBezTo>
                                <a:cubicBezTo>
                                  <a:pt x="4691947" y="2102187"/>
                                  <a:pt x="4670913" y="2104172"/>
                                  <a:pt x="4759416" y="2034719"/>
                                </a:cubicBezTo>
                                <a:cubicBezTo>
                                  <a:pt x="4810612" y="2035116"/>
                                  <a:pt x="4871336" y="2033131"/>
                                  <a:pt x="4896735" y="2045831"/>
                                </a:cubicBezTo>
                                <a:cubicBezTo>
                                  <a:pt x="4933049" y="2072918"/>
                                  <a:pt x="4997268" y="2128189"/>
                                  <a:pt x="5068171" y="2188936"/>
                                </a:cubicBezTo>
                                <a:lnTo>
                                  <a:pt x="5078557" y="2197798"/>
                                </a:lnTo>
                                <a:lnTo>
                                  <a:pt x="5105172" y="2171122"/>
                                </a:lnTo>
                                <a:cubicBezTo>
                                  <a:pt x="5118247" y="2162807"/>
                                  <a:pt x="5132809" y="2157885"/>
                                  <a:pt x="5148293" y="2157201"/>
                                </a:cubicBezTo>
                                <a:cubicBezTo>
                                  <a:pt x="5210227" y="2154466"/>
                                  <a:pt x="5263451" y="2220573"/>
                                  <a:pt x="5267174" y="2304855"/>
                                </a:cubicBezTo>
                                <a:lnTo>
                                  <a:pt x="5262397" y="2350999"/>
                                </a:lnTo>
                                <a:lnTo>
                                  <a:pt x="5279706" y="2364900"/>
                                </a:lnTo>
                                <a:cubicBezTo>
                                  <a:pt x="5321738" y="2397561"/>
                                  <a:pt x="5357308" y="2422565"/>
                                  <a:pt x="5380128" y="2433181"/>
                                </a:cubicBezTo>
                                <a:cubicBezTo>
                                  <a:pt x="5359491" y="2316103"/>
                                  <a:pt x="5523004" y="2082740"/>
                                  <a:pt x="5548404" y="2046625"/>
                                </a:cubicBezTo>
                                <a:cubicBezTo>
                                  <a:pt x="5548669" y="2040804"/>
                                  <a:pt x="5536233" y="2044509"/>
                                  <a:pt x="5536498" y="2038688"/>
                                </a:cubicBezTo>
                                <a:lnTo>
                                  <a:pt x="5631748" y="1742620"/>
                                </a:lnTo>
                                <a:cubicBezTo>
                                  <a:pt x="5684136" y="1761670"/>
                                  <a:pt x="5714299" y="1777545"/>
                                  <a:pt x="5766687" y="1796595"/>
                                </a:cubicBezTo>
                                <a:cubicBezTo>
                                  <a:pt x="6022672" y="1586668"/>
                                  <a:pt x="6369938" y="1557003"/>
                                  <a:pt x="6193725" y="1266490"/>
                                </a:cubicBezTo>
                                <a:cubicBezTo>
                                  <a:pt x="6244128" y="1413313"/>
                                  <a:pt x="6046087" y="1632685"/>
                                  <a:pt x="5850031" y="1446551"/>
                                </a:cubicBezTo>
                                <a:cubicBezTo>
                                  <a:pt x="5806375" y="1450499"/>
                                  <a:pt x="5793278" y="1463200"/>
                                  <a:pt x="5788118" y="1475126"/>
                                </a:cubicBezTo>
                                <a:cubicBezTo>
                                  <a:pt x="5787721" y="1528705"/>
                                  <a:pt x="5788515" y="1579881"/>
                                  <a:pt x="5750812" y="1622764"/>
                                </a:cubicBezTo>
                                <a:cubicBezTo>
                                  <a:pt x="5733747" y="1654911"/>
                                  <a:pt x="5734937" y="1509238"/>
                                  <a:pt x="5707156" y="1527514"/>
                                </a:cubicBezTo>
                                <a:cubicBezTo>
                                  <a:pt x="5700409" y="1519576"/>
                                  <a:pt x="5697631" y="1558469"/>
                                  <a:pt x="5688900" y="1583075"/>
                                </a:cubicBezTo>
                                <a:cubicBezTo>
                                  <a:pt x="5680169" y="1607681"/>
                                  <a:pt x="5674083" y="1648803"/>
                                  <a:pt x="5654768" y="1675150"/>
                                </a:cubicBezTo>
                                <a:cubicBezTo>
                                  <a:pt x="5635454" y="1701497"/>
                                  <a:pt x="5603572" y="1726868"/>
                                  <a:pt x="5573013" y="1741155"/>
                                </a:cubicBezTo>
                                <a:cubicBezTo>
                                  <a:pt x="5542454" y="1755442"/>
                                  <a:pt x="5582802" y="1684563"/>
                                  <a:pt x="5583331" y="1663244"/>
                                </a:cubicBezTo>
                                <a:cubicBezTo>
                                  <a:pt x="5583860" y="1641925"/>
                                  <a:pt x="5586506" y="1623558"/>
                                  <a:pt x="5576187" y="1613239"/>
                                </a:cubicBezTo>
                                <a:cubicBezTo>
                                  <a:pt x="5565868" y="1602920"/>
                                  <a:pt x="5534912" y="1641000"/>
                                  <a:pt x="5519037" y="1637051"/>
                                </a:cubicBezTo>
                                <a:cubicBezTo>
                                  <a:pt x="5503162" y="1633102"/>
                                  <a:pt x="5493240" y="1601168"/>
                                  <a:pt x="5480937" y="1589547"/>
                                </a:cubicBezTo>
                                <a:cubicBezTo>
                                  <a:pt x="5468634" y="1577926"/>
                                  <a:pt x="5425971" y="1590358"/>
                                  <a:pt x="5445219" y="1567323"/>
                                </a:cubicBezTo>
                                <a:cubicBezTo>
                                  <a:pt x="5477498" y="1528694"/>
                                  <a:pt x="5600187" y="1487538"/>
                                  <a:pt x="5617462" y="1472073"/>
                                </a:cubicBezTo>
                                <a:cubicBezTo>
                                  <a:pt x="5659134" y="1434766"/>
                                  <a:pt x="5626326" y="1415981"/>
                                  <a:pt x="5583331" y="1422860"/>
                                </a:cubicBezTo>
                                <a:cubicBezTo>
                                  <a:pt x="5540336" y="1429739"/>
                                  <a:pt x="5363462" y="1532001"/>
                                  <a:pt x="5359494" y="1513348"/>
                                </a:cubicBezTo>
                                <a:cubicBezTo>
                                  <a:pt x="5357113" y="1486670"/>
                                  <a:pt x="5360288" y="1486274"/>
                                  <a:pt x="5354732" y="1437148"/>
                                </a:cubicBezTo>
                                <a:cubicBezTo>
                                  <a:pt x="5268214" y="1320864"/>
                                  <a:pt x="5643260" y="1162634"/>
                                  <a:pt x="5670644" y="1139218"/>
                                </a:cubicBezTo>
                                <a:cubicBezTo>
                                  <a:pt x="5674215" y="1061034"/>
                                  <a:pt x="5684535" y="1068451"/>
                                  <a:pt x="5861938" y="1001379"/>
                                </a:cubicBezTo>
                                <a:cubicBezTo>
                                  <a:pt x="5728985" y="845407"/>
                                  <a:pt x="5334491" y="339117"/>
                                  <a:pt x="5228525" y="206561"/>
                                </a:cubicBezTo>
                                <a:cubicBezTo>
                                  <a:pt x="5210368" y="188339"/>
                                  <a:pt x="5192212" y="144919"/>
                                  <a:pt x="5214741" y="151471"/>
                                </a:cubicBezTo>
                                <a:close/>
                                <a:moveTo>
                                  <a:pt x="3570131" y="0"/>
                                </a:moveTo>
                                <a:lnTo>
                                  <a:pt x="3777432" y="0"/>
                                </a:lnTo>
                                <a:cubicBezTo>
                                  <a:pt x="3750834" y="49933"/>
                                  <a:pt x="3697995" y="92712"/>
                                  <a:pt x="3697638" y="149802"/>
                                </a:cubicBezTo>
                                <a:cubicBezTo>
                                  <a:pt x="3748526" y="143242"/>
                                  <a:pt x="3789874" y="88975"/>
                                  <a:pt x="3835992" y="58560"/>
                                </a:cubicBezTo>
                                <a:lnTo>
                                  <a:pt x="3835992" y="263550"/>
                                </a:lnTo>
                                <a:cubicBezTo>
                                  <a:pt x="3790670" y="237561"/>
                                  <a:pt x="3769201" y="187717"/>
                                  <a:pt x="3700023" y="185584"/>
                                </a:cubicBezTo>
                                <a:cubicBezTo>
                                  <a:pt x="3701971" y="245405"/>
                                  <a:pt x="3751629" y="276601"/>
                                  <a:pt x="3777432" y="322110"/>
                                </a:cubicBezTo>
                                <a:lnTo>
                                  <a:pt x="3570131" y="322110"/>
                                </a:lnTo>
                                <a:cubicBezTo>
                                  <a:pt x="3599115" y="276601"/>
                                  <a:pt x="3654341" y="243019"/>
                                  <a:pt x="3657084" y="185584"/>
                                </a:cubicBezTo>
                                <a:cubicBezTo>
                                  <a:pt x="3601423" y="185332"/>
                                  <a:pt x="3560076" y="237561"/>
                                  <a:pt x="3511571" y="263550"/>
                                </a:cubicBezTo>
                                <a:lnTo>
                                  <a:pt x="3511571" y="58560"/>
                                </a:lnTo>
                                <a:cubicBezTo>
                                  <a:pt x="3558486" y="89769"/>
                                  <a:pt x="3598243" y="149602"/>
                                  <a:pt x="3652314" y="152187"/>
                                </a:cubicBezTo>
                                <a:cubicBezTo>
                                  <a:pt x="3653545" y="89531"/>
                                  <a:pt x="3597526" y="50729"/>
                                  <a:pt x="3570131" y="0"/>
                                </a:cubicBez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1653540" name="Rectangle 451653540">
                          <a:extLst>
                            <a:ext uri="{FF2B5EF4-FFF2-40B4-BE49-F238E27FC236}">
                              <a16:creationId xmlns:a16="http://schemas.microsoft.com/office/drawing/2014/main" id="{A89030B3-AD1B-429F-8A40-F5052881ECBD}"/>
                            </a:ext>
                          </a:extLst>
                        </wps:cNvPr>
                        <wps:cNvSpPr>
                          <a:spLocks noChangeArrowheads="1"/>
                        </wps:cNvSpPr>
                        <wps:spPr bwMode="auto">
                          <a:xfrm>
                            <a:off x="0" y="0"/>
                            <a:ext cx="147638" cy="6473825"/>
                          </a:xfrm>
                          <a:prstGeom prst="rect">
                            <a:avLst/>
                          </a:prstGeom>
                          <a:solidFill>
                            <a:srgbClr val="0B6A56"/>
                          </a:solidFill>
                          <a:ln w="0">
                            <a:noFill/>
                            <a:prstDash val="solid"/>
                            <a:miter lim="800000"/>
                            <a:headEnd/>
                            <a:tailEnd/>
                          </a:ln>
                        </wps:spPr>
                        <wps:bodyPr vert="horz" wrap="square" lIns="91440" tIns="45720" rIns="91440" bIns="45720" numCol="1" anchor="t" anchorCtr="0" compatLnSpc="1">
                          <a:prstTxWarp prst="textNoShape">
                            <a:avLst/>
                          </a:prstTxWarp>
                        </wps:bodyPr>
                      </wps:wsp>
                      <wps:wsp>
                        <wps:cNvPr id="522380612" name="Freeform: Shape 522380612">
                          <a:extLst>
                            <a:ext uri="{FF2B5EF4-FFF2-40B4-BE49-F238E27FC236}">
                              <a16:creationId xmlns:a16="http://schemas.microsoft.com/office/drawing/2014/main" id="{45EBE08E-229E-4ED2-95E0-AFD036E421DA}"/>
                            </a:ext>
                          </a:extLst>
                        </wps:cNvPr>
                        <wps:cNvSpPr>
                          <a:spLocks/>
                        </wps:cNvSpPr>
                        <wps:spPr bwMode="auto">
                          <a:xfrm>
                            <a:off x="879475" y="3109913"/>
                            <a:ext cx="1027113" cy="1247775"/>
                          </a:xfrm>
                          <a:custGeom>
                            <a:avLst/>
                            <a:gdLst>
                              <a:gd name="connsiteX0" fmla="*/ 163513 w 1027113"/>
                              <a:gd name="connsiteY0" fmla="*/ 144462 h 1247775"/>
                              <a:gd name="connsiteX1" fmla="*/ 163513 w 1027113"/>
                              <a:gd name="connsiteY1" fmla="*/ 1111250 h 1247775"/>
                              <a:gd name="connsiteX2" fmla="*/ 441888 w 1027113"/>
                              <a:gd name="connsiteY2" fmla="*/ 1111250 h 1247775"/>
                              <a:gd name="connsiteX3" fmla="*/ 441888 w 1027113"/>
                              <a:gd name="connsiteY3" fmla="*/ 1109542 h 1247775"/>
                              <a:gd name="connsiteX4" fmla="*/ 511909 w 1027113"/>
                              <a:gd name="connsiteY4" fmla="*/ 1104418 h 1247775"/>
                              <a:gd name="connsiteX5" fmla="*/ 602424 w 1027113"/>
                              <a:gd name="connsiteY5" fmla="*/ 1083920 h 1247775"/>
                              <a:gd name="connsiteX6" fmla="*/ 696354 w 1027113"/>
                              <a:gd name="connsiteY6" fmla="*/ 1036093 h 1247775"/>
                              <a:gd name="connsiteX7" fmla="*/ 778330 w 1027113"/>
                              <a:gd name="connsiteY7" fmla="*/ 950688 h 1247775"/>
                              <a:gd name="connsiteX8" fmla="*/ 838104 w 1027113"/>
                              <a:gd name="connsiteY8" fmla="*/ 817456 h 1247775"/>
                              <a:gd name="connsiteX9" fmla="*/ 862013 w 1027113"/>
                              <a:gd name="connsiteY9" fmla="*/ 621024 h 1247775"/>
                              <a:gd name="connsiteX10" fmla="*/ 841519 w 1027113"/>
                              <a:gd name="connsiteY10" fmla="*/ 419467 h 1247775"/>
                              <a:gd name="connsiteX11" fmla="*/ 768083 w 1027113"/>
                              <a:gd name="connsiteY11" fmla="*/ 270862 h 1247775"/>
                              <a:gd name="connsiteX12" fmla="*/ 639996 w 1027113"/>
                              <a:gd name="connsiteY12" fmla="*/ 176916 h 1247775"/>
                              <a:gd name="connsiteX13" fmla="*/ 445304 w 1027113"/>
                              <a:gd name="connsiteY13" fmla="*/ 144462 h 1247775"/>
                              <a:gd name="connsiteX14" fmla="*/ 0 w 1027113"/>
                              <a:gd name="connsiteY14" fmla="*/ 0 h 1247775"/>
                              <a:gd name="connsiteX15" fmla="*/ 427252 w 1027113"/>
                              <a:gd name="connsiteY15" fmla="*/ 0 h 1247775"/>
                              <a:gd name="connsiteX16" fmla="*/ 427252 w 1027113"/>
                              <a:gd name="connsiteY16" fmla="*/ 1709 h 1247775"/>
                              <a:gd name="connsiteX17" fmla="*/ 871594 w 1027113"/>
                              <a:gd name="connsiteY17" fmla="*/ 150417 h 1247775"/>
                              <a:gd name="connsiteX18" fmla="*/ 1027113 w 1027113"/>
                              <a:gd name="connsiteY18" fmla="*/ 596539 h 1247775"/>
                              <a:gd name="connsiteX19" fmla="*/ 992933 w 1027113"/>
                              <a:gd name="connsiteY19" fmla="*/ 873443 h 1247775"/>
                              <a:gd name="connsiteX20" fmla="*/ 885266 w 1027113"/>
                              <a:gd name="connsiteY20" fmla="*/ 1078556 h 1247775"/>
                              <a:gd name="connsiteX21" fmla="*/ 697275 w 1027113"/>
                              <a:gd name="connsiteY21" fmla="*/ 1205043 h 1247775"/>
                              <a:gd name="connsiteX22" fmla="*/ 427252 w 1027113"/>
                              <a:gd name="connsiteY22" fmla="*/ 1247775 h 1247775"/>
                              <a:gd name="connsiteX23" fmla="*/ 0 w 1027113"/>
                              <a:gd name="connsiteY23" fmla="*/ 1247775 h 12477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27113" h="1247775">
                                <a:moveTo>
                                  <a:pt x="163513" y="144462"/>
                                </a:moveTo>
                                <a:lnTo>
                                  <a:pt x="163513" y="1111250"/>
                                </a:lnTo>
                                <a:lnTo>
                                  <a:pt x="441888" y="1111250"/>
                                </a:lnTo>
                                <a:lnTo>
                                  <a:pt x="441888" y="1109542"/>
                                </a:lnTo>
                                <a:cubicBezTo>
                                  <a:pt x="460675" y="1109542"/>
                                  <a:pt x="484584" y="1107834"/>
                                  <a:pt x="511909" y="1104418"/>
                                </a:cubicBezTo>
                                <a:cubicBezTo>
                                  <a:pt x="539234" y="1102710"/>
                                  <a:pt x="569975" y="1094169"/>
                                  <a:pt x="602424" y="1083920"/>
                                </a:cubicBezTo>
                                <a:cubicBezTo>
                                  <a:pt x="633165" y="1073672"/>
                                  <a:pt x="663906" y="1056591"/>
                                  <a:pt x="696354" y="1036093"/>
                                </a:cubicBezTo>
                                <a:cubicBezTo>
                                  <a:pt x="725387" y="1015596"/>
                                  <a:pt x="752712" y="988267"/>
                                  <a:pt x="778330" y="950688"/>
                                </a:cubicBezTo>
                                <a:cubicBezTo>
                                  <a:pt x="802239" y="914818"/>
                                  <a:pt x="824441" y="870407"/>
                                  <a:pt x="838104" y="817456"/>
                                </a:cubicBezTo>
                                <a:cubicBezTo>
                                  <a:pt x="853474" y="762797"/>
                                  <a:pt x="862013" y="697889"/>
                                  <a:pt x="862013" y="621024"/>
                                </a:cubicBezTo>
                                <a:cubicBezTo>
                                  <a:pt x="862013" y="545867"/>
                                  <a:pt x="855182" y="479251"/>
                                  <a:pt x="841519" y="419467"/>
                                </a:cubicBezTo>
                                <a:cubicBezTo>
                                  <a:pt x="826149" y="359683"/>
                                  <a:pt x="802239" y="310148"/>
                                  <a:pt x="768083" y="270862"/>
                                </a:cubicBezTo>
                                <a:cubicBezTo>
                                  <a:pt x="733926" y="229867"/>
                                  <a:pt x="691231" y="197413"/>
                                  <a:pt x="639996" y="176916"/>
                                </a:cubicBezTo>
                                <a:cubicBezTo>
                                  <a:pt x="587053" y="154711"/>
                                  <a:pt x="522156" y="144462"/>
                                  <a:pt x="445304" y="144462"/>
                                </a:cubicBezTo>
                                <a:close/>
                                <a:moveTo>
                                  <a:pt x="0" y="0"/>
                                </a:moveTo>
                                <a:lnTo>
                                  <a:pt x="427252" y="0"/>
                                </a:lnTo>
                                <a:lnTo>
                                  <a:pt x="427252" y="1709"/>
                                </a:lnTo>
                                <a:cubicBezTo>
                                  <a:pt x="620370" y="1709"/>
                                  <a:pt x="767344" y="51279"/>
                                  <a:pt x="871594" y="150417"/>
                                </a:cubicBezTo>
                                <a:cubicBezTo>
                                  <a:pt x="975843" y="247846"/>
                                  <a:pt x="1027113" y="398263"/>
                                  <a:pt x="1027113" y="596539"/>
                                </a:cubicBezTo>
                                <a:cubicBezTo>
                                  <a:pt x="1027113" y="700805"/>
                                  <a:pt x="1016859" y="794816"/>
                                  <a:pt x="992933" y="873443"/>
                                </a:cubicBezTo>
                                <a:cubicBezTo>
                                  <a:pt x="970716" y="955488"/>
                                  <a:pt x="933118" y="1023859"/>
                                  <a:pt x="885266" y="1078556"/>
                                </a:cubicBezTo>
                                <a:cubicBezTo>
                                  <a:pt x="835704" y="1134963"/>
                                  <a:pt x="774180" y="1177695"/>
                                  <a:pt x="697275" y="1205043"/>
                                </a:cubicBezTo>
                                <a:cubicBezTo>
                                  <a:pt x="622079" y="1235810"/>
                                  <a:pt x="531501" y="1247775"/>
                                  <a:pt x="427252" y="1247775"/>
                                </a:cubicBezTo>
                                <a:lnTo>
                                  <a:pt x="0" y="1247775"/>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688551659" name="Freeform: Shape 688551659">
                          <a:extLst>
                            <a:ext uri="{FF2B5EF4-FFF2-40B4-BE49-F238E27FC236}">
                              <a16:creationId xmlns:a16="http://schemas.microsoft.com/office/drawing/2014/main" id="{7EEF80CD-4B57-4344-A774-8B644ADAC3DD}"/>
                            </a:ext>
                          </a:extLst>
                        </wps:cNvPr>
                        <wps:cNvSpPr>
                          <a:spLocks/>
                        </wps:cNvSpPr>
                        <wps:spPr bwMode="auto">
                          <a:xfrm>
                            <a:off x="2014538" y="3436938"/>
                            <a:ext cx="836810" cy="942975"/>
                          </a:xfrm>
                          <a:custGeom>
                            <a:avLst/>
                            <a:gdLst>
                              <a:gd name="connsiteX0" fmla="*/ 415251 w 836810"/>
                              <a:gd name="connsiteY0" fmla="*/ 131762 h 942975"/>
                              <a:gd name="connsiteX1" fmla="*/ 309380 w 836810"/>
                              <a:gd name="connsiteY1" fmla="*/ 150523 h 942975"/>
                              <a:gd name="connsiteX2" fmla="*/ 230830 w 836810"/>
                              <a:gd name="connsiteY2" fmla="*/ 205098 h 942975"/>
                              <a:gd name="connsiteX3" fmla="*/ 177894 w 836810"/>
                              <a:gd name="connsiteY3" fmla="*/ 286962 h 942975"/>
                              <a:gd name="connsiteX4" fmla="*/ 153987 w 836810"/>
                              <a:gd name="connsiteY4" fmla="*/ 384175 h 942975"/>
                              <a:gd name="connsiteX5" fmla="*/ 673100 w 836810"/>
                              <a:gd name="connsiteY5" fmla="*/ 384175 h 942975"/>
                              <a:gd name="connsiteX6" fmla="*/ 650901 w 836810"/>
                              <a:gd name="connsiteY6" fmla="*/ 285257 h 942975"/>
                              <a:gd name="connsiteX7" fmla="*/ 597965 w 836810"/>
                              <a:gd name="connsiteY7" fmla="*/ 203393 h 942975"/>
                              <a:gd name="connsiteX8" fmla="*/ 517708 w 836810"/>
                              <a:gd name="connsiteY8" fmla="*/ 150523 h 942975"/>
                              <a:gd name="connsiteX9" fmla="*/ 415251 w 836810"/>
                              <a:gd name="connsiteY9" fmla="*/ 131762 h 942975"/>
                              <a:gd name="connsiteX10" fmla="*/ 425943 w 836810"/>
                              <a:gd name="connsiteY10" fmla="*/ 0 h 942975"/>
                              <a:gd name="connsiteX11" fmla="*/ 626084 w 836810"/>
                              <a:gd name="connsiteY11" fmla="*/ 49540 h 942975"/>
                              <a:gd name="connsiteX12" fmla="*/ 754380 w 836810"/>
                              <a:gd name="connsiteY12" fmla="*/ 175954 h 942975"/>
                              <a:gd name="connsiteX13" fmla="*/ 821094 w 836810"/>
                              <a:gd name="connsiteY13" fmla="*/ 345074 h 942975"/>
                              <a:gd name="connsiteX14" fmla="*/ 836490 w 836810"/>
                              <a:gd name="connsiteY14" fmla="*/ 517611 h 942975"/>
                              <a:gd name="connsiteX15" fmla="*/ 157376 w 836810"/>
                              <a:gd name="connsiteY15" fmla="*/ 517611 h 942975"/>
                              <a:gd name="connsiteX16" fmla="*/ 172772 w 836810"/>
                              <a:gd name="connsiteY16" fmla="*/ 630358 h 942975"/>
                              <a:gd name="connsiteX17" fmla="*/ 224090 w 836810"/>
                              <a:gd name="connsiteY17" fmla="*/ 724314 h 942975"/>
                              <a:gd name="connsiteX18" fmla="*/ 314753 w 836810"/>
                              <a:gd name="connsiteY18" fmla="*/ 790938 h 942975"/>
                              <a:gd name="connsiteX19" fmla="*/ 443049 w 836810"/>
                              <a:gd name="connsiteY19" fmla="*/ 814854 h 942975"/>
                              <a:gd name="connsiteX20" fmla="*/ 597004 w 836810"/>
                              <a:gd name="connsiteY20" fmla="*/ 772146 h 942975"/>
                              <a:gd name="connsiteX21" fmla="*/ 675692 w 836810"/>
                              <a:gd name="connsiteY21" fmla="*/ 638900 h 942975"/>
                              <a:gd name="connsiteX22" fmla="*/ 822805 w 836810"/>
                              <a:gd name="connsiteY22" fmla="*/ 638900 h 942975"/>
                              <a:gd name="connsiteX23" fmla="*/ 689377 w 836810"/>
                              <a:gd name="connsiteY23" fmla="*/ 866102 h 942975"/>
                              <a:gd name="connsiteX24" fmla="*/ 434496 w 836810"/>
                              <a:gd name="connsiteY24" fmla="*/ 942975 h 942975"/>
                              <a:gd name="connsiteX25" fmla="*/ 246328 w 836810"/>
                              <a:gd name="connsiteY25" fmla="*/ 908809 h 942975"/>
                              <a:gd name="connsiteX26" fmla="*/ 111190 w 836810"/>
                              <a:gd name="connsiteY26" fmla="*/ 809729 h 942975"/>
                              <a:gd name="connsiteX27" fmla="*/ 30791 w 836810"/>
                              <a:gd name="connsiteY27" fmla="*/ 661108 h 942975"/>
                              <a:gd name="connsiteX28" fmla="*/ 0 w 836810"/>
                              <a:gd name="connsiteY28" fmla="*/ 469779 h 942975"/>
                              <a:gd name="connsiteX29" fmla="*/ 32502 w 836810"/>
                              <a:gd name="connsiteY29" fmla="*/ 281868 h 942975"/>
                              <a:gd name="connsiteX30" fmla="*/ 119743 w 836810"/>
                              <a:gd name="connsiteY30" fmla="*/ 133247 h 942975"/>
                              <a:gd name="connsiteX31" fmla="*/ 254881 w 836810"/>
                              <a:gd name="connsiteY31" fmla="*/ 34166 h 942975"/>
                              <a:gd name="connsiteX32" fmla="*/ 425943 w 836810"/>
                              <a:gd name="connsiteY32"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36810" h="942975">
                                <a:moveTo>
                                  <a:pt x="415251" y="131762"/>
                                </a:moveTo>
                                <a:cubicBezTo>
                                  <a:pt x="375976" y="131762"/>
                                  <a:pt x="341824" y="136879"/>
                                  <a:pt x="309380" y="150523"/>
                                </a:cubicBezTo>
                                <a:cubicBezTo>
                                  <a:pt x="280350" y="162461"/>
                                  <a:pt x="253028" y="182927"/>
                                  <a:pt x="230830" y="205098"/>
                                </a:cubicBezTo>
                                <a:cubicBezTo>
                                  <a:pt x="210338" y="228975"/>
                                  <a:pt x="189847" y="256263"/>
                                  <a:pt x="177894" y="286962"/>
                                </a:cubicBezTo>
                                <a:cubicBezTo>
                                  <a:pt x="164233" y="315955"/>
                                  <a:pt x="155695" y="350065"/>
                                  <a:pt x="153987" y="384175"/>
                                </a:cubicBezTo>
                                <a:lnTo>
                                  <a:pt x="673100" y="384175"/>
                                </a:lnTo>
                                <a:cubicBezTo>
                                  <a:pt x="673100" y="350065"/>
                                  <a:pt x="664562" y="315955"/>
                                  <a:pt x="650901" y="285257"/>
                                </a:cubicBezTo>
                                <a:cubicBezTo>
                                  <a:pt x="638948" y="252852"/>
                                  <a:pt x="620164" y="227270"/>
                                  <a:pt x="597965" y="203393"/>
                                </a:cubicBezTo>
                                <a:cubicBezTo>
                                  <a:pt x="574059" y="179516"/>
                                  <a:pt x="548445" y="162461"/>
                                  <a:pt x="517708" y="150523"/>
                                </a:cubicBezTo>
                                <a:cubicBezTo>
                                  <a:pt x="486971" y="136879"/>
                                  <a:pt x="452819" y="131762"/>
                                  <a:pt x="415251" y="131762"/>
                                </a:cubicBezTo>
                                <a:close/>
                                <a:moveTo>
                                  <a:pt x="425943" y="0"/>
                                </a:moveTo>
                                <a:cubicBezTo>
                                  <a:pt x="506341" y="0"/>
                                  <a:pt x="573055" y="17083"/>
                                  <a:pt x="626084" y="49540"/>
                                </a:cubicBezTo>
                                <a:cubicBezTo>
                                  <a:pt x="679113" y="83706"/>
                                  <a:pt x="721879" y="124705"/>
                                  <a:pt x="754380" y="175954"/>
                                </a:cubicBezTo>
                                <a:cubicBezTo>
                                  <a:pt x="786882" y="227202"/>
                                  <a:pt x="807409" y="281868"/>
                                  <a:pt x="821094" y="345074"/>
                                </a:cubicBezTo>
                                <a:cubicBezTo>
                                  <a:pt x="833068" y="404864"/>
                                  <a:pt x="838200" y="461238"/>
                                  <a:pt x="836490" y="517611"/>
                                </a:cubicBezTo>
                                <a:lnTo>
                                  <a:pt x="157376" y="517611"/>
                                </a:lnTo>
                                <a:cubicBezTo>
                                  <a:pt x="155666" y="558610"/>
                                  <a:pt x="162508" y="594484"/>
                                  <a:pt x="172772" y="630358"/>
                                </a:cubicBezTo>
                                <a:cubicBezTo>
                                  <a:pt x="183036" y="666232"/>
                                  <a:pt x="200142" y="696982"/>
                                  <a:pt x="224090" y="724314"/>
                                </a:cubicBezTo>
                                <a:cubicBezTo>
                                  <a:pt x="248039" y="751647"/>
                                  <a:pt x="277119" y="773855"/>
                                  <a:pt x="314753" y="790938"/>
                                </a:cubicBezTo>
                                <a:cubicBezTo>
                                  <a:pt x="350676" y="808020"/>
                                  <a:pt x="393441" y="814854"/>
                                  <a:pt x="443049" y="814854"/>
                                </a:cubicBezTo>
                                <a:cubicBezTo>
                                  <a:pt x="504631" y="814854"/>
                                  <a:pt x="557660" y="799479"/>
                                  <a:pt x="597004" y="772146"/>
                                </a:cubicBezTo>
                                <a:cubicBezTo>
                                  <a:pt x="636348" y="741397"/>
                                  <a:pt x="662007" y="698690"/>
                                  <a:pt x="675692" y="638900"/>
                                </a:cubicBezTo>
                                <a:lnTo>
                                  <a:pt x="822805" y="638900"/>
                                </a:lnTo>
                                <a:cubicBezTo>
                                  <a:pt x="798856" y="737981"/>
                                  <a:pt x="754380" y="814854"/>
                                  <a:pt x="689377" y="866102"/>
                                </a:cubicBezTo>
                                <a:cubicBezTo>
                                  <a:pt x="620952" y="917351"/>
                                  <a:pt x="537132" y="942975"/>
                                  <a:pt x="434496" y="942975"/>
                                </a:cubicBezTo>
                                <a:cubicBezTo>
                                  <a:pt x="360939" y="942975"/>
                                  <a:pt x="299357" y="931017"/>
                                  <a:pt x="246328" y="908809"/>
                                </a:cubicBezTo>
                                <a:cubicBezTo>
                                  <a:pt x="193299" y="884893"/>
                                  <a:pt x="147113" y="852436"/>
                                  <a:pt x="111190" y="809729"/>
                                </a:cubicBezTo>
                                <a:cubicBezTo>
                                  <a:pt x="75267" y="767022"/>
                                  <a:pt x="47897" y="717481"/>
                                  <a:pt x="30791" y="661108"/>
                                </a:cubicBezTo>
                                <a:cubicBezTo>
                                  <a:pt x="13685" y="603026"/>
                                  <a:pt x="1711" y="538111"/>
                                  <a:pt x="0" y="469779"/>
                                </a:cubicBezTo>
                                <a:cubicBezTo>
                                  <a:pt x="0" y="401448"/>
                                  <a:pt x="10264" y="338241"/>
                                  <a:pt x="32502" y="281868"/>
                                </a:cubicBezTo>
                                <a:cubicBezTo>
                                  <a:pt x="53029" y="225494"/>
                                  <a:pt x="83820" y="175954"/>
                                  <a:pt x="119743" y="133247"/>
                                </a:cubicBezTo>
                                <a:cubicBezTo>
                                  <a:pt x="157376" y="90539"/>
                                  <a:pt x="203563" y="58082"/>
                                  <a:pt x="254881" y="34166"/>
                                </a:cubicBezTo>
                                <a:cubicBezTo>
                                  <a:pt x="306200" y="11958"/>
                                  <a:pt x="362650" y="0"/>
                                  <a:pt x="425943"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728838307" name="Freeform: Shape 728838307">
                          <a:extLst>
                            <a:ext uri="{FF2B5EF4-FFF2-40B4-BE49-F238E27FC236}">
                              <a16:creationId xmlns:a16="http://schemas.microsoft.com/office/drawing/2014/main" id="{0AE8841A-5B79-4AD7-9716-24FE1435A237}"/>
                            </a:ext>
                          </a:extLst>
                        </wps:cNvPr>
                        <wps:cNvSpPr>
                          <a:spLocks/>
                        </wps:cNvSpPr>
                        <wps:spPr bwMode="auto">
                          <a:xfrm>
                            <a:off x="2979738" y="3435350"/>
                            <a:ext cx="860425" cy="1270000"/>
                          </a:xfrm>
                          <a:custGeom>
                            <a:avLst/>
                            <a:gdLst>
                              <a:gd name="connsiteX0" fmla="*/ 422099 w 860425"/>
                              <a:gd name="connsiteY0" fmla="*/ 133350 h 1270000"/>
                              <a:gd name="connsiteX1" fmla="*/ 294244 w 860425"/>
                              <a:gd name="connsiteY1" fmla="*/ 162372 h 1270000"/>
                              <a:gd name="connsiteX2" fmla="*/ 209007 w 860425"/>
                              <a:gd name="connsiteY2" fmla="*/ 239194 h 1270000"/>
                              <a:gd name="connsiteX3" fmla="*/ 162980 w 860425"/>
                              <a:gd name="connsiteY3" fmla="*/ 348452 h 1270000"/>
                              <a:gd name="connsiteX4" fmla="*/ 147637 w 860425"/>
                              <a:gd name="connsiteY4" fmla="*/ 471368 h 1270000"/>
                              <a:gd name="connsiteX5" fmla="*/ 162980 w 860425"/>
                              <a:gd name="connsiteY5" fmla="*/ 599405 h 1270000"/>
                              <a:gd name="connsiteX6" fmla="*/ 212417 w 860425"/>
                              <a:gd name="connsiteY6" fmla="*/ 708663 h 1270000"/>
                              <a:gd name="connsiteX7" fmla="*/ 299358 w 860425"/>
                              <a:gd name="connsiteY7" fmla="*/ 785486 h 1270000"/>
                              <a:gd name="connsiteX8" fmla="*/ 428918 w 860425"/>
                              <a:gd name="connsiteY8" fmla="*/ 812800 h 1270000"/>
                              <a:gd name="connsiteX9" fmla="*/ 556773 w 860425"/>
                              <a:gd name="connsiteY9" fmla="*/ 783778 h 1270000"/>
                              <a:gd name="connsiteX10" fmla="*/ 640305 w 860425"/>
                              <a:gd name="connsiteY10" fmla="*/ 705249 h 1270000"/>
                              <a:gd name="connsiteX11" fmla="*/ 684628 w 860425"/>
                              <a:gd name="connsiteY11" fmla="*/ 594284 h 1270000"/>
                              <a:gd name="connsiteX12" fmla="*/ 699970 w 860425"/>
                              <a:gd name="connsiteY12" fmla="*/ 462832 h 1270000"/>
                              <a:gd name="connsiteX13" fmla="*/ 684628 w 860425"/>
                              <a:gd name="connsiteY13" fmla="*/ 341624 h 1270000"/>
                              <a:gd name="connsiteX14" fmla="*/ 633486 w 860425"/>
                              <a:gd name="connsiteY14" fmla="*/ 235780 h 1270000"/>
                              <a:gd name="connsiteX15" fmla="*/ 546545 w 860425"/>
                              <a:gd name="connsiteY15" fmla="*/ 160665 h 1270000"/>
                              <a:gd name="connsiteX16" fmla="*/ 422099 w 860425"/>
                              <a:gd name="connsiteY16" fmla="*/ 133350 h 1270000"/>
                              <a:gd name="connsiteX17" fmla="*/ 445577 w 860425"/>
                              <a:gd name="connsiteY17" fmla="*/ 0 h 1270000"/>
                              <a:gd name="connsiteX18" fmla="*/ 628247 w 860425"/>
                              <a:gd name="connsiteY18" fmla="*/ 39261 h 1270000"/>
                              <a:gd name="connsiteX19" fmla="*/ 757994 w 860425"/>
                              <a:gd name="connsiteY19" fmla="*/ 143387 h 1270000"/>
                              <a:gd name="connsiteX20" fmla="*/ 834817 w 860425"/>
                              <a:gd name="connsiteY20" fmla="*/ 295309 h 1270000"/>
                              <a:gd name="connsiteX21" fmla="*/ 860425 w 860425"/>
                              <a:gd name="connsiteY21" fmla="*/ 476250 h 1270000"/>
                              <a:gd name="connsiteX22" fmla="*/ 834817 w 860425"/>
                              <a:gd name="connsiteY22" fmla="*/ 657191 h 1270000"/>
                              <a:gd name="connsiteX23" fmla="*/ 757994 w 860425"/>
                              <a:gd name="connsiteY23" fmla="*/ 807406 h 1270000"/>
                              <a:gd name="connsiteX24" fmla="*/ 628247 w 860425"/>
                              <a:gd name="connsiteY24" fmla="*/ 906412 h 1270000"/>
                              <a:gd name="connsiteX25" fmla="*/ 445577 w 860425"/>
                              <a:gd name="connsiteY25" fmla="*/ 943965 h 1270000"/>
                              <a:gd name="connsiteX26" fmla="*/ 372168 w 860425"/>
                              <a:gd name="connsiteY26" fmla="*/ 937137 h 1270000"/>
                              <a:gd name="connsiteX27" fmla="*/ 290223 w 860425"/>
                              <a:gd name="connsiteY27" fmla="*/ 913239 h 1270000"/>
                              <a:gd name="connsiteX28" fmla="*/ 213399 w 860425"/>
                              <a:gd name="connsiteY28" fmla="*/ 870565 h 1270000"/>
                              <a:gd name="connsiteX29" fmla="*/ 153647 w 860425"/>
                              <a:gd name="connsiteY29" fmla="*/ 803992 h 1270000"/>
                              <a:gd name="connsiteX30" fmla="*/ 150233 w 860425"/>
                              <a:gd name="connsiteY30" fmla="*/ 803992 h 1270000"/>
                              <a:gd name="connsiteX31" fmla="*/ 150233 w 860425"/>
                              <a:gd name="connsiteY31" fmla="*/ 1270000 h 1270000"/>
                              <a:gd name="connsiteX32" fmla="*/ 0 w 860425"/>
                              <a:gd name="connsiteY32" fmla="*/ 1270000 h 1270000"/>
                              <a:gd name="connsiteX33" fmla="*/ 0 w 860425"/>
                              <a:gd name="connsiteY33" fmla="*/ 22191 h 1270000"/>
                              <a:gd name="connsiteX34" fmla="*/ 153647 w 860425"/>
                              <a:gd name="connsiteY34" fmla="*/ 22191 h 1270000"/>
                              <a:gd name="connsiteX35" fmla="*/ 153647 w 860425"/>
                              <a:gd name="connsiteY35" fmla="*/ 143387 h 1270000"/>
                              <a:gd name="connsiteX36" fmla="*/ 158769 w 860425"/>
                              <a:gd name="connsiteY36" fmla="*/ 143387 h 1270000"/>
                              <a:gd name="connsiteX37" fmla="*/ 273151 w 860425"/>
                              <a:gd name="connsiteY37" fmla="*/ 34140 h 1270000"/>
                              <a:gd name="connsiteX38" fmla="*/ 445577 w 860425"/>
                              <a:gd name="connsiteY38" fmla="*/ 0 h 127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860425" h="1270000">
                                <a:moveTo>
                                  <a:pt x="422099" y="133350"/>
                                </a:moveTo>
                                <a:cubicBezTo>
                                  <a:pt x="374367" y="133350"/>
                                  <a:pt x="331748" y="143593"/>
                                  <a:pt x="294244" y="162372"/>
                                </a:cubicBezTo>
                                <a:cubicBezTo>
                                  <a:pt x="260149" y="181151"/>
                                  <a:pt x="231169" y="206758"/>
                                  <a:pt x="209007" y="239194"/>
                                </a:cubicBezTo>
                                <a:cubicBezTo>
                                  <a:pt x="188551" y="271630"/>
                                  <a:pt x="171503" y="307481"/>
                                  <a:pt x="162980" y="348452"/>
                                </a:cubicBezTo>
                                <a:cubicBezTo>
                                  <a:pt x="152751" y="389424"/>
                                  <a:pt x="147637" y="428689"/>
                                  <a:pt x="147637" y="471368"/>
                                </a:cubicBezTo>
                                <a:cubicBezTo>
                                  <a:pt x="147637" y="517461"/>
                                  <a:pt x="152751" y="560140"/>
                                  <a:pt x="162980" y="599405"/>
                                </a:cubicBezTo>
                                <a:cubicBezTo>
                                  <a:pt x="173208" y="640377"/>
                                  <a:pt x="190255" y="676227"/>
                                  <a:pt x="212417" y="708663"/>
                                </a:cubicBezTo>
                                <a:cubicBezTo>
                                  <a:pt x="236283" y="741099"/>
                                  <a:pt x="263559" y="766707"/>
                                  <a:pt x="299358" y="785486"/>
                                </a:cubicBezTo>
                                <a:cubicBezTo>
                                  <a:pt x="335158" y="804264"/>
                                  <a:pt x="377776" y="812800"/>
                                  <a:pt x="428918" y="812800"/>
                                </a:cubicBezTo>
                                <a:cubicBezTo>
                                  <a:pt x="480060" y="812800"/>
                                  <a:pt x="522678" y="802557"/>
                                  <a:pt x="556773" y="783778"/>
                                </a:cubicBezTo>
                                <a:cubicBezTo>
                                  <a:pt x="590868" y="765000"/>
                                  <a:pt x="619848" y="735978"/>
                                  <a:pt x="640305" y="705249"/>
                                </a:cubicBezTo>
                                <a:cubicBezTo>
                                  <a:pt x="662466" y="672813"/>
                                  <a:pt x="676104" y="633548"/>
                                  <a:pt x="684628" y="594284"/>
                                </a:cubicBezTo>
                                <a:cubicBezTo>
                                  <a:pt x="693152" y="551605"/>
                                  <a:pt x="699970" y="508926"/>
                                  <a:pt x="699970" y="462832"/>
                                </a:cubicBezTo>
                                <a:cubicBezTo>
                                  <a:pt x="701675" y="423567"/>
                                  <a:pt x="698266" y="382596"/>
                                  <a:pt x="684628" y="341624"/>
                                </a:cubicBezTo>
                                <a:cubicBezTo>
                                  <a:pt x="674400" y="300652"/>
                                  <a:pt x="657352" y="264802"/>
                                  <a:pt x="633486" y="235780"/>
                                </a:cubicBezTo>
                                <a:cubicBezTo>
                                  <a:pt x="611324" y="203344"/>
                                  <a:pt x="582344" y="179443"/>
                                  <a:pt x="546545" y="160665"/>
                                </a:cubicBezTo>
                                <a:cubicBezTo>
                                  <a:pt x="510745" y="141886"/>
                                  <a:pt x="469832" y="133350"/>
                                  <a:pt x="422099" y="133350"/>
                                </a:cubicBezTo>
                                <a:close/>
                                <a:moveTo>
                                  <a:pt x="445577" y="0"/>
                                </a:moveTo>
                                <a:cubicBezTo>
                                  <a:pt x="517280" y="0"/>
                                  <a:pt x="577031" y="13656"/>
                                  <a:pt x="628247" y="39261"/>
                                </a:cubicBezTo>
                                <a:cubicBezTo>
                                  <a:pt x="679463" y="64866"/>
                                  <a:pt x="722143" y="99006"/>
                                  <a:pt x="757994" y="143387"/>
                                </a:cubicBezTo>
                                <a:cubicBezTo>
                                  <a:pt x="792138" y="186062"/>
                                  <a:pt x="817745" y="237272"/>
                                  <a:pt x="834817" y="295309"/>
                                </a:cubicBezTo>
                                <a:cubicBezTo>
                                  <a:pt x="851889" y="351640"/>
                                  <a:pt x="860425" y="411385"/>
                                  <a:pt x="860425" y="476250"/>
                                </a:cubicBezTo>
                                <a:cubicBezTo>
                                  <a:pt x="860425" y="539409"/>
                                  <a:pt x="851889" y="599153"/>
                                  <a:pt x="834817" y="657191"/>
                                </a:cubicBezTo>
                                <a:cubicBezTo>
                                  <a:pt x="817745" y="715229"/>
                                  <a:pt x="792138" y="764731"/>
                                  <a:pt x="757994" y="807406"/>
                                </a:cubicBezTo>
                                <a:cubicBezTo>
                                  <a:pt x="723850" y="850081"/>
                                  <a:pt x="681170" y="884221"/>
                                  <a:pt x="628247" y="906412"/>
                                </a:cubicBezTo>
                                <a:cubicBezTo>
                                  <a:pt x="577031" y="930309"/>
                                  <a:pt x="517280" y="943965"/>
                                  <a:pt x="445577" y="943965"/>
                                </a:cubicBezTo>
                                <a:cubicBezTo>
                                  <a:pt x="425091" y="943965"/>
                                  <a:pt x="399483" y="940551"/>
                                  <a:pt x="372168" y="937137"/>
                                </a:cubicBezTo>
                                <a:cubicBezTo>
                                  <a:pt x="343146" y="932016"/>
                                  <a:pt x="317538" y="923481"/>
                                  <a:pt x="290223" y="913239"/>
                                </a:cubicBezTo>
                                <a:cubicBezTo>
                                  <a:pt x="262908" y="902998"/>
                                  <a:pt x="239007" y="887635"/>
                                  <a:pt x="213399" y="870565"/>
                                </a:cubicBezTo>
                                <a:cubicBezTo>
                                  <a:pt x="189498" y="853495"/>
                                  <a:pt x="169012" y="829597"/>
                                  <a:pt x="153647" y="803992"/>
                                </a:cubicBezTo>
                                <a:lnTo>
                                  <a:pt x="150233" y="803992"/>
                                </a:lnTo>
                                <a:lnTo>
                                  <a:pt x="150233" y="1270000"/>
                                </a:lnTo>
                                <a:lnTo>
                                  <a:pt x="0" y="1270000"/>
                                </a:lnTo>
                                <a:lnTo>
                                  <a:pt x="0" y="22191"/>
                                </a:lnTo>
                                <a:lnTo>
                                  <a:pt x="153647" y="22191"/>
                                </a:lnTo>
                                <a:lnTo>
                                  <a:pt x="153647" y="143387"/>
                                </a:lnTo>
                                <a:lnTo>
                                  <a:pt x="158769" y="143387"/>
                                </a:lnTo>
                                <a:cubicBezTo>
                                  <a:pt x="180963" y="93885"/>
                                  <a:pt x="220228" y="58038"/>
                                  <a:pt x="273151" y="34140"/>
                                </a:cubicBezTo>
                                <a:cubicBezTo>
                                  <a:pt x="326074" y="10242"/>
                                  <a:pt x="384119" y="0"/>
                                  <a:pt x="445577"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2022819822" name="Freeform: Shape 2022819822">
                          <a:extLst>
                            <a:ext uri="{FF2B5EF4-FFF2-40B4-BE49-F238E27FC236}">
                              <a16:creationId xmlns:a16="http://schemas.microsoft.com/office/drawing/2014/main" id="{12CBB08B-6234-40BF-A943-CA7EA438B314}"/>
                            </a:ext>
                          </a:extLst>
                        </wps:cNvPr>
                        <wps:cNvSpPr>
                          <a:spLocks/>
                        </wps:cNvSpPr>
                        <wps:spPr bwMode="auto">
                          <a:xfrm>
                            <a:off x="3943350" y="3436938"/>
                            <a:ext cx="849313" cy="942975"/>
                          </a:xfrm>
                          <a:custGeom>
                            <a:avLst/>
                            <a:gdLst>
                              <a:gd name="connsiteX0" fmla="*/ 607894 w 849313"/>
                              <a:gd name="connsiteY0" fmla="*/ 455612 h 942975"/>
                              <a:gd name="connsiteX1" fmla="*/ 607894 w 849313"/>
                              <a:gd name="connsiteY1" fmla="*/ 456524 h 942975"/>
                              <a:gd name="connsiteX2" fmla="*/ 577589 w 849313"/>
                              <a:gd name="connsiteY2" fmla="*/ 472714 h 942975"/>
                              <a:gd name="connsiteX3" fmla="*/ 537894 w 849313"/>
                              <a:gd name="connsiteY3" fmla="*/ 484686 h 942975"/>
                              <a:gd name="connsiteX4" fmla="*/ 442285 w 849313"/>
                              <a:gd name="connsiteY4" fmla="*/ 500078 h 942975"/>
                              <a:gd name="connsiteX5" fmla="*/ 341553 w 849313"/>
                              <a:gd name="connsiteY5" fmla="*/ 515469 h 942975"/>
                              <a:gd name="connsiteX6" fmla="*/ 249358 w 849313"/>
                              <a:gd name="connsiteY6" fmla="*/ 541123 h 942975"/>
                              <a:gd name="connsiteX7" fmla="*/ 182773 w 849313"/>
                              <a:gd name="connsiteY7" fmla="*/ 589008 h 942975"/>
                              <a:gd name="connsiteX8" fmla="*/ 157163 w 849313"/>
                              <a:gd name="connsiteY8" fmla="*/ 677939 h 942975"/>
                              <a:gd name="connsiteX9" fmla="*/ 172529 w 849313"/>
                              <a:gd name="connsiteY9" fmla="*/ 739507 h 942975"/>
                              <a:gd name="connsiteX10" fmla="*/ 211797 w 849313"/>
                              <a:gd name="connsiteY10" fmla="*/ 780552 h 942975"/>
                              <a:gd name="connsiteX11" fmla="*/ 266431 w 849313"/>
                              <a:gd name="connsiteY11" fmla="*/ 802784 h 942975"/>
                              <a:gd name="connsiteX12" fmla="*/ 333017 w 849313"/>
                              <a:gd name="connsiteY12" fmla="*/ 809625 h 942975"/>
                              <a:gd name="connsiteX13" fmla="*/ 459358 w 849313"/>
                              <a:gd name="connsiteY13" fmla="*/ 790813 h 942975"/>
                              <a:gd name="connsiteX14" fmla="*/ 544723 w 849313"/>
                              <a:gd name="connsiteY14" fmla="*/ 739507 h 942975"/>
                              <a:gd name="connsiteX15" fmla="*/ 592528 w 849313"/>
                              <a:gd name="connsiteY15" fmla="*/ 672809 h 942975"/>
                              <a:gd name="connsiteX16" fmla="*/ 607894 w 849313"/>
                              <a:gd name="connsiteY16" fmla="*/ 606110 h 942975"/>
                              <a:gd name="connsiteX17" fmla="*/ 607894 w 849313"/>
                              <a:gd name="connsiteY17" fmla="*/ 456524 h 942975"/>
                              <a:gd name="connsiteX18" fmla="*/ 609601 w 849313"/>
                              <a:gd name="connsiteY18" fmla="*/ 455612 h 942975"/>
                              <a:gd name="connsiteX19" fmla="*/ 410131 w 849313"/>
                              <a:gd name="connsiteY19" fmla="*/ 0 h 942975"/>
                              <a:gd name="connsiteX20" fmla="*/ 531462 w 849313"/>
                              <a:gd name="connsiteY20" fmla="*/ 8542 h 942975"/>
                              <a:gd name="connsiteX21" fmla="*/ 640830 w 849313"/>
                              <a:gd name="connsiteY21" fmla="*/ 46124 h 942975"/>
                              <a:gd name="connsiteX22" fmla="*/ 719438 w 849313"/>
                              <a:gd name="connsiteY22" fmla="*/ 122997 h 942975"/>
                              <a:gd name="connsiteX23" fmla="*/ 748489 w 849313"/>
                              <a:gd name="connsiteY23" fmla="*/ 251118 h 942975"/>
                              <a:gd name="connsiteX24" fmla="*/ 748489 w 849313"/>
                              <a:gd name="connsiteY24" fmla="*/ 714065 h 942975"/>
                              <a:gd name="connsiteX25" fmla="*/ 755325 w 849313"/>
                              <a:gd name="connsiteY25" fmla="*/ 790938 h 942975"/>
                              <a:gd name="connsiteX26" fmla="*/ 796338 w 849313"/>
                              <a:gd name="connsiteY26" fmla="*/ 814854 h 942975"/>
                              <a:gd name="connsiteX27" fmla="*/ 840769 w 849313"/>
                              <a:gd name="connsiteY27" fmla="*/ 808020 h 942975"/>
                              <a:gd name="connsiteX28" fmla="*/ 840769 w 849313"/>
                              <a:gd name="connsiteY28" fmla="*/ 919059 h 942975"/>
                              <a:gd name="connsiteX29" fmla="*/ 849313 w 849313"/>
                              <a:gd name="connsiteY29" fmla="*/ 919059 h 942975"/>
                              <a:gd name="connsiteX30" fmla="*/ 743363 w 849313"/>
                              <a:gd name="connsiteY30" fmla="*/ 942975 h 942975"/>
                              <a:gd name="connsiteX31" fmla="*/ 651083 w 849313"/>
                              <a:gd name="connsiteY31" fmla="*/ 910518 h 942975"/>
                              <a:gd name="connsiteX32" fmla="*/ 616906 w 849313"/>
                              <a:gd name="connsiteY32" fmla="*/ 806312 h 942975"/>
                              <a:gd name="connsiteX33" fmla="*/ 473360 w 849313"/>
                              <a:gd name="connsiteY33" fmla="*/ 910518 h 942975"/>
                              <a:gd name="connsiteX34" fmla="*/ 299054 w 849313"/>
                              <a:gd name="connsiteY34" fmla="*/ 942975 h 942975"/>
                              <a:gd name="connsiteX35" fmla="*/ 182850 w 849313"/>
                              <a:gd name="connsiteY35" fmla="*/ 927601 h 942975"/>
                              <a:gd name="connsiteX36" fmla="*/ 87153 w 849313"/>
                              <a:gd name="connsiteY36" fmla="*/ 884893 h 942975"/>
                              <a:gd name="connsiteX37" fmla="*/ 23925 w 849313"/>
                              <a:gd name="connsiteY37" fmla="*/ 808020 h 942975"/>
                              <a:gd name="connsiteX38" fmla="*/ 0 w 849313"/>
                              <a:gd name="connsiteY38" fmla="*/ 691857 h 942975"/>
                              <a:gd name="connsiteX39" fmla="*/ 25633 w 849313"/>
                              <a:gd name="connsiteY39" fmla="*/ 567152 h 942975"/>
                              <a:gd name="connsiteX40" fmla="*/ 93989 w 849313"/>
                              <a:gd name="connsiteY40" fmla="*/ 486862 h 942975"/>
                              <a:gd name="connsiteX41" fmla="*/ 191395 w 849313"/>
                              <a:gd name="connsiteY41" fmla="*/ 440738 h 942975"/>
                              <a:gd name="connsiteX42" fmla="*/ 305890 w 849313"/>
                              <a:gd name="connsiteY42" fmla="*/ 415114 h 942975"/>
                              <a:gd name="connsiteX43" fmla="*/ 420385 w 849313"/>
                              <a:gd name="connsiteY43" fmla="*/ 396323 h 942975"/>
                              <a:gd name="connsiteX44" fmla="*/ 516082 w 849313"/>
                              <a:gd name="connsiteY44" fmla="*/ 379240 h 942975"/>
                              <a:gd name="connsiteX45" fmla="*/ 582728 w 849313"/>
                              <a:gd name="connsiteY45" fmla="*/ 345074 h 942975"/>
                              <a:gd name="connsiteX46" fmla="*/ 606652 w 849313"/>
                              <a:gd name="connsiteY46" fmla="*/ 280159 h 942975"/>
                              <a:gd name="connsiteX47" fmla="*/ 587855 w 849313"/>
                              <a:gd name="connsiteY47" fmla="*/ 201578 h 942975"/>
                              <a:gd name="connsiteX48" fmla="*/ 540006 w 849313"/>
                              <a:gd name="connsiteY48" fmla="*/ 157163 h 942975"/>
                              <a:gd name="connsiteX49" fmla="*/ 476778 w 849313"/>
                              <a:gd name="connsiteY49" fmla="*/ 134955 h 942975"/>
                              <a:gd name="connsiteX50" fmla="*/ 405005 w 849313"/>
                              <a:gd name="connsiteY50" fmla="*/ 131538 h 942975"/>
                              <a:gd name="connsiteX51" fmla="*/ 247788 w 849313"/>
                              <a:gd name="connsiteY51" fmla="*/ 167412 h 942975"/>
                              <a:gd name="connsiteX52" fmla="*/ 179433 w 849313"/>
                              <a:gd name="connsiteY52" fmla="*/ 302367 h 942975"/>
                              <a:gd name="connsiteX53" fmla="*/ 29051 w 849313"/>
                              <a:gd name="connsiteY53" fmla="*/ 302367 h 942975"/>
                              <a:gd name="connsiteX54" fmla="*/ 63229 w 849313"/>
                              <a:gd name="connsiteY54" fmla="*/ 160579 h 942975"/>
                              <a:gd name="connsiteX55" fmla="*/ 146964 w 849313"/>
                              <a:gd name="connsiteY55" fmla="*/ 66623 h 942975"/>
                              <a:gd name="connsiteX56" fmla="*/ 266585 w 849313"/>
                              <a:gd name="connsiteY56" fmla="*/ 15375 h 942975"/>
                              <a:gd name="connsiteX57" fmla="*/ 410131 w 849313"/>
                              <a:gd name="connsiteY57"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849313" h="942975">
                                <a:moveTo>
                                  <a:pt x="607894" y="455612"/>
                                </a:moveTo>
                                <a:lnTo>
                                  <a:pt x="607894" y="456524"/>
                                </a:lnTo>
                                <a:lnTo>
                                  <a:pt x="577589" y="472714"/>
                                </a:lnTo>
                                <a:cubicBezTo>
                                  <a:pt x="565638" y="477417"/>
                                  <a:pt x="552406" y="481265"/>
                                  <a:pt x="537894" y="484686"/>
                                </a:cubicBezTo>
                                <a:cubicBezTo>
                                  <a:pt x="507162" y="491526"/>
                                  <a:pt x="476431" y="494947"/>
                                  <a:pt x="442285" y="500078"/>
                                </a:cubicBezTo>
                                <a:cubicBezTo>
                                  <a:pt x="408138" y="503498"/>
                                  <a:pt x="375699" y="508629"/>
                                  <a:pt x="341553" y="515469"/>
                                </a:cubicBezTo>
                                <a:cubicBezTo>
                                  <a:pt x="307407" y="518890"/>
                                  <a:pt x="276675" y="527441"/>
                                  <a:pt x="249358" y="541123"/>
                                </a:cubicBezTo>
                                <a:cubicBezTo>
                                  <a:pt x="222041" y="551384"/>
                                  <a:pt x="199846" y="568486"/>
                                  <a:pt x="182773" y="589008"/>
                                </a:cubicBezTo>
                                <a:cubicBezTo>
                                  <a:pt x="165700" y="611241"/>
                                  <a:pt x="157163" y="640315"/>
                                  <a:pt x="157163" y="677939"/>
                                </a:cubicBezTo>
                                <a:cubicBezTo>
                                  <a:pt x="157163" y="700172"/>
                                  <a:pt x="162285" y="722405"/>
                                  <a:pt x="172529" y="739507"/>
                                </a:cubicBezTo>
                                <a:cubicBezTo>
                                  <a:pt x="182773" y="756609"/>
                                  <a:pt x="196431" y="768580"/>
                                  <a:pt x="211797" y="780552"/>
                                </a:cubicBezTo>
                                <a:cubicBezTo>
                                  <a:pt x="225456" y="790813"/>
                                  <a:pt x="245944" y="797654"/>
                                  <a:pt x="266431" y="802784"/>
                                </a:cubicBezTo>
                                <a:cubicBezTo>
                                  <a:pt x="288626" y="807915"/>
                                  <a:pt x="309114" y="809625"/>
                                  <a:pt x="333017" y="809625"/>
                                </a:cubicBezTo>
                                <a:cubicBezTo>
                                  <a:pt x="382529" y="809625"/>
                                  <a:pt x="425211" y="802784"/>
                                  <a:pt x="459358" y="790813"/>
                                </a:cubicBezTo>
                                <a:cubicBezTo>
                                  <a:pt x="493504" y="777131"/>
                                  <a:pt x="522528" y="760029"/>
                                  <a:pt x="544723" y="739507"/>
                                </a:cubicBezTo>
                                <a:cubicBezTo>
                                  <a:pt x="565211" y="720694"/>
                                  <a:pt x="582284" y="696751"/>
                                  <a:pt x="592528" y="672809"/>
                                </a:cubicBezTo>
                                <a:cubicBezTo>
                                  <a:pt x="604479" y="648866"/>
                                  <a:pt x="607894" y="626633"/>
                                  <a:pt x="607894" y="606110"/>
                                </a:cubicBezTo>
                                <a:lnTo>
                                  <a:pt x="607894" y="456524"/>
                                </a:lnTo>
                                <a:lnTo>
                                  <a:pt x="609601" y="455612"/>
                                </a:lnTo>
                                <a:close/>
                                <a:moveTo>
                                  <a:pt x="410131" y="0"/>
                                </a:moveTo>
                                <a:cubicBezTo>
                                  <a:pt x="451144" y="0"/>
                                  <a:pt x="490449" y="3417"/>
                                  <a:pt x="531462" y="8542"/>
                                </a:cubicBezTo>
                                <a:cubicBezTo>
                                  <a:pt x="572475" y="15375"/>
                                  <a:pt x="608361" y="25624"/>
                                  <a:pt x="640830" y="46124"/>
                                </a:cubicBezTo>
                                <a:cubicBezTo>
                                  <a:pt x="671590" y="63207"/>
                                  <a:pt x="700641" y="88831"/>
                                  <a:pt x="719438" y="122997"/>
                                </a:cubicBezTo>
                                <a:cubicBezTo>
                                  <a:pt x="738236" y="153746"/>
                                  <a:pt x="748489" y="196453"/>
                                  <a:pt x="748489" y="251118"/>
                                </a:cubicBezTo>
                                <a:lnTo>
                                  <a:pt x="748489" y="714065"/>
                                </a:lnTo>
                                <a:cubicBezTo>
                                  <a:pt x="748489" y="748230"/>
                                  <a:pt x="751907" y="773855"/>
                                  <a:pt x="755325" y="790938"/>
                                </a:cubicBezTo>
                                <a:cubicBezTo>
                                  <a:pt x="760451" y="808020"/>
                                  <a:pt x="772414" y="814854"/>
                                  <a:pt x="796338" y="814854"/>
                                </a:cubicBezTo>
                                <a:cubicBezTo>
                                  <a:pt x="808300" y="814854"/>
                                  <a:pt x="823680" y="811437"/>
                                  <a:pt x="840769" y="808020"/>
                                </a:cubicBezTo>
                                <a:lnTo>
                                  <a:pt x="840769" y="919059"/>
                                </a:lnTo>
                                <a:lnTo>
                                  <a:pt x="849313" y="919059"/>
                                </a:lnTo>
                                <a:cubicBezTo>
                                  <a:pt x="823680" y="934434"/>
                                  <a:pt x="787794" y="942975"/>
                                  <a:pt x="743363" y="942975"/>
                                </a:cubicBezTo>
                                <a:cubicBezTo>
                                  <a:pt x="704058" y="942975"/>
                                  <a:pt x="675008" y="931017"/>
                                  <a:pt x="651083" y="910518"/>
                                </a:cubicBezTo>
                                <a:cubicBezTo>
                                  <a:pt x="627159" y="888310"/>
                                  <a:pt x="616906" y="852436"/>
                                  <a:pt x="616906" y="806312"/>
                                </a:cubicBezTo>
                                <a:cubicBezTo>
                                  <a:pt x="575893" y="854144"/>
                                  <a:pt x="529753" y="888310"/>
                                  <a:pt x="473360" y="910518"/>
                                </a:cubicBezTo>
                                <a:cubicBezTo>
                                  <a:pt x="420385" y="931017"/>
                                  <a:pt x="360574" y="942975"/>
                                  <a:pt x="299054" y="942975"/>
                                </a:cubicBezTo>
                                <a:cubicBezTo>
                                  <a:pt x="258041" y="942975"/>
                                  <a:pt x="220446" y="937850"/>
                                  <a:pt x="182850" y="927601"/>
                                </a:cubicBezTo>
                                <a:cubicBezTo>
                                  <a:pt x="146964" y="917351"/>
                                  <a:pt x="114495" y="903685"/>
                                  <a:pt x="87153" y="884893"/>
                                </a:cubicBezTo>
                                <a:cubicBezTo>
                                  <a:pt x="59811" y="866102"/>
                                  <a:pt x="41013" y="840478"/>
                                  <a:pt x="23925" y="808020"/>
                                </a:cubicBezTo>
                                <a:cubicBezTo>
                                  <a:pt x="8545" y="775563"/>
                                  <a:pt x="0" y="737981"/>
                                  <a:pt x="0" y="691857"/>
                                </a:cubicBezTo>
                                <a:cubicBezTo>
                                  <a:pt x="0" y="640608"/>
                                  <a:pt x="8545" y="597901"/>
                                  <a:pt x="25633" y="567152"/>
                                </a:cubicBezTo>
                                <a:cubicBezTo>
                                  <a:pt x="42722" y="534694"/>
                                  <a:pt x="66647" y="507362"/>
                                  <a:pt x="93989" y="486862"/>
                                </a:cubicBezTo>
                                <a:cubicBezTo>
                                  <a:pt x="121331" y="466363"/>
                                  <a:pt x="155508" y="450988"/>
                                  <a:pt x="191395" y="440738"/>
                                </a:cubicBezTo>
                                <a:cubicBezTo>
                                  <a:pt x="227281" y="430489"/>
                                  <a:pt x="266585" y="421947"/>
                                  <a:pt x="305890" y="415114"/>
                                </a:cubicBezTo>
                                <a:cubicBezTo>
                                  <a:pt x="345194" y="406573"/>
                                  <a:pt x="384498" y="399740"/>
                                  <a:pt x="420385" y="396323"/>
                                </a:cubicBezTo>
                                <a:cubicBezTo>
                                  <a:pt x="456271" y="391198"/>
                                  <a:pt x="488740" y="384365"/>
                                  <a:pt x="516082" y="379240"/>
                                </a:cubicBezTo>
                                <a:cubicBezTo>
                                  <a:pt x="545133" y="370699"/>
                                  <a:pt x="565639" y="358741"/>
                                  <a:pt x="582728" y="345074"/>
                                </a:cubicBezTo>
                                <a:cubicBezTo>
                                  <a:pt x="599817" y="329700"/>
                                  <a:pt x="606652" y="307492"/>
                                  <a:pt x="606652" y="280159"/>
                                </a:cubicBezTo>
                                <a:cubicBezTo>
                                  <a:pt x="606652" y="247702"/>
                                  <a:pt x="599817" y="220369"/>
                                  <a:pt x="587855" y="201578"/>
                                </a:cubicBezTo>
                                <a:cubicBezTo>
                                  <a:pt x="574184" y="182787"/>
                                  <a:pt x="558804" y="167412"/>
                                  <a:pt x="540006" y="157163"/>
                                </a:cubicBezTo>
                                <a:cubicBezTo>
                                  <a:pt x="521208" y="145205"/>
                                  <a:pt x="498993" y="140080"/>
                                  <a:pt x="476778" y="134955"/>
                                </a:cubicBezTo>
                                <a:cubicBezTo>
                                  <a:pt x="452853" y="131538"/>
                                  <a:pt x="428929" y="131538"/>
                                  <a:pt x="405005" y="131538"/>
                                </a:cubicBezTo>
                                <a:cubicBezTo>
                                  <a:pt x="343485" y="131538"/>
                                  <a:pt x="290510" y="143496"/>
                                  <a:pt x="247788" y="167412"/>
                                </a:cubicBezTo>
                                <a:cubicBezTo>
                                  <a:pt x="205066" y="191328"/>
                                  <a:pt x="182850" y="235744"/>
                                  <a:pt x="179433" y="302367"/>
                                </a:cubicBezTo>
                                <a:lnTo>
                                  <a:pt x="29051" y="302367"/>
                                </a:lnTo>
                                <a:cubicBezTo>
                                  <a:pt x="32469" y="245994"/>
                                  <a:pt x="44431" y="199870"/>
                                  <a:pt x="63229" y="160579"/>
                                </a:cubicBezTo>
                                <a:cubicBezTo>
                                  <a:pt x="85444" y="122997"/>
                                  <a:pt x="112786" y="90539"/>
                                  <a:pt x="146964" y="66623"/>
                                </a:cubicBezTo>
                                <a:cubicBezTo>
                                  <a:pt x="181141" y="42707"/>
                                  <a:pt x="222155" y="25624"/>
                                  <a:pt x="266585" y="15375"/>
                                </a:cubicBezTo>
                                <a:cubicBezTo>
                                  <a:pt x="311016" y="5125"/>
                                  <a:pt x="358865" y="0"/>
                                  <a:pt x="410131"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180312258" name="Freeform 14">
                          <a:extLst>
                            <a:ext uri="{FF2B5EF4-FFF2-40B4-BE49-F238E27FC236}">
                              <a16:creationId xmlns:a16="http://schemas.microsoft.com/office/drawing/2014/main" id="{A344588F-4472-497A-B5CC-CC025B7458B5}"/>
                            </a:ext>
                          </a:extLst>
                        </wps:cNvPr>
                        <wps:cNvSpPr>
                          <a:spLocks/>
                        </wps:cNvSpPr>
                        <wps:spPr bwMode="auto">
                          <a:xfrm>
                            <a:off x="4906963" y="3433763"/>
                            <a:ext cx="473075" cy="925513"/>
                          </a:xfrm>
                          <a:custGeom>
                            <a:avLst/>
                            <a:gdLst>
                              <a:gd name="T0" fmla="*/ 81 w 277"/>
                              <a:gd name="T1" fmla="*/ 14 h 542"/>
                              <a:gd name="T2" fmla="*/ 81 w 277"/>
                              <a:gd name="T3" fmla="*/ 125 h 542"/>
                              <a:gd name="T4" fmla="*/ 83 w 277"/>
                              <a:gd name="T5" fmla="*/ 125 h 542"/>
                              <a:gd name="T6" fmla="*/ 161 w 277"/>
                              <a:gd name="T7" fmla="*/ 30 h 542"/>
                              <a:gd name="T8" fmla="*/ 277 w 277"/>
                              <a:gd name="T9" fmla="*/ 1 h 542"/>
                              <a:gd name="T10" fmla="*/ 277 w 277"/>
                              <a:gd name="T11" fmla="*/ 94 h 542"/>
                              <a:gd name="T12" fmla="*/ 188 w 277"/>
                              <a:gd name="T13" fmla="*/ 107 h 542"/>
                              <a:gd name="T14" fmla="*/ 130 w 277"/>
                              <a:gd name="T15" fmla="*/ 150 h 542"/>
                              <a:gd name="T16" fmla="*/ 97 w 277"/>
                              <a:gd name="T17" fmla="*/ 217 h 542"/>
                              <a:gd name="T18" fmla="*/ 87 w 277"/>
                              <a:gd name="T19" fmla="*/ 307 h 542"/>
                              <a:gd name="T20" fmla="*/ 87 w 277"/>
                              <a:gd name="T21" fmla="*/ 542 h 542"/>
                              <a:gd name="T22" fmla="*/ 0 w 277"/>
                              <a:gd name="T23" fmla="*/ 542 h 542"/>
                              <a:gd name="T24" fmla="*/ 0 w 277"/>
                              <a:gd name="T25" fmla="*/ 14 h 542"/>
                              <a:gd name="T26" fmla="*/ 81 w 277"/>
                              <a:gd name="T27" fmla="*/ 14 h 5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7" h="542">
                                <a:moveTo>
                                  <a:pt x="81" y="14"/>
                                </a:moveTo>
                                <a:lnTo>
                                  <a:pt x="81" y="125"/>
                                </a:lnTo>
                                <a:lnTo>
                                  <a:pt x="83" y="125"/>
                                </a:lnTo>
                                <a:cubicBezTo>
                                  <a:pt x="105" y="82"/>
                                  <a:pt x="131" y="50"/>
                                  <a:pt x="161" y="30"/>
                                </a:cubicBezTo>
                                <a:cubicBezTo>
                                  <a:pt x="191" y="10"/>
                                  <a:pt x="231" y="0"/>
                                  <a:pt x="277" y="1"/>
                                </a:cubicBezTo>
                                <a:lnTo>
                                  <a:pt x="277" y="94"/>
                                </a:lnTo>
                                <a:cubicBezTo>
                                  <a:pt x="242" y="94"/>
                                  <a:pt x="212" y="99"/>
                                  <a:pt x="188" y="107"/>
                                </a:cubicBezTo>
                                <a:cubicBezTo>
                                  <a:pt x="163" y="117"/>
                                  <a:pt x="145" y="131"/>
                                  <a:pt x="130" y="150"/>
                                </a:cubicBezTo>
                                <a:cubicBezTo>
                                  <a:pt x="115" y="169"/>
                                  <a:pt x="103" y="191"/>
                                  <a:pt x="97" y="217"/>
                                </a:cubicBezTo>
                                <a:cubicBezTo>
                                  <a:pt x="91" y="244"/>
                                  <a:pt x="87" y="274"/>
                                  <a:pt x="87" y="307"/>
                                </a:cubicBezTo>
                                <a:lnTo>
                                  <a:pt x="87" y="542"/>
                                </a:lnTo>
                                <a:lnTo>
                                  <a:pt x="0" y="542"/>
                                </a:lnTo>
                                <a:lnTo>
                                  <a:pt x="0" y="14"/>
                                </a:lnTo>
                                <a:lnTo>
                                  <a:pt x="81" y="14"/>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907954343" name="Freeform 15">
                          <a:extLst>
                            <a:ext uri="{FF2B5EF4-FFF2-40B4-BE49-F238E27FC236}">
                              <a16:creationId xmlns:a16="http://schemas.microsoft.com/office/drawing/2014/main" id="{9B3C8A36-F0D8-433F-B47B-AC2B3314C90F}"/>
                            </a:ext>
                          </a:extLst>
                        </wps:cNvPr>
                        <wps:cNvSpPr>
                          <a:spLocks/>
                        </wps:cNvSpPr>
                        <wps:spPr bwMode="auto">
                          <a:xfrm>
                            <a:off x="5373688" y="3186113"/>
                            <a:ext cx="484188" cy="1171575"/>
                          </a:xfrm>
                          <a:custGeom>
                            <a:avLst/>
                            <a:gdLst>
                              <a:gd name="T0" fmla="*/ 282 w 283"/>
                              <a:gd name="T1" fmla="*/ 159 h 686"/>
                              <a:gd name="T2" fmla="*/ 282 w 283"/>
                              <a:gd name="T3" fmla="*/ 235 h 686"/>
                              <a:gd name="T4" fmla="*/ 177 w 283"/>
                              <a:gd name="T5" fmla="*/ 235 h 686"/>
                              <a:gd name="T6" fmla="*/ 177 w 283"/>
                              <a:gd name="T7" fmla="*/ 564 h 686"/>
                              <a:gd name="T8" fmla="*/ 179 w 283"/>
                              <a:gd name="T9" fmla="*/ 589 h 686"/>
                              <a:gd name="T10" fmla="*/ 189 w 283"/>
                              <a:gd name="T11" fmla="*/ 602 h 686"/>
                              <a:gd name="T12" fmla="*/ 209 w 283"/>
                              <a:gd name="T13" fmla="*/ 609 h 686"/>
                              <a:gd name="T14" fmla="*/ 243 w 283"/>
                              <a:gd name="T15" fmla="*/ 610 h 686"/>
                              <a:gd name="T16" fmla="*/ 283 w 283"/>
                              <a:gd name="T17" fmla="*/ 610 h 686"/>
                              <a:gd name="T18" fmla="*/ 283 w 283"/>
                              <a:gd name="T19" fmla="*/ 686 h 686"/>
                              <a:gd name="T20" fmla="*/ 217 w 283"/>
                              <a:gd name="T21" fmla="*/ 686 h 686"/>
                              <a:gd name="T22" fmla="*/ 159 w 283"/>
                              <a:gd name="T23" fmla="*/ 681 h 686"/>
                              <a:gd name="T24" fmla="*/ 120 w 283"/>
                              <a:gd name="T25" fmla="*/ 665 h 686"/>
                              <a:gd name="T26" fmla="*/ 98 w 283"/>
                              <a:gd name="T27" fmla="*/ 630 h 686"/>
                              <a:gd name="T28" fmla="*/ 90 w 283"/>
                              <a:gd name="T29" fmla="*/ 571 h 686"/>
                              <a:gd name="T30" fmla="*/ 90 w 283"/>
                              <a:gd name="T31" fmla="*/ 235 h 686"/>
                              <a:gd name="T32" fmla="*/ 0 w 283"/>
                              <a:gd name="T33" fmla="*/ 235 h 686"/>
                              <a:gd name="T34" fmla="*/ 0 w 283"/>
                              <a:gd name="T35" fmla="*/ 159 h 686"/>
                              <a:gd name="T36" fmla="*/ 90 w 283"/>
                              <a:gd name="T37" fmla="*/ 159 h 686"/>
                              <a:gd name="T38" fmla="*/ 90 w 283"/>
                              <a:gd name="T39" fmla="*/ 0 h 686"/>
                              <a:gd name="T40" fmla="*/ 178 w 283"/>
                              <a:gd name="T41" fmla="*/ 0 h 686"/>
                              <a:gd name="T42" fmla="*/ 178 w 283"/>
                              <a:gd name="T43" fmla="*/ 159 h 686"/>
                              <a:gd name="T44" fmla="*/ 282 w 283"/>
                              <a:gd name="T45" fmla="*/ 159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3" h="686">
                                <a:moveTo>
                                  <a:pt x="282" y="159"/>
                                </a:moveTo>
                                <a:lnTo>
                                  <a:pt x="282" y="235"/>
                                </a:lnTo>
                                <a:lnTo>
                                  <a:pt x="177" y="235"/>
                                </a:lnTo>
                                <a:lnTo>
                                  <a:pt x="177" y="564"/>
                                </a:lnTo>
                                <a:cubicBezTo>
                                  <a:pt x="177" y="574"/>
                                  <a:pt x="178" y="582"/>
                                  <a:pt x="179" y="589"/>
                                </a:cubicBezTo>
                                <a:cubicBezTo>
                                  <a:pt x="181" y="595"/>
                                  <a:pt x="184" y="600"/>
                                  <a:pt x="189" y="602"/>
                                </a:cubicBezTo>
                                <a:cubicBezTo>
                                  <a:pt x="194" y="606"/>
                                  <a:pt x="201" y="607"/>
                                  <a:pt x="209" y="609"/>
                                </a:cubicBezTo>
                                <a:cubicBezTo>
                                  <a:pt x="218" y="610"/>
                                  <a:pt x="229" y="610"/>
                                  <a:pt x="243" y="610"/>
                                </a:cubicBezTo>
                                <a:lnTo>
                                  <a:pt x="283" y="610"/>
                                </a:lnTo>
                                <a:lnTo>
                                  <a:pt x="283" y="686"/>
                                </a:lnTo>
                                <a:lnTo>
                                  <a:pt x="217" y="686"/>
                                </a:lnTo>
                                <a:cubicBezTo>
                                  <a:pt x="194" y="686"/>
                                  <a:pt x="176" y="685"/>
                                  <a:pt x="159" y="681"/>
                                </a:cubicBezTo>
                                <a:cubicBezTo>
                                  <a:pt x="143" y="679"/>
                                  <a:pt x="131" y="672"/>
                                  <a:pt x="120" y="665"/>
                                </a:cubicBezTo>
                                <a:cubicBezTo>
                                  <a:pt x="110" y="656"/>
                                  <a:pt x="103" y="645"/>
                                  <a:pt x="98" y="630"/>
                                </a:cubicBezTo>
                                <a:cubicBezTo>
                                  <a:pt x="93" y="615"/>
                                  <a:pt x="90" y="595"/>
                                  <a:pt x="90" y="571"/>
                                </a:cubicBezTo>
                                <a:lnTo>
                                  <a:pt x="90" y="235"/>
                                </a:lnTo>
                                <a:lnTo>
                                  <a:pt x="0" y="235"/>
                                </a:lnTo>
                                <a:lnTo>
                                  <a:pt x="0" y="159"/>
                                </a:lnTo>
                                <a:lnTo>
                                  <a:pt x="90" y="159"/>
                                </a:lnTo>
                                <a:lnTo>
                                  <a:pt x="90" y="0"/>
                                </a:lnTo>
                                <a:lnTo>
                                  <a:pt x="178" y="0"/>
                                </a:lnTo>
                                <a:lnTo>
                                  <a:pt x="178" y="159"/>
                                </a:lnTo>
                                <a:lnTo>
                                  <a:pt x="282" y="159"/>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224611570" name="Freeform 16">
                          <a:extLst>
                            <a:ext uri="{FF2B5EF4-FFF2-40B4-BE49-F238E27FC236}">
                              <a16:creationId xmlns:a16="http://schemas.microsoft.com/office/drawing/2014/main" id="{38E86989-F64C-4396-A41F-95335C07A835}"/>
                            </a:ext>
                          </a:extLst>
                        </wps:cNvPr>
                        <wps:cNvSpPr>
                          <a:spLocks/>
                        </wps:cNvSpPr>
                        <wps:spPr bwMode="auto">
                          <a:xfrm>
                            <a:off x="5999163" y="3435350"/>
                            <a:ext cx="1266825" cy="923925"/>
                          </a:xfrm>
                          <a:custGeom>
                            <a:avLst/>
                            <a:gdLst>
                              <a:gd name="T0" fmla="*/ 82 w 742"/>
                              <a:gd name="T1" fmla="*/ 13 h 541"/>
                              <a:gd name="T2" fmla="*/ 82 w 742"/>
                              <a:gd name="T3" fmla="*/ 90 h 541"/>
                              <a:gd name="T4" fmla="*/ 85 w 742"/>
                              <a:gd name="T5" fmla="*/ 90 h 541"/>
                              <a:gd name="T6" fmla="*/ 256 w 742"/>
                              <a:gd name="T7" fmla="*/ 0 h 541"/>
                              <a:gd name="T8" fmla="*/ 345 w 742"/>
                              <a:gd name="T9" fmla="*/ 20 h 541"/>
                              <a:gd name="T10" fmla="*/ 401 w 742"/>
                              <a:gd name="T11" fmla="*/ 90 h 541"/>
                              <a:gd name="T12" fmla="*/ 471 w 742"/>
                              <a:gd name="T13" fmla="*/ 24 h 541"/>
                              <a:gd name="T14" fmla="*/ 566 w 742"/>
                              <a:gd name="T15" fmla="*/ 0 h 541"/>
                              <a:gd name="T16" fmla="*/ 638 w 742"/>
                              <a:gd name="T17" fmla="*/ 9 h 541"/>
                              <a:gd name="T18" fmla="*/ 693 w 742"/>
                              <a:gd name="T19" fmla="*/ 36 h 541"/>
                              <a:gd name="T20" fmla="*/ 730 w 742"/>
                              <a:gd name="T21" fmla="*/ 84 h 541"/>
                              <a:gd name="T22" fmla="*/ 742 w 742"/>
                              <a:gd name="T23" fmla="*/ 154 h 541"/>
                              <a:gd name="T24" fmla="*/ 742 w 742"/>
                              <a:gd name="T25" fmla="*/ 541 h 541"/>
                              <a:gd name="T26" fmla="*/ 655 w 742"/>
                              <a:gd name="T27" fmla="*/ 541 h 541"/>
                              <a:gd name="T28" fmla="*/ 655 w 742"/>
                              <a:gd name="T29" fmla="*/ 195 h 541"/>
                              <a:gd name="T30" fmla="*/ 651 w 742"/>
                              <a:gd name="T31" fmla="*/ 149 h 541"/>
                              <a:gd name="T32" fmla="*/ 636 w 742"/>
                              <a:gd name="T33" fmla="*/ 111 h 541"/>
                              <a:gd name="T34" fmla="*/ 605 w 742"/>
                              <a:gd name="T35" fmla="*/ 86 h 541"/>
                              <a:gd name="T36" fmla="*/ 553 w 742"/>
                              <a:gd name="T37" fmla="*/ 78 h 541"/>
                              <a:gd name="T38" fmla="*/ 452 w 742"/>
                              <a:gd name="T39" fmla="*/ 114 h 541"/>
                              <a:gd name="T40" fmla="*/ 416 w 742"/>
                              <a:gd name="T41" fmla="*/ 213 h 541"/>
                              <a:gd name="T42" fmla="*/ 416 w 742"/>
                              <a:gd name="T43" fmla="*/ 541 h 541"/>
                              <a:gd name="T44" fmla="*/ 328 w 742"/>
                              <a:gd name="T45" fmla="*/ 541 h 541"/>
                              <a:gd name="T46" fmla="*/ 328 w 742"/>
                              <a:gd name="T47" fmla="*/ 195 h 541"/>
                              <a:gd name="T48" fmla="*/ 323 w 742"/>
                              <a:gd name="T49" fmla="*/ 148 h 541"/>
                              <a:gd name="T50" fmla="*/ 307 w 742"/>
                              <a:gd name="T51" fmla="*/ 110 h 541"/>
                              <a:gd name="T52" fmla="*/ 277 w 742"/>
                              <a:gd name="T53" fmla="*/ 85 h 541"/>
                              <a:gd name="T54" fmla="*/ 228 w 742"/>
                              <a:gd name="T55" fmla="*/ 76 h 541"/>
                              <a:gd name="T56" fmla="*/ 163 w 742"/>
                              <a:gd name="T57" fmla="*/ 91 h 541"/>
                              <a:gd name="T58" fmla="*/ 120 w 742"/>
                              <a:gd name="T59" fmla="*/ 128 h 541"/>
                              <a:gd name="T60" fmla="*/ 95 w 742"/>
                              <a:gd name="T61" fmla="*/ 173 h 541"/>
                              <a:gd name="T62" fmla="*/ 87 w 742"/>
                              <a:gd name="T63" fmla="*/ 211 h 541"/>
                              <a:gd name="T64" fmla="*/ 87 w 742"/>
                              <a:gd name="T65" fmla="*/ 540 h 541"/>
                              <a:gd name="T66" fmla="*/ 0 w 742"/>
                              <a:gd name="T67" fmla="*/ 540 h 541"/>
                              <a:gd name="T68" fmla="*/ 0 w 742"/>
                              <a:gd name="T69" fmla="*/ 13 h 541"/>
                              <a:gd name="T70" fmla="*/ 82 w 742"/>
                              <a:gd name="T71" fmla="*/ 13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42" h="541">
                                <a:moveTo>
                                  <a:pt x="82" y="13"/>
                                </a:moveTo>
                                <a:lnTo>
                                  <a:pt x="82" y="90"/>
                                </a:lnTo>
                                <a:lnTo>
                                  <a:pt x="85" y="90"/>
                                </a:lnTo>
                                <a:cubicBezTo>
                                  <a:pt x="125" y="30"/>
                                  <a:pt x="181" y="0"/>
                                  <a:pt x="256" y="0"/>
                                </a:cubicBezTo>
                                <a:cubicBezTo>
                                  <a:pt x="288" y="0"/>
                                  <a:pt x="318" y="6"/>
                                  <a:pt x="345" y="20"/>
                                </a:cubicBezTo>
                                <a:cubicBezTo>
                                  <a:pt x="371" y="34"/>
                                  <a:pt x="390" y="56"/>
                                  <a:pt x="401" y="90"/>
                                </a:cubicBezTo>
                                <a:cubicBezTo>
                                  <a:pt x="418" y="61"/>
                                  <a:pt x="442" y="39"/>
                                  <a:pt x="471" y="24"/>
                                </a:cubicBezTo>
                                <a:cubicBezTo>
                                  <a:pt x="500" y="8"/>
                                  <a:pt x="532" y="0"/>
                                  <a:pt x="566" y="0"/>
                                </a:cubicBezTo>
                                <a:cubicBezTo>
                                  <a:pt x="592" y="0"/>
                                  <a:pt x="616" y="3"/>
                                  <a:pt x="638" y="9"/>
                                </a:cubicBezTo>
                                <a:cubicBezTo>
                                  <a:pt x="660" y="15"/>
                                  <a:pt x="678" y="24"/>
                                  <a:pt x="693" y="36"/>
                                </a:cubicBezTo>
                                <a:cubicBezTo>
                                  <a:pt x="708" y="49"/>
                                  <a:pt x="721" y="64"/>
                                  <a:pt x="730" y="84"/>
                                </a:cubicBezTo>
                                <a:cubicBezTo>
                                  <a:pt x="738" y="104"/>
                                  <a:pt x="742" y="126"/>
                                  <a:pt x="742" y="154"/>
                                </a:cubicBezTo>
                                <a:lnTo>
                                  <a:pt x="742" y="541"/>
                                </a:lnTo>
                                <a:lnTo>
                                  <a:pt x="655" y="541"/>
                                </a:lnTo>
                                <a:lnTo>
                                  <a:pt x="655" y="195"/>
                                </a:lnTo>
                                <a:cubicBezTo>
                                  <a:pt x="655" y="179"/>
                                  <a:pt x="653" y="164"/>
                                  <a:pt x="651" y="149"/>
                                </a:cubicBezTo>
                                <a:cubicBezTo>
                                  <a:pt x="648" y="135"/>
                                  <a:pt x="643" y="123"/>
                                  <a:pt x="636" y="111"/>
                                </a:cubicBezTo>
                                <a:cubicBezTo>
                                  <a:pt x="628" y="101"/>
                                  <a:pt x="618" y="93"/>
                                  <a:pt x="605" y="86"/>
                                </a:cubicBezTo>
                                <a:cubicBezTo>
                                  <a:pt x="591" y="80"/>
                                  <a:pt x="575" y="78"/>
                                  <a:pt x="553" y="78"/>
                                </a:cubicBezTo>
                                <a:cubicBezTo>
                                  <a:pt x="511" y="78"/>
                                  <a:pt x="477" y="90"/>
                                  <a:pt x="452" y="114"/>
                                </a:cubicBezTo>
                                <a:cubicBezTo>
                                  <a:pt x="427" y="138"/>
                                  <a:pt x="416" y="171"/>
                                  <a:pt x="416" y="213"/>
                                </a:cubicBezTo>
                                <a:lnTo>
                                  <a:pt x="416" y="541"/>
                                </a:lnTo>
                                <a:lnTo>
                                  <a:pt x="328" y="541"/>
                                </a:lnTo>
                                <a:lnTo>
                                  <a:pt x="328" y="195"/>
                                </a:lnTo>
                                <a:cubicBezTo>
                                  <a:pt x="328" y="178"/>
                                  <a:pt x="327" y="163"/>
                                  <a:pt x="323" y="148"/>
                                </a:cubicBezTo>
                                <a:cubicBezTo>
                                  <a:pt x="321" y="134"/>
                                  <a:pt x="315" y="121"/>
                                  <a:pt x="307" y="110"/>
                                </a:cubicBezTo>
                                <a:cubicBezTo>
                                  <a:pt x="300" y="100"/>
                                  <a:pt x="290" y="91"/>
                                  <a:pt x="277" y="85"/>
                                </a:cubicBezTo>
                                <a:cubicBezTo>
                                  <a:pt x="265" y="79"/>
                                  <a:pt x="248" y="76"/>
                                  <a:pt x="228" y="76"/>
                                </a:cubicBezTo>
                                <a:cubicBezTo>
                                  <a:pt x="203" y="76"/>
                                  <a:pt x="181" y="81"/>
                                  <a:pt x="163" y="91"/>
                                </a:cubicBezTo>
                                <a:cubicBezTo>
                                  <a:pt x="146" y="101"/>
                                  <a:pt x="131" y="114"/>
                                  <a:pt x="120" y="128"/>
                                </a:cubicBezTo>
                                <a:cubicBezTo>
                                  <a:pt x="108" y="141"/>
                                  <a:pt x="100" y="156"/>
                                  <a:pt x="95" y="173"/>
                                </a:cubicBezTo>
                                <a:cubicBezTo>
                                  <a:pt x="90" y="188"/>
                                  <a:pt x="87" y="200"/>
                                  <a:pt x="87" y="211"/>
                                </a:cubicBezTo>
                                <a:lnTo>
                                  <a:pt x="87" y="540"/>
                                </a:lnTo>
                                <a:lnTo>
                                  <a:pt x="0" y="540"/>
                                </a:lnTo>
                                <a:lnTo>
                                  <a:pt x="0" y="13"/>
                                </a:lnTo>
                                <a:lnTo>
                                  <a:pt x="82" y="13"/>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52533514" name="Freeform: Shape 152533514">
                          <a:extLst>
                            <a:ext uri="{FF2B5EF4-FFF2-40B4-BE49-F238E27FC236}">
                              <a16:creationId xmlns:a16="http://schemas.microsoft.com/office/drawing/2014/main" id="{8BECD883-91DB-44B1-8C2E-46FC6A0B8733}"/>
                            </a:ext>
                          </a:extLst>
                        </wps:cNvPr>
                        <wps:cNvSpPr>
                          <a:spLocks/>
                        </wps:cNvSpPr>
                        <wps:spPr bwMode="auto">
                          <a:xfrm>
                            <a:off x="7419975" y="3436938"/>
                            <a:ext cx="835311" cy="942975"/>
                          </a:xfrm>
                          <a:custGeom>
                            <a:avLst/>
                            <a:gdLst>
                              <a:gd name="connsiteX0" fmla="*/ 415252 w 835311"/>
                              <a:gd name="connsiteY0" fmla="*/ 131762 h 942975"/>
                              <a:gd name="connsiteX1" fmla="*/ 309380 w 835311"/>
                              <a:gd name="connsiteY1" fmla="*/ 150523 h 942975"/>
                              <a:gd name="connsiteX2" fmla="*/ 230830 w 835311"/>
                              <a:gd name="connsiteY2" fmla="*/ 205098 h 942975"/>
                              <a:gd name="connsiteX3" fmla="*/ 177895 w 835311"/>
                              <a:gd name="connsiteY3" fmla="*/ 286962 h 942975"/>
                              <a:gd name="connsiteX4" fmla="*/ 153988 w 835311"/>
                              <a:gd name="connsiteY4" fmla="*/ 384175 h 942975"/>
                              <a:gd name="connsiteX5" fmla="*/ 673101 w 835311"/>
                              <a:gd name="connsiteY5" fmla="*/ 384175 h 942975"/>
                              <a:gd name="connsiteX6" fmla="*/ 650902 w 835311"/>
                              <a:gd name="connsiteY6" fmla="*/ 285257 h 942975"/>
                              <a:gd name="connsiteX7" fmla="*/ 597966 w 835311"/>
                              <a:gd name="connsiteY7" fmla="*/ 203393 h 942975"/>
                              <a:gd name="connsiteX8" fmla="*/ 517709 w 835311"/>
                              <a:gd name="connsiteY8" fmla="*/ 150523 h 942975"/>
                              <a:gd name="connsiteX9" fmla="*/ 415252 w 835311"/>
                              <a:gd name="connsiteY9" fmla="*/ 131762 h 942975"/>
                              <a:gd name="connsiteX10" fmla="*/ 425136 w 835311"/>
                              <a:gd name="connsiteY10" fmla="*/ 0 h 942975"/>
                              <a:gd name="connsiteX11" fmla="*/ 624899 w 835311"/>
                              <a:gd name="connsiteY11" fmla="*/ 49540 h 942975"/>
                              <a:gd name="connsiteX12" fmla="*/ 752952 w 835311"/>
                              <a:gd name="connsiteY12" fmla="*/ 175954 h 942975"/>
                              <a:gd name="connsiteX13" fmla="*/ 819539 w 835311"/>
                              <a:gd name="connsiteY13" fmla="*/ 345074 h 942975"/>
                              <a:gd name="connsiteX14" fmla="*/ 834906 w 835311"/>
                              <a:gd name="connsiteY14" fmla="*/ 517611 h 942975"/>
                              <a:gd name="connsiteX15" fmla="*/ 158786 w 835311"/>
                              <a:gd name="connsiteY15" fmla="*/ 517611 h 942975"/>
                              <a:gd name="connsiteX16" fmla="*/ 172445 w 835311"/>
                              <a:gd name="connsiteY16" fmla="*/ 630358 h 942975"/>
                              <a:gd name="connsiteX17" fmla="*/ 223666 w 835311"/>
                              <a:gd name="connsiteY17" fmla="*/ 724314 h 942975"/>
                              <a:gd name="connsiteX18" fmla="*/ 314157 w 835311"/>
                              <a:gd name="connsiteY18" fmla="*/ 790938 h 942975"/>
                              <a:gd name="connsiteX19" fmla="*/ 442210 w 835311"/>
                              <a:gd name="connsiteY19" fmla="*/ 814854 h 942975"/>
                              <a:gd name="connsiteX20" fmla="*/ 595873 w 835311"/>
                              <a:gd name="connsiteY20" fmla="*/ 772146 h 942975"/>
                              <a:gd name="connsiteX21" fmla="*/ 674412 w 835311"/>
                              <a:gd name="connsiteY21" fmla="*/ 638900 h 942975"/>
                              <a:gd name="connsiteX22" fmla="*/ 821247 w 835311"/>
                              <a:gd name="connsiteY22" fmla="*/ 638900 h 942975"/>
                              <a:gd name="connsiteX23" fmla="*/ 688072 w 835311"/>
                              <a:gd name="connsiteY23" fmla="*/ 866102 h 942975"/>
                              <a:gd name="connsiteX24" fmla="*/ 433673 w 835311"/>
                              <a:gd name="connsiteY24" fmla="*/ 942975 h 942975"/>
                              <a:gd name="connsiteX25" fmla="*/ 245862 w 835311"/>
                              <a:gd name="connsiteY25" fmla="*/ 908809 h 942975"/>
                              <a:gd name="connsiteX26" fmla="*/ 110979 w 835311"/>
                              <a:gd name="connsiteY26" fmla="*/ 809729 h 942975"/>
                              <a:gd name="connsiteX27" fmla="*/ 30733 w 835311"/>
                              <a:gd name="connsiteY27" fmla="*/ 661108 h 942975"/>
                              <a:gd name="connsiteX28" fmla="*/ 0 w 835311"/>
                              <a:gd name="connsiteY28" fmla="*/ 469779 h 942975"/>
                              <a:gd name="connsiteX29" fmla="*/ 32440 w 835311"/>
                              <a:gd name="connsiteY29" fmla="*/ 281868 h 942975"/>
                              <a:gd name="connsiteX30" fmla="*/ 119516 w 835311"/>
                              <a:gd name="connsiteY30" fmla="*/ 133247 h 942975"/>
                              <a:gd name="connsiteX31" fmla="*/ 254399 w 835311"/>
                              <a:gd name="connsiteY31" fmla="*/ 34166 h 942975"/>
                              <a:gd name="connsiteX32" fmla="*/ 425136 w 835311"/>
                              <a:gd name="connsiteY32"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835311" h="942975">
                                <a:moveTo>
                                  <a:pt x="415252" y="131762"/>
                                </a:moveTo>
                                <a:cubicBezTo>
                                  <a:pt x="375977" y="131762"/>
                                  <a:pt x="341825" y="136879"/>
                                  <a:pt x="309380" y="150523"/>
                                </a:cubicBezTo>
                                <a:cubicBezTo>
                                  <a:pt x="280351" y="162461"/>
                                  <a:pt x="253029" y="182927"/>
                                  <a:pt x="230830" y="205098"/>
                                </a:cubicBezTo>
                                <a:cubicBezTo>
                                  <a:pt x="210339" y="228975"/>
                                  <a:pt x="189848" y="256263"/>
                                  <a:pt x="177895" y="286962"/>
                                </a:cubicBezTo>
                                <a:cubicBezTo>
                                  <a:pt x="164234" y="315955"/>
                                  <a:pt x="155696" y="350065"/>
                                  <a:pt x="153988" y="384175"/>
                                </a:cubicBezTo>
                                <a:lnTo>
                                  <a:pt x="673101" y="384175"/>
                                </a:lnTo>
                                <a:cubicBezTo>
                                  <a:pt x="673101" y="350065"/>
                                  <a:pt x="664563" y="315955"/>
                                  <a:pt x="650902" y="285257"/>
                                </a:cubicBezTo>
                                <a:cubicBezTo>
                                  <a:pt x="638949" y="252852"/>
                                  <a:pt x="620165" y="227270"/>
                                  <a:pt x="597966" y="203393"/>
                                </a:cubicBezTo>
                                <a:cubicBezTo>
                                  <a:pt x="574060" y="179516"/>
                                  <a:pt x="548446" y="162461"/>
                                  <a:pt x="517709" y="150523"/>
                                </a:cubicBezTo>
                                <a:cubicBezTo>
                                  <a:pt x="486972" y="136879"/>
                                  <a:pt x="452820" y="131762"/>
                                  <a:pt x="415252" y="131762"/>
                                </a:cubicBezTo>
                                <a:close/>
                                <a:moveTo>
                                  <a:pt x="425136" y="0"/>
                                </a:moveTo>
                                <a:cubicBezTo>
                                  <a:pt x="505383" y="0"/>
                                  <a:pt x="571970" y="17083"/>
                                  <a:pt x="624899" y="49540"/>
                                </a:cubicBezTo>
                                <a:cubicBezTo>
                                  <a:pt x="679535" y="83706"/>
                                  <a:pt x="722219" y="124705"/>
                                  <a:pt x="752952" y="175954"/>
                                </a:cubicBezTo>
                                <a:cubicBezTo>
                                  <a:pt x="785392" y="227202"/>
                                  <a:pt x="807588" y="281868"/>
                                  <a:pt x="819539" y="345074"/>
                                </a:cubicBezTo>
                                <a:cubicBezTo>
                                  <a:pt x="833198" y="404864"/>
                                  <a:pt x="836613" y="461238"/>
                                  <a:pt x="834906" y="517611"/>
                                </a:cubicBezTo>
                                <a:lnTo>
                                  <a:pt x="158786" y="517611"/>
                                </a:lnTo>
                                <a:cubicBezTo>
                                  <a:pt x="155371" y="558610"/>
                                  <a:pt x="162200" y="594484"/>
                                  <a:pt x="172445" y="630358"/>
                                </a:cubicBezTo>
                                <a:cubicBezTo>
                                  <a:pt x="184396" y="666232"/>
                                  <a:pt x="201470" y="696982"/>
                                  <a:pt x="223666" y="724314"/>
                                </a:cubicBezTo>
                                <a:cubicBezTo>
                                  <a:pt x="247569" y="751647"/>
                                  <a:pt x="278302" y="773855"/>
                                  <a:pt x="314157" y="790938"/>
                                </a:cubicBezTo>
                                <a:cubicBezTo>
                                  <a:pt x="350012" y="808020"/>
                                  <a:pt x="392696" y="814854"/>
                                  <a:pt x="442210" y="814854"/>
                                </a:cubicBezTo>
                                <a:cubicBezTo>
                                  <a:pt x="503675" y="814854"/>
                                  <a:pt x="556604" y="799479"/>
                                  <a:pt x="595873" y="772146"/>
                                </a:cubicBezTo>
                                <a:cubicBezTo>
                                  <a:pt x="635143" y="741397"/>
                                  <a:pt x="662461" y="698690"/>
                                  <a:pt x="674412" y="638900"/>
                                </a:cubicBezTo>
                                <a:lnTo>
                                  <a:pt x="821247" y="638900"/>
                                </a:lnTo>
                                <a:cubicBezTo>
                                  <a:pt x="797343" y="737981"/>
                                  <a:pt x="752952" y="814854"/>
                                  <a:pt x="688072" y="866102"/>
                                </a:cubicBezTo>
                                <a:cubicBezTo>
                                  <a:pt x="619777" y="917351"/>
                                  <a:pt x="536115" y="942975"/>
                                  <a:pt x="433673" y="942975"/>
                                </a:cubicBezTo>
                                <a:cubicBezTo>
                                  <a:pt x="360256" y="942975"/>
                                  <a:pt x="298790" y="931017"/>
                                  <a:pt x="245862" y="908809"/>
                                </a:cubicBezTo>
                                <a:cubicBezTo>
                                  <a:pt x="192933" y="884893"/>
                                  <a:pt x="146834" y="852436"/>
                                  <a:pt x="110979" y="809729"/>
                                </a:cubicBezTo>
                                <a:cubicBezTo>
                                  <a:pt x="75125" y="767022"/>
                                  <a:pt x="47807" y="717481"/>
                                  <a:pt x="30733" y="661108"/>
                                </a:cubicBezTo>
                                <a:cubicBezTo>
                                  <a:pt x="13659" y="603026"/>
                                  <a:pt x="1708" y="538111"/>
                                  <a:pt x="0" y="469779"/>
                                </a:cubicBezTo>
                                <a:cubicBezTo>
                                  <a:pt x="0" y="401448"/>
                                  <a:pt x="10244" y="338241"/>
                                  <a:pt x="32440" y="281868"/>
                                </a:cubicBezTo>
                                <a:cubicBezTo>
                                  <a:pt x="52929" y="225494"/>
                                  <a:pt x="83661" y="175954"/>
                                  <a:pt x="119516" y="133247"/>
                                </a:cubicBezTo>
                                <a:cubicBezTo>
                                  <a:pt x="158786" y="90539"/>
                                  <a:pt x="203177" y="58082"/>
                                  <a:pt x="254399" y="34166"/>
                                </a:cubicBezTo>
                                <a:cubicBezTo>
                                  <a:pt x="305620" y="11958"/>
                                  <a:pt x="363671" y="0"/>
                                  <a:pt x="425136"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815132452" name="Freeform 19">
                          <a:extLst>
                            <a:ext uri="{FF2B5EF4-FFF2-40B4-BE49-F238E27FC236}">
                              <a16:creationId xmlns:a16="http://schemas.microsoft.com/office/drawing/2014/main" id="{C9BF7E33-A9D8-4B29-BDC8-BD6BC065CA23}"/>
                            </a:ext>
                          </a:extLst>
                        </wps:cNvPr>
                        <wps:cNvSpPr>
                          <a:spLocks/>
                        </wps:cNvSpPr>
                        <wps:spPr bwMode="auto">
                          <a:xfrm>
                            <a:off x="8383588" y="3435350"/>
                            <a:ext cx="747713" cy="927100"/>
                          </a:xfrm>
                          <a:custGeom>
                            <a:avLst/>
                            <a:gdLst>
                              <a:gd name="T0" fmla="*/ 82 w 438"/>
                              <a:gd name="T1" fmla="*/ 13 h 543"/>
                              <a:gd name="T2" fmla="*/ 82 w 438"/>
                              <a:gd name="T3" fmla="*/ 96 h 543"/>
                              <a:gd name="T4" fmla="*/ 85 w 438"/>
                              <a:gd name="T5" fmla="*/ 96 h 543"/>
                              <a:gd name="T6" fmla="*/ 256 w 438"/>
                              <a:gd name="T7" fmla="*/ 0 h 543"/>
                              <a:gd name="T8" fmla="*/ 344 w 438"/>
                              <a:gd name="T9" fmla="*/ 14 h 543"/>
                              <a:gd name="T10" fmla="*/ 400 w 438"/>
                              <a:gd name="T11" fmla="*/ 54 h 543"/>
                              <a:gd name="T12" fmla="*/ 430 w 438"/>
                              <a:gd name="T13" fmla="*/ 115 h 543"/>
                              <a:gd name="T14" fmla="*/ 438 w 438"/>
                              <a:gd name="T15" fmla="*/ 194 h 543"/>
                              <a:gd name="T16" fmla="*/ 438 w 438"/>
                              <a:gd name="T17" fmla="*/ 541 h 543"/>
                              <a:gd name="T18" fmla="*/ 351 w 438"/>
                              <a:gd name="T19" fmla="*/ 541 h 543"/>
                              <a:gd name="T20" fmla="*/ 351 w 438"/>
                              <a:gd name="T21" fmla="*/ 184 h 543"/>
                              <a:gd name="T22" fmla="*/ 322 w 438"/>
                              <a:gd name="T23" fmla="*/ 106 h 543"/>
                              <a:gd name="T24" fmla="*/ 243 w 438"/>
                              <a:gd name="T25" fmla="*/ 78 h 543"/>
                              <a:gd name="T26" fmla="*/ 175 w 438"/>
                              <a:gd name="T27" fmla="*/ 90 h 543"/>
                              <a:gd name="T28" fmla="*/ 126 w 438"/>
                              <a:gd name="T29" fmla="*/ 125 h 543"/>
                              <a:gd name="T30" fmla="*/ 97 w 438"/>
                              <a:gd name="T31" fmla="*/ 178 h 543"/>
                              <a:gd name="T32" fmla="*/ 87 w 438"/>
                              <a:gd name="T33" fmla="*/ 244 h 543"/>
                              <a:gd name="T34" fmla="*/ 87 w 438"/>
                              <a:gd name="T35" fmla="*/ 543 h 543"/>
                              <a:gd name="T36" fmla="*/ 0 w 438"/>
                              <a:gd name="T37" fmla="*/ 543 h 543"/>
                              <a:gd name="T38" fmla="*/ 0 w 438"/>
                              <a:gd name="T39" fmla="*/ 13 h 543"/>
                              <a:gd name="T40" fmla="*/ 82 w 438"/>
                              <a:gd name="T41" fmla="*/ 13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8" h="543">
                                <a:moveTo>
                                  <a:pt x="82" y="13"/>
                                </a:moveTo>
                                <a:lnTo>
                                  <a:pt x="82" y="96"/>
                                </a:lnTo>
                                <a:lnTo>
                                  <a:pt x="85" y="96"/>
                                </a:lnTo>
                                <a:cubicBezTo>
                                  <a:pt x="121" y="33"/>
                                  <a:pt x="179" y="0"/>
                                  <a:pt x="256" y="0"/>
                                </a:cubicBezTo>
                                <a:cubicBezTo>
                                  <a:pt x="291" y="0"/>
                                  <a:pt x="320" y="5"/>
                                  <a:pt x="344" y="14"/>
                                </a:cubicBezTo>
                                <a:cubicBezTo>
                                  <a:pt x="367" y="24"/>
                                  <a:pt x="386" y="36"/>
                                  <a:pt x="400" y="54"/>
                                </a:cubicBezTo>
                                <a:cubicBezTo>
                                  <a:pt x="414" y="71"/>
                                  <a:pt x="424" y="91"/>
                                  <a:pt x="430" y="115"/>
                                </a:cubicBezTo>
                                <a:cubicBezTo>
                                  <a:pt x="436" y="139"/>
                                  <a:pt x="438" y="165"/>
                                  <a:pt x="438" y="194"/>
                                </a:cubicBezTo>
                                <a:lnTo>
                                  <a:pt x="438" y="541"/>
                                </a:lnTo>
                                <a:lnTo>
                                  <a:pt x="351" y="541"/>
                                </a:lnTo>
                                <a:lnTo>
                                  <a:pt x="351" y="184"/>
                                </a:lnTo>
                                <a:cubicBezTo>
                                  <a:pt x="351" y="151"/>
                                  <a:pt x="341" y="125"/>
                                  <a:pt x="322" y="106"/>
                                </a:cubicBezTo>
                                <a:cubicBezTo>
                                  <a:pt x="303" y="88"/>
                                  <a:pt x="277" y="78"/>
                                  <a:pt x="243" y="78"/>
                                </a:cubicBezTo>
                                <a:cubicBezTo>
                                  <a:pt x="217" y="78"/>
                                  <a:pt x="193" y="81"/>
                                  <a:pt x="175" y="90"/>
                                </a:cubicBezTo>
                                <a:cubicBezTo>
                                  <a:pt x="155" y="99"/>
                                  <a:pt x="138" y="110"/>
                                  <a:pt x="126" y="125"/>
                                </a:cubicBezTo>
                                <a:cubicBezTo>
                                  <a:pt x="113" y="140"/>
                                  <a:pt x="103" y="158"/>
                                  <a:pt x="97" y="178"/>
                                </a:cubicBezTo>
                                <a:cubicBezTo>
                                  <a:pt x="91" y="198"/>
                                  <a:pt x="87" y="220"/>
                                  <a:pt x="87" y="244"/>
                                </a:cubicBezTo>
                                <a:lnTo>
                                  <a:pt x="87" y="543"/>
                                </a:lnTo>
                                <a:lnTo>
                                  <a:pt x="0" y="543"/>
                                </a:lnTo>
                                <a:lnTo>
                                  <a:pt x="0" y="13"/>
                                </a:lnTo>
                                <a:lnTo>
                                  <a:pt x="82" y="13"/>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346792245" name="Freeform 20">
                          <a:extLst>
                            <a:ext uri="{FF2B5EF4-FFF2-40B4-BE49-F238E27FC236}">
                              <a16:creationId xmlns:a16="http://schemas.microsoft.com/office/drawing/2014/main" id="{8E003FE3-788F-46DC-AEFA-433FCB15BEED}"/>
                            </a:ext>
                          </a:extLst>
                        </wps:cNvPr>
                        <wps:cNvSpPr>
                          <a:spLocks/>
                        </wps:cNvSpPr>
                        <wps:spPr bwMode="auto">
                          <a:xfrm>
                            <a:off x="9239250" y="3186113"/>
                            <a:ext cx="482600" cy="1171575"/>
                          </a:xfrm>
                          <a:custGeom>
                            <a:avLst/>
                            <a:gdLst>
                              <a:gd name="T0" fmla="*/ 281 w 283"/>
                              <a:gd name="T1" fmla="*/ 159 h 686"/>
                              <a:gd name="T2" fmla="*/ 281 w 283"/>
                              <a:gd name="T3" fmla="*/ 235 h 686"/>
                              <a:gd name="T4" fmla="*/ 176 w 283"/>
                              <a:gd name="T5" fmla="*/ 235 h 686"/>
                              <a:gd name="T6" fmla="*/ 176 w 283"/>
                              <a:gd name="T7" fmla="*/ 564 h 686"/>
                              <a:gd name="T8" fmla="*/ 179 w 283"/>
                              <a:gd name="T9" fmla="*/ 589 h 686"/>
                              <a:gd name="T10" fmla="*/ 189 w 283"/>
                              <a:gd name="T11" fmla="*/ 602 h 686"/>
                              <a:gd name="T12" fmla="*/ 209 w 283"/>
                              <a:gd name="T13" fmla="*/ 609 h 686"/>
                              <a:gd name="T14" fmla="*/ 243 w 283"/>
                              <a:gd name="T15" fmla="*/ 610 h 686"/>
                              <a:gd name="T16" fmla="*/ 283 w 283"/>
                              <a:gd name="T17" fmla="*/ 610 h 686"/>
                              <a:gd name="T18" fmla="*/ 283 w 283"/>
                              <a:gd name="T19" fmla="*/ 686 h 686"/>
                              <a:gd name="T20" fmla="*/ 216 w 283"/>
                              <a:gd name="T21" fmla="*/ 686 h 686"/>
                              <a:gd name="T22" fmla="*/ 159 w 283"/>
                              <a:gd name="T23" fmla="*/ 681 h 686"/>
                              <a:gd name="T24" fmla="*/ 120 w 283"/>
                              <a:gd name="T25" fmla="*/ 665 h 686"/>
                              <a:gd name="T26" fmla="*/ 98 w 283"/>
                              <a:gd name="T27" fmla="*/ 630 h 686"/>
                              <a:gd name="T28" fmla="*/ 90 w 283"/>
                              <a:gd name="T29" fmla="*/ 571 h 686"/>
                              <a:gd name="T30" fmla="*/ 90 w 283"/>
                              <a:gd name="T31" fmla="*/ 235 h 686"/>
                              <a:gd name="T32" fmla="*/ 0 w 283"/>
                              <a:gd name="T33" fmla="*/ 235 h 686"/>
                              <a:gd name="T34" fmla="*/ 0 w 283"/>
                              <a:gd name="T35" fmla="*/ 159 h 686"/>
                              <a:gd name="T36" fmla="*/ 90 w 283"/>
                              <a:gd name="T37" fmla="*/ 159 h 686"/>
                              <a:gd name="T38" fmla="*/ 90 w 283"/>
                              <a:gd name="T39" fmla="*/ 0 h 686"/>
                              <a:gd name="T40" fmla="*/ 177 w 283"/>
                              <a:gd name="T41" fmla="*/ 0 h 686"/>
                              <a:gd name="T42" fmla="*/ 177 w 283"/>
                              <a:gd name="T43" fmla="*/ 159 h 686"/>
                              <a:gd name="T44" fmla="*/ 281 w 283"/>
                              <a:gd name="T45" fmla="*/ 159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3" h="686">
                                <a:moveTo>
                                  <a:pt x="281" y="159"/>
                                </a:moveTo>
                                <a:lnTo>
                                  <a:pt x="281" y="235"/>
                                </a:lnTo>
                                <a:lnTo>
                                  <a:pt x="176" y="235"/>
                                </a:lnTo>
                                <a:lnTo>
                                  <a:pt x="176" y="564"/>
                                </a:lnTo>
                                <a:cubicBezTo>
                                  <a:pt x="176" y="574"/>
                                  <a:pt x="178" y="582"/>
                                  <a:pt x="179" y="589"/>
                                </a:cubicBezTo>
                                <a:cubicBezTo>
                                  <a:pt x="180" y="595"/>
                                  <a:pt x="184" y="600"/>
                                  <a:pt x="189" y="602"/>
                                </a:cubicBezTo>
                                <a:cubicBezTo>
                                  <a:pt x="194" y="606"/>
                                  <a:pt x="200" y="607"/>
                                  <a:pt x="209" y="609"/>
                                </a:cubicBezTo>
                                <a:cubicBezTo>
                                  <a:pt x="218" y="610"/>
                                  <a:pt x="229" y="610"/>
                                  <a:pt x="243" y="610"/>
                                </a:cubicBezTo>
                                <a:lnTo>
                                  <a:pt x="283" y="610"/>
                                </a:lnTo>
                                <a:lnTo>
                                  <a:pt x="283" y="686"/>
                                </a:lnTo>
                                <a:lnTo>
                                  <a:pt x="216" y="686"/>
                                </a:lnTo>
                                <a:cubicBezTo>
                                  <a:pt x="194" y="686"/>
                                  <a:pt x="175" y="685"/>
                                  <a:pt x="159" y="681"/>
                                </a:cubicBezTo>
                                <a:cubicBezTo>
                                  <a:pt x="143" y="677"/>
                                  <a:pt x="130" y="672"/>
                                  <a:pt x="120" y="665"/>
                                </a:cubicBezTo>
                                <a:cubicBezTo>
                                  <a:pt x="110" y="656"/>
                                  <a:pt x="103" y="645"/>
                                  <a:pt x="98" y="630"/>
                                </a:cubicBezTo>
                                <a:cubicBezTo>
                                  <a:pt x="93" y="615"/>
                                  <a:pt x="90" y="595"/>
                                  <a:pt x="90" y="571"/>
                                </a:cubicBezTo>
                                <a:lnTo>
                                  <a:pt x="90" y="235"/>
                                </a:lnTo>
                                <a:lnTo>
                                  <a:pt x="0" y="235"/>
                                </a:lnTo>
                                <a:lnTo>
                                  <a:pt x="0" y="159"/>
                                </a:lnTo>
                                <a:lnTo>
                                  <a:pt x="90" y="159"/>
                                </a:lnTo>
                                <a:lnTo>
                                  <a:pt x="90" y="0"/>
                                </a:lnTo>
                                <a:lnTo>
                                  <a:pt x="177" y="0"/>
                                </a:lnTo>
                                <a:lnTo>
                                  <a:pt x="177" y="159"/>
                                </a:lnTo>
                                <a:lnTo>
                                  <a:pt x="281" y="159"/>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764092190" name="Freeform 21">
                          <a:extLst>
                            <a:ext uri="{FF2B5EF4-FFF2-40B4-BE49-F238E27FC236}">
                              <a16:creationId xmlns:a16="http://schemas.microsoft.com/office/drawing/2014/main" id="{3DE43B63-18B2-4442-800E-E0173F9F949C}"/>
                            </a:ext>
                          </a:extLst>
                        </wps:cNvPr>
                        <wps:cNvSpPr>
                          <a:spLocks/>
                        </wps:cNvSpPr>
                        <wps:spPr bwMode="auto">
                          <a:xfrm>
                            <a:off x="763588" y="5192713"/>
                            <a:ext cx="496888" cy="1265238"/>
                          </a:xfrm>
                          <a:custGeom>
                            <a:avLst/>
                            <a:gdLst>
                              <a:gd name="T0" fmla="*/ 0 w 291"/>
                              <a:gd name="T1" fmla="*/ 286 h 741"/>
                              <a:gd name="T2" fmla="*/ 0 w 291"/>
                              <a:gd name="T3" fmla="*/ 210 h 741"/>
                              <a:gd name="T4" fmla="*/ 89 w 291"/>
                              <a:gd name="T5" fmla="*/ 210 h 741"/>
                              <a:gd name="T6" fmla="*/ 89 w 291"/>
                              <a:gd name="T7" fmla="*/ 131 h 741"/>
                              <a:gd name="T8" fmla="*/ 127 w 291"/>
                              <a:gd name="T9" fmla="*/ 34 h 741"/>
                              <a:gd name="T10" fmla="*/ 235 w 291"/>
                              <a:gd name="T11" fmla="*/ 0 h 741"/>
                              <a:gd name="T12" fmla="*/ 263 w 291"/>
                              <a:gd name="T13" fmla="*/ 2 h 741"/>
                              <a:gd name="T14" fmla="*/ 291 w 291"/>
                              <a:gd name="T15" fmla="*/ 9 h 741"/>
                              <a:gd name="T16" fmla="*/ 291 w 291"/>
                              <a:gd name="T17" fmla="*/ 85 h 741"/>
                              <a:gd name="T18" fmla="*/ 266 w 291"/>
                              <a:gd name="T19" fmla="*/ 80 h 741"/>
                              <a:gd name="T20" fmla="*/ 241 w 291"/>
                              <a:gd name="T21" fmla="*/ 79 h 741"/>
                              <a:gd name="T22" fmla="*/ 192 w 291"/>
                              <a:gd name="T23" fmla="*/ 91 h 741"/>
                              <a:gd name="T24" fmla="*/ 174 w 291"/>
                              <a:gd name="T25" fmla="*/ 139 h 741"/>
                              <a:gd name="T26" fmla="*/ 174 w 291"/>
                              <a:gd name="T27" fmla="*/ 212 h 741"/>
                              <a:gd name="T28" fmla="*/ 277 w 291"/>
                              <a:gd name="T29" fmla="*/ 212 h 741"/>
                              <a:gd name="T30" fmla="*/ 277 w 291"/>
                              <a:gd name="T31" fmla="*/ 289 h 741"/>
                              <a:gd name="T32" fmla="*/ 174 w 291"/>
                              <a:gd name="T33" fmla="*/ 289 h 741"/>
                              <a:gd name="T34" fmla="*/ 174 w 291"/>
                              <a:gd name="T35" fmla="*/ 741 h 741"/>
                              <a:gd name="T36" fmla="*/ 87 w 291"/>
                              <a:gd name="T37" fmla="*/ 741 h 741"/>
                              <a:gd name="T38" fmla="*/ 87 w 291"/>
                              <a:gd name="T39" fmla="*/ 289 h 741"/>
                              <a:gd name="T40" fmla="*/ 1 w 291"/>
                              <a:gd name="T41" fmla="*/ 289 h 741"/>
                              <a:gd name="T42" fmla="*/ 0 w 291"/>
                              <a:gd name="T43" fmla="*/ 286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91" h="741">
                                <a:moveTo>
                                  <a:pt x="0" y="286"/>
                                </a:moveTo>
                                <a:lnTo>
                                  <a:pt x="0" y="210"/>
                                </a:lnTo>
                                <a:lnTo>
                                  <a:pt x="89" y="210"/>
                                </a:lnTo>
                                <a:lnTo>
                                  <a:pt x="89" y="131"/>
                                </a:lnTo>
                                <a:cubicBezTo>
                                  <a:pt x="89" y="89"/>
                                  <a:pt x="102" y="56"/>
                                  <a:pt x="127" y="34"/>
                                </a:cubicBezTo>
                                <a:cubicBezTo>
                                  <a:pt x="152" y="11"/>
                                  <a:pt x="188" y="0"/>
                                  <a:pt x="235" y="0"/>
                                </a:cubicBezTo>
                                <a:cubicBezTo>
                                  <a:pt x="244" y="0"/>
                                  <a:pt x="253" y="1"/>
                                  <a:pt x="263" y="2"/>
                                </a:cubicBezTo>
                                <a:cubicBezTo>
                                  <a:pt x="273" y="4"/>
                                  <a:pt x="283" y="6"/>
                                  <a:pt x="291" y="9"/>
                                </a:cubicBezTo>
                                <a:lnTo>
                                  <a:pt x="291" y="85"/>
                                </a:lnTo>
                                <a:cubicBezTo>
                                  <a:pt x="283" y="82"/>
                                  <a:pt x="274" y="80"/>
                                  <a:pt x="266" y="80"/>
                                </a:cubicBezTo>
                                <a:cubicBezTo>
                                  <a:pt x="257" y="79"/>
                                  <a:pt x="248" y="79"/>
                                  <a:pt x="241" y="79"/>
                                </a:cubicBezTo>
                                <a:cubicBezTo>
                                  <a:pt x="219" y="79"/>
                                  <a:pt x="203" y="82"/>
                                  <a:pt x="192" y="91"/>
                                </a:cubicBezTo>
                                <a:cubicBezTo>
                                  <a:pt x="181" y="100"/>
                                  <a:pt x="174" y="115"/>
                                  <a:pt x="174" y="139"/>
                                </a:cubicBezTo>
                                <a:lnTo>
                                  <a:pt x="174" y="212"/>
                                </a:lnTo>
                                <a:lnTo>
                                  <a:pt x="277" y="212"/>
                                </a:lnTo>
                                <a:lnTo>
                                  <a:pt x="277" y="289"/>
                                </a:lnTo>
                                <a:lnTo>
                                  <a:pt x="174" y="289"/>
                                </a:lnTo>
                                <a:lnTo>
                                  <a:pt x="174" y="741"/>
                                </a:lnTo>
                                <a:lnTo>
                                  <a:pt x="87" y="741"/>
                                </a:lnTo>
                                <a:lnTo>
                                  <a:pt x="87" y="289"/>
                                </a:lnTo>
                                <a:lnTo>
                                  <a:pt x="1" y="289"/>
                                </a:lnTo>
                                <a:lnTo>
                                  <a:pt x="0" y="286"/>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840145135" name="Freeform: Shape 840145135">
                          <a:extLst>
                            <a:ext uri="{FF2B5EF4-FFF2-40B4-BE49-F238E27FC236}">
                              <a16:creationId xmlns:a16="http://schemas.microsoft.com/office/drawing/2014/main" id="{73B0A321-492C-4004-AD9D-6CFDBE9B80B3}"/>
                            </a:ext>
                          </a:extLst>
                        </wps:cNvPr>
                        <wps:cNvSpPr>
                          <a:spLocks/>
                        </wps:cNvSpPr>
                        <wps:spPr bwMode="auto">
                          <a:xfrm>
                            <a:off x="1303338" y="5532438"/>
                            <a:ext cx="874713" cy="942975"/>
                          </a:xfrm>
                          <a:custGeom>
                            <a:avLst/>
                            <a:gdLst>
                              <a:gd name="connsiteX0" fmla="*/ 433330 w 874713"/>
                              <a:gd name="connsiteY0" fmla="*/ 130175 h 942975"/>
                              <a:gd name="connsiteX1" fmla="*/ 325977 w 874713"/>
                              <a:gd name="connsiteY1" fmla="*/ 154067 h 942975"/>
                              <a:gd name="connsiteX2" fmla="*/ 235664 w 874713"/>
                              <a:gd name="connsiteY2" fmla="*/ 218916 h 942975"/>
                              <a:gd name="connsiteX3" fmla="*/ 176023 w 874713"/>
                              <a:gd name="connsiteY3" fmla="*/ 326430 h 942975"/>
                              <a:gd name="connsiteX4" fmla="*/ 155575 w 874713"/>
                              <a:gd name="connsiteY4" fmla="*/ 471488 h 942975"/>
                              <a:gd name="connsiteX5" fmla="*/ 176023 w 874713"/>
                              <a:gd name="connsiteY5" fmla="*/ 616546 h 942975"/>
                              <a:gd name="connsiteX6" fmla="*/ 235664 w 874713"/>
                              <a:gd name="connsiteY6" fmla="*/ 722352 h 942975"/>
                              <a:gd name="connsiteX7" fmla="*/ 325977 w 874713"/>
                              <a:gd name="connsiteY7" fmla="*/ 788908 h 942975"/>
                              <a:gd name="connsiteX8" fmla="*/ 433330 w 874713"/>
                              <a:gd name="connsiteY8" fmla="*/ 812800 h 942975"/>
                              <a:gd name="connsiteX9" fmla="*/ 542387 w 874713"/>
                              <a:gd name="connsiteY9" fmla="*/ 788908 h 942975"/>
                              <a:gd name="connsiteX10" fmla="*/ 632699 w 874713"/>
                              <a:gd name="connsiteY10" fmla="*/ 722352 h 942975"/>
                              <a:gd name="connsiteX11" fmla="*/ 692340 w 874713"/>
                              <a:gd name="connsiteY11" fmla="*/ 616546 h 942975"/>
                              <a:gd name="connsiteX12" fmla="*/ 712788 w 874713"/>
                              <a:gd name="connsiteY12" fmla="*/ 471488 h 942975"/>
                              <a:gd name="connsiteX13" fmla="*/ 692340 w 874713"/>
                              <a:gd name="connsiteY13" fmla="*/ 326430 h 942975"/>
                              <a:gd name="connsiteX14" fmla="*/ 632699 w 874713"/>
                              <a:gd name="connsiteY14" fmla="*/ 218916 h 942975"/>
                              <a:gd name="connsiteX15" fmla="*/ 542387 w 874713"/>
                              <a:gd name="connsiteY15" fmla="*/ 154067 h 942975"/>
                              <a:gd name="connsiteX16" fmla="*/ 433330 w 874713"/>
                              <a:gd name="connsiteY16" fmla="*/ 130175 h 942975"/>
                              <a:gd name="connsiteX17" fmla="*/ 437357 w 874713"/>
                              <a:gd name="connsiteY17" fmla="*/ 0 h 942975"/>
                              <a:gd name="connsiteX18" fmla="*/ 626992 w 874713"/>
                              <a:gd name="connsiteY18" fmla="*/ 35874 h 942975"/>
                              <a:gd name="connsiteX19" fmla="*/ 763666 w 874713"/>
                              <a:gd name="connsiteY19" fmla="*/ 136663 h 942975"/>
                              <a:gd name="connsiteX20" fmla="*/ 847378 w 874713"/>
                              <a:gd name="connsiteY20" fmla="*/ 285284 h 942975"/>
                              <a:gd name="connsiteX21" fmla="*/ 874713 w 874713"/>
                              <a:gd name="connsiteY21" fmla="*/ 471488 h 942975"/>
                              <a:gd name="connsiteX22" fmla="*/ 847378 w 874713"/>
                              <a:gd name="connsiteY22" fmla="*/ 657691 h 942975"/>
                              <a:gd name="connsiteX23" fmla="*/ 763666 w 874713"/>
                              <a:gd name="connsiteY23" fmla="*/ 806312 h 942975"/>
                              <a:gd name="connsiteX24" fmla="*/ 626992 w 874713"/>
                              <a:gd name="connsiteY24" fmla="*/ 907101 h 942975"/>
                              <a:gd name="connsiteX25" fmla="*/ 437357 w 874713"/>
                              <a:gd name="connsiteY25" fmla="*/ 942975 h 942975"/>
                              <a:gd name="connsiteX26" fmla="*/ 249430 w 874713"/>
                              <a:gd name="connsiteY26" fmla="*/ 907101 h 942975"/>
                              <a:gd name="connsiteX27" fmla="*/ 111048 w 874713"/>
                              <a:gd name="connsiteY27" fmla="*/ 806312 h 942975"/>
                              <a:gd name="connsiteX28" fmla="*/ 27335 w 874713"/>
                              <a:gd name="connsiteY28" fmla="*/ 657691 h 942975"/>
                              <a:gd name="connsiteX29" fmla="*/ 0 w 874713"/>
                              <a:gd name="connsiteY29" fmla="*/ 471488 h 942975"/>
                              <a:gd name="connsiteX30" fmla="*/ 27335 w 874713"/>
                              <a:gd name="connsiteY30" fmla="*/ 285284 h 942975"/>
                              <a:gd name="connsiteX31" fmla="*/ 111048 w 874713"/>
                              <a:gd name="connsiteY31" fmla="*/ 136663 h 942975"/>
                              <a:gd name="connsiteX32" fmla="*/ 249430 w 874713"/>
                              <a:gd name="connsiteY32" fmla="*/ 35874 h 942975"/>
                              <a:gd name="connsiteX33" fmla="*/ 437357 w 874713"/>
                              <a:gd name="connsiteY33"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74713" h="942975">
                                <a:moveTo>
                                  <a:pt x="433330" y="130175"/>
                                </a:moveTo>
                                <a:cubicBezTo>
                                  <a:pt x="395841" y="130175"/>
                                  <a:pt x="360057" y="138708"/>
                                  <a:pt x="325977" y="154067"/>
                                </a:cubicBezTo>
                                <a:cubicBezTo>
                                  <a:pt x="291896" y="167720"/>
                                  <a:pt x="261224" y="189905"/>
                                  <a:pt x="235664" y="218916"/>
                                </a:cubicBezTo>
                                <a:cubicBezTo>
                                  <a:pt x="210104" y="249635"/>
                                  <a:pt x="191359" y="283766"/>
                                  <a:pt x="176023" y="326430"/>
                                </a:cubicBezTo>
                                <a:cubicBezTo>
                                  <a:pt x="160687" y="369094"/>
                                  <a:pt x="155575" y="418584"/>
                                  <a:pt x="155575" y="471488"/>
                                </a:cubicBezTo>
                                <a:cubicBezTo>
                                  <a:pt x="155575" y="524391"/>
                                  <a:pt x="164095" y="573881"/>
                                  <a:pt x="176023" y="616546"/>
                                </a:cubicBezTo>
                                <a:cubicBezTo>
                                  <a:pt x="191359" y="659210"/>
                                  <a:pt x="210104" y="695047"/>
                                  <a:pt x="235664" y="722352"/>
                                </a:cubicBezTo>
                                <a:cubicBezTo>
                                  <a:pt x="261224" y="751364"/>
                                  <a:pt x="291896" y="773549"/>
                                  <a:pt x="325977" y="788908"/>
                                </a:cubicBezTo>
                                <a:cubicBezTo>
                                  <a:pt x="360057" y="804267"/>
                                  <a:pt x="395841" y="812800"/>
                                  <a:pt x="433330" y="812800"/>
                                </a:cubicBezTo>
                                <a:cubicBezTo>
                                  <a:pt x="472522" y="812800"/>
                                  <a:pt x="508306" y="804267"/>
                                  <a:pt x="542387" y="788908"/>
                                </a:cubicBezTo>
                                <a:cubicBezTo>
                                  <a:pt x="576467" y="773549"/>
                                  <a:pt x="607139" y="753071"/>
                                  <a:pt x="632699" y="722352"/>
                                </a:cubicBezTo>
                                <a:cubicBezTo>
                                  <a:pt x="658260" y="695047"/>
                                  <a:pt x="677004" y="659210"/>
                                  <a:pt x="692340" y="616546"/>
                                </a:cubicBezTo>
                                <a:cubicBezTo>
                                  <a:pt x="705972" y="573881"/>
                                  <a:pt x="712788" y="524391"/>
                                  <a:pt x="712788" y="471488"/>
                                </a:cubicBezTo>
                                <a:cubicBezTo>
                                  <a:pt x="712788" y="415171"/>
                                  <a:pt x="705972" y="369094"/>
                                  <a:pt x="692340" y="326430"/>
                                </a:cubicBezTo>
                                <a:cubicBezTo>
                                  <a:pt x="677004" y="283766"/>
                                  <a:pt x="658260" y="247928"/>
                                  <a:pt x="632699" y="218916"/>
                                </a:cubicBezTo>
                                <a:cubicBezTo>
                                  <a:pt x="607139" y="189905"/>
                                  <a:pt x="576467" y="167720"/>
                                  <a:pt x="542387" y="154067"/>
                                </a:cubicBezTo>
                                <a:cubicBezTo>
                                  <a:pt x="508306" y="138708"/>
                                  <a:pt x="472522" y="130175"/>
                                  <a:pt x="433330" y="130175"/>
                                </a:cubicBezTo>
                                <a:close/>
                                <a:moveTo>
                                  <a:pt x="437357" y="0"/>
                                </a:moveTo>
                                <a:cubicBezTo>
                                  <a:pt x="509110" y="0"/>
                                  <a:pt x="572322" y="11958"/>
                                  <a:pt x="626992" y="35874"/>
                                </a:cubicBezTo>
                                <a:cubicBezTo>
                                  <a:pt x="679953" y="59790"/>
                                  <a:pt x="727789" y="93956"/>
                                  <a:pt x="763666" y="136663"/>
                                </a:cubicBezTo>
                                <a:cubicBezTo>
                                  <a:pt x="799543" y="179370"/>
                                  <a:pt x="830294" y="227203"/>
                                  <a:pt x="847378" y="285284"/>
                                </a:cubicBezTo>
                                <a:cubicBezTo>
                                  <a:pt x="866171" y="343366"/>
                                  <a:pt x="874713" y="404865"/>
                                  <a:pt x="874713" y="471488"/>
                                </a:cubicBezTo>
                                <a:cubicBezTo>
                                  <a:pt x="874713" y="538111"/>
                                  <a:pt x="866171" y="599609"/>
                                  <a:pt x="847378" y="657691"/>
                                </a:cubicBezTo>
                                <a:cubicBezTo>
                                  <a:pt x="828586" y="714065"/>
                                  <a:pt x="799543" y="763605"/>
                                  <a:pt x="763666" y="806312"/>
                                </a:cubicBezTo>
                                <a:cubicBezTo>
                                  <a:pt x="727789" y="849019"/>
                                  <a:pt x="679953" y="881477"/>
                                  <a:pt x="626992" y="907101"/>
                                </a:cubicBezTo>
                                <a:cubicBezTo>
                                  <a:pt x="574031" y="931017"/>
                                  <a:pt x="509110" y="942975"/>
                                  <a:pt x="437357" y="942975"/>
                                </a:cubicBezTo>
                                <a:cubicBezTo>
                                  <a:pt x="367311" y="942975"/>
                                  <a:pt x="302391" y="931017"/>
                                  <a:pt x="249430" y="907101"/>
                                </a:cubicBezTo>
                                <a:cubicBezTo>
                                  <a:pt x="193052" y="883185"/>
                                  <a:pt x="148633" y="849019"/>
                                  <a:pt x="111048" y="806312"/>
                                </a:cubicBezTo>
                                <a:cubicBezTo>
                                  <a:pt x="73462" y="763605"/>
                                  <a:pt x="44419" y="714065"/>
                                  <a:pt x="27335" y="657691"/>
                                </a:cubicBezTo>
                                <a:cubicBezTo>
                                  <a:pt x="8542" y="599609"/>
                                  <a:pt x="0" y="538111"/>
                                  <a:pt x="0" y="471488"/>
                                </a:cubicBezTo>
                                <a:cubicBezTo>
                                  <a:pt x="0" y="404865"/>
                                  <a:pt x="8542" y="343366"/>
                                  <a:pt x="27335" y="285284"/>
                                </a:cubicBezTo>
                                <a:cubicBezTo>
                                  <a:pt x="46128" y="227203"/>
                                  <a:pt x="73462" y="179370"/>
                                  <a:pt x="111048" y="136663"/>
                                </a:cubicBezTo>
                                <a:cubicBezTo>
                                  <a:pt x="146925" y="93956"/>
                                  <a:pt x="193052" y="59790"/>
                                  <a:pt x="249430" y="35874"/>
                                </a:cubicBezTo>
                                <a:cubicBezTo>
                                  <a:pt x="304100" y="11958"/>
                                  <a:pt x="367311" y="0"/>
                                  <a:pt x="437357"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1549398076" name="Freeform 24">
                          <a:extLst>
                            <a:ext uri="{FF2B5EF4-FFF2-40B4-BE49-F238E27FC236}">
                              <a16:creationId xmlns:a16="http://schemas.microsoft.com/office/drawing/2014/main" id="{4EFDA78A-3463-4406-BE3F-2D8243B7994C}"/>
                            </a:ext>
                          </a:extLst>
                        </wps:cNvPr>
                        <wps:cNvSpPr>
                          <a:spLocks/>
                        </wps:cNvSpPr>
                        <wps:spPr bwMode="auto">
                          <a:xfrm>
                            <a:off x="2327275" y="5527675"/>
                            <a:ext cx="473075" cy="927100"/>
                          </a:xfrm>
                          <a:custGeom>
                            <a:avLst/>
                            <a:gdLst>
                              <a:gd name="T0" fmla="*/ 81 w 277"/>
                              <a:gd name="T1" fmla="*/ 14 h 543"/>
                              <a:gd name="T2" fmla="*/ 81 w 277"/>
                              <a:gd name="T3" fmla="*/ 125 h 543"/>
                              <a:gd name="T4" fmla="*/ 83 w 277"/>
                              <a:gd name="T5" fmla="*/ 125 h 543"/>
                              <a:gd name="T6" fmla="*/ 161 w 277"/>
                              <a:gd name="T7" fmla="*/ 30 h 543"/>
                              <a:gd name="T8" fmla="*/ 277 w 277"/>
                              <a:gd name="T9" fmla="*/ 1 h 543"/>
                              <a:gd name="T10" fmla="*/ 277 w 277"/>
                              <a:gd name="T11" fmla="*/ 94 h 543"/>
                              <a:gd name="T12" fmla="*/ 188 w 277"/>
                              <a:gd name="T13" fmla="*/ 108 h 543"/>
                              <a:gd name="T14" fmla="*/ 130 w 277"/>
                              <a:gd name="T15" fmla="*/ 150 h 543"/>
                              <a:gd name="T16" fmla="*/ 97 w 277"/>
                              <a:gd name="T17" fmla="*/ 218 h 543"/>
                              <a:gd name="T18" fmla="*/ 87 w 277"/>
                              <a:gd name="T19" fmla="*/ 308 h 543"/>
                              <a:gd name="T20" fmla="*/ 87 w 277"/>
                              <a:gd name="T21" fmla="*/ 543 h 543"/>
                              <a:gd name="T22" fmla="*/ 0 w 277"/>
                              <a:gd name="T23" fmla="*/ 543 h 543"/>
                              <a:gd name="T24" fmla="*/ 0 w 277"/>
                              <a:gd name="T25" fmla="*/ 14 h 543"/>
                              <a:gd name="T26" fmla="*/ 81 w 277"/>
                              <a:gd name="T27" fmla="*/ 14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7" h="543">
                                <a:moveTo>
                                  <a:pt x="81" y="14"/>
                                </a:moveTo>
                                <a:lnTo>
                                  <a:pt x="81" y="125"/>
                                </a:lnTo>
                                <a:lnTo>
                                  <a:pt x="83" y="125"/>
                                </a:lnTo>
                                <a:cubicBezTo>
                                  <a:pt x="105" y="83"/>
                                  <a:pt x="131" y="50"/>
                                  <a:pt x="161" y="30"/>
                                </a:cubicBezTo>
                                <a:cubicBezTo>
                                  <a:pt x="191" y="10"/>
                                  <a:pt x="231" y="0"/>
                                  <a:pt x="277" y="1"/>
                                </a:cubicBezTo>
                                <a:lnTo>
                                  <a:pt x="277" y="94"/>
                                </a:lnTo>
                                <a:cubicBezTo>
                                  <a:pt x="242" y="94"/>
                                  <a:pt x="212" y="99"/>
                                  <a:pt x="188" y="108"/>
                                </a:cubicBezTo>
                                <a:cubicBezTo>
                                  <a:pt x="163" y="118"/>
                                  <a:pt x="145" y="131"/>
                                  <a:pt x="130" y="150"/>
                                </a:cubicBezTo>
                                <a:cubicBezTo>
                                  <a:pt x="115" y="169"/>
                                  <a:pt x="103" y="191"/>
                                  <a:pt x="97" y="218"/>
                                </a:cubicBezTo>
                                <a:cubicBezTo>
                                  <a:pt x="91" y="244"/>
                                  <a:pt x="87" y="274"/>
                                  <a:pt x="87" y="308"/>
                                </a:cubicBezTo>
                                <a:lnTo>
                                  <a:pt x="87" y="543"/>
                                </a:lnTo>
                                <a:lnTo>
                                  <a:pt x="0" y="543"/>
                                </a:lnTo>
                                <a:lnTo>
                                  <a:pt x="0" y="14"/>
                                </a:lnTo>
                                <a:lnTo>
                                  <a:pt x="81" y="14"/>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48999613" name="Freeform 25">
                          <a:extLst>
                            <a:ext uri="{FF2B5EF4-FFF2-40B4-BE49-F238E27FC236}">
                              <a16:creationId xmlns:a16="http://schemas.microsoft.com/office/drawing/2014/main" id="{CE1EFBF4-8609-4C1B-80B7-15EBE515817B}"/>
                            </a:ext>
                          </a:extLst>
                        </wps:cNvPr>
                        <wps:cNvSpPr>
                          <a:spLocks/>
                        </wps:cNvSpPr>
                        <wps:spPr bwMode="auto">
                          <a:xfrm>
                            <a:off x="3248025" y="5207000"/>
                            <a:ext cx="996950" cy="1247775"/>
                          </a:xfrm>
                          <a:custGeom>
                            <a:avLst/>
                            <a:gdLst>
                              <a:gd name="T0" fmla="*/ 0 w 584"/>
                              <a:gd name="T1" fmla="*/ 81 h 730"/>
                              <a:gd name="T2" fmla="*/ 0 w 584"/>
                              <a:gd name="T3" fmla="*/ 0 h 730"/>
                              <a:gd name="T4" fmla="*/ 584 w 584"/>
                              <a:gd name="T5" fmla="*/ 0 h 730"/>
                              <a:gd name="T6" fmla="*/ 584 w 584"/>
                              <a:gd name="T7" fmla="*/ 81 h 730"/>
                              <a:gd name="T8" fmla="*/ 340 w 584"/>
                              <a:gd name="T9" fmla="*/ 81 h 730"/>
                              <a:gd name="T10" fmla="*/ 340 w 584"/>
                              <a:gd name="T11" fmla="*/ 730 h 730"/>
                              <a:gd name="T12" fmla="*/ 243 w 584"/>
                              <a:gd name="T13" fmla="*/ 730 h 730"/>
                              <a:gd name="T14" fmla="*/ 243 w 584"/>
                              <a:gd name="T15" fmla="*/ 81 h 730"/>
                              <a:gd name="T16" fmla="*/ 0 w 584"/>
                              <a:gd name="T17" fmla="*/ 81 h 7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84" h="730">
                                <a:moveTo>
                                  <a:pt x="0" y="81"/>
                                </a:moveTo>
                                <a:lnTo>
                                  <a:pt x="0" y="0"/>
                                </a:lnTo>
                                <a:lnTo>
                                  <a:pt x="584" y="0"/>
                                </a:lnTo>
                                <a:lnTo>
                                  <a:pt x="584" y="81"/>
                                </a:lnTo>
                                <a:lnTo>
                                  <a:pt x="340" y="81"/>
                                </a:lnTo>
                                <a:lnTo>
                                  <a:pt x="340" y="730"/>
                                </a:lnTo>
                                <a:lnTo>
                                  <a:pt x="243" y="730"/>
                                </a:lnTo>
                                <a:lnTo>
                                  <a:pt x="243" y="81"/>
                                </a:lnTo>
                                <a:lnTo>
                                  <a:pt x="0" y="81"/>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707286678" name="Freeform 26">
                          <a:extLst>
                            <a:ext uri="{FF2B5EF4-FFF2-40B4-BE49-F238E27FC236}">
                              <a16:creationId xmlns:a16="http://schemas.microsoft.com/office/drawing/2014/main" id="{05E8B339-78A8-4429-851D-645986FF3CA0}"/>
                            </a:ext>
                          </a:extLst>
                        </wps:cNvPr>
                        <wps:cNvSpPr>
                          <a:spLocks/>
                        </wps:cNvSpPr>
                        <wps:spPr bwMode="auto">
                          <a:xfrm>
                            <a:off x="4173538" y="5527675"/>
                            <a:ext cx="473075" cy="927100"/>
                          </a:xfrm>
                          <a:custGeom>
                            <a:avLst/>
                            <a:gdLst>
                              <a:gd name="T0" fmla="*/ 81 w 277"/>
                              <a:gd name="T1" fmla="*/ 14 h 543"/>
                              <a:gd name="T2" fmla="*/ 81 w 277"/>
                              <a:gd name="T3" fmla="*/ 125 h 543"/>
                              <a:gd name="T4" fmla="*/ 84 w 277"/>
                              <a:gd name="T5" fmla="*/ 125 h 543"/>
                              <a:gd name="T6" fmla="*/ 161 w 277"/>
                              <a:gd name="T7" fmla="*/ 30 h 543"/>
                              <a:gd name="T8" fmla="*/ 277 w 277"/>
                              <a:gd name="T9" fmla="*/ 1 h 543"/>
                              <a:gd name="T10" fmla="*/ 277 w 277"/>
                              <a:gd name="T11" fmla="*/ 94 h 543"/>
                              <a:gd name="T12" fmla="*/ 189 w 277"/>
                              <a:gd name="T13" fmla="*/ 108 h 543"/>
                              <a:gd name="T14" fmla="*/ 130 w 277"/>
                              <a:gd name="T15" fmla="*/ 150 h 543"/>
                              <a:gd name="T16" fmla="*/ 97 w 277"/>
                              <a:gd name="T17" fmla="*/ 218 h 543"/>
                              <a:gd name="T18" fmla="*/ 87 w 277"/>
                              <a:gd name="T19" fmla="*/ 308 h 543"/>
                              <a:gd name="T20" fmla="*/ 87 w 277"/>
                              <a:gd name="T21" fmla="*/ 543 h 543"/>
                              <a:gd name="T22" fmla="*/ 0 w 277"/>
                              <a:gd name="T23" fmla="*/ 543 h 543"/>
                              <a:gd name="T24" fmla="*/ 0 w 277"/>
                              <a:gd name="T25" fmla="*/ 14 h 543"/>
                              <a:gd name="T26" fmla="*/ 81 w 277"/>
                              <a:gd name="T27" fmla="*/ 14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7" h="543">
                                <a:moveTo>
                                  <a:pt x="81" y="14"/>
                                </a:moveTo>
                                <a:lnTo>
                                  <a:pt x="81" y="125"/>
                                </a:lnTo>
                                <a:lnTo>
                                  <a:pt x="84" y="125"/>
                                </a:lnTo>
                                <a:cubicBezTo>
                                  <a:pt x="105" y="83"/>
                                  <a:pt x="131" y="50"/>
                                  <a:pt x="161" y="30"/>
                                </a:cubicBezTo>
                                <a:cubicBezTo>
                                  <a:pt x="191" y="10"/>
                                  <a:pt x="231" y="0"/>
                                  <a:pt x="277" y="1"/>
                                </a:cubicBezTo>
                                <a:lnTo>
                                  <a:pt x="277" y="94"/>
                                </a:lnTo>
                                <a:cubicBezTo>
                                  <a:pt x="242" y="94"/>
                                  <a:pt x="212" y="99"/>
                                  <a:pt x="189" y="108"/>
                                </a:cubicBezTo>
                                <a:cubicBezTo>
                                  <a:pt x="164" y="118"/>
                                  <a:pt x="145" y="131"/>
                                  <a:pt x="130" y="150"/>
                                </a:cubicBezTo>
                                <a:cubicBezTo>
                                  <a:pt x="115" y="169"/>
                                  <a:pt x="104" y="191"/>
                                  <a:pt x="97" y="218"/>
                                </a:cubicBezTo>
                                <a:cubicBezTo>
                                  <a:pt x="91" y="244"/>
                                  <a:pt x="87" y="274"/>
                                  <a:pt x="87" y="308"/>
                                </a:cubicBezTo>
                                <a:lnTo>
                                  <a:pt x="87" y="543"/>
                                </a:lnTo>
                                <a:lnTo>
                                  <a:pt x="0" y="543"/>
                                </a:lnTo>
                                <a:lnTo>
                                  <a:pt x="0" y="14"/>
                                </a:lnTo>
                                <a:lnTo>
                                  <a:pt x="81" y="14"/>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630201788" name="Freeform: Shape 630201788">
                          <a:extLst>
                            <a:ext uri="{FF2B5EF4-FFF2-40B4-BE49-F238E27FC236}">
                              <a16:creationId xmlns:a16="http://schemas.microsoft.com/office/drawing/2014/main" id="{2D4D8881-4BED-43DD-8E8F-5C90CD02B3E8}"/>
                            </a:ext>
                          </a:extLst>
                        </wps:cNvPr>
                        <wps:cNvSpPr>
                          <a:spLocks/>
                        </wps:cNvSpPr>
                        <wps:spPr bwMode="auto">
                          <a:xfrm>
                            <a:off x="4687888" y="5532438"/>
                            <a:ext cx="849313" cy="941388"/>
                          </a:xfrm>
                          <a:custGeom>
                            <a:avLst/>
                            <a:gdLst>
                              <a:gd name="connsiteX0" fmla="*/ 606306 w 849313"/>
                              <a:gd name="connsiteY0" fmla="*/ 454025 h 941388"/>
                              <a:gd name="connsiteX1" fmla="*/ 606306 w 849313"/>
                              <a:gd name="connsiteY1" fmla="*/ 455006 h 941388"/>
                              <a:gd name="connsiteX2" fmla="*/ 576001 w 849313"/>
                              <a:gd name="connsiteY2" fmla="*/ 472410 h 941388"/>
                              <a:gd name="connsiteX3" fmla="*/ 536306 w 849313"/>
                              <a:gd name="connsiteY3" fmla="*/ 483099 h 941388"/>
                              <a:gd name="connsiteX4" fmla="*/ 440697 w 849313"/>
                              <a:gd name="connsiteY4" fmla="*/ 498491 h 941388"/>
                              <a:gd name="connsiteX5" fmla="*/ 339965 w 849313"/>
                              <a:gd name="connsiteY5" fmla="*/ 513883 h 941388"/>
                              <a:gd name="connsiteX6" fmla="*/ 247770 w 849313"/>
                              <a:gd name="connsiteY6" fmla="*/ 539536 h 941388"/>
                              <a:gd name="connsiteX7" fmla="*/ 181185 w 849313"/>
                              <a:gd name="connsiteY7" fmla="*/ 589132 h 941388"/>
                              <a:gd name="connsiteX8" fmla="*/ 155575 w 849313"/>
                              <a:gd name="connsiteY8" fmla="*/ 676352 h 941388"/>
                              <a:gd name="connsiteX9" fmla="*/ 170941 w 849313"/>
                              <a:gd name="connsiteY9" fmla="*/ 737920 h 941388"/>
                              <a:gd name="connsiteX10" fmla="*/ 210209 w 849313"/>
                              <a:gd name="connsiteY10" fmla="*/ 778965 h 941388"/>
                              <a:gd name="connsiteX11" fmla="*/ 264843 w 849313"/>
                              <a:gd name="connsiteY11" fmla="*/ 802908 h 941388"/>
                              <a:gd name="connsiteX12" fmla="*/ 331429 w 849313"/>
                              <a:gd name="connsiteY12" fmla="*/ 808038 h 941388"/>
                              <a:gd name="connsiteX13" fmla="*/ 457770 w 849313"/>
                              <a:gd name="connsiteY13" fmla="*/ 789226 h 941388"/>
                              <a:gd name="connsiteX14" fmla="*/ 543135 w 849313"/>
                              <a:gd name="connsiteY14" fmla="*/ 737920 h 941388"/>
                              <a:gd name="connsiteX15" fmla="*/ 590940 w 849313"/>
                              <a:gd name="connsiteY15" fmla="*/ 671222 h 941388"/>
                              <a:gd name="connsiteX16" fmla="*/ 606306 w 849313"/>
                              <a:gd name="connsiteY16" fmla="*/ 606234 h 941388"/>
                              <a:gd name="connsiteX17" fmla="*/ 606306 w 849313"/>
                              <a:gd name="connsiteY17" fmla="*/ 455006 h 941388"/>
                              <a:gd name="connsiteX18" fmla="*/ 608013 w 849313"/>
                              <a:gd name="connsiteY18" fmla="*/ 454025 h 941388"/>
                              <a:gd name="connsiteX19" fmla="*/ 410131 w 849313"/>
                              <a:gd name="connsiteY19" fmla="*/ 0 h 941388"/>
                              <a:gd name="connsiteX20" fmla="*/ 531462 w 849313"/>
                              <a:gd name="connsiteY20" fmla="*/ 8543 h 941388"/>
                              <a:gd name="connsiteX21" fmla="*/ 640830 w 849313"/>
                              <a:gd name="connsiteY21" fmla="*/ 44421 h 941388"/>
                              <a:gd name="connsiteX22" fmla="*/ 719438 w 849313"/>
                              <a:gd name="connsiteY22" fmla="*/ 121304 h 941388"/>
                              <a:gd name="connsiteX23" fmla="*/ 750198 w 849313"/>
                              <a:gd name="connsiteY23" fmla="*/ 249442 h 941388"/>
                              <a:gd name="connsiteX24" fmla="*/ 750198 w 849313"/>
                              <a:gd name="connsiteY24" fmla="*/ 712448 h 941388"/>
                              <a:gd name="connsiteX25" fmla="*/ 755325 w 849313"/>
                              <a:gd name="connsiteY25" fmla="*/ 789331 h 941388"/>
                              <a:gd name="connsiteX26" fmla="*/ 796338 w 849313"/>
                              <a:gd name="connsiteY26" fmla="*/ 813250 h 941388"/>
                              <a:gd name="connsiteX27" fmla="*/ 840769 w 849313"/>
                              <a:gd name="connsiteY27" fmla="*/ 806416 h 941388"/>
                              <a:gd name="connsiteX28" fmla="*/ 840769 w 849313"/>
                              <a:gd name="connsiteY28" fmla="*/ 917469 h 941388"/>
                              <a:gd name="connsiteX29" fmla="*/ 849313 w 849313"/>
                              <a:gd name="connsiteY29" fmla="*/ 917469 h 941388"/>
                              <a:gd name="connsiteX30" fmla="*/ 743363 w 849313"/>
                              <a:gd name="connsiteY30" fmla="*/ 941388 h 941388"/>
                              <a:gd name="connsiteX31" fmla="*/ 651083 w 849313"/>
                              <a:gd name="connsiteY31" fmla="*/ 908927 h 941388"/>
                              <a:gd name="connsiteX32" fmla="*/ 616906 w 849313"/>
                              <a:gd name="connsiteY32" fmla="*/ 804708 h 941388"/>
                              <a:gd name="connsiteX33" fmla="*/ 475069 w 849313"/>
                              <a:gd name="connsiteY33" fmla="*/ 908927 h 941388"/>
                              <a:gd name="connsiteX34" fmla="*/ 299054 w 849313"/>
                              <a:gd name="connsiteY34" fmla="*/ 941388 h 941388"/>
                              <a:gd name="connsiteX35" fmla="*/ 184559 w 849313"/>
                              <a:gd name="connsiteY35" fmla="*/ 926012 h 941388"/>
                              <a:gd name="connsiteX36" fmla="*/ 87153 w 849313"/>
                              <a:gd name="connsiteY36" fmla="*/ 883299 h 941388"/>
                              <a:gd name="connsiteX37" fmla="*/ 23925 w 849313"/>
                              <a:gd name="connsiteY37" fmla="*/ 806416 h 941388"/>
                              <a:gd name="connsiteX38" fmla="*/ 0 w 849313"/>
                              <a:gd name="connsiteY38" fmla="*/ 691946 h 941388"/>
                              <a:gd name="connsiteX39" fmla="*/ 25633 w 849313"/>
                              <a:gd name="connsiteY39" fmla="*/ 565516 h 941388"/>
                              <a:gd name="connsiteX40" fmla="*/ 93989 w 849313"/>
                              <a:gd name="connsiteY40" fmla="*/ 486925 h 941388"/>
                              <a:gd name="connsiteX41" fmla="*/ 191395 w 849313"/>
                              <a:gd name="connsiteY41" fmla="*/ 439087 h 941388"/>
                              <a:gd name="connsiteX42" fmla="*/ 305890 w 849313"/>
                              <a:gd name="connsiteY42" fmla="*/ 413459 h 941388"/>
                              <a:gd name="connsiteX43" fmla="*/ 420385 w 849313"/>
                              <a:gd name="connsiteY43" fmla="*/ 394666 h 941388"/>
                              <a:gd name="connsiteX44" fmla="*/ 517791 w 849313"/>
                              <a:gd name="connsiteY44" fmla="*/ 377581 h 941388"/>
                              <a:gd name="connsiteX45" fmla="*/ 582728 w 849313"/>
                              <a:gd name="connsiteY45" fmla="*/ 343410 h 941388"/>
                              <a:gd name="connsiteX46" fmla="*/ 606652 w 849313"/>
                              <a:gd name="connsiteY46" fmla="*/ 278487 h 941388"/>
                              <a:gd name="connsiteX47" fmla="*/ 587855 w 849313"/>
                              <a:gd name="connsiteY47" fmla="*/ 199896 h 941388"/>
                              <a:gd name="connsiteX48" fmla="*/ 540006 w 849313"/>
                              <a:gd name="connsiteY48" fmla="*/ 155474 h 941388"/>
                              <a:gd name="connsiteX49" fmla="*/ 476778 w 849313"/>
                              <a:gd name="connsiteY49" fmla="*/ 133264 h 941388"/>
                              <a:gd name="connsiteX50" fmla="*/ 405005 w 849313"/>
                              <a:gd name="connsiteY50" fmla="*/ 129847 h 941388"/>
                              <a:gd name="connsiteX51" fmla="*/ 247788 w 849313"/>
                              <a:gd name="connsiteY51" fmla="*/ 165726 h 941388"/>
                              <a:gd name="connsiteX52" fmla="*/ 179433 w 849313"/>
                              <a:gd name="connsiteY52" fmla="*/ 300698 h 941388"/>
                              <a:gd name="connsiteX53" fmla="*/ 29051 w 849313"/>
                              <a:gd name="connsiteY53" fmla="*/ 300698 h 941388"/>
                              <a:gd name="connsiteX54" fmla="*/ 63229 w 849313"/>
                              <a:gd name="connsiteY54" fmla="*/ 158892 h 941388"/>
                              <a:gd name="connsiteX55" fmla="*/ 146964 w 849313"/>
                              <a:gd name="connsiteY55" fmla="*/ 64924 h 941388"/>
                              <a:gd name="connsiteX56" fmla="*/ 266585 w 849313"/>
                              <a:gd name="connsiteY56" fmla="*/ 13668 h 941388"/>
                              <a:gd name="connsiteX57" fmla="*/ 410131 w 849313"/>
                              <a:gd name="connsiteY57" fmla="*/ 0 h 9413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Lst>
                            <a:rect l="l" t="t" r="r" b="b"/>
                            <a:pathLst>
                              <a:path w="849313" h="941388">
                                <a:moveTo>
                                  <a:pt x="606306" y="454025"/>
                                </a:moveTo>
                                <a:lnTo>
                                  <a:pt x="606306" y="455006"/>
                                </a:lnTo>
                                <a:lnTo>
                                  <a:pt x="576001" y="472410"/>
                                </a:lnTo>
                                <a:cubicBezTo>
                                  <a:pt x="564050" y="477113"/>
                                  <a:pt x="550818" y="480533"/>
                                  <a:pt x="536306" y="483099"/>
                                </a:cubicBezTo>
                                <a:cubicBezTo>
                                  <a:pt x="505574" y="489940"/>
                                  <a:pt x="474843" y="495070"/>
                                  <a:pt x="440697" y="498491"/>
                                </a:cubicBezTo>
                                <a:cubicBezTo>
                                  <a:pt x="406550" y="503621"/>
                                  <a:pt x="374111" y="507042"/>
                                  <a:pt x="339965" y="513883"/>
                                </a:cubicBezTo>
                                <a:cubicBezTo>
                                  <a:pt x="305819" y="517303"/>
                                  <a:pt x="275087" y="525854"/>
                                  <a:pt x="247770" y="539536"/>
                                </a:cubicBezTo>
                                <a:cubicBezTo>
                                  <a:pt x="220453" y="549797"/>
                                  <a:pt x="198258" y="566899"/>
                                  <a:pt x="181185" y="589132"/>
                                </a:cubicBezTo>
                                <a:cubicBezTo>
                                  <a:pt x="164112" y="609654"/>
                                  <a:pt x="155575" y="640438"/>
                                  <a:pt x="155575" y="676352"/>
                                </a:cubicBezTo>
                                <a:cubicBezTo>
                                  <a:pt x="155575" y="700295"/>
                                  <a:pt x="160697" y="720818"/>
                                  <a:pt x="170941" y="737920"/>
                                </a:cubicBezTo>
                                <a:cubicBezTo>
                                  <a:pt x="181185" y="755022"/>
                                  <a:pt x="194843" y="768703"/>
                                  <a:pt x="210209" y="778965"/>
                                </a:cubicBezTo>
                                <a:cubicBezTo>
                                  <a:pt x="223868" y="789226"/>
                                  <a:pt x="244356" y="796067"/>
                                  <a:pt x="264843" y="802908"/>
                                </a:cubicBezTo>
                                <a:cubicBezTo>
                                  <a:pt x="287038" y="806328"/>
                                  <a:pt x="307526" y="808038"/>
                                  <a:pt x="331429" y="808038"/>
                                </a:cubicBezTo>
                                <a:cubicBezTo>
                                  <a:pt x="380941" y="808038"/>
                                  <a:pt x="423623" y="802908"/>
                                  <a:pt x="457770" y="789226"/>
                                </a:cubicBezTo>
                                <a:cubicBezTo>
                                  <a:pt x="491916" y="777254"/>
                                  <a:pt x="520940" y="760152"/>
                                  <a:pt x="543135" y="737920"/>
                                </a:cubicBezTo>
                                <a:cubicBezTo>
                                  <a:pt x="563623" y="719107"/>
                                  <a:pt x="580696" y="695165"/>
                                  <a:pt x="590940" y="671222"/>
                                </a:cubicBezTo>
                                <a:cubicBezTo>
                                  <a:pt x="602891" y="648989"/>
                                  <a:pt x="606306" y="625046"/>
                                  <a:pt x="606306" y="606234"/>
                                </a:cubicBezTo>
                                <a:lnTo>
                                  <a:pt x="606306" y="455006"/>
                                </a:lnTo>
                                <a:lnTo>
                                  <a:pt x="608013" y="454025"/>
                                </a:lnTo>
                                <a:close/>
                                <a:moveTo>
                                  <a:pt x="410131" y="0"/>
                                </a:moveTo>
                                <a:cubicBezTo>
                                  <a:pt x="451144" y="0"/>
                                  <a:pt x="490449" y="1709"/>
                                  <a:pt x="531462" y="8543"/>
                                </a:cubicBezTo>
                                <a:cubicBezTo>
                                  <a:pt x="572475" y="13668"/>
                                  <a:pt x="608361" y="25628"/>
                                  <a:pt x="640830" y="44421"/>
                                </a:cubicBezTo>
                                <a:cubicBezTo>
                                  <a:pt x="673299" y="61507"/>
                                  <a:pt x="700641" y="87134"/>
                                  <a:pt x="719438" y="121304"/>
                                </a:cubicBezTo>
                                <a:cubicBezTo>
                                  <a:pt x="738236" y="153766"/>
                                  <a:pt x="750198" y="196479"/>
                                  <a:pt x="750198" y="249442"/>
                                </a:cubicBezTo>
                                <a:lnTo>
                                  <a:pt x="750198" y="712448"/>
                                </a:lnTo>
                                <a:cubicBezTo>
                                  <a:pt x="750198" y="746618"/>
                                  <a:pt x="751907" y="772246"/>
                                  <a:pt x="755325" y="789331"/>
                                </a:cubicBezTo>
                                <a:cubicBezTo>
                                  <a:pt x="760451" y="806416"/>
                                  <a:pt x="772414" y="813250"/>
                                  <a:pt x="796338" y="813250"/>
                                </a:cubicBezTo>
                                <a:cubicBezTo>
                                  <a:pt x="810009" y="813250"/>
                                  <a:pt x="823680" y="811542"/>
                                  <a:pt x="840769" y="806416"/>
                                </a:cubicBezTo>
                                <a:lnTo>
                                  <a:pt x="840769" y="917469"/>
                                </a:lnTo>
                                <a:lnTo>
                                  <a:pt x="849313" y="917469"/>
                                </a:lnTo>
                                <a:cubicBezTo>
                                  <a:pt x="825389" y="932846"/>
                                  <a:pt x="787794" y="941388"/>
                                  <a:pt x="743363" y="941388"/>
                                </a:cubicBezTo>
                                <a:cubicBezTo>
                                  <a:pt x="704058" y="941388"/>
                                  <a:pt x="675008" y="931137"/>
                                  <a:pt x="651083" y="908927"/>
                                </a:cubicBezTo>
                                <a:cubicBezTo>
                                  <a:pt x="627159" y="888424"/>
                                  <a:pt x="616906" y="850837"/>
                                  <a:pt x="616906" y="804708"/>
                                </a:cubicBezTo>
                                <a:cubicBezTo>
                                  <a:pt x="575893" y="854254"/>
                                  <a:pt x="529753" y="888424"/>
                                  <a:pt x="475069" y="908927"/>
                                </a:cubicBezTo>
                                <a:cubicBezTo>
                                  <a:pt x="420385" y="931137"/>
                                  <a:pt x="360574" y="941388"/>
                                  <a:pt x="299054" y="941388"/>
                                </a:cubicBezTo>
                                <a:cubicBezTo>
                                  <a:pt x="258041" y="941388"/>
                                  <a:pt x="220446" y="936263"/>
                                  <a:pt x="184559" y="926012"/>
                                </a:cubicBezTo>
                                <a:cubicBezTo>
                                  <a:pt x="146964" y="915761"/>
                                  <a:pt x="116204" y="902093"/>
                                  <a:pt x="87153" y="883299"/>
                                </a:cubicBezTo>
                                <a:cubicBezTo>
                                  <a:pt x="59811" y="864505"/>
                                  <a:pt x="41013" y="838878"/>
                                  <a:pt x="23925" y="806416"/>
                                </a:cubicBezTo>
                                <a:cubicBezTo>
                                  <a:pt x="8545" y="773954"/>
                                  <a:pt x="0" y="736367"/>
                                  <a:pt x="0" y="691946"/>
                                </a:cubicBezTo>
                                <a:cubicBezTo>
                                  <a:pt x="0" y="640691"/>
                                  <a:pt x="8545" y="597978"/>
                                  <a:pt x="25633" y="565516"/>
                                </a:cubicBezTo>
                                <a:cubicBezTo>
                                  <a:pt x="42722" y="533055"/>
                                  <a:pt x="66647" y="505719"/>
                                  <a:pt x="93989" y="486925"/>
                                </a:cubicBezTo>
                                <a:cubicBezTo>
                                  <a:pt x="121331" y="464714"/>
                                  <a:pt x="155508" y="449338"/>
                                  <a:pt x="191395" y="439087"/>
                                </a:cubicBezTo>
                                <a:cubicBezTo>
                                  <a:pt x="228990" y="428836"/>
                                  <a:pt x="266585" y="420293"/>
                                  <a:pt x="305890" y="413459"/>
                                </a:cubicBezTo>
                                <a:cubicBezTo>
                                  <a:pt x="346903" y="404917"/>
                                  <a:pt x="384498" y="398083"/>
                                  <a:pt x="420385" y="394666"/>
                                </a:cubicBezTo>
                                <a:cubicBezTo>
                                  <a:pt x="456271" y="389540"/>
                                  <a:pt x="488740" y="384415"/>
                                  <a:pt x="517791" y="377581"/>
                                </a:cubicBezTo>
                                <a:cubicBezTo>
                                  <a:pt x="545133" y="369038"/>
                                  <a:pt x="565639" y="358787"/>
                                  <a:pt x="582728" y="343410"/>
                                </a:cubicBezTo>
                                <a:cubicBezTo>
                                  <a:pt x="599817" y="328034"/>
                                  <a:pt x="606652" y="307532"/>
                                  <a:pt x="606652" y="278487"/>
                                </a:cubicBezTo>
                                <a:cubicBezTo>
                                  <a:pt x="606652" y="247734"/>
                                  <a:pt x="599817" y="218689"/>
                                  <a:pt x="587855" y="199896"/>
                                </a:cubicBezTo>
                                <a:cubicBezTo>
                                  <a:pt x="574184" y="181102"/>
                                  <a:pt x="558804" y="165726"/>
                                  <a:pt x="540006" y="155474"/>
                                </a:cubicBezTo>
                                <a:cubicBezTo>
                                  <a:pt x="521208" y="145223"/>
                                  <a:pt x="498993" y="138389"/>
                                  <a:pt x="476778" y="133264"/>
                                </a:cubicBezTo>
                                <a:cubicBezTo>
                                  <a:pt x="452853" y="129847"/>
                                  <a:pt x="428929" y="129847"/>
                                  <a:pt x="405005" y="129847"/>
                                </a:cubicBezTo>
                                <a:cubicBezTo>
                                  <a:pt x="343485" y="129847"/>
                                  <a:pt x="290510" y="141806"/>
                                  <a:pt x="247788" y="165726"/>
                                </a:cubicBezTo>
                                <a:cubicBezTo>
                                  <a:pt x="205066" y="189645"/>
                                  <a:pt x="182850" y="234066"/>
                                  <a:pt x="179433" y="300698"/>
                                </a:cubicBezTo>
                                <a:lnTo>
                                  <a:pt x="29051" y="300698"/>
                                </a:lnTo>
                                <a:cubicBezTo>
                                  <a:pt x="32469" y="244317"/>
                                  <a:pt x="44431" y="198187"/>
                                  <a:pt x="63229" y="158892"/>
                                </a:cubicBezTo>
                                <a:cubicBezTo>
                                  <a:pt x="85444" y="121304"/>
                                  <a:pt x="112786" y="88843"/>
                                  <a:pt x="146964" y="64924"/>
                                </a:cubicBezTo>
                                <a:cubicBezTo>
                                  <a:pt x="181141" y="42713"/>
                                  <a:pt x="222155" y="25628"/>
                                  <a:pt x="266585" y="13668"/>
                                </a:cubicBezTo>
                                <a:cubicBezTo>
                                  <a:pt x="311016" y="3417"/>
                                  <a:pt x="358865" y="0"/>
                                  <a:pt x="410131"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1387709982" name="Freeform 29">
                          <a:extLst>
                            <a:ext uri="{FF2B5EF4-FFF2-40B4-BE49-F238E27FC236}">
                              <a16:creationId xmlns:a16="http://schemas.microsoft.com/office/drawing/2014/main" id="{C1EA6A59-A7ED-419C-9AAE-D185A2FB91AB}"/>
                            </a:ext>
                          </a:extLst>
                        </wps:cNvPr>
                        <wps:cNvSpPr>
                          <a:spLocks/>
                        </wps:cNvSpPr>
                        <wps:spPr bwMode="auto">
                          <a:xfrm>
                            <a:off x="5653088" y="5529263"/>
                            <a:ext cx="749300" cy="927100"/>
                          </a:xfrm>
                          <a:custGeom>
                            <a:avLst/>
                            <a:gdLst>
                              <a:gd name="T0" fmla="*/ 82 w 439"/>
                              <a:gd name="T1" fmla="*/ 13 h 543"/>
                              <a:gd name="T2" fmla="*/ 82 w 439"/>
                              <a:gd name="T3" fmla="*/ 97 h 543"/>
                              <a:gd name="T4" fmla="*/ 85 w 439"/>
                              <a:gd name="T5" fmla="*/ 97 h 543"/>
                              <a:gd name="T6" fmla="*/ 256 w 439"/>
                              <a:gd name="T7" fmla="*/ 0 h 543"/>
                              <a:gd name="T8" fmla="*/ 344 w 439"/>
                              <a:gd name="T9" fmla="*/ 14 h 543"/>
                              <a:gd name="T10" fmla="*/ 400 w 439"/>
                              <a:gd name="T11" fmla="*/ 54 h 543"/>
                              <a:gd name="T12" fmla="*/ 430 w 439"/>
                              <a:gd name="T13" fmla="*/ 115 h 543"/>
                              <a:gd name="T14" fmla="*/ 439 w 439"/>
                              <a:gd name="T15" fmla="*/ 194 h 543"/>
                              <a:gd name="T16" fmla="*/ 439 w 439"/>
                              <a:gd name="T17" fmla="*/ 542 h 543"/>
                              <a:gd name="T18" fmla="*/ 351 w 439"/>
                              <a:gd name="T19" fmla="*/ 542 h 543"/>
                              <a:gd name="T20" fmla="*/ 351 w 439"/>
                              <a:gd name="T21" fmla="*/ 184 h 543"/>
                              <a:gd name="T22" fmla="*/ 322 w 439"/>
                              <a:gd name="T23" fmla="*/ 107 h 543"/>
                              <a:gd name="T24" fmla="*/ 244 w 439"/>
                              <a:gd name="T25" fmla="*/ 78 h 543"/>
                              <a:gd name="T26" fmla="*/ 175 w 439"/>
                              <a:gd name="T27" fmla="*/ 90 h 543"/>
                              <a:gd name="T28" fmla="*/ 126 w 439"/>
                              <a:gd name="T29" fmla="*/ 125 h 543"/>
                              <a:gd name="T30" fmla="*/ 97 w 439"/>
                              <a:gd name="T31" fmla="*/ 178 h 543"/>
                              <a:gd name="T32" fmla="*/ 87 w 439"/>
                              <a:gd name="T33" fmla="*/ 244 h 543"/>
                              <a:gd name="T34" fmla="*/ 87 w 439"/>
                              <a:gd name="T35" fmla="*/ 543 h 543"/>
                              <a:gd name="T36" fmla="*/ 0 w 439"/>
                              <a:gd name="T37" fmla="*/ 543 h 543"/>
                              <a:gd name="T38" fmla="*/ 0 w 439"/>
                              <a:gd name="T39" fmla="*/ 14 h 543"/>
                              <a:gd name="T40" fmla="*/ 82 w 439"/>
                              <a:gd name="T41" fmla="*/ 14 h 543"/>
                              <a:gd name="T42" fmla="*/ 82 w 439"/>
                              <a:gd name="T43" fmla="*/ 13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39" h="543">
                                <a:moveTo>
                                  <a:pt x="82" y="13"/>
                                </a:moveTo>
                                <a:lnTo>
                                  <a:pt x="82" y="97"/>
                                </a:lnTo>
                                <a:lnTo>
                                  <a:pt x="85" y="97"/>
                                </a:lnTo>
                                <a:cubicBezTo>
                                  <a:pt x="121" y="33"/>
                                  <a:pt x="179" y="0"/>
                                  <a:pt x="256" y="0"/>
                                </a:cubicBezTo>
                                <a:cubicBezTo>
                                  <a:pt x="291" y="0"/>
                                  <a:pt x="320" y="5"/>
                                  <a:pt x="344" y="14"/>
                                </a:cubicBezTo>
                                <a:cubicBezTo>
                                  <a:pt x="367" y="24"/>
                                  <a:pt x="386" y="37"/>
                                  <a:pt x="400" y="54"/>
                                </a:cubicBezTo>
                                <a:cubicBezTo>
                                  <a:pt x="414" y="72"/>
                                  <a:pt x="424" y="92"/>
                                  <a:pt x="430" y="115"/>
                                </a:cubicBezTo>
                                <a:cubicBezTo>
                                  <a:pt x="436" y="139"/>
                                  <a:pt x="439" y="165"/>
                                  <a:pt x="439" y="194"/>
                                </a:cubicBezTo>
                                <a:lnTo>
                                  <a:pt x="439" y="542"/>
                                </a:lnTo>
                                <a:lnTo>
                                  <a:pt x="351" y="542"/>
                                </a:lnTo>
                                <a:lnTo>
                                  <a:pt x="351" y="184"/>
                                </a:lnTo>
                                <a:cubicBezTo>
                                  <a:pt x="351" y="152"/>
                                  <a:pt x="341" y="125"/>
                                  <a:pt x="322" y="107"/>
                                </a:cubicBezTo>
                                <a:cubicBezTo>
                                  <a:pt x="304" y="88"/>
                                  <a:pt x="277" y="78"/>
                                  <a:pt x="244" y="78"/>
                                </a:cubicBezTo>
                                <a:cubicBezTo>
                                  <a:pt x="217" y="78"/>
                                  <a:pt x="194" y="82"/>
                                  <a:pt x="175" y="90"/>
                                </a:cubicBezTo>
                                <a:cubicBezTo>
                                  <a:pt x="155" y="99"/>
                                  <a:pt x="140" y="110"/>
                                  <a:pt x="126" y="125"/>
                                </a:cubicBezTo>
                                <a:cubicBezTo>
                                  <a:pt x="114" y="140"/>
                                  <a:pt x="104" y="158"/>
                                  <a:pt x="97" y="178"/>
                                </a:cubicBezTo>
                                <a:cubicBezTo>
                                  <a:pt x="91" y="198"/>
                                  <a:pt x="87" y="220"/>
                                  <a:pt x="87" y="244"/>
                                </a:cubicBezTo>
                                <a:lnTo>
                                  <a:pt x="87" y="543"/>
                                </a:lnTo>
                                <a:lnTo>
                                  <a:pt x="0" y="543"/>
                                </a:lnTo>
                                <a:lnTo>
                                  <a:pt x="0" y="14"/>
                                </a:lnTo>
                                <a:lnTo>
                                  <a:pt x="82" y="14"/>
                                </a:lnTo>
                                <a:lnTo>
                                  <a:pt x="82" y="13"/>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409270507" name="Freeform 30">
                          <a:extLst>
                            <a:ext uri="{FF2B5EF4-FFF2-40B4-BE49-F238E27FC236}">
                              <a16:creationId xmlns:a16="http://schemas.microsoft.com/office/drawing/2014/main" id="{1BCE1748-348C-41A6-9820-A091367B5142}"/>
                            </a:ext>
                          </a:extLst>
                        </wps:cNvPr>
                        <wps:cNvSpPr>
                          <a:spLocks/>
                        </wps:cNvSpPr>
                        <wps:spPr bwMode="auto">
                          <a:xfrm>
                            <a:off x="6548438" y="5527675"/>
                            <a:ext cx="762000" cy="944563"/>
                          </a:xfrm>
                          <a:custGeom>
                            <a:avLst/>
                            <a:gdLst>
                              <a:gd name="T0" fmla="*/ 100 w 447"/>
                              <a:gd name="T1" fmla="*/ 424 h 553"/>
                              <a:gd name="T2" fmla="*/ 132 w 447"/>
                              <a:gd name="T3" fmla="*/ 455 h 553"/>
                              <a:gd name="T4" fmla="*/ 177 w 447"/>
                              <a:gd name="T5" fmla="*/ 471 h 553"/>
                              <a:gd name="T6" fmla="*/ 229 w 447"/>
                              <a:gd name="T7" fmla="*/ 476 h 553"/>
                              <a:gd name="T8" fmla="*/ 271 w 447"/>
                              <a:gd name="T9" fmla="*/ 474 h 553"/>
                              <a:gd name="T10" fmla="*/ 312 w 447"/>
                              <a:gd name="T11" fmla="*/ 463 h 553"/>
                              <a:gd name="T12" fmla="*/ 344 w 447"/>
                              <a:gd name="T13" fmla="*/ 439 h 553"/>
                              <a:gd name="T14" fmla="*/ 356 w 447"/>
                              <a:gd name="T15" fmla="*/ 399 h 553"/>
                              <a:gd name="T16" fmla="*/ 331 w 447"/>
                              <a:gd name="T17" fmla="*/ 348 h 553"/>
                              <a:gd name="T18" fmla="*/ 267 w 447"/>
                              <a:gd name="T19" fmla="*/ 320 h 553"/>
                              <a:gd name="T20" fmla="*/ 184 w 447"/>
                              <a:gd name="T21" fmla="*/ 300 h 553"/>
                              <a:gd name="T22" fmla="*/ 100 w 447"/>
                              <a:gd name="T23" fmla="*/ 275 h 553"/>
                              <a:gd name="T24" fmla="*/ 36 w 447"/>
                              <a:gd name="T25" fmla="*/ 230 h 553"/>
                              <a:gd name="T26" fmla="*/ 11 w 447"/>
                              <a:gd name="T27" fmla="*/ 150 h 553"/>
                              <a:gd name="T28" fmla="*/ 29 w 447"/>
                              <a:gd name="T29" fmla="*/ 81 h 553"/>
                              <a:gd name="T30" fmla="*/ 75 w 447"/>
                              <a:gd name="T31" fmla="*/ 35 h 553"/>
                              <a:gd name="T32" fmla="*/ 139 w 447"/>
                              <a:gd name="T33" fmla="*/ 9 h 553"/>
                              <a:gd name="T34" fmla="*/ 209 w 447"/>
                              <a:gd name="T35" fmla="*/ 0 h 553"/>
                              <a:gd name="T36" fmla="*/ 291 w 447"/>
                              <a:gd name="T37" fmla="*/ 8 h 553"/>
                              <a:gd name="T38" fmla="*/ 359 w 447"/>
                              <a:gd name="T39" fmla="*/ 34 h 553"/>
                              <a:gd name="T40" fmla="*/ 405 w 447"/>
                              <a:gd name="T41" fmla="*/ 85 h 553"/>
                              <a:gd name="T42" fmla="*/ 425 w 447"/>
                              <a:gd name="T43" fmla="*/ 165 h 553"/>
                              <a:gd name="T44" fmla="*/ 337 w 447"/>
                              <a:gd name="T45" fmla="*/ 165 h 553"/>
                              <a:gd name="T46" fmla="*/ 324 w 447"/>
                              <a:gd name="T47" fmla="*/ 123 h 553"/>
                              <a:gd name="T48" fmla="*/ 295 w 447"/>
                              <a:gd name="T49" fmla="*/ 95 h 553"/>
                              <a:gd name="T50" fmla="*/ 256 w 447"/>
                              <a:gd name="T51" fmla="*/ 80 h 553"/>
                              <a:gd name="T52" fmla="*/ 214 w 447"/>
                              <a:gd name="T53" fmla="*/ 75 h 553"/>
                              <a:gd name="T54" fmla="*/ 175 w 447"/>
                              <a:gd name="T55" fmla="*/ 78 h 553"/>
                              <a:gd name="T56" fmla="*/ 139 w 447"/>
                              <a:gd name="T57" fmla="*/ 89 h 553"/>
                              <a:gd name="T58" fmla="*/ 112 w 447"/>
                              <a:gd name="T59" fmla="*/ 109 h 553"/>
                              <a:gd name="T60" fmla="*/ 102 w 447"/>
                              <a:gd name="T61" fmla="*/ 143 h 553"/>
                              <a:gd name="T62" fmla="*/ 119 w 447"/>
                              <a:gd name="T63" fmla="*/ 180 h 553"/>
                              <a:gd name="T64" fmla="*/ 158 w 447"/>
                              <a:gd name="T65" fmla="*/ 205 h 553"/>
                              <a:gd name="T66" fmla="*/ 213 w 447"/>
                              <a:gd name="T67" fmla="*/ 221 h 553"/>
                              <a:gd name="T68" fmla="*/ 275 w 447"/>
                              <a:gd name="T69" fmla="*/ 235 h 553"/>
                              <a:gd name="T70" fmla="*/ 338 w 447"/>
                              <a:gd name="T71" fmla="*/ 253 h 553"/>
                              <a:gd name="T72" fmla="*/ 393 w 447"/>
                              <a:gd name="T73" fmla="*/ 280 h 553"/>
                              <a:gd name="T74" fmla="*/ 432 w 447"/>
                              <a:gd name="T75" fmla="*/ 323 h 553"/>
                              <a:gd name="T76" fmla="*/ 447 w 447"/>
                              <a:gd name="T77" fmla="*/ 386 h 553"/>
                              <a:gd name="T78" fmla="*/ 427 w 447"/>
                              <a:gd name="T79" fmla="*/ 466 h 553"/>
                              <a:gd name="T80" fmla="*/ 375 w 447"/>
                              <a:gd name="T81" fmla="*/ 518 h 553"/>
                              <a:gd name="T82" fmla="*/ 302 w 447"/>
                              <a:gd name="T83" fmla="*/ 545 h 553"/>
                              <a:gd name="T84" fmla="*/ 222 w 447"/>
                              <a:gd name="T85" fmla="*/ 553 h 553"/>
                              <a:gd name="T86" fmla="*/ 138 w 447"/>
                              <a:gd name="T87" fmla="*/ 544 h 553"/>
                              <a:gd name="T88" fmla="*/ 68 w 447"/>
                              <a:gd name="T89" fmla="*/ 514 h 553"/>
                              <a:gd name="T90" fmla="*/ 20 w 447"/>
                              <a:gd name="T91" fmla="*/ 459 h 553"/>
                              <a:gd name="T92" fmla="*/ 0 w 447"/>
                              <a:gd name="T93" fmla="*/ 375 h 553"/>
                              <a:gd name="T94" fmla="*/ 87 w 447"/>
                              <a:gd name="T95" fmla="*/ 375 h 553"/>
                              <a:gd name="T96" fmla="*/ 100 w 447"/>
                              <a:gd name="T97" fmla="*/ 424 h 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47" h="553">
                                <a:moveTo>
                                  <a:pt x="100" y="424"/>
                                </a:moveTo>
                                <a:cubicBezTo>
                                  <a:pt x="108" y="438"/>
                                  <a:pt x="119" y="448"/>
                                  <a:pt x="132" y="455"/>
                                </a:cubicBezTo>
                                <a:cubicBezTo>
                                  <a:pt x="146" y="463"/>
                                  <a:pt x="161" y="469"/>
                                  <a:pt x="177" y="471"/>
                                </a:cubicBezTo>
                                <a:cubicBezTo>
                                  <a:pt x="194" y="475"/>
                                  <a:pt x="211" y="476"/>
                                  <a:pt x="229" y="476"/>
                                </a:cubicBezTo>
                                <a:cubicBezTo>
                                  <a:pt x="242" y="476"/>
                                  <a:pt x="256" y="475"/>
                                  <a:pt x="271" y="474"/>
                                </a:cubicBezTo>
                                <a:cubicBezTo>
                                  <a:pt x="286" y="471"/>
                                  <a:pt x="300" y="468"/>
                                  <a:pt x="312" y="463"/>
                                </a:cubicBezTo>
                                <a:cubicBezTo>
                                  <a:pt x="325" y="458"/>
                                  <a:pt x="335" y="449"/>
                                  <a:pt x="344" y="439"/>
                                </a:cubicBezTo>
                                <a:cubicBezTo>
                                  <a:pt x="352" y="429"/>
                                  <a:pt x="356" y="415"/>
                                  <a:pt x="356" y="399"/>
                                </a:cubicBezTo>
                                <a:cubicBezTo>
                                  <a:pt x="356" y="376"/>
                                  <a:pt x="347" y="359"/>
                                  <a:pt x="331" y="348"/>
                                </a:cubicBezTo>
                                <a:cubicBezTo>
                                  <a:pt x="314" y="336"/>
                                  <a:pt x="292" y="326"/>
                                  <a:pt x="267" y="320"/>
                                </a:cubicBezTo>
                                <a:cubicBezTo>
                                  <a:pt x="242" y="314"/>
                                  <a:pt x="214" y="306"/>
                                  <a:pt x="184" y="300"/>
                                </a:cubicBezTo>
                                <a:cubicBezTo>
                                  <a:pt x="154" y="294"/>
                                  <a:pt x="126" y="286"/>
                                  <a:pt x="100" y="275"/>
                                </a:cubicBezTo>
                                <a:cubicBezTo>
                                  <a:pt x="75" y="265"/>
                                  <a:pt x="52" y="250"/>
                                  <a:pt x="36" y="230"/>
                                </a:cubicBezTo>
                                <a:cubicBezTo>
                                  <a:pt x="19" y="211"/>
                                  <a:pt x="11" y="184"/>
                                  <a:pt x="11" y="150"/>
                                </a:cubicBezTo>
                                <a:cubicBezTo>
                                  <a:pt x="11" y="124"/>
                                  <a:pt x="17" y="100"/>
                                  <a:pt x="29" y="81"/>
                                </a:cubicBezTo>
                                <a:cubicBezTo>
                                  <a:pt x="41" y="63"/>
                                  <a:pt x="56" y="46"/>
                                  <a:pt x="75" y="35"/>
                                </a:cubicBezTo>
                                <a:cubicBezTo>
                                  <a:pt x="94" y="23"/>
                                  <a:pt x="115" y="14"/>
                                  <a:pt x="139" y="9"/>
                                </a:cubicBezTo>
                                <a:cubicBezTo>
                                  <a:pt x="162" y="3"/>
                                  <a:pt x="185" y="0"/>
                                  <a:pt x="209" y="0"/>
                                </a:cubicBezTo>
                                <a:cubicBezTo>
                                  <a:pt x="239" y="0"/>
                                  <a:pt x="266" y="3"/>
                                  <a:pt x="291" y="8"/>
                                </a:cubicBezTo>
                                <a:cubicBezTo>
                                  <a:pt x="316" y="13"/>
                                  <a:pt x="339" y="21"/>
                                  <a:pt x="359" y="34"/>
                                </a:cubicBezTo>
                                <a:cubicBezTo>
                                  <a:pt x="379" y="46"/>
                                  <a:pt x="394" y="64"/>
                                  <a:pt x="405" y="85"/>
                                </a:cubicBezTo>
                                <a:cubicBezTo>
                                  <a:pt x="416" y="106"/>
                                  <a:pt x="424" y="134"/>
                                  <a:pt x="425" y="165"/>
                                </a:cubicBezTo>
                                <a:lnTo>
                                  <a:pt x="337" y="165"/>
                                </a:lnTo>
                                <a:cubicBezTo>
                                  <a:pt x="336" y="148"/>
                                  <a:pt x="331" y="134"/>
                                  <a:pt x="324" y="123"/>
                                </a:cubicBezTo>
                                <a:cubicBezTo>
                                  <a:pt x="316" y="111"/>
                                  <a:pt x="306" y="103"/>
                                  <a:pt x="295" y="95"/>
                                </a:cubicBezTo>
                                <a:cubicBezTo>
                                  <a:pt x="284" y="89"/>
                                  <a:pt x="270" y="84"/>
                                  <a:pt x="256" y="80"/>
                                </a:cubicBezTo>
                                <a:cubicBezTo>
                                  <a:pt x="242" y="78"/>
                                  <a:pt x="229" y="75"/>
                                  <a:pt x="214" y="75"/>
                                </a:cubicBezTo>
                                <a:cubicBezTo>
                                  <a:pt x="201" y="75"/>
                                  <a:pt x="187" y="76"/>
                                  <a:pt x="175" y="78"/>
                                </a:cubicBezTo>
                                <a:cubicBezTo>
                                  <a:pt x="161" y="80"/>
                                  <a:pt x="150" y="84"/>
                                  <a:pt x="139" y="89"/>
                                </a:cubicBezTo>
                                <a:cubicBezTo>
                                  <a:pt x="127" y="94"/>
                                  <a:pt x="119" y="101"/>
                                  <a:pt x="112" y="109"/>
                                </a:cubicBezTo>
                                <a:cubicBezTo>
                                  <a:pt x="106" y="118"/>
                                  <a:pt x="102" y="129"/>
                                  <a:pt x="102" y="143"/>
                                </a:cubicBezTo>
                                <a:cubicBezTo>
                                  <a:pt x="102" y="158"/>
                                  <a:pt x="107" y="170"/>
                                  <a:pt x="119" y="180"/>
                                </a:cubicBezTo>
                                <a:cubicBezTo>
                                  <a:pt x="129" y="190"/>
                                  <a:pt x="142" y="198"/>
                                  <a:pt x="158" y="205"/>
                                </a:cubicBezTo>
                                <a:cubicBezTo>
                                  <a:pt x="175" y="211"/>
                                  <a:pt x="194" y="218"/>
                                  <a:pt x="213" y="221"/>
                                </a:cubicBezTo>
                                <a:cubicBezTo>
                                  <a:pt x="233" y="225"/>
                                  <a:pt x="255" y="230"/>
                                  <a:pt x="275" y="235"/>
                                </a:cubicBezTo>
                                <a:cubicBezTo>
                                  <a:pt x="296" y="240"/>
                                  <a:pt x="317" y="245"/>
                                  <a:pt x="338" y="253"/>
                                </a:cubicBezTo>
                                <a:cubicBezTo>
                                  <a:pt x="360" y="259"/>
                                  <a:pt x="377" y="269"/>
                                  <a:pt x="393" y="280"/>
                                </a:cubicBezTo>
                                <a:cubicBezTo>
                                  <a:pt x="410" y="291"/>
                                  <a:pt x="422" y="305"/>
                                  <a:pt x="432" y="323"/>
                                </a:cubicBezTo>
                                <a:cubicBezTo>
                                  <a:pt x="442" y="340"/>
                                  <a:pt x="447" y="361"/>
                                  <a:pt x="447" y="386"/>
                                </a:cubicBezTo>
                                <a:cubicBezTo>
                                  <a:pt x="447" y="419"/>
                                  <a:pt x="441" y="445"/>
                                  <a:pt x="427" y="466"/>
                                </a:cubicBezTo>
                                <a:cubicBezTo>
                                  <a:pt x="413" y="488"/>
                                  <a:pt x="396" y="505"/>
                                  <a:pt x="375" y="518"/>
                                </a:cubicBezTo>
                                <a:cubicBezTo>
                                  <a:pt x="353" y="530"/>
                                  <a:pt x="328" y="540"/>
                                  <a:pt x="302" y="545"/>
                                </a:cubicBezTo>
                                <a:cubicBezTo>
                                  <a:pt x="275" y="550"/>
                                  <a:pt x="248" y="553"/>
                                  <a:pt x="222" y="553"/>
                                </a:cubicBezTo>
                                <a:cubicBezTo>
                                  <a:pt x="193" y="553"/>
                                  <a:pt x="165" y="550"/>
                                  <a:pt x="138" y="544"/>
                                </a:cubicBezTo>
                                <a:cubicBezTo>
                                  <a:pt x="112" y="538"/>
                                  <a:pt x="88" y="528"/>
                                  <a:pt x="68" y="514"/>
                                </a:cubicBezTo>
                                <a:cubicBezTo>
                                  <a:pt x="48" y="500"/>
                                  <a:pt x="32" y="481"/>
                                  <a:pt x="20" y="459"/>
                                </a:cubicBezTo>
                                <a:cubicBezTo>
                                  <a:pt x="7" y="436"/>
                                  <a:pt x="1" y="409"/>
                                  <a:pt x="0" y="375"/>
                                </a:cubicBezTo>
                                <a:lnTo>
                                  <a:pt x="87" y="375"/>
                                </a:lnTo>
                                <a:cubicBezTo>
                                  <a:pt x="87" y="395"/>
                                  <a:pt x="91" y="411"/>
                                  <a:pt x="100" y="424"/>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266634015" name="Freeform: Shape 266634015">
                          <a:extLst>
                            <a:ext uri="{FF2B5EF4-FFF2-40B4-BE49-F238E27FC236}">
                              <a16:creationId xmlns:a16="http://schemas.microsoft.com/office/drawing/2014/main" id="{D920A98B-48DA-4D3A-93F4-083A41DD67A6}"/>
                            </a:ext>
                          </a:extLst>
                        </wps:cNvPr>
                        <wps:cNvSpPr>
                          <a:spLocks/>
                        </wps:cNvSpPr>
                        <wps:spPr bwMode="auto">
                          <a:xfrm>
                            <a:off x="7456488" y="5529263"/>
                            <a:ext cx="860425" cy="1270000"/>
                          </a:xfrm>
                          <a:custGeom>
                            <a:avLst/>
                            <a:gdLst>
                              <a:gd name="connsiteX0" fmla="*/ 422885 w 860425"/>
                              <a:gd name="connsiteY0" fmla="*/ 133350 h 1270000"/>
                              <a:gd name="connsiteX1" fmla="*/ 294664 w 860425"/>
                              <a:gd name="connsiteY1" fmla="*/ 162367 h 1270000"/>
                              <a:gd name="connsiteX2" fmla="*/ 209183 w 860425"/>
                              <a:gd name="connsiteY2" fmla="*/ 239176 h 1270000"/>
                              <a:gd name="connsiteX3" fmla="*/ 161314 w 860425"/>
                              <a:gd name="connsiteY3" fmla="*/ 348415 h 1270000"/>
                              <a:gd name="connsiteX4" fmla="*/ 147637 w 860425"/>
                              <a:gd name="connsiteY4" fmla="*/ 473016 h 1270000"/>
                              <a:gd name="connsiteX5" fmla="*/ 161314 w 860425"/>
                              <a:gd name="connsiteY5" fmla="*/ 601030 h 1270000"/>
                              <a:gd name="connsiteX6" fmla="*/ 210893 w 860425"/>
                              <a:gd name="connsiteY6" fmla="*/ 708563 h 1270000"/>
                              <a:gd name="connsiteX7" fmla="*/ 298083 w 860425"/>
                              <a:gd name="connsiteY7" fmla="*/ 785372 h 1270000"/>
                              <a:gd name="connsiteX8" fmla="*/ 429724 w 860425"/>
                              <a:gd name="connsiteY8" fmla="*/ 814388 h 1270000"/>
                              <a:gd name="connsiteX9" fmla="*/ 557945 w 860425"/>
                              <a:gd name="connsiteY9" fmla="*/ 783665 h 1270000"/>
                              <a:gd name="connsiteX10" fmla="*/ 640006 w 860425"/>
                              <a:gd name="connsiteY10" fmla="*/ 705149 h 1270000"/>
                              <a:gd name="connsiteX11" fmla="*/ 686166 w 860425"/>
                              <a:gd name="connsiteY11" fmla="*/ 594203 h 1270000"/>
                              <a:gd name="connsiteX12" fmla="*/ 699843 w 860425"/>
                              <a:gd name="connsiteY12" fmla="*/ 464481 h 1270000"/>
                              <a:gd name="connsiteX13" fmla="*/ 686166 w 860425"/>
                              <a:gd name="connsiteY13" fmla="*/ 341587 h 1270000"/>
                              <a:gd name="connsiteX14" fmla="*/ 634877 w 860425"/>
                              <a:gd name="connsiteY14" fmla="*/ 235762 h 1270000"/>
                              <a:gd name="connsiteX15" fmla="*/ 545977 w 860425"/>
                              <a:gd name="connsiteY15" fmla="*/ 160660 h 1270000"/>
                              <a:gd name="connsiteX16" fmla="*/ 422885 w 860425"/>
                              <a:gd name="connsiteY16" fmla="*/ 133350 h 1270000"/>
                              <a:gd name="connsiteX17" fmla="*/ 447284 w 860425"/>
                              <a:gd name="connsiteY17" fmla="*/ 0 h 1270000"/>
                              <a:gd name="connsiteX18" fmla="*/ 628247 w 860425"/>
                              <a:gd name="connsiteY18" fmla="*/ 39261 h 1270000"/>
                              <a:gd name="connsiteX19" fmla="*/ 757993 w 860425"/>
                              <a:gd name="connsiteY19" fmla="*/ 143387 h 1270000"/>
                              <a:gd name="connsiteX20" fmla="*/ 834817 w 860425"/>
                              <a:gd name="connsiteY20" fmla="*/ 295309 h 1270000"/>
                              <a:gd name="connsiteX21" fmla="*/ 860425 w 860425"/>
                              <a:gd name="connsiteY21" fmla="*/ 476250 h 1270000"/>
                              <a:gd name="connsiteX22" fmla="*/ 834817 w 860425"/>
                              <a:gd name="connsiteY22" fmla="*/ 657191 h 1270000"/>
                              <a:gd name="connsiteX23" fmla="*/ 757993 w 860425"/>
                              <a:gd name="connsiteY23" fmla="*/ 807406 h 1270000"/>
                              <a:gd name="connsiteX24" fmla="*/ 628247 w 860425"/>
                              <a:gd name="connsiteY24" fmla="*/ 908118 h 1270000"/>
                              <a:gd name="connsiteX25" fmla="*/ 447284 w 860425"/>
                              <a:gd name="connsiteY25" fmla="*/ 943965 h 1270000"/>
                              <a:gd name="connsiteX26" fmla="*/ 372168 w 860425"/>
                              <a:gd name="connsiteY26" fmla="*/ 937137 h 1270000"/>
                              <a:gd name="connsiteX27" fmla="*/ 290223 w 860425"/>
                              <a:gd name="connsiteY27" fmla="*/ 913239 h 1270000"/>
                              <a:gd name="connsiteX28" fmla="*/ 213399 w 860425"/>
                              <a:gd name="connsiteY28" fmla="*/ 870565 h 1270000"/>
                              <a:gd name="connsiteX29" fmla="*/ 153647 w 860425"/>
                              <a:gd name="connsiteY29" fmla="*/ 805699 h 1270000"/>
                              <a:gd name="connsiteX30" fmla="*/ 150233 w 860425"/>
                              <a:gd name="connsiteY30" fmla="*/ 805699 h 1270000"/>
                              <a:gd name="connsiteX31" fmla="*/ 150233 w 860425"/>
                              <a:gd name="connsiteY31" fmla="*/ 1270000 h 1270000"/>
                              <a:gd name="connsiteX32" fmla="*/ 0 w 860425"/>
                              <a:gd name="connsiteY32" fmla="*/ 1270000 h 1270000"/>
                              <a:gd name="connsiteX33" fmla="*/ 0 w 860425"/>
                              <a:gd name="connsiteY33" fmla="*/ 23898 h 1270000"/>
                              <a:gd name="connsiteX34" fmla="*/ 153647 w 860425"/>
                              <a:gd name="connsiteY34" fmla="*/ 23898 h 1270000"/>
                              <a:gd name="connsiteX35" fmla="*/ 153647 w 860425"/>
                              <a:gd name="connsiteY35" fmla="*/ 143387 h 1270000"/>
                              <a:gd name="connsiteX36" fmla="*/ 158769 w 860425"/>
                              <a:gd name="connsiteY36" fmla="*/ 143387 h 1270000"/>
                              <a:gd name="connsiteX37" fmla="*/ 273151 w 860425"/>
                              <a:gd name="connsiteY37" fmla="*/ 34140 h 1270000"/>
                              <a:gd name="connsiteX38" fmla="*/ 447284 w 860425"/>
                              <a:gd name="connsiteY38" fmla="*/ 0 h 127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860425" h="1270000">
                                <a:moveTo>
                                  <a:pt x="422885" y="133350"/>
                                </a:moveTo>
                                <a:cubicBezTo>
                                  <a:pt x="373306" y="133350"/>
                                  <a:pt x="330566" y="143591"/>
                                  <a:pt x="294664" y="162367"/>
                                </a:cubicBezTo>
                                <a:cubicBezTo>
                                  <a:pt x="260472" y="182849"/>
                                  <a:pt x="229699" y="208452"/>
                                  <a:pt x="209183" y="239176"/>
                                </a:cubicBezTo>
                                <a:cubicBezTo>
                                  <a:pt x="186958" y="271606"/>
                                  <a:pt x="169862" y="307450"/>
                                  <a:pt x="161314" y="348415"/>
                                </a:cubicBezTo>
                                <a:cubicBezTo>
                                  <a:pt x="151056" y="389380"/>
                                  <a:pt x="147637" y="430344"/>
                                  <a:pt x="147637" y="473016"/>
                                </a:cubicBezTo>
                                <a:cubicBezTo>
                                  <a:pt x="147637" y="517394"/>
                                  <a:pt x="151056" y="560066"/>
                                  <a:pt x="161314" y="601030"/>
                                </a:cubicBezTo>
                                <a:cubicBezTo>
                                  <a:pt x="173281" y="640288"/>
                                  <a:pt x="190377" y="677839"/>
                                  <a:pt x="210893" y="708563"/>
                                </a:cubicBezTo>
                                <a:cubicBezTo>
                                  <a:pt x="234827" y="740993"/>
                                  <a:pt x="262181" y="766596"/>
                                  <a:pt x="298083" y="785372"/>
                                </a:cubicBezTo>
                                <a:cubicBezTo>
                                  <a:pt x="335695" y="805854"/>
                                  <a:pt x="378435" y="814388"/>
                                  <a:pt x="429724" y="814388"/>
                                </a:cubicBezTo>
                                <a:cubicBezTo>
                                  <a:pt x="481012" y="814388"/>
                                  <a:pt x="523752" y="802440"/>
                                  <a:pt x="557945" y="783665"/>
                                </a:cubicBezTo>
                                <a:cubicBezTo>
                                  <a:pt x="592137" y="764889"/>
                                  <a:pt x="619491" y="737579"/>
                                  <a:pt x="640006" y="705149"/>
                                </a:cubicBezTo>
                                <a:cubicBezTo>
                                  <a:pt x="662231" y="672719"/>
                                  <a:pt x="677618" y="635168"/>
                                  <a:pt x="686166" y="594203"/>
                                </a:cubicBezTo>
                                <a:cubicBezTo>
                                  <a:pt x="694714" y="551531"/>
                                  <a:pt x="699843" y="508860"/>
                                  <a:pt x="699843" y="464481"/>
                                </a:cubicBezTo>
                                <a:cubicBezTo>
                                  <a:pt x="703262" y="423517"/>
                                  <a:pt x="698133" y="382552"/>
                                  <a:pt x="686166" y="341587"/>
                                </a:cubicBezTo>
                                <a:cubicBezTo>
                                  <a:pt x="674199" y="302330"/>
                                  <a:pt x="657102" y="264779"/>
                                  <a:pt x="634877" y="235762"/>
                                </a:cubicBezTo>
                                <a:cubicBezTo>
                                  <a:pt x="610943" y="203332"/>
                                  <a:pt x="583589" y="179436"/>
                                  <a:pt x="545977" y="160660"/>
                                </a:cubicBezTo>
                                <a:cubicBezTo>
                                  <a:pt x="510075" y="141885"/>
                                  <a:pt x="469045" y="133350"/>
                                  <a:pt x="422885" y="133350"/>
                                </a:cubicBezTo>
                                <a:close/>
                                <a:moveTo>
                                  <a:pt x="447284" y="0"/>
                                </a:moveTo>
                                <a:cubicBezTo>
                                  <a:pt x="517279" y="0"/>
                                  <a:pt x="577031" y="13656"/>
                                  <a:pt x="628247" y="39261"/>
                                </a:cubicBezTo>
                                <a:cubicBezTo>
                                  <a:pt x="679463" y="64866"/>
                                  <a:pt x="722142" y="99006"/>
                                  <a:pt x="757993" y="143387"/>
                                </a:cubicBezTo>
                                <a:cubicBezTo>
                                  <a:pt x="792137" y="186062"/>
                                  <a:pt x="817745" y="237272"/>
                                  <a:pt x="834817" y="295309"/>
                                </a:cubicBezTo>
                                <a:cubicBezTo>
                                  <a:pt x="851889" y="353347"/>
                                  <a:pt x="860425" y="413092"/>
                                  <a:pt x="860425" y="476250"/>
                                </a:cubicBezTo>
                                <a:cubicBezTo>
                                  <a:pt x="860425" y="541116"/>
                                  <a:pt x="851889" y="600860"/>
                                  <a:pt x="834817" y="657191"/>
                                </a:cubicBezTo>
                                <a:cubicBezTo>
                                  <a:pt x="817745" y="715229"/>
                                  <a:pt x="792137" y="764731"/>
                                  <a:pt x="757993" y="807406"/>
                                </a:cubicBezTo>
                                <a:cubicBezTo>
                                  <a:pt x="723850" y="850081"/>
                                  <a:pt x="681170" y="884221"/>
                                  <a:pt x="628247" y="908118"/>
                                </a:cubicBezTo>
                                <a:cubicBezTo>
                                  <a:pt x="577031" y="930309"/>
                                  <a:pt x="517279" y="943965"/>
                                  <a:pt x="447284" y="943965"/>
                                </a:cubicBezTo>
                                <a:cubicBezTo>
                                  <a:pt x="425091" y="943965"/>
                                  <a:pt x="399483" y="942258"/>
                                  <a:pt x="372168" y="937137"/>
                                </a:cubicBezTo>
                                <a:cubicBezTo>
                                  <a:pt x="344853" y="933723"/>
                                  <a:pt x="319245" y="925188"/>
                                  <a:pt x="290223" y="913239"/>
                                </a:cubicBezTo>
                                <a:cubicBezTo>
                                  <a:pt x="262908" y="902998"/>
                                  <a:pt x="239007" y="887635"/>
                                  <a:pt x="213399" y="870565"/>
                                </a:cubicBezTo>
                                <a:cubicBezTo>
                                  <a:pt x="189498" y="853495"/>
                                  <a:pt x="169012" y="831304"/>
                                  <a:pt x="153647" y="805699"/>
                                </a:cubicBezTo>
                                <a:lnTo>
                                  <a:pt x="150233" y="805699"/>
                                </a:lnTo>
                                <a:lnTo>
                                  <a:pt x="150233" y="1270000"/>
                                </a:lnTo>
                                <a:lnTo>
                                  <a:pt x="0" y="1270000"/>
                                </a:lnTo>
                                <a:lnTo>
                                  <a:pt x="0" y="23898"/>
                                </a:lnTo>
                                <a:lnTo>
                                  <a:pt x="153647" y="23898"/>
                                </a:lnTo>
                                <a:lnTo>
                                  <a:pt x="153647" y="143387"/>
                                </a:lnTo>
                                <a:lnTo>
                                  <a:pt x="158769" y="143387"/>
                                </a:lnTo>
                                <a:cubicBezTo>
                                  <a:pt x="182670" y="93885"/>
                                  <a:pt x="220228" y="58038"/>
                                  <a:pt x="273151" y="34140"/>
                                </a:cubicBezTo>
                                <a:cubicBezTo>
                                  <a:pt x="327781" y="11949"/>
                                  <a:pt x="384118" y="0"/>
                                  <a:pt x="447284"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1467699001" name="Freeform: Shape 1467699001">
                          <a:extLst>
                            <a:ext uri="{FF2B5EF4-FFF2-40B4-BE49-F238E27FC236}">
                              <a16:creationId xmlns:a16="http://schemas.microsoft.com/office/drawing/2014/main" id="{6C614D2D-1A26-476F-82F5-92D2E4A0D8BA}"/>
                            </a:ext>
                          </a:extLst>
                        </wps:cNvPr>
                        <wps:cNvSpPr>
                          <a:spLocks/>
                        </wps:cNvSpPr>
                        <wps:spPr bwMode="auto">
                          <a:xfrm>
                            <a:off x="8421688" y="5532438"/>
                            <a:ext cx="876300" cy="942975"/>
                          </a:xfrm>
                          <a:custGeom>
                            <a:avLst/>
                            <a:gdLst>
                              <a:gd name="connsiteX0" fmla="*/ 439004 w 876300"/>
                              <a:gd name="connsiteY0" fmla="*/ 130175 h 942975"/>
                              <a:gd name="connsiteX1" fmla="*/ 329637 w 876300"/>
                              <a:gd name="connsiteY1" fmla="*/ 154067 h 942975"/>
                              <a:gd name="connsiteX2" fmla="*/ 239067 w 876300"/>
                              <a:gd name="connsiteY2" fmla="*/ 218916 h 942975"/>
                              <a:gd name="connsiteX3" fmla="*/ 179256 w 876300"/>
                              <a:gd name="connsiteY3" fmla="*/ 326430 h 942975"/>
                              <a:gd name="connsiteX4" fmla="*/ 158750 w 876300"/>
                              <a:gd name="connsiteY4" fmla="*/ 471488 h 942975"/>
                              <a:gd name="connsiteX5" fmla="*/ 179256 w 876300"/>
                              <a:gd name="connsiteY5" fmla="*/ 616546 h 942975"/>
                              <a:gd name="connsiteX6" fmla="*/ 239067 w 876300"/>
                              <a:gd name="connsiteY6" fmla="*/ 722352 h 942975"/>
                              <a:gd name="connsiteX7" fmla="*/ 329637 w 876300"/>
                              <a:gd name="connsiteY7" fmla="*/ 788908 h 942975"/>
                              <a:gd name="connsiteX8" fmla="*/ 439004 w 876300"/>
                              <a:gd name="connsiteY8" fmla="*/ 812800 h 942975"/>
                              <a:gd name="connsiteX9" fmla="*/ 546663 w 876300"/>
                              <a:gd name="connsiteY9" fmla="*/ 788908 h 942975"/>
                              <a:gd name="connsiteX10" fmla="*/ 637233 w 876300"/>
                              <a:gd name="connsiteY10" fmla="*/ 722352 h 942975"/>
                              <a:gd name="connsiteX11" fmla="*/ 697044 w 876300"/>
                              <a:gd name="connsiteY11" fmla="*/ 616546 h 942975"/>
                              <a:gd name="connsiteX12" fmla="*/ 717550 w 876300"/>
                              <a:gd name="connsiteY12" fmla="*/ 471488 h 942975"/>
                              <a:gd name="connsiteX13" fmla="*/ 697044 w 876300"/>
                              <a:gd name="connsiteY13" fmla="*/ 326430 h 942975"/>
                              <a:gd name="connsiteX14" fmla="*/ 637233 w 876300"/>
                              <a:gd name="connsiteY14" fmla="*/ 218916 h 942975"/>
                              <a:gd name="connsiteX15" fmla="*/ 546663 w 876300"/>
                              <a:gd name="connsiteY15" fmla="*/ 154067 h 942975"/>
                              <a:gd name="connsiteX16" fmla="*/ 439004 w 876300"/>
                              <a:gd name="connsiteY16" fmla="*/ 130175 h 942975"/>
                              <a:gd name="connsiteX17" fmla="*/ 439004 w 876300"/>
                              <a:gd name="connsiteY17" fmla="*/ 0 h 942975"/>
                              <a:gd name="connsiteX18" fmla="*/ 628613 w 876300"/>
                              <a:gd name="connsiteY18" fmla="*/ 35874 h 942975"/>
                              <a:gd name="connsiteX19" fmla="*/ 765268 w 876300"/>
                              <a:gd name="connsiteY19" fmla="*/ 136663 h 942975"/>
                              <a:gd name="connsiteX20" fmla="*/ 847261 w 876300"/>
                              <a:gd name="connsiteY20" fmla="*/ 285284 h 942975"/>
                              <a:gd name="connsiteX21" fmla="*/ 876300 w 876300"/>
                              <a:gd name="connsiteY21" fmla="*/ 471488 h 942975"/>
                              <a:gd name="connsiteX22" fmla="*/ 847261 w 876300"/>
                              <a:gd name="connsiteY22" fmla="*/ 657691 h 942975"/>
                              <a:gd name="connsiteX23" fmla="*/ 765268 w 876300"/>
                              <a:gd name="connsiteY23" fmla="*/ 806312 h 942975"/>
                              <a:gd name="connsiteX24" fmla="*/ 628613 w 876300"/>
                              <a:gd name="connsiteY24" fmla="*/ 907101 h 942975"/>
                              <a:gd name="connsiteX25" fmla="*/ 439004 w 876300"/>
                              <a:gd name="connsiteY25" fmla="*/ 942975 h 942975"/>
                              <a:gd name="connsiteX26" fmla="*/ 251104 w 876300"/>
                              <a:gd name="connsiteY26" fmla="*/ 907101 h 942975"/>
                              <a:gd name="connsiteX27" fmla="*/ 111032 w 876300"/>
                              <a:gd name="connsiteY27" fmla="*/ 806312 h 942975"/>
                              <a:gd name="connsiteX28" fmla="*/ 29039 w 876300"/>
                              <a:gd name="connsiteY28" fmla="*/ 657691 h 942975"/>
                              <a:gd name="connsiteX29" fmla="*/ 0 w 876300"/>
                              <a:gd name="connsiteY29" fmla="*/ 471488 h 942975"/>
                              <a:gd name="connsiteX30" fmla="*/ 29039 w 876300"/>
                              <a:gd name="connsiteY30" fmla="*/ 285284 h 942975"/>
                              <a:gd name="connsiteX31" fmla="*/ 111032 w 876300"/>
                              <a:gd name="connsiteY31" fmla="*/ 136663 h 942975"/>
                              <a:gd name="connsiteX32" fmla="*/ 251104 w 876300"/>
                              <a:gd name="connsiteY32" fmla="*/ 35874 h 942975"/>
                              <a:gd name="connsiteX33" fmla="*/ 439004 w 876300"/>
                              <a:gd name="connsiteY33" fmla="*/ 0 h 942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876300" h="942975">
                                <a:moveTo>
                                  <a:pt x="439004" y="130175"/>
                                </a:moveTo>
                                <a:cubicBezTo>
                                  <a:pt x="399700" y="130175"/>
                                  <a:pt x="363814" y="138708"/>
                                  <a:pt x="329637" y="154067"/>
                                </a:cubicBezTo>
                                <a:cubicBezTo>
                                  <a:pt x="295459" y="167720"/>
                                  <a:pt x="264700" y="189905"/>
                                  <a:pt x="239067" y="218916"/>
                                </a:cubicBezTo>
                                <a:cubicBezTo>
                                  <a:pt x="213434" y="249635"/>
                                  <a:pt x="194636" y="283766"/>
                                  <a:pt x="179256" y="326430"/>
                                </a:cubicBezTo>
                                <a:cubicBezTo>
                                  <a:pt x="165585" y="369094"/>
                                  <a:pt x="158750" y="418584"/>
                                  <a:pt x="158750" y="471488"/>
                                </a:cubicBezTo>
                                <a:cubicBezTo>
                                  <a:pt x="158750" y="524391"/>
                                  <a:pt x="165585" y="573881"/>
                                  <a:pt x="179256" y="616546"/>
                                </a:cubicBezTo>
                                <a:cubicBezTo>
                                  <a:pt x="194636" y="659210"/>
                                  <a:pt x="213434" y="695047"/>
                                  <a:pt x="239067" y="722352"/>
                                </a:cubicBezTo>
                                <a:cubicBezTo>
                                  <a:pt x="264700" y="751364"/>
                                  <a:pt x="295459" y="773549"/>
                                  <a:pt x="329637" y="788908"/>
                                </a:cubicBezTo>
                                <a:cubicBezTo>
                                  <a:pt x="363814" y="804267"/>
                                  <a:pt x="399700" y="812800"/>
                                  <a:pt x="439004" y="812800"/>
                                </a:cubicBezTo>
                                <a:cubicBezTo>
                                  <a:pt x="476600" y="812800"/>
                                  <a:pt x="512486" y="804267"/>
                                  <a:pt x="546663" y="788908"/>
                                </a:cubicBezTo>
                                <a:cubicBezTo>
                                  <a:pt x="580841" y="773549"/>
                                  <a:pt x="611600" y="753071"/>
                                  <a:pt x="637233" y="722352"/>
                                </a:cubicBezTo>
                                <a:cubicBezTo>
                                  <a:pt x="662866" y="695047"/>
                                  <a:pt x="681664" y="659210"/>
                                  <a:pt x="697044" y="616546"/>
                                </a:cubicBezTo>
                                <a:cubicBezTo>
                                  <a:pt x="712423" y="573881"/>
                                  <a:pt x="717550" y="524391"/>
                                  <a:pt x="717550" y="471488"/>
                                </a:cubicBezTo>
                                <a:cubicBezTo>
                                  <a:pt x="717550" y="415171"/>
                                  <a:pt x="712423" y="369094"/>
                                  <a:pt x="697044" y="326430"/>
                                </a:cubicBezTo>
                                <a:cubicBezTo>
                                  <a:pt x="681664" y="283766"/>
                                  <a:pt x="662866" y="247928"/>
                                  <a:pt x="637233" y="218916"/>
                                </a:cubicBezTo>
                                <a:cubicBezTo>
                                  <a:pt x="611600" y="189905"/>
                                  <a:pt x="580841" y="167720"/>
                                  <a:pt x="546663" y="154067"/>
                                </a:cubicBezTo>
                                <a:cubicBezTo>
                                  <a:pt x="512486" y="138708"/>
                                  <a:pt x="476600" y="130175"/>
                                  <a:pt x="439004" y="130175"/>
                                </a:cubicBezTo>
                                <a:close/>
                                <a:moveTo>
                                  <a:pt x="439004" y="0"/>
                                </a:moveTo>
                                <a:cubicBezTo>
                                  <a:pt x="510748" y="0"/>
                                  <a:pt x="572243" y="11958"/>
                                  <a:pt x="628613" y="35874"/>
                                </a:cubicBezTo>
                                <a:cubicBezTo>
                                  <a:pt x="681567" y="59790"/>
                                  <a:pt x="729396" y="93956"/>
                                  <a:pt x="765268" y="136663"/>
                                </a:cubicBezTo>
                                <a:cubicBezTo>
                                  <a:pt x="801140" y="179370"/>
                                  <a:pt x="831887" y="227203"/>
                                  <a:pt x="847261" y="285284"/>
                                </a:cubicBezTo>
                                <a:cubicBezTo>
                                  <a:pt x="867759" y="343366"/>
                                  <a:pt x="876300" y="404865"/>
                                  <a:pt x="876300" y="471488"/>
                                </a:cubicBezTo>
                                <a:cubicBezTo>
                                  <a:pt x="876300" y="538111"/>
                                  <a:pt x="867759" y="599609"/>
                                  <a:pt x="847261" y="657691"/>
                                </a:cubicBezTo>
                                <a:cubicBezTo>
                                  <a:pt x="828471" y="714065"/>
                                  <a:pt x="801140" y="763605"/>
                                  <a:pt x="765268" y="806312"/>
                                </a:cubicBezTo>
                                <a:cubicBezTo>
                                  <a:pt x="729396" y="849019"/>
                                  <a:pt x="681567" y="881477"/>
                                  <a:pt x="628613" y="907101"/>
                                </a:cubicBezTo>
                                <a:cubicBezTo>
                                  <a:pt x="575659" y="931017"/>
                                  <a:pt x="510748" y="942975"/>
                                  <a:pt x="439004" y="942975"/>
                                </a:cubicBezTo>
                                <a:cubicBezTo>
                                  <a:pt x="367260" y="942975"/>
                                  <a:pt x="304057" y="931017"/>
                                  <a:pt x="251104" y="907101"/>
                                </a:cubicBezTo>
                                <a:cubicBezTo>
                                  <a:pt x="194733" y="883185"/>
                                  <a:pt x="150320" y="849019"/>
                                  <a:pt x="111032" y="806312"/>
                                </a:cubicBezTo>
                                <a:cubicBezTo>
                                  <a:pt x="75160" y="763605"/>
                                  <a:pt x="46121" y="714065"/>
                                  <a:pt x="29039" y="657691"/>
                                </a:cubicBezTo>
                                <a:cubicBezTo>
                                  <a:pt x="8541" y="599609"/>
                                  <a:pt x="0" y="538111"/>
                                  <a:pt x="0" y="471488"/>
                                </a:cubicBezTo>
                                <a:cubicBezTo>
                                  <a:pt x="0" y="404865"/>
                                  <a:pt x="8541" y="343366"/>
                                  <a:pt x="29039" y="285284"/>
                                </a:cubicBezTo>
                                <a:cubicBezTo>
                                  <a:pt x="47829" y="227203"/>
                                  <a:pt x="75160" y="179370"/>
                                  <a:pt x="111032" y="136663"/>
                                </a:cubicBezTo>
                                <a:cubicBezTo>
                                  <a:pt x="148612" y="93956"/>
                                  <a:pt x="194733" y="59790"/>
                                  <a:pt x="251104" y="35874"/>
                                </a:cubicBezTo>
                                <a:cubicBezTo>
                                  <a:pt x="305765" y="11958"/>
                                  <a:pt x="367260" y="0"/>
                                  <a:pt x="439004" y="0"/>
                                </a:cubicBez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a:noAutofit/>
                        </wps:bodyPr>
                      </wps:wsp>
                      <wps:wsp>
                        <wps:cNvPr id="391498303" name="Freeform 35">
                          <a:extLst>
                            <a:ext uri="{FF2B5EF4-FFF2-40B4-BE49-F238E27FC236}">
                              <a16:creationId xmlns:a16="http://schemas.microsoft.com/office/drawing/2014/main" id="{E6B950BD-07CF-4793-B912-7CC8A05C5218}"/>
                            </a:ext>
                          </a:extLst>
                        </wps:cNvPr>
                        <wps:cNvSpPr>
                          <a:spLocks/>
                        </wps:cNvSpPr>
                        <wps:spPr bwMode="auto">
                          <a:xfrm>
                            <a:off x="9445625" y="5527675"/>
                            <a:ext cx="474663" cy="927100"/>
                          </a:xfrm>
                          <a:custGeom>
                            <a:avLst/>
                            <a:gdLst>
                              <a:gd name="T0" fmla="*/ 82 w 278"/>
                              <a:gd name="T1" fmla="*/ 14 h 543"/>
                              <a:gd name="T2" fmla="*/ 82 w 278"/>
                              <a:gd name="T3" fmla="*/ 125 h 543"/>
                              <a:gd name="T4" fmla="*/ 84 w 278"/>
                              <a:gd name="T5" fmla="*/ 125 h 543"/>
                              <a:gd name="T6" fmla="*/ 162 w 278"/>
                              <a:gd name="T7" fmla="*/ 30 h 543"/>
                              <a:gd name="T8" fmla="*/ 278 w 278"/>
                              <a:gd name="T9" fmla="*/ 1 h 543"/>
                              <a:gd name="T10" fmla="*/ 278 w 278"/>
                              <a:gd name="T11" fmla="*/ 94 h 543"/>
                              <a:gd name="T12" fmla="*/ 189 w 278"/>
                              <a:gd name="T13" fmla="*/ 108 h 543"/>
                              <a:gd name="T14" fmla="*/ 130 w 278"/>
                              <a:gd name="T15" fmla="*/ 150 h 543"/>
                              <a:gd name="T16" fmla="*/ 98 w 278"/>
                              <a:gd name="T17" fmla="*/ 218 h 543"/>
                              <a:gd name="T18" fmla="*/ 88 w 278"/>
                              <a:gd name="T19" fmla="*/ 308 h 543"/>
                              <a:gd name="T20" fmla="*/ 88 w 278"/>
                              <a:gd name="T21" fmla="*/ 543 h 543"/>
                              <a:gd name="T22" fmla="*/ 0 w 278"/>
                              <a:gd name="T23" fmla="*/ 543 h 543"/>
                              <a:gd name="T24" fmla="*/ 0 w 278"/>
                              <a:gd name="T25" fmla="*/ 14 h 543"/>
                              <a:gd name="T26" fmla="*/ 82 w 278"/>
                              <a:gd name="T27" fmla="*/ 14 h 5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78" h="543">
                                <a:moveTo>
                                  <a:pt x="82" y="14"/>
                                </a:moveTo>
                                <a:lnTo>
                                  <a:pt x="82" y="125"/>
                                </a:lnTo>
                                <a:lnTo>
                                  <a:pt x="84" y="125"/>
                                </a:lnTo>
                                <a:cubicBezTo>
                                  <a:pt x="105" y="83"/>
                                  <a:pt x="132" y="50"/>
                                  <a:pt x="162" y="30"/>
                                </a:cubicBezTo>
                                <a:cubicBezTo>
                                  <a:pt x="193" y="10"/>
                                  <a:pt x="232" y="0"/>
                                  <a:pt x="278" y="1"/>
                                </a:cubicBezTo>
                                <a:lnTo>
                                  <a:pt x="278" y="94"/>
                                </a:lnTo>
                                <a:cubicBezTo>
                                  <a:pt x="243" y="94"/>
                                  <a:pt x="213" y="99"/>
                                  <a:pt x="189" y="108"/>
                                </a:cubicBezTo>
                                <a:cubicBezTo>
                                  <a:pt x="164" y="118"/>
                                  <a:pt x="145" y="131"/>
                                  <a:pt x="130" y="150"/>
                                </a:cubicBezTo>
                                <a:cubicBezTo>
                                  <a:pt x="115" y="169"/>
                                  <a:pt x="104" y="191"/>
                                  <a:pt x="98" y="218"/>
                                </a:cubicBezTo>
                                <a:cubicBezTo>
                                  <a:pt x="91" y="244"/>
                                  <a:pt x="88" y="274"/>
                                  <a:pt x="88" y="308"/>
                                </a:cubicBezTo>
                                <a:lnTo>
                                  <a:pt x="88" y="543"/>
                                </a:lnTo>
                                <a:lnTo>
                                  <a:pt x="0" y="543"/>
                                </a:lnTo>
                                <a:lnTo>
                                  <a:pt x="0" y="14"/>
                                </a:lnTo>
                                <a:lnTo>
                                  <a:pt x="82" y="14"/>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s:wsp>
                        <wps:cNvPr id="1368963749" name="Freeform 36">
                          <a:extLst>
                            <a:ext uri="{FF2B5EF4-FFF2-40B4-BE49-F238E27FC236}">
                              <a16:creationId xmlns:a16="http://schemas.microsoft.com/office/drawing/2014/main" id="{224D980F-0546-4778-90C2-1EA0F089D984}"/>
                            </a:ext>
                          </a:extLst>
                        </wps:cNvPr>
                        <wps:cNvSpPr>
                          <a:spLocks/>
                        </wps:cNvSpPr>
                        <wps:spPr bwMode="auto">
                          <a:xfrm>
                            <a:off x="9918700" y="5280025"/>
                            <a:ext cx="482600" cy="1171575"/>
                          </a:xfrm>
                          <a:custGeom>
                            <a:avLst/>
                            <a:gdLst>
                              <a:gd name="T0" fmla="*/ 281 w 282"/>
                              <a:gd name="T1" fmla="*/ 159 h 686"/>
                              <a:gd name="T2" fmla="*/ 281 w 282"/>
                              <a:gd name="T3" fmla="*/ 235 h 686"/>
                              <a:gd name="T4" fmla="*/ 176 w 282"/>
                              <a:gd name="T5" fmla="*/ 235 h 686"/>
                              <a:gd name="T6" fmla="*/ 176 w 282"/>
                              <a:gd name="T7" fmla="*/ 564 h 686"/>
                              <a:gd name="T8" fmla="*/ 178 w 282"/>
                              <a:gd name="T9" fmla="*/ 589 h 686"/>
                              <a:gd name="T10" fmla="*/ 188 w 282"/>
                              <a:gd name="T11" fmla="*/ 603 h 686"/>
                              <a:gd name="T12" fmla="*/ 208 w 282"/>
                              <a:gd name="T13" fmla="*/ 609 h 686"/>
                              <a:gd name="T14" fmla="*/ 242 w 282"/>
                              <a:gd name="T15" fmla="*/ 610 h 686"/>
                              <a:gd name="T16" fmla="*/ 282 w 282"/>
                              <a:gd name="T17" fmla="*/ 610 h 686"/>
                              <a:gd name="T18" fmla="*/ 282 w 282"/>
                              <a:gd name="T19" fmla="*/ 686 h 686"/>
                              <a:gd name="T20" fmla="*/ 216 w 282"/>
                              <a:gd name="T21" fmla="*/ 686 h 686"/>
                              <a:gd name="T22" fmla="*/ 158 w 282"/>
                              <a:gd name="T23" fmla="*/ 681 h 686"/>
                              <a:gd name="T24" fmla="*/ 120 w 282"/>
                              <a:gd name="T25" fmla="*/ 665 h 686"/>
                              <a:gd name="T26" fmla="*/ 97 w 282"/>
                              <a:gd name="T27" fmla="*/ 630 h 686"/>
                              <a:gd name="T28" fmla="*/ 89 w 282"/>
                              <a:gd name="T29" fmla="*/ 571 h 686"/>
                              <a:gd name="T30" fmla="*/ 89 w 282"/>
                              <a:gd name="T31" fmla="*/ 235 h 686"/>
                              <a:gd name="T32" fmla="*/ 0 w 282"/>
                              <a:gd name="T33" fmla="*/ 235 h 686"/>
                              <a:gd name="T34" fmla="*/ 0 w 282"/>
                              <a:gd name="T35" fmla="*/ 159 h 686"/>
                              <a:gd name="T36" fmla="*/ 89 w 282"/>
                              <a:gd name="T37" fmla="*/ 159 h 686"/>
                              <a:gd name="T38" fmla="*/ 89 w 282"/>
                              <a:gd name="T39" fmla="*/ 0 h 686"/>
                              <a:gd name="T40" fmla="*/ 177 w 282"/>
                              <a:gd name="T41" fmla="*/ 0 h 686"/>
                              <a:gd name="T42" fmla="*/ 177 w 282"/>
                              <a:gd name="T43" fmla="*/ 159 h 686"/>
                              <a:gd name="T44" fmla="*/ 281 w 282"/>
                              <a:gd name="T45" fmla="*/ 159 h 6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2" h="686">
                                <a:moveTo>
                                  <a:pt x="281" y="159"/>
                                </a:moveTo>
                                <a:lnTo>
                                  <a:pt x="281" y="235"/>
                                </a:lnTo>
                                <a:lnTo>
                                  <a:pt x="176" y="235"/>
                                </a:lnTo>
                                <a:lnTo>
                                  <a:pt x="176" y="564"/>
                                </a:lnTo>
                                <a:cubicBezTo>
                                  <a:pt x="176" y="574"/>
                                  <a:pt x="177" y="583"/>
                                  <a:pt x="178" y="589"/>
                                </a:cubicBezTo>
                                <a:cubicBezTo>
                                  <a:pt x="180" y="595"/>
                                  <a:pt x="183" y="600"/>
                                  <a:pt x="188" y="603"/>
                                </a:cubicBezTo>
                                <a:cubicBezTo>
                                  <a:pt x="193" y="606"/>
                                  <a:pt x="200" y="608"/>
                                  <a:pt x="208" y="609"/>
                                </a:cubicBezTo>
                                <a:cubicBezTo>
                                  <a:pt x="217" y="610"/>
                                  <a:pt x="228" y="610"/>
                                  <a:pt x="242" y="610"/>
                                </a:cubicBezTo>
                                <a:lnTo>
                                  <a:pt x="282" y="610"/>
                                </a:lnTo>
                                <a:lnTo>
                                  <a:pt x="282" y="686"/>
                                </a:lnTo>
                                <a:lnTo>
                                  <a:pt x="216" y="686"/>
                                </a:lnTo>
                                <a:cubicBezTo>
                                  <a:pt x="193" y="686"/>
                                  <a:pt x="175" y="685"/>
                                  <a:pt x="158" y="681"/>
                                </a:cubicBezTo>
                                <a:cubicBezTo>
                                  <a:pt x="142" y="678"/>
                                  <a:pt x="130" y="673"/>
                                  <a:pt x="120" y="665"/>
                                </a:cubicBezTo>
                                <a:cubicBezTo>
                                  <a:pt x="110" y="656"/>
                                  <a:pt x="102" y="645"/>
                                  <a:pt x="97" y="630"/>
                                </a:cubicBezTo>
                                <a:cubicBezTo>
                                  <a:pt x="92" y="615"/>
                                  <a:pt x="89" y="595"/>
                                  <a:pt x="89" y="571"/>
                                </a:cubicBezTo>
                                <a:lnTo>
                                  <a:pt x="89" y="235"/>
                                </a:lnTo>
                                <a:lnTo>
                                  <a:pt x="0" y="235"/>
                                </a:lnTo>
                                <a:lnTo>
                                  <a:pt x="0" y="159"/>
                                </a:lnTo>
                                <a:lnTo>
                                  <a:pt x="89" y="159"/>
                                </a:lnTo>
                                <a:lnTo>
                                  <a:pt x="89" y="0"/>
                                </a:lnTo>
                                <a:lnTo>
                                  <a:pt x="177" y="0"/>
                                </a:lnTo>
                                <a:lnTo>
                                  <a:pt x="177" y="159"/>
                                </a:lnTo>
                                <a:lnTo>
                                  <a:pt x="281" y="159"/>
                                </a:lnTo>
                                <a:close/>
                              </a:path>
                            </a:pathLst>
                          </a:custGeom>
                          <a:solidFill>
                            <a:srgbClr val="000000"/>
                          </a:solidFill>
                          <a:ln w="0">
                            <a:no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w16du="http://schemas.microsoft.com/office/word/2023/wordml/word16du">
            <w:pict>
              <v:group w14:anchorId="5FF95919" id="Group 43" o:spid="_x0000_s1026" style="position:absolute;margin-left:-2.7pt;margin-top:-15.05pt;width:85pt;height:53.5pt;z-index:251658240;mso-width-relative:margin;mso-height-relative:margin" coordsize="104013,67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">
                <v:shape id="Freeform 24" o:spid="_x0000_s1027" style="position:absolute;left:7397;top:158;width:30061;height:24840;visibility:visible;mso-wrap-style:square;v-text-anchor:middle" coordsize="7560629,624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" path="m3676346,5539216v-27706,,-50165,22459,-50165,50165c3626181,5617087,3648640,5639546,3676346,5639546v27706,,50165,-22459,50165,-50165c3726511,5561675,3704052,5539216,3676346,5539216xm3680751,4980460v-46119,35782,-115319,100189,-123270,150284c3549530,5180838,3633042,5226162,3633042,5281028v5907,21972,-27069,37896,-54429,19712c3551253,5282556,3575400,5169167,3468883,5171926v-128020,11529,-89909,126931,-71564,159825c3520623,5190508,3508975,5540246,3605189,5514801v31805,-13519,50610,-30883,56915,-49464c3668409,5446755,3631166,5407395,3640635,5393772v9469,-13622,30176,-27664,37730,-26869c3685920,5367699,3699006,5374980,3707428,5391386v8421,16406,-19538,61730,-14314,81106c3698339,5491868,3699884,5502979,3738775,5507645v153861,26240,56573,-280959,216739,-173508c3977325,5300845,4005983,5174334,3922891,5166383v-126031,-36577,-119447,122803,-153442,141513c3735454,5326606,3715682,5299024,3718919,5278643v14312,-52481,71866,-101091,72336,-143129c3794419,5057241,3719713,5017037,3680751,4980460xm3512183,4851554v102955,28774,171847,19453,341000,47893c3857741,4982752,3833615,5053520,3854406,5134310v265704,-47973,145643,240858,104459,269732c3924838,5347039,3922895,5332678,3903100,5350494v-19795,17817,-39436,127765,-63006,160447c3816525,5543622,3788797,5544899,3761681,5546584r7141,42797c3768822,5640454,3727419,5681857,3676346,5681857v-51073,,-92476,-41403,-92476,-92476c3583870,5576612,3586458,5564449,3591138,5553386r456,-678l3551689,5538127v-14017,-8661,-27143,-20650,-37148,-35494c3494531,5472945,3486004,5403255,3474128,5375527v-11876,-27727,-18178,-44603,-30844,-39262c3430617,5341607,3419642,5355562,3398127,5407578v-54912,-29090,-107767,-342367,114056,-267319c3518076,5053984,3504646,5047013,3512183,4851554xm2541018,4673591v225629,22010,288588,202675,364426,337737c3000591,5177239,3029643,5210437,3035768,5293245v11690,171259,-368476,180287,-330929,305931c2795432,5653105,3082887,5704757,3245953,5731118r437280,26226l4162306,5720239v156354,-25258,322815,-64287,499322,-121063c4696000,5489407,4395209,5540704,4330699,5293245v6125,-82808,35177,-116006,130324,-281917c4536861,4876266,4599820,4695601,4825449,4673591v32233,-3145,67785,-3052,107169,876c5276097,4687613,5802126,5176090,6185347,5331505v267525,120089,287079,70942,352425,63500c6613251,5386410,6658065,5402835,6562021,5451382v-300424,182150,-340224,339086,-641789,247602c5483040,5566357,5245469,5173537,4786906,5115990v97614,109657,161563,109118,174927,221753c4973423,5511014,4871254,5585778,4827221,5759767v-44033,173988,-79992,333145,-396283,412356c4286391,6208323,4109004,6232996,3916736,6243596r-233503,3947l3449730,6243596v-192268,-10600,-369654,-35273,-514201,-71473c2619238,6092912,2583279,5933755,2539246,5759767v-44033,-173989,-146202,-248753,-134612,-422024c2417998,5225108,2481947,5225647,2579561,5115990v-458563,57547,-696134,450367,-1133326,582994c1144670,5790468,1104870,5633532,804446,5451382v-96044,-48547,-51230,-64972,24249,-56377c894041,5402447,913595,5451594,1181120,5331505v383221,-155415,909250,-643892,1252729,-657038c2473233,4670539,2508785,4670446,2541018,4673591xm6406038,4646023v-40051,1457,-72476,20001,-79671,49162c6316775,4734068,6355670,4777102,6413241,4791305v57570,14202,112017,-5804,121610,-44686c6544443,4707737,6505549,4664703,6447978,4650500v-14393,-3551,-28590,-4963,-41940,-4477xm6398232,4597791v19026,-1411,39169,183,59488,5196c6538997,4623038,6592325,4690204,6576832,4753005v-15493,62801,-93942,97456,-175219,77405c6320336,4810359,6267008,4743193,6282501,4680392v11620,-47101,58652,-78370,115731,-82601xm3792941,4588436v-25394,1058,-79357,35530,-79356,79358c3713584,4711620,3745939,4740801,3789766,4740801v43826,,72478,-31739,76182,-79358c3869652,4613824,3818335,4587378,3792941,4588436xm6959906,4575656v-23200,3171,-48314,15068,-69843,34938c6847005,4650335,6834590,4706920,6862334,4736981v27745,30060,85141,22214,128200,-17527c7033593,4679714,7046007,4623129,7018263,4593068v-13872,-15030,-35157,-20584,-58357,-17412xm3427448,4460720v-66669,-2646,-87295,66134,-88882,95232c3336979,4585050,3389354,4635838,3417923,4635309v28569,-529,93644,-40734,92056,-82532c3508391,4510979,3494117,4463366,3427448,4460720xm6174040,4311726v-41847,6637,-68314,59034,-59116,117031c6124122,4486754,6165502,4528390,6207349,4521753v41847,-6636,68315,-59033,59117,-117030c6257268,4346726,6215887,4305090,6174040,4311726xm7246443,4306008v-76892,,-139225,62333,-139225,139225c7107218,4522125,7169551,4584458,7246443,4584458v76892,,139225,-62333,139225,-139225c7385668,4368341,7323335,4306008,7246443,4306008xm6163452,4271005v67591,-10719,132911,46966,145897,128845c6322334,4481729,6278068,4556794,6210476,4567513v-67591,10720,-132911,-46966,-145896,-128844c6051594,4356790,6095861,4281725,6163452,4271005xm7243950,4246187v108553,,196553,88000,196553,196553c7440503,4551293,7352503,4639293,7243950,4639293v-108553,,-196553,-88000,-196553,-196553c7047397,4334187,7135397,4246187,7243950,4246187xm3214306,4166715v-55096,-5878,-116073,30335,-171400,77508l3000700,4288980r-25063,-7551c2962303,4278491,2952785,4277862,2950191,4280723v-2593,2860,440,10639,6961,21086l2975776,4326564r-33043,58959c2909170,4473704,2920479,4562127,2978497,4606315v29008,22093,65574,29989,104399,25389l3111323,4625420r-82856,-57173c2996715,4546335,2988738,4502835,3010649,4471084r43535,-63092l3100883,4433535v15877,4490,47343,-12095,62651,-20552c3182224,4372218,3147559,4350347,3114647,4325658r38352,-60866c3174910,4233039,3224761,4212361,3256514,4234271r80104,53308c3342258,4280614,3313915,4215797,3293530,4195653v-20385,-20144,-54738,-26323,-79224,-28938xm3915256,3946036r-2202,81c3911162,3946540,3907956,3948818,3907129,3949792v-826,975,131,2004,966,2173c3908929,3952133,3910894,3950647,3912136,3950803v1242,156,2663,913,3036,1535c3915545,3952960,3915153,3953950,3914376,3954537v-777,586,-3994,914,-3494,1882c3911382,3957386,3916491,3958619,3917376,3960345v885,1726,162,4967,-1184,6430c3914846,3968238,3911313,3967127,3909302,3969124v-2012,1997,-5169,6471,-5178,9632c3904115,3981918,3906689,3986975,3909247,3988092v2558,1118,7820,-374,10224,-2632c3921876,3983202,3923581,3977389,3923675,3974544v93,-2845,-3742,-4120,-3644,-6153c3920130,3966357,3922416,3962705,3924267,3962344v1850,-363,6151,2158,7054,2008c3932224,3964202,3930010,3962324,3929684,3961444v-325,-880,-14,-2299,617,-2744c3930932,3958256,3932640,3958196,3933471,3958778v830,581,1179,2626,1814,3413c3935919,3962977,3937247,3964056,3937651,3963122v405,-933,434,-5071,61,-6532c3937338,3955129,3936749,3955165,3933544,3953609v-3205,-1556,-11801,-5042,-15061,-6353c3916854,3946601,3915969,3946210,3915256,3946036xm3937775,3939938v-1906,3740,524,7445,1907,9596c3941066,3951685,3943255,3953264,3946076,3952843v2821,-421,1954,-2219,10531,-5836c3947449,3945943,3940306,3938821,3937775,3939938xm3907792,3922932v3403,8663,886,8407,2178,11080c3911262,3936684,3913207,3939164,3915546,3938969v2340,-194,7116,-2147,8461,-6124c3923038,3930254,3914951,3928741,3907792,3922932xm3901595,3905361v2760,720,6713,4025,9082,5226c3913575,3903392,3916533,3907036,3921256,3906413v4286,-987,8960,-1198,14705,436c3941706,3908484,3951380,3912719,3955727,3916219v4347,3499,6102,4838,6316,11626c3965377,3930898,3969623,3933428,3967441,3937154v9597,585,11397,5090,11426,8218c3978896,3948499,3969564,3954588,3967614,3955921v1976,4736,2268,5740,1570,9869c3968487,3969920,3965789,3976211,3963427,3980697v-2361,4486,-7016,8961,-8412,12009c3953619,3995754,3952012,3998550,3955053,3998986v3040,436,11390,-2747,18207,-3663l3992933,3992695v32826,-3478,64864,1473,83409,4046l4105763,4001104r32983,2614c4179554,4002435,4213249,3989450,4212160,3979664v-1040,-9339,-60304,-1529,-83920,-1983c4104624,3977227,4086181,3979141,4070464,3976941v-15716,-2201,-30855,-6448,-36524,-12463c4028271,3958463,4032126,3946320,4036449,3940851v3530,-4465,9835,-11148,36065,-20060c4074939,3914569,4090850,3912224,4099195,3910768v6251,-1455,23959,6,40451,1488c4156781,3913796,4177833,3920560,4200212,3909237v-1603,10878,-44297,14761,-62822,14797c4148612,3928360,4164181,3925853,4175942,3924909v11762,-944,20821,-4884,32018,-6540c4219156,3916713,4231710,3914513,4243123,3914975v11413,462,31065,4106,33314,6167c4265194,3919535,4236844,3924092,4222577,3926378v-14266,2285,-22064,6046,-31739,8479c4181163,3937289,4172929,3939296,4164529,3940973v-8400,1678,-13764,3083,-24091,3950c4130111,3945790,4114125,3948337,4102567,3946176v-11558,-2161,-28647,-5332,-31480,-14218c4060057,3934797,4029677,3955708,4051679,3961435v36129,9404,123752,-4496,152422,770c4232771,3967471,4229796,3984353,4223700,3993032v-6095,8679,-49925,20847,-56173,21245l4112456,4017781r944,3761c4114518,4025185,4116197,4028095,4120365,4029884v8335,3578,11853,5349,15886,8233c4140285,4041000,4146248,4048609,4145003,4052853v-1245,4244,-17222,9576,-16224,10728c4129778,4069095,4135991,4067083,4142706,4072850v-7139,7653,-11230,2713,-13988,6206c4125960,4082548,4118942,4082648,4126159,4093805v-5871,1996,-6288,-472,-9979,-2776c4115980,4097450,4112653,4101535,4109252,4103101v-3402,1567,-10307,-4689,-13483,-2671c4092592,4102447,4092717,4112124,4090194,4115206v-2523,3082,-3847,1827,-9565,3717c4078277,4120678,4076756,4118590,4080010,4126612v-7213,-4281,-8265,-8574,-6032,-14529c4068241,4107895,4069686,4107753,4070706,4105125v1020,-2627,5637,-4666,9392,-8809c4075127,4093919,4068423,4101121,4065315,4101212v-3108,91,-2161,-5163,-3865,-4351c4059745,4097674,4055304,4099802,4055088,4106090v-3108,-5420,-5417,-11663,2842,-15629c4054589,4087280,4052384,4081087,4058181,4079522v4698,-1268,6083,2432,13806,-308c4063274,4074112,4067656,4070807,4070354,4069200v-6680,913,-6031,-764,-14749,1624c4058946,4066425,4068528,4060390,4073179,4063413v4450,-555,5636,-808,8874,878c4085290,4065976,4088795,4073603,4092605,4073528v3810,-74,9465,-6932,12309,-9682c4107759,4061097,4110634,4059692,4109672,4057030v-962,-2662,-6107,-6616,-10531,-9158c4094718,4045330,4095561,4046442,4083131,4041777v-10304,4354,-19270,5789,-44959,3122l4024782,4043329r2733,2455c4041846,4060489,4040221,4073383,4039391,4094429v8773,4761,11283,13700,11342,22343c4050791,4125415,4043836,4121973,4039742,4122729v-4094,756,-10418,-1542,-13570,-1420c4023019,4121431,4021934,4121344,4020825,4123462v-1109,2119,1153,8118,-1309,10556c4017055,4136457,4009098,4138610,4006057,4138093v-2536,-854,-3814,-7135,-6531,-8051c3997071,4131220,3996118,4129508,3990802,4129370v3061,4836,-1980,8848,-4759,9969c3986404,4141768,3989737,4143849,3995590,4146130v-10639,4376,-18770,-2391,-17797,-7065c3977457,4136485,3978558,4136301,3976298,4134056v1666,-2245,-1673,-13654,-2645,-2180c3967882,4128430,3967377,4132658,3967326,4133532v-51,874,1277,1973,6020,3588c3968143,4138210,3959897,4137838,3960970,4133009v-3901,-6138,-4841,-8922,-5009,-12037c3955792,4117856,3957524,4115644,3959961,4114317v2436,-1327,8299,-499,10617,-1309c3972896,4112198,3974797,4109824,3973868,4109456v-928,-367,-6405,1702,-8860,1347c3962552,4110448,3960041,4108903,3959138,4107327v-904,-1577,2637,-5815,450,-5983c3957400,4101176,3956093,4101998,3947848,4107103v1732,-4393,2932,-13664,15327,-14579c3966670,4087420,3972292,4088186,3975625,4089045v3334,860,4854,5490,7552,8636c3985875,4100828,3988237,4106827,3991814,4107924v3576,1096,9034,-2729,12823,-3663c4008425,4103327,4009521,4103676,4014544,4102318v-4400,-5285,-8529,-7485,-12487,-12839c3995153,4080143,3992709,4069006,3999478,4052675r2112,-5498c3981105,4051570,3964378,4065816,3949654,4065366v-760,5253,-3907,22528,-12178,38076c3938430,4110723,3926865,4116703,3916114,4119521v506,-4251,5379,-2890,4851,-8337c3910489,4117516,3904943,4114058,3899680,4118073v-5264,4015,-7456,6580,-10296,17199c3886892,4127829,3888621,4126789,3888659,4121841v-2318,1334,-3106,-1170,-7688,3375c3879792,4119029,3879371,4123970,3880973,4114821v-3110,-249,-13701,3134,-17786,2620c3859101,4116926,3858907,4113009,3856459,4111731v-2186,7360,-10917,14293,-12585,14270c3842206,4125978,3849855,4119428,3846453,4111595v-1309,-505,-4717,7878,-7291,6407c3839992,4111557,3837206,4108785,3834153,4106871v1658,9080,-8249,15243,-12351,15616c3817700,4122861,3813142,4114798,3809540,4109114v-4648,1383,-2503,11356,-4634,13821c3802775,4125401,3797459,4121502,3796755,4123907v-704,2405,-164,7843,3925,13459c3782257,4130941,3791447,4124119,3788307,4119907v-3141,-4211,-6938,-3997,-6471,-7811c3782303,4108283,3793354,4101334,3791111,4097027v-3029,929,-7129,5422,-10431,5983c3777377,4103571,3773352,4102766,3771295,4100392v-2056,-2374,-660,-10592,-2953,-11626c3766050,4087732,3765678,4087435,3758847,4096803v-5522,-12358,11484,-18181,16936,-15176c3780712,4077826,3780717,4077296,3785017,4078187v4299,890,7938,16481,16563,8784c3799210,4082154,3788919,4080901,3786769,4077555v-2150,-3346,-2297,-7199,1911,-10658c3787390,4063962,3786849,4062363,3779034,4059945v2757,-1063,4993,-1474,6865,-1481c3791518,4058442,3793872,4062052,3797279,4062598v4542,729,5682,-1807,9009,1719c3809615,4067844,3812145,4080536,3817243,4083757v5097,3221,12936,1220,19629,-113c3843564,4082311,3848728,4077232,3857395,4075757v8667,-1474,28119,1242,31477,-960c3885531,4070568,3885245,4062850,3881904,4058621v-9289,509,-17576,684,-24569,-14088l3855387,4039664r-36,34c3846751,4038724,3841427,4028585,3835305,4006315v-1173,3736,-1132,375,-2700,6061c3823620,4009337,3827529,4002426,3825895,4001169v-1633,-1257,-701,4547,-3090,3665c3815181,4003951,3820467,3998577,3816362,3997620v-4541,4714,-14016,2964,-18185,1469c3794009,3997593,3792055,3992260,3791351,3988646v-704,-3613,-4742,-4097,2606,-11239c3793062,3988417,3803086,3988384,3806054,3988835v2968,451,6509,-5687,5710,-8724c3810964,3977075,3801808,3976495,3801257,3970617v-551,-5878,3825,-7341,7203,-10070c3807835,3957750,3805737,3955568,3803375,3955201v-2362,-368,-6686,3066,-9085,3141c3791891,3958417,3790462,3954822,3788981,3955649v-1480,826,-1182,3488,-3575,7652c3782751,3959351,3776762,3954350,3785094,3947913v-567,-5128,1188,-7862,4149,-9272c3792205,3937230,3797198,3938367,3802864,3939452v-94,-6768,-12978,-5578,-15054,-9049c3785733,3926932,3786577,3922108,3790403,3918626v-537,-2609,-1190,-1866,-5814,-3878c3789998,3907064,3799093,3912958,3798865,3920512v4390,1453,7293,744,9880,3823c3811333,3927415,3813288,3938529,3814391,3938990v5292,-6869,-2032,-10269,-948,-13808c3814528,3921643,3817427,3919419,3818715,3916883v1288,-2536,-4985,-6786,-6705,-9971c3818485,3906738,3825633,3913047,3828161,3918454v2527,5406,-561,14834,-984,20897c3826753,3945413,3825586,3950523,3825620,3954828v33,4306,-1130,6764,1757,10355c3830264,3968774,3840100,3972726,3842942,3976373v10163,13043,21634,23905,30488,39129c3872812,4003987,3874080,3988734,3877926,3972844v-5829,-5697,-7344,-5323,-6839,-7510c3875929,3963421,3880937,3950069,3884469,3946275v-4322,-2745,-5495,-4991,-6854,-8848c3885243,3938370,3892763,3925515,3897430,3922787v-2139,-5869,-302,-15077,1906,-17110c3899888,3905168,3900675,3905121,3901595,3905361xm6305021,3837902v-31434,-2553,-67521,16596,-90875,51450c6183008,3935823,6186301,3992615,6221500,4016200v35199,23585,88975,5032,120113,-41439c6372751,3928289,6369459,3871497,6334260,3847912v-8800,-5896,-18761,-9159,-29239,-10010xm3938445,3688918r-2324,88c3934123,3689462,3930738,3691923,3929865,3692976v-872,1053,139,2165,1020,2347c3931766,3695505,3933840,3693900,3935151,3694068v1311,168,2811,986,3205,1659c3938751,3696399,3938337,3697468,3937516,3698102v-820,634,-4217,987,-3689,2033c3934355,3701181,3939749,3702512,3940684,3704377v934,1864,170,5366,-1250,6947c3938013,3712904,3934283,3711705,3932159,3713862v-2124,2157,-5457,6991,-5467,10406c3926682,3727684,3929401,3733148,3932101,3734355v2701,1207,8256,-405,10794,-2844c3945434,3729071,3947234,3722791,3947333,3719717v99,-3073,-3950,-4451,-3846,-6648c3943591,3710873,3946004,3706927,3947958,3706536v1954,-391,6494,2332,7448,2170c3956359,3708544,3954022,3706515,3953678,3705564v-344,-950,-16,-2484,651,-2964c3954995,3702120,3956798,3702055,3957675,3702684v877,628,1246,2837,1916,3687c3960261,3707221,3961662,3708386,3962089,3707378v427,-1009,458,-5479,64,-7058c3961759,3698742,3961136,3698780,3957753,3697100v-3383,-1681,-12459,-5448,-15901,-6864c3940132,3689528,3939198,3689106,3938445,3688918xm3962220,3682330v-2013,4040,552,8043,2013,10367c3965694,3695021,3968006,3696727,3970984,3696272v2978,-455,2063,-2398,11118,-6305c3972433,3688817,3964892,3681123,3962220,3682330xm3930565,3663957v3593,9360,935,9082,2299,11970c3934229,3678814,3936282,3681493,3938751,3681283v2470,-210,7513,-2320,8932,-6616c3946661,3671867,3938123,3670233,3930565,3663957xm3950187,3646638v1427,-53,3086,91,4893,340c3958694,3647475,3964015,3648845,3968364,3650467v4348,1621,9562,3104,12808,6237c3984419,3659837,3987615,3661931,3987841,3669265v1677,3770,7056,7117,4753,11142c4002726,3681039,4005217,3684300,4005496,3687543v278,3244,-4287,11971,-11231,12326c3996351,3704985,3997297,3706113,3996466,3710260v-831,4147,-5193,10187,-7189,14491c3987780,3727978,3984145,3731880,3983689,3734273r618,1393l4014434,3732434v10755,-760,21546,-1163,32197,-1288c4110533,3730392,4169351,3739604,4184586,3741435r674,509l4227054,3741907v40809,-1283,68294,-6611,67742,-18818c4293798,3700980,4212170,3720542,4180774,3720233v-31396,-308,-54856,3714,-74354,1005c4086922,3718528,4070039,3711809,4063788,3703976v-6251,-7833,-5883,-23544,5127,-29735c4079924,3668051,4087475,3662657,4129847,3666833v2425,-6222,18336,-8567,26681,-10022c4162779,3655355,4180487,3656816,4196979,3658298v17135,1540,38187,8304,60566,-3019c4255942,3666157,4213248,3670040,4194723,3670076v11222,4326,26791,1819,38552,875c4245037,3670007,4254096,3666067,4265293,3664411v11196,-1656,23750,-3856,35163,-3394c4311869,3661479,4331521,3665123,4333770,3667184v-11243,-1607,-39593,2950,-53860,5236c4265644,3674706,4257846,3678466,4248171,3680899v-9675,2432,-17909,4439,-26309,6116c4213462,3688693,4208098,3690098,4197771,3690965v-10327,867,-26313,3414,-37871,1253c4148342,3690057,4131253,3686886,4128420,3678000v-9721,-651,-54451,-4570,-53874,12462c4075652,3723073,4250683,3694447,4288047,3703012v31711,7269,27569,30037,10873,38244c4287407,3746915,4243979,3752672,4217569,3756425r-4313,634l4215974,3757628v12299,1879,40678,4402,53702,5399c4282700,3764024,4289421,3761848,4294119,3763611v4697,1763,779,9518,3742,9995c4300824,3774083,4306672,3769772,4311895,3766474v439,11588,-4431,11766,-8488,15260c4294899,3803289,4308892,3793598,4307968,3796860v-4790,6710,-7489,3751,-10103,4447c4300486,3804098,4302660,3808838,4301706,3812032v-954,3194,-6444,6254,-9565,8438c4289020,3822654,4283454,3822096,4282980,3825134v-473,3039,6638,9213,6320,13566c4288982,3843054,4284055,3848261,4281074,3851254v2516,2804,269,2815,6112,5990c4281543,3859135,4272976,3861052,4272316,3851425v-6604,-643,-6288,964,-7015,-1921c4264575,3846620,4269298,3834229,4267957,3834120v-1340,-110,-7923,12150,-10699,14726c4254482,3851421,4252952,3847609,4251301,3849574v-1651,1965,-6943,5165,-3950,11062c4241791,3857252,4241513,3855624,4243720,3847459v-4635,-1204,-6070,-1643,-7755,-5445c4236020,3840449,4245061,3834063,4250658,3827558v-16970,8230,-17730,1627,-17671,-7026c4226883,3822165,4229725,3820323,4221586,3826609v793,-5770,11302,-15598,17042,-15215c4240274,3806731,4243894,3808190,4248410,3807886v4516,-304,13774,3717,17315,1683c4269265,3807536,4268342,3799958,4269651,3795685v1309,-4273,6734,-9070,3930,-11755c4270778,3781246,4264493,3779113,4252831,3779578v-11663,465,-12750,7754,-24098,10284c4217385,3792393,4196791,3795356,4184741,3794761v-12050,-595,-8550,-2322,-28310,-8470c4158686,3791388,4158964,3797845,4158181,3802901r-87,391l4164443,3808086v1648,2079,2834,4505,3735,6987c4169981,3820036,4171680,3829545,4168758,3832956v-2923,3411,-12760,2400,-18116,2582c4145287,3835721,4139575,3833305,4136623,3834052v-2952,747,-2633,3577,-3691,5968c4131873,3842412,4132537,3846599,4130270,3848402v-2266,1802,-7797,2974,-10939,2433c4116711,3849941,4112155,3846321,4111160,3843321v-2278,-298,-3963,-1701,-8678,2237c4105644,3850620,4098479,3851791,4095607,3852964v373,2543,3116,3660,9162,6048c4092470,3865162,4086423,3857267,4087428,3852375v-347,-2700,5,-2631,-2330,-4981c4088913,3843212,4084646,3833896,4082366,3845113v-5962,-3608,-4652,-2061,-4705,-1146c4077609,3844881,4077149,3848911,4082049,3850601v-5376,1141,-14941,-1604,-12786,-9015c4065233,3835162,4065570,3836175,4065396,3833699v-174,-2475,525,-5576,2824,-6965c4070519,3825344,4076794,3826211,4079189,3825364v2395,-848,4358,-441,3399,-3718c4078781,3819646,4074417,3822917,4071881,3822545v-2537,-371,-3837,-1563,-4511,-3128c4066695,3817852,4070094,3813331,4067834,3813155v-2259,-176,-3610,684,-12128,6028c4057495,3814584,4058997,3805143,4071803,3804185v3611,-5342,9813,-4742,13388,-3929c4088766,3801068,4090116,3805587,4093252,3809060v3136,3472,7234,10837,10755,12029c4107527,3822280,4110505,3817535,4114375,3816208v3870,-1327,7663,-1659,12853,-3081c4122682,3807596,4118207,3808700,4114414,3807130v-3793,-1570,-7466,-1144,-9944,-3422c4101993,3801429,4100602,3796979,4099548,3793458v-24,-1156,301,-8049,429,-9566c4099994,3783744,4100861,3780389,4101729,3777034r1044,-4046l4094612,3777727v-18202,8551,-19193,-6135,-52200,3330c4026459,3785279,4028446,3799629,4017746,3804533v-7758,5524,-16154,715,-22184,2525c3987151,3817205,3980936,3818397,3977995,3817777v2642,-2384,4436,-5681,220,-7296c3970477,3821120,3963174,3847863,3937513,3841731v521,-4403,5850,-4051,5305,-9693c3932017,3838597,3919463,3837377,3913118,3842007v-6344,4631,-7687,6816,-8366,17815c3902183,3852113,3900367,3849680,3900406,3844554v-2390,1383,-953,-1212,-5677,3496c3893513,3841642,3893079,3848115,3894731,3838639v-3207,-258,-16450,1816,-20588,1357c3870006,3839539,3872430,3837214,3869906,3835890v-2254,7624,-12006,14504,-13875,14329c3854161,3850045,3862198,3842959,3858689,3834845v-1349,-522,-4863,7256,-7516,5733c3852028,3833903,3849156,3831482,3846008,3829500v1710,9406,-3877,16028,-12789,15724c3824406,3844923,3823379,3837711,3819666,3831823v-4793,1433,-3356,13495,-5692,15973c3811638,3850275,3806363,3844555,3805650,3846695v-713,2140,-170,8124,4046,13941c3790702,3853980,3796567,3848954,3796939,3842552v-5817,-3598,-7153,-4141,-6671,-8091c3790750,3830511,3802143,3823313,3799830,3818852v-3122,962,-7350,5616,-10755,6197c3785670,3825630,3781520,3824797,3779400,3822338v-2120,-2459,-978,-11860,-3045,-12043c3774289,3810112,3774045,3811534,3767002,3821238v-5694,-12801,11404,-21450,17025,-18337c3789109,3798964,3788083,3798414,3792516,3799337v4432,922,9216,17071,18108,9099c3808181,3803447,3797570,3802148,3795354,3798683v-2217,-3466,-2369,-7457,1970,-11040c3795995,3784603,3795437,3782946,3787378,3780442v2844,-1101,5149,-1527,7079,-1534c3800250,3778885,3802677,3782624,3806190,3783190v4683,755,5858,-1872,9289,1781c3818909,3788624,3821082,3801552,3826773,3805107v5692,3554,15956,2572,22856,1191c3856529,3804917,3861247,3798491,3868172,3796821v6925,-1671,15529,-547,23008,-543l3898588,3797149v1303,-4180,368,-21634,407,-25951l3898824,3771245v-7145,-4880,-14389,10777,-20426,-5074c3869723,3759563,3867459,3759747,3860904,3760741r150,-79l3855847,3762142v-2312,3552,-2223,-1095,-879,6558c3847176,3767308,3848809,3757659,3846756,3756358v-2053,-1302,-3001,-1665,-4105,4536c3837753,3757181,3840199,3754483,3837152,3753847v-3046,-636,-8417,3921,-12780,3231c3820009,3756388,3813092,3753664,3810974,3749704v-2118,-3959,-3123,-5346,689,-16385c3811682,3740653,3816495,3743133,3819491,3744722v2996,1588,8075,-51,10146,-1874c3831708,3741025,3833292,3736986,3831917,3733783v-1375,-3203,-11117,-404,-10530,-10154c3821671,3718897,3823862,3717560,3827361,3714586v-647,-3048,-3691,-4616,-6050,-4804c3818952,3709595,3815130,3713557,3813205,3713460v-1924,-96,-2106,-5055,-3442,-4259c3808426,3709998,3806100,3711404,3805187,3718240v-2750,-4305,-10400,-8107,-1768,-15121c3802831,3697531,3802808,3693056,3806098,3691483v3291,-1574,10934,-1029,17064,2195c3823065,3684516,3809683,3688709,3805828,3680440v-1978,-4243,3086,-7983,2346,-10326c3807435,3667771,3800872,3667768,3801391,3666382v519,-1385,7050,-5443,9896,-4583c3814134,3662659,3818633,3667346,3818471,3671542v2278,2200,7293,915,9880,3913c3830937,3678452,3832847,3689027,3833989,3689529v5481,-7484,-2296,-7280,-1173,-11136c3833939,3674536,3834099,3670497,3837773,3667844v146,-4553,-3928,-5158,-5710,-8628c3838770,3659026,3842556,3661170,3845362,3663463v2806,2292,4401,5129,3535,9508c3851287,3676264,3850390,3680760,3849932,3684852v-458,4091,-3124,7799,-3785,12671c3845487,3702394,3844922,3709755,3845971,3714079v1048,4324,2078,6188,6466,9390c3856826,3726671,3865098,3730674,3872302,3733289v6528,2065,17444,-692,23357,5872c3895843,3731869,3898405,3721583,3898009,3716775v-396,-4809,-5258,-4103,-4725,-6466c3898396,3708243,3902978,3694032,3906706,3689934v-3749,-4324,-4067,-3779,-7401,-8217c3908830,3682549,3911474,3668118,3919386,3665714v-2258,-6341,-370,-15848,2037,-18214c3923831,3645134,3930498,3649789,3933833,3651520v3059,-7773,7860,-3366,12846,-4039c3947563,3646942,3948760,3646691,3950187,3646638xm3094532,3550110v-21242,164141,74451,358235,314656,453745l3094532,3550110xm3203903,3545160v-24009,375,-45401,3802,-72028,1123l3419599,3959068r13987,-83097l3203903,3545160xm3303348,3518632v-21815,5866,-39704,15659,-65445,17599l3440332,3829128r14971,-92206l3303348,3518632xm2818528,3497781v39763,243288,89052,378627,319315,644140c3192139,4148064,3221520,4103700,3300732,4160349v35559,25430,56665,66372,64733,111917l3368151,4307745v285028,136394,477980,244213,893183,285357l4370850,4596119v-26562,14101,-115146,94995,-141709,109096c4071389,4778746,4076859,4817021,3894802,4817021v-227570,-1,-460701,-50885,-674444,-151332l3155166,4631359r-35349,13755c3057231,4663268,2995102,4656565,2948265,4620706v-46836,-35860,-69515,-94090,-68316,-159243c2704053,4327484,2459755,3985615,2407241,3626329v52261,34414,87019,16728,119522,12917c2559266,3635435,2589673,3601475,2602258,3603463v12585,1988,-20797,46914,17,47709c2623089,3651967,2691100,3633799,2727142,3608234v36042,-25565,57973,-26716,91386,-110453xm6532549,3485014v-31434,-2554,-67521,16596,-90875,51449c6410536,3582935,6413829,3639726,6449028,3663311v35199,23585,88975,5033,120113,-41439c6600279,3575401,6596987,3518609,6561788,3495024v-8800,-5896,-18761,-9159,-29239,-10010xm3476036,3457029v-8729,-23,-15277,-1039,-38807,7355c3413698,3472778,3383045,3488149,3334850,3507391r128632,183265l3483150,3562890v-8400,-2135,-18421,-764,-24694,-5889c3452183,3551877,3445512,3547559,3445511,3532144v872,-11052,6973,-17364,14253,-21367c3467043,3506775,3475570,3507925,3489189,3508129v-472,-8233,9041,-51041,-13153,-51100xm3946218,3435814r-2440,93c3941682,3436395,3938129,3439026,3937213,3440150v-915,1126,146,2314,1070,2508c3939208,3442853,3941385,3441138,3942761,3441317v1375,180,2950,1054,3363,1773c3946538,3443808,3946104,3444951,3945243,3445628v-861,677,-4426,1055,-3872,2173c3941925,3448918,3947586,3450341,3948567,3452333v980,1993,179,5735,-1312,7424c3945764,3461447,3941849,3460164,3939620,3462470v-2228,2305,-5727,7471,-5737,11120c3933873,3477240,3936726,3483079,3939560,3484369v2834,1290,8664,-432,11328,-3039c3953552,3478723,3955441,3472011,3955545,3468727v103,-3285,-4146,-4757,-4037,-7104c3951618,3459275,3954151,3455059,3956201,3454641v2050,-418,6815,2492,7816,2319c3965017,3456787,3962564,3454618,3962203,3453603v-360,-1016,-16,-2655,683,-3168c3963586,3449922,3965478,3449853,3966399,3450524v920,672,1306,3033,2010,3941c3969112,3455372,3970582,3456618,3971030,3455540v449,-1077,481,-5854,68,-7541c3970684,3446312,3970031,3446353,3966480,3444557v-3551,-1796,-13076,-5821,-16687,-7335c3947987,3436466,3947008,3436015,3946218,3435814xm3971168,3428774v-2112,4317,580,8595,2113,11078c3974814,3442335,3977240,3444159,3980365,3443673v3125,-486,2165,-2563,11667,-6738c3981886,3435706,3973972,3427484,3971168,3428774xm3471161,3410353v22347,-621,49088,7360,74095,47694c3551716,3471819,3550277,3503742,3550496,3513054v9570,884,15402,-102,22948,2649c3583426,3519343,3590823,3529656,3592058,3537506v1236,7850,-3999,20498,-11198,25294c3573660,3567596,3554355,3565993,3548860,3566279v-2031,126096,-7698,295727,-9700,455892l3551391,4022616v-110,12537,391,38786,-5455,48381c3540090,4080592,3526670,4076416,3516311,4080190v-317,16416,1521,24360,-3054,35899c3508682,4127627,3499424,4141102,3488860,4149420v-10564,8319,-24135,15386,-38985,16583c3435024,4167200,3412067,4164630,3399757,4156603v-12311,-8026,-21057,-26536,-23744,-38761c3373326,4105617,3378007,4091389,3383634,4083253v5628,-8136,16557,-12295,26143,-14231c3419364,4067086,3435705,4067481,3441151,4071640v5447,4160,5880,18180,1304,22343c3437879,4098147,3421214,4098102,3416313,4101860v-4900,3759,-4711,10842,-3260,14673c3414506,4120364,3416421,4124545,3423937,4125940v7515,1394,26040,3888,34210,-1037c3466316,4119978,3471360,4105736,3472958,4096387v1597,-9350,-1051,-20280,-5227,-27578c3463555,4061512,3457197,4055708,3447902,4052604v-9296,-3103,-30945,-3429,-35943,-2419c3406961,4051196,3401304,4053676,3394351,4053432v-317190,-97555,-405752,-397061,-386074,-527907l2990385,3516495v5175,-11129,8683,-22087,14811,-35678c2992565,3488969,2980516,3491835,2971229,3488258v-9287,-3576,-21754,-9557,-21755,-28902c2949474,3440013,2960381,3426075,2980826,3426075v20445,,33547,17427,33547,33281c3018998,3447723,3023643,3438602,3029514,3424334v64273,17923,111396,105679,407495,-8702c3445928,3414195,3457753,3410726,3471161,3410353xm3937948,3409140v3770,10002,981,9705,2413,12791c3941793,3425017,3943947,3427879,3946539,3427655v2592,-225,7884,-2480,9374,-7070c3954839,3417593,3945880,3415846,3937948,3409140xm3821218,3379877v7373,-204,7956,2634,10532,5101c3834328,3387445,3836738,3390358,3836681,3394681v4506,2713,1691,9133,1436,14087c3837861,3413722,3835562,3419437,3835149,3424403v-412,4966,-640,10031,492,14162c3836774,3442697,3834247,3446051,3841945,3449193v9299,3795,21560,19322,29441,24173c3879217,3478953,3883764,3476615,3889229,3478304v6246,1930,6892,-669,16061,3727c3905598,3475152,3908539,3470192,3907189,3465755v-3498,-2021,-10559,-7821,-9999,-10346c3906323,3454812,3907980,3438690,3911893,3434311v-4789,-3170,-5661,-4017,-7166,-8469c3914688,3425485,3916025,3413597,3925503,3410447v-2369,-6776,-491,-16920,1946,-19485c3929886,3388396,3936627,3393204,3940127,3395054v4015,-5622,7236,-3597,12469,-4316c3954451,3389585,3958043,3389576,3961602,3389845v3559,268,7440,580,12349,2504c3978860,3394273,3987040,3397645,3991057,3401389v4018,3744,6761,5586,6999,13423c3999816,3418840,4006998,3419109,4001619,3425559v10634,675,15544,4686,15725,6734c4018113,3441017,4006389,3445687,4004228,3447226v2189,5468,2755,6963,1740,11395c4004953,3463052,4000756,3468637,3998139,3473816v-2616,5179,-8988,14351,-7870,15879c3991387,3491224,4015385,3482929,4035533,3481374v20148,-1554,68005,-1100,75625,-1006c4171807,3481112,4217919,3486689,4271300,3489850v20635,2553,38107,2422,52787,1385l4343271,3489301r8567,-2058c4365467,3483451,4375002,3478841,4374077,3472686v-3388,-22557,-106286,-10585,-154790,-5387c4177192,3471810,4144678,3471154,4120101,3468433v-24577,-2720,-34228,-6826,-48277,-17456c4057809,3440373,4063134,3420311,4093398,3411935v19671,-5445,80933,-1053,93966,-1553c4189926,3403439,4213278,3399860,4224753,3399272v11475,-588,17978,3082,33876,3018c4274526,3402226,4290354,3409126,4320138,3398886v-791,12490,-41164,14995,-64653,15562c4271754,3420997,4293351,3414254,4308952,3412700v15602,-1554,28908,-6397,40141,-7577c4360326,3403942,4367526,3404573,4376352,3405618v8825,1045,22275,3067,25694,5773c4386111,3408016,4363870,3413413,4348224,3415903v-15646,2490,-23957,6835,-40055,10428c4292072,3429924,4267778,3435947,4251641,3437463v-16138,1516,-29394,-82,-40298,-2037c4200439,3433471,4194148,3431917,4186214,3425735v-7006,2035,-103528,-13380,-104630,10421c4081841,3476870,4328140,3432149,4373540,3453892v52239,25019,-1687,49012,-66391,49941l4300240,3504634v-4089,1749,-4412,3118,6412,3279c4312467,3508000,4338363,3511375,4349316,3512027v10954,651,18084,-1950,23057,-204c4377346,3513568,4375542,3521753,4379153,3522502v3611,748,9320,-2665,14888,-6188c4394509,3528695,4391022,3529839,4386461,3532864v-802,4097,-1599,3759,889,8843c4385810,3549476,4385915,3547615,4395510,3549585v-5107,7169,-8940,5448,-11781,5244c4388673,3559725,4389034,3562698,4388929,3566075v-104,3377,-3166,6542,-5828,9015c4380439,3577563,4373104,3577708,4372957,3580913v-147,3205,8942,9066,9260,13409c4382535,3598666,4378041,3603776,4374863,3606975v2683,2995,1188,2157,7418,5549c4377607,3613202,4371564,3618527,4365837,3607683v-7040,-687,-6893,-761,-7821,-3809c4357088,3600826,4361007,3590684,4360268,3589394v-739,-1289,-5108,4380,-6685,6742c4352005,3598497,4352323,3602204,4350805,3603562v-1519,1358,-4957,-1459,-6331,722c4343100,3606466,4339369,3610350,4342560,3616651v-5929,-3615,-9401,-4594,-7047,-13317c4330571,3602047,4325734,3601422,4327287,3594842v58,-1672,11901,-10027,11425,-12950c4321277,3593078,4320530,3580106,4320731,3573714v-6507,1744,-4410,-750,-13087,5967c4308489,3573515,4317697,3564984,4323817,3565394v1754,-4983,4302,-3564,9033,-4029c4337580,3560901,4346481,3567113,4352200,3562605v4194,-3307,2220,-9615,2459,-14276c4354897,3543668,4360571,3538940,4353631,3534640v-6939,-4300,-14549,-4036,-22889,-2446c4322401,3533783,4313573,3541699,4303588,3544177v-9985,2478,-21509,3955,-32757,2885c4259582,3545992,4256629,3546740,4236099,3537755v1403,2925,2212,6179,2549,9402c4238627,3547867,4238605,3548576,4238583,3549286r172,50c4238825,3550736,4238511,3554507,4239030,3555828v5231,4097,9298,5852,11280,11081c4252291,3572138,4253988,3583331,4250919,3587201v-3070,3871,-13622,2812,-19027,2930c4226487,3590249,4221602,3587036,4218490,3587908v-3112,871,-4774,3414,-5272,7451c4212719,3599397,4213113,3600653,4210739,3602465v-2374,1812,-8464,4380,-11764,3766c4196223,3605217,4191462,3601377,4190417,3597974v-2392,-338,-5255,-1834,-10207,2635c4183531,3606353,4177105,3608573,4174089,3609904v392,2886,4860,2542,11210,5251c4173756,3620351,4164940,3615084,4165996,3609533v-364,-3064,-492,-3283,-2945,-5949c4166446,3598769,4162576,3586925,4160181,3599653v-6261,-4094,-4605,660,-4484,1698c4155818,3602389,4155760,3603963,4160907,3605880v-5647,1295,-15651,-1026,-14488,-6762c4142186,3591829,4141166,3591207,4140984,3588044v-183,-3163,1697,-6327,4340,-7903c4147967,3578564,4154330,3579548,4156845,3578586v2515,-962,4577,-500,3570,-4218c4156417,3572098,4151833,3575810,4149169,3575388v-2664,-421,-4030,-1774,-4738,-3549c4143723,3570063,4146872,3564598,4144919,3564733v-1952,135,-3255,1851,-12201,7913c4134597,3567429,4136429,3558029,4149878,3556942v3793,-6061,7409,-5426,10849,-4852c4164166,3552663,4167234,3556795,4170516,3560383v3281,3589,5975,11667,9900,13238c4184341,3575192,4189954,3570918,4194065,3569808v4111,-1109,5564,-1231,11015,-2845c4200306,3560687,4197487,3560523,4194106,3558701v-3381,-1821,-6821,-1288,-9313,-2666c4182301,3554658,4180431,3553257,4179153,3550437v-1277,-2820,-1924,-6074,-2025,-11321c4176963,3536059,4177723,3534351,4178164,3532094v371,-2537,937,-4841,1610,-6519c4172581,3540878,4142177,3527965,4114621,3535509v-32997,9033,-24888,31832,-74689,30398l4016113,3563818r-3653,5144c4002803,3579017,3988853,3572463,3981727,3578986v-2506,10409,-15379,19240,-28514,20436c3957114,3595320,3959287,3595109,3958720,3589164v-11230,6910,-17096,3623,-22593,7994c3930630,3601529,3926446,3603802,3925740,3615391v-2671,-8123,-5445,-10686,-5404,-16086c3917850,3600761,3920459,3599639,3915547,3604600v-1264,-6753,-3605,-9061,-1113,-11528c3911101,3592800,3901358,3595254,3897056,3594771v-4302,-483,-5809,-3200,-8433,-4595c3886280,3598209,3876140,3605457,3874196,3605274v-1944,-184,6412,-7650,2764,-16199c3875557,3588524,3871904,3596720,3869145,3595115v889,-7033,-2097,-9583,-5370,-11672c3865553,3593353,3854301,3599871,3848664,3600010v-9167,227,-8418,-7916,-12278,-14119c3831402,3587401,3832443,3597351,3830014,3599962v-2429,2612,-7536,-1251,-8201,1598c3821147,3604408,3821637,3610925,3826020,3617054v-15357,-7281,-13651,-13114,-13264,-19859c3806708,3593404,3805318,3592832,3805819,3588670v501,-4162,12348,-11746,9943,-16446c3812515,3573238,3808163,3578052,3804580,3578754v-3584,701,-8115,271,-10319,-2320c3792057,3573843,3793535,3563950,3791354,3563208v-2181,-742,-2857,-1452,-10180,8772c3775255,3558492,3793485,3552137,3799330,3555417v2959,-4416,4217,-4727,8826,-3755c3812765,3552634,3817739,3569649,3826985,3561249v-2540,-5257,-13573,-6625,-15878,-10276c3808802,3547322,3808645,3543116,3813156,3539341v-1382,-3203,-1962,-4948,-10341,-7587c3805771,3530594,3808168,3530146,3810175,3530138v6023,-25,8547,3915,12199,4511c3827243,3535445,3828465,3532677,3832032,3536526v3567,3848,6279,17700,11744,21215c3849240,3561257,3857018,3559118,3864818,3557618v7801,-1500,16720,-7525,25761,-8875c3899620,3547392,3911286,3549508,3919063,3549513v-2421,-5861,-7560,-9003,-9301,-15543c3909714,3532983,3909666,3531997,3909619,3531010r-2411,-3876l3906045,3527703v-6546,2258,-5081,-5667,-8932,-9794c3890235,3521158,3883595,3525874,3882346,3527843v-8225,-5012,-31426,-31233,-34872,-37319c3843720,3490610,3844310,3493703,3845234,3497799v-8566,-1496,-7517,-11224,-9654,-12611c3833443,3483802,3833624,3482816,3832411,3489480v-7175,-2532,-3865,-7667,-7686,-8448c3821172,3482937,3813940,3485110,3809482,3483991v-4458,-1120,-9939,-5460,-11507,-9674c3796407,3470103,3793588,3467067,3800075,3458704v21,7882,3746,10771,6726,12522c3809781,3472978,3815678,3471172,3817954,3469213v2277,-1959,3949,-6404,2507,-9742c3819019,3456134,3808658,3459667,3809302,3449189v313,-5085,2304,-7151,6151,-10347c3814741,3435567,3811172,3433837,3808802,3433680v-2370,-157,-4259,4984,-7568,4221c3797925,3437137,3798675,3433074,3797002,3433930v-1673,856,-4802,1761,-5806,9107c3788173,3438411,3782329,3433519,3789133,3426519v-646,-6005,820,-10814,4437,-12505c3797187,3412324,3804098,3412909,3810836,3416374v-912,-12530,-12282,-2948,-17414,-12851c3791091,3399024,3795661,3393160,3794540,3390783v-1121,-2378,-8371,-506,-7845,-1524c3787221,3388240,3794619,3383714,3797693,3384671v3075,958,7627,5822,7449,10331c3807646,3397366,3809715,3392540,3812514,3395717v2798,3177,8163,17806,9419,18346c3827958,3406021,3819409,3404092,3820644,3399948v1234,-4144,6129,-6802,6225,-10147c3826964,3386456,3823177,3383606,3821218,3379877xm3126237,3046528r-2379,91c3121814,3047096,3118350,3049667,3117457,3050767v-892,1100,142,2262,1044,2452c3119402,3053409,3121525,3051732,3122866,3051908v1342,176,2877,1030,3280,1732c3126550,3054343,3126126,3055460,3125287,3056122v-840,662,-4316,1032,-3775,2124c3122052,3059339,3127572,3060730,3128528,3062678v956,1948,174,5606,-1280,7258c3125794,3071587,3121977,3070334,3119804,3072588v-2173,2254,-5584,7303,-5594,10872c3114200,3087028,3116982,3092736,3119745,3093997v2764,1262,8448,-422,11046,-2971c3133389,3088477,3135231,3081916,3135332,3078705v101,-3211,-4042,-4650,-3936,-6945c3131503,3069464,3133972,3065342,3135972,3064934v1999,-409,6645,2436,7621,2267c3144568,3067031,3142177,3064911,3141825,3063918v-352,-992,-16,-2595,666,-3096c3143172,3060320,3145018,3060252,3145915,3060909v898,657,1275,2965,1960,3852c3148561,3065649,3149995,3066867,3150432,3065813v437,-1054,468,-5724,65,-7373c3150094,3056791,3149457,3056831,3145995,3055075v-3462,-1756,-12750,-5691,-16271,-7171c3127963,3047164,3127008,3046724,3126237,3046528xm3150566,3039645v-2060,4221,565,8403,2060,10830c3154121,3052903,3156486,3054686,3159534,3054211v3047,-476,2111,-2506,11377,-6588c3161017,3046422,3153300,3038384,3150566,3039645xm6571583,3027071v-8583,-1099,-16938,-906,-24774,642c6536361,3029778,6526836,3034253,6518922,3041293v-31657,28161,-25557,86697,13624,130743c6571727,3216082,6629154,3228960,6660811,3200799v31657,-28161,25558,-86697,-13624,-130743c6625148,3045281,6597335,3030366,6571583,3027071xm3118173,3020449v3677,9778,957,9489,2353,12506c3121922,3035972,3124023,3038770,3126550,3038551v2528,-220,7688,-2424,9141,-6913c3134644,3028713,3125908,3027006,3118173,3020449xm2999030,2991841v7209,-200,9834,1524,12659,4199c3014515,2998714,3016041,3003662,3015985,3007889v4405,2651,1259,7791,879,12197c3016483,3024491,3014147,3029510,3013700,3034321v-447,4812,-626,10551,481,14634c3015288,3053038,3017048,3055573,3020344,3058820v3296,3247,9646,6246,13614,9620c3033962,3068512,3033967,3068583,3033971,3068655r16604,17511c3059657,3087073,3068898,3088762,3073810,3089380v4912,619,4757,2758,6236,495c3081525,3087611,3082295,3080312,3082683,3075799v388,-4513,-7154,-7384,-6609,-9852c3084981,3065363,3087120,3048814,3090935,3044533v-4669,-3100,-5781,-3927,-7249,-8280c3090519,3034854,3095750,3022444,3104992,3019365v-2311,-6625,-829,-16542,1635,-18788c3109091,2998332,3116362,3004082,3119775,3005890v3130,-8121,7579,-3778,12681,-4481c3134265,3000281,3137332,3000273,3140977,3000535v3645,263,8519,392,13350,2448c3159157,3005039,3166217,3009036,3169960,3012872v3743,3835,6592,5460,6824,13123c3178500,3029933,3185503,3030196,3180259,3036501v10368,661,15156,4582,15332,6584c3196342,3051614,3184909,3056180,3182802,3057684v2135,5346,2686,6808,1697,11140c3183509,3073157,3179416,3078617,3176865,3083680v-2551,5064,-8764,14031,-7674,15525c3170281,3100699,3193681,3092589,3213327,3091070v19647,-1520,66311,-1076,73741,-984c3346205,3090813,3391169,3096266,3443220,3099356v28437,-689,53347,3473,85310,-2065c3551431,3093427,3560385,3076893,3538485,3073650v-21901,-3242,-88994,-1073,-141357,4184c3356770,3081885,3318674,3080642,3295171,3078417v-16020,-2650,-30678,-4378,-44835,-16016c3243010,3053108,3231166,3033996,3269065,3023181v19432,-5545,82536,-1554,95278,-2042c3366848,3014351,3390203,3010589,3401422,3010014v11218,-575,12983,1657,28657,1638c3445752,3011633,3466344,3019910,3495462,3009899v-773,12211,-42606,13872,-65570,14427c3445798,3030728,3464943,3025230,3479802,3023930v14859,-1301,26249,-6561,39244,-7409c3532041,3015674,3547566,3016159,3557770,3018843v10203,2684,19152,11135,22495,13781c3564686,3029324,3552960,3029001,3537882,3029948v-15078,947,-34374,5802,-48084,8358c3476088,3040862,3466190,3043514,3455623,3045284v-10567,1770,-17352,3498,-29227,3642c3414521,3049070,3394947,3048277,3384374,3046147v-10573,-2129,-13660,-3955,-21417,-9999c3356107,3038138,3260955,3023067,3259877,3046336v252,39804,235566,-2083,290157,17340c3596339,3084465,3559420,3112183,3482687,3116815v15878,1789,36725,4767,47634,5366c3541229,3122779,3544063,3118962,3548137,3120406v4075,1445,-115,7485,6629,10441c3561511,3133803,3562040,3129030,3567484,3125585v458,12104,-1114,12436,-5573,15392c3561127,3144984,3562185,3145703,3562780,3149623v594,3921,-1403,5776,7978,7702c3565765,3164334,3564380,3162652,3561602,3162452v4833,4786,5580,7693,5084,10995c3566190,3176748,3564816,3180368,3558626,3182261v-6190,1892,-6099,2427,-5455,5692c3553814,3191218,3562001,3197297,3562486,3201850v486,4553,-3295,10293,-6402,13420c3558707,3218198,3558558,3216066,3564649,3219383v-4570,663,-11266,6656,-16864,-3946c3540902,3214766,3539821,3213599,3538563,3210401v-1257,-3199,2356,-13245,1677,-14156c3539562,3195334,3536077,3202189,3534492,3204935v-1586,2746,-1402,6488,-3766,7786c3528362,3214018,3526056,3210244,3525062,3212115v-993,1870,-3417,5668,-297,11828c3518969,3220408,3512950,3217614,3515251,3209085v-4832,-1258,-8510,1018,-6992,-5414c3508316,3202036,3512282,3197280,3518116,3190485v-17045,10936,-19350,-2271,-19154,-8521c3492600,3183670,3494125,3181757,3485643,3188323v825,-6028,9041,-15943,15024,-15543c3502382,3167909,3504654,3169296,3509498,3168842v4843,-454,14639,5620,20230,1212c3533828,3166821,3530805,3160654,3530819,3156097v15,-4556,3286,-10666,-1004,-13383c3525524,3139998,3513229,3138244,3505074,3139798v-8154,1553,-14816,9730,-24184,12240c3471521,3154548,3459861,3155905,3448864,3154859v-10996,-1047,-13359,-2677,-33955,-9099c3416083,3148422,3416694,3151456,3416864,3154496r-450,9139c3422138,3166065,3425641,3170450,3427607,3175780v1966,5331,3650,16055,604,19839c3425165,3199403,3414695,3198368,3409332,3198483v-5363,116,-10210,-3025,-13299,-2173c3392945,3197162,3391296,3199648,3390802,3203595v-494,3947,-104,5175,-2459,6947c3385988,3212313,3379944,3214824,3376670,3214223v-2731,-991,-7721,-5269,-8758,-8597c3365539,3205296,3362964,3204358,3358050,3208727v3295,5616,-3081,7786,-6074,9087c3352366,3220636,3356799,3220300,3363100,3222948v-11454,5081,-20201,-70,-19154,-5496c3343585,3214456,3343458,3214242,3341024,3211635v3369,-4706,-471,-14973,-2847,-2530c3331964,3205103,3333607,3208657,3333727,3209453v120,796,63,2553,5170,4428c3333294,3215147,3323367,3212877,3324521,3207270v-4200,-7127,-5212,-7734,-5393,-10827c3318947,3193351,3320812,3190257,3323435,3188716v2623,-1541,8936,-579,11431,-1520c3337362,3186256,3339408,3186707,3338409,3183073v-3967,-2220,-8516,1409,-11159,997c3324607,3183658,3323251,3182336,3322549,3180600v-703,-1736,2839,-6752,484,-6947c3320678,3173458,3319270,3174412,3310393,3180339v1865,-5100,3682,-14290,17028,-15353c3331184,3159060,3335216,3160557,3338718,3161292v3502,736,6457,4600,9713,8108c3351687,3172909,3354360,3180807,3358254,3182342v3895,1536,9465,-2642,13544,-3727c3375877,3177530,3377319,3177411,3382728,3175833v-4738,-6136,-7535,-6296,-10890,-8077c3368483,3165976,3365071,3166496,3362598,3165150v-2473,-1347,-4329,-2716,-5596,-5473c3355734,3156920,3355093,3153738,3354992,3148609v-25,-1283,42,-2831,174,-4514l3357901,3137695v-12774,10236,-52463,2040,-67456,6299c3256269,3153702,3265677,3175335,3217523,3173755r-23696,-2132l3191088,3176398v-7559,10260,-17402,5685,-22957,8805c3166244,3187981,3167658,3187625,3167098,3190845v-559,3221,-34714,16973,-46421,19979c3124640,3206814,3129847,3205558,3129272,3199746v-11409,6756,-29096,4242,-37679,8340c3083009,3212185,3078486,3213007,3077768,3224337v-2713,-7941,-2531,-10710,-2490,-15989c3072753,3209772,3073221,3207887,3068231,3212737v-1284,-6602,-1480,-8071,1052,-10483c3065897,3201988,3051908,3204125,3047538,3203653v-4370,-472,-1810,-2866,-4475,-4230c3040682,3207276,3030381,3214363,3028407,3214183v-1975,-179,6514,-7478,2808,-15837c3029789,3197808,3026078,3205821,3023276,3204252v903,-6876,-2131,-9369,-5456,-11411c3019626,3202529,3008196,3208902,3002470,3209038v-9312,221,-8551,-7739,-12473,-13804c2984934,3196710,2985991,3206438,2983524,3208991v-2467,2553,-7655,-1223,-8331,1562c2974516,3213337,2975014,3219708,2979467,3225700v-15601,-7118,-13868,-12821,-13475,-19415c2959848,3202579,2958437,3202020,2958946,3197951v509,-4069,12543,-11484,10100,-16079c2965748,3182863,2961326,3187570,2957686,3188256v-3640,686,-8243,265,-10482,-2268c2944965,3183455,2946466,3173784,2944251,3173058v-2216,-726,-2902,-1420,-10341,8575c2927896,3168447,2946416,3162234,2952354,3165441v3005,-4318,4284,-4622,8966,-3671c2966002,3162720,2971054,3179355,2980447,3171143v-2580,-5140,-13788,-6477,-16130,-10047c2961976,3157526,2961816,3153415,2966398,3149724v-1404,-3131,-1993,-4838,-10504,-7418c2958897,3141173,2961331,3140734,2963371,3140726v6118,-24,8682,3828,12392,4411c2980709,3145915,2981950,3143209,2985574,3146972v3624,3762,6379,17304,11930,20741c3003055,3171150,3011592,3169015,3018880,3167593v7288,-1423,11467,-5104,22351,-8415c3054343,3155189,3078631,3157827,3086531,3157831r-6019,-23705c3077576,3132869,3079684,3132857,3075214,3128246v-970,2913,-8442,8837,-16798,3937c3051105,3127896,3033746,3110144,3027176,3101788r-3168,-2338c3022690,3098335,3023981,3097662,3022509,3107128v-8374,-1463,-7348,-10974,-9438,-12329c3010982,3093443,3011158,3092479,3009972,3098994v-7014,-2475,-3778,-7496,-7514,-8259c2998985,3092597,2991915,3095509,2987556,3094415v-4359,-1094,-9848,-5906,-11250,-10245c2974905,3079831,2970967,3076557,2979147,3068381v21,7706,3006,10968,5788,12767c2987717,3082948,2993614,3081095,2995839,3079180v2226,-1915,3860,-6261,2451,-9524c2996880,3066393,2986750,3069847,2987381,3059603v305,-4971,2252,-6990,6012,-10115c2992698,3046286,2989427,3044638,2986891,3044441v-2535,-197,-6788,3823,-8711,3864c2976257,3048346,2976597,3043980,2975355,3044685v-1242,706,-3645,672,-4626,7854c2967773,3048016,2958385,3044809,2967662,3037440v-632,-5870,802,-10572,4338,-12225c2975536,3023562,2982292,3024134,2988880,3027522v-892,-12251,-12007,-2882,-17025,-12564c2969576,3010559,2973913,3005045,2972948,3002502v-965,-2543,-7265,-1500,-6882,-2802c2966449,2998398,2972215,2994291,2975244,2994690v5767,761,8769,5167,8594,9576c2986287,3006576,2991677,3005226,2994457,3008376v2780,3149,4832,14259,6060,14787c3006407,3015300,2998049,3015514,2999256,3011463v1207,-4052,5336,-6650,5298,-9920c3004517,2998272,3000945,2995486,2999030,2991841xm5213721,2791156v-23281,2832,-42874,13816,-53261,32279c5139686,2860363,5163603,2913228,5213880,2941512v50278,28284,107877,21277,128651,-15651c5363305,2888934,5339387,2836069,5289110,2807785v-25139,-14142,-52108,-19462,-75389,-16629xm3196578,2779807r-2510,92c3191911,2780381,3188256,2782978,3187313,2784089v-942,1111,150,2284,1101,2476c3189366,2786758,3191606,2785064,3193021,2785241v1416,178,3036,1041,3461,1750c3196908,2787701,3196461,2788829,3195575,2789498v-886,669,-4554,1042,-3984,2145c3192162,2792747,3197987,2794151,3198996,2796119v1008,1968,184,5663,-1350,7331c3196111,2805118,3192083,2803852,3189790,2806128v-2293,2277,-5893,7377,-5903,10981c3183876,2820714,3186812,2826479,3189728,2827753v2916,1274,8915,-427,11656,-3001c3204125,2822178,3206069,2815550,3206176,2812307v106,-3243,-4266,-4697,-4154,-7015c3202135,2802974,3204741,2798810,3206851,2798398v2109,-413,7013,2460,8042,2289c3215922,2800516,3213398,2798375,3213027,2797372v-371,-1003,-16,-2621,703,-3128c3214449,2793738,3216397,2793669,3217344,2794333v947,663,1345,2994,2068,3891c3220135,2799120,3221649,2800350,3222110,2799286v461,-1064,494,-5781,69,-7447c3221753,2790173,3221081,2790213,3217428,2788440v-3654,-1774,-13455,-5748,-17170,-7243c3198399,2780450,3197392,2780005,3196578,2779807xm3222251,2772855v-2173,4263,597,8487,2174,10939c3226003,2786246,3228499,2788047,3231715,2787567v3216,-480,2228,-2530,12005,-6654c3233280,2779700,3225137,2771581,3222251,2772855xm3188069,2753467v3880,9876,1010,9584,2483,12631c3192025,2769145,3194242,2771971,3196909,2771750v2667,-222,8113,-2449,9645,-6982c3205450,2761814,3196231,2760089,3188069,2753467xm5210646,2747200v13236,-1246,26986,-716,40824,1673c5269921,2752058,5288526,2758546,5306271,2768529v70980,39930,101320,120653,67765,180298c5340482,3008473,5255740,3024455,5184760,2984524v-70980,-39931,-101320,-120653,-67766,-180299c5135869,2770675,5170939,2750940,5210646,2747200xm3077941,2727859v7275,-210,8290,2116,11186,4707c3092022,2735157,3094489,2739454,3095315,2743405v826,3951,-539,8082,-1232,12868c3093390,2761059,3091872,2766723,3091156,2772122v-716,5399,-2310,12053,-1369,16545c3090727,2793159,3093341,2795649,3096800,2799075v3459,3426,6714,3387,13738,10148c3114050,2812604,3120598,2818270,3126544,2824060r8780,4128c3141283,2830328,3146968,2832264,3149497,2833398v1078,-5690,3112,-16640,1951,-21905c3150288,2806228,3141961,2804300,3142536,2801807v5520,-2180,11933,-18895,15959,-23220c3153568,2775457,3153225,2774886,3151676,2770489v4717,-1412,15777,-16068,21098,-19177c3170336,2744620,3173541,2733907,3176439,2731805v2898,-2102,8334,3275,11935,5101c3191677,2728704,3198034,2733355,3203418,2732645v1909,-1139,4587,-1688,7606,-1678c3214044,2730978,3217406,2731547,3220680,2732645v6550,2194,17164,8764,22037,13168c3247590,2750217,3249674,2751329,3249918,2759068v1811,3978,6154,6364,3667,10612c3264526,2770347,3267917,2774043,3268103,2776065v792,8614,-9611,13491,-11834,15011c3258522,2796475,3259103,2797952,3258059,2802328v-1044,4376,-5363,9890,-8055,15004c3247985,2821168,3245194,2825929,3243359,2829676r-331,758l3277192,2826727v72301,-5165,146126,4544,176522,8641l3461827,2835925v73990,7000,114459,-5100,114298,-17107c3575890,2801311,3518446,2805294,3477788,2807416v-37830,1975,-62512,11178,-128105,6624c3331632,2812787,3313971,2804949,3307877,2796086v-6094,-8863,-6739,-27886,5241,-35222c3333125,2748614,3369380,2753525,3380159,2752829v2259,-6035,19424,-10368,28918,-11109c3418571,2740979,3443452,2744589,3457672,2744156v14221,-433,11907,4398,36728,-5033c3493491,2749901,3469507,2756749,3450087,2757718v13309,5310,33674,905,47233,-66c3510878,2756682,3518935,2752959,3531439,2751896v12505,-1063,28049,-3436,40905,-620c3585201,2754091,3605810,2766526,3608580,2768788v-13099,-2583,-35649,-3375,-56195,118c3531839,2772399,3527810,2772350,3517142,2773828r-28766,3945c3478966,2778890,3472532,2780158,3460679,2780533v-11852,374,-29706,1676,-43418,-510c3403549,2777836,3384838,2772577,3378409,2767412v-5831,1897,-58082,-11785,-58417,14316c3319373,2816803,3517919,2783031,3561155,2794398v56892,14958,33984,36498,20593,46833c3573379,2847690,3540896,2852229,3514159,2855167r-7733,805l3555988,2860838v11043,785,13777,-1724,17905,64c3578021,2862690,3573773,2868547,3580756,2871567v6984,3020,7532,-1856,13169,-5375c3594398,2878557,3588966,2877823,3588154,2881916v-812,4093,284,4827,900,8832c3589669,2894753,3587601,2896649,3597314,2898616v-5170,7160,-8506,883,-9208,3628c3587403,2904989,3595176,2908084,3593099,2915085v-2078,7000,-6013,6534,-8346,9003c3582421,2926558,3578438,2926568,3579105,2929903v666,3336,9188,9412,9645,14197c3589208,2948885,3585066,2955419,3581849,2958613v2716,2991,2833,1887,9140,5274c3584899,2965905,3579325,2969347,3573528,2958516v-7127,-686,-8246,-2324,-9548,-5681c3562678,2949478,3566419,2939305,3565716,2938374v-703,-930,-4310,6072,-5952,8878c3558122,2950057,3558312,2953879,3555864,2955205v-2447,1325,-4835,-2530,-5864,-619c3548971,2956497,3546462,2960376,3549692,2966668v-6001,-3610,-12233,-6464,-9851,-15177c3534838,2950206,3531030,2952531,3532601,2945960v60,-1670,4166,-6529,10207,-13470c3520538,2940713,3521413,2926685,3525149,2921641v-6587,1743,-6910,56,-15693,6764c3510311,2922247,3518546,2913995,3524740,2914404v1777,-4976,4129,-3559,9144,-4023c3538900,2909917,3549042,2916122,3554831,2911619v4246,-3303,753,-9558,1130,-14258c3556339,2892662,3559273,2886286,3557095,2883422v-2178,-2865,-8160,-3092,-14202,-3248c3536851,2880019,3532806,2879836,3520841,2882489v-11965,2654,-6987,13281,-49738,13607c3461467,2896170,3455096,2893898,3433770,2887338v5086,8799,678,11975,3052,17009c3439196,2909381,3446043,2912037,3448014,2917543v1971,5505,3830,16054,634,19838c3445452,2941165,3434696,2940043,3428840,2940246v-5856,202,-11768,-2720,-15330,-1649c3409948,2939668,3408723,2944210,3407470,2946670v-1253,2459,809,4781,-1478,6684c3403704,2955256,3397179,2958686,3393744,2958086v-2865,-992,-7275,-5008,-8363,-8336c3382891,2949420,3380190,2946121,3375034,2950490v3457,5615,-3233,7785,-6373,9087c3369070,2962398,3372069,2963637,3378680,2966286v-12018,5080,-20920,-1645,-19821,-7072c3358480,2956219,3359724,2956005,3357170,2953398v1882,-2607,-494,-14974,-2987,-2531c3347664,2946865,3347093,2951775,3347035,2952790v-58,1015,1443,2291,6801,4165c3347957,2958221,3338643,2957789,3339855,2952182v-4407,-7127,-5469,-10359,-5659,-13976c3334006,2934588,3335962,2932019,3338715,2930478v2752,-1541,9375,-579,11994,-1519c3353327,2928018,3355474,2928469,3354426,2924835v-4163,-2219,-8935,1409,-11708,997c3339944,2925420,3338522,2924098,3337785,2922362v-737,-1736,2979,-6752,508,-6947c3335823,2915220,3334345,2916175,3325031,2922102v1957,-5101,3313,-15865,17315,-16928c3346294,2899248,3352361,2901269,3356127,2902267v3766,998,5719,5431,8814,8896c3368036,2914627,3370657,2921782,3374698,2923055v4040,1273,10206,-3168,14485,-4253c3393463,2917718,3394701,2918123,3400375,2916546v-4970,-6137,-7813,-6122,-11150,-7815c3385889,2907038,3382721,2907602,3380356,2906387v-2365,-1215,-3898,-2279,-5320,-4948c3373614,2898769,3371931,2895500,3371825,2890371v-257,-3839,1123,-8775,1664,-11968c3373764,2875885,3374288,2873402,3375071,2871211v-30260,20500,-25766,-2512,-67171,9498c3290390,2885396,3288650,2903972,3276906,2909416v-11744,5444,-26457,2770,-39469,3959c3228945,2925186,3214719,2947274,3185574,2951044v572,-4888,7074,-4827,6476,-11092c3180195,2947234,3171862,2943676,3165988,2948376v-5875,4700,-8438,7567,-9183,19778c3153985,2959595,3151992,2956894,3152035,2951204v-2624,1534,-1046,-1346,-6232,3881c3144469,2947970,3143992,2955157,3145805,2944636v-3519,-286,-18055,2016,-22596,1508c3118667,2945635,3121328,2943055,3118558,2941585v-2474,8464,-13178,16102,-15230,15908c3101276,2957300,3110097,2949433,3106246,2940424v-1481,-580,-5338,8056,-8250,6365c3098935,2939378,3095783,2936691,3092327,2934491v1877,10442,-10001,17310,-15952,17456c3066699,2952186,3067490,2943606,3063414,2937070v-5260,1591,-4162,12075,-6726,14827c3054124,2954648,3048733,2950720,3048030,2953580v-702,2860,-185,9019,4442,15477c3031624,2961668,3038061,2956088,3038470,2948980v-6385,-3994,-7852,-4597,-7323,-8982c3031676,2935613,3044182,2927622,3041643,2922669v-3427,1068,-8067,6235,-11805,6880c3026101,2930194,3021546,2929269,3019219,2926539v-2327,-2730,-747,-12181,-3342,-13370c3013282,2911979,3012862,2911639,3005131,2922411v-6249,-14211,12996,-20907,19166,-17451c3029875,2900589,3028749,2899979,3033614,2901003v4866,1024,10116,18953,19876,10102c3050809,2905566,3039162,2904124,3036729,2900277v-2433,-3848,-2599,-8279,2163,-12256c3037433,2884646,3036821,2882806,3027976,2880026v3121,-1222,5650,-1695,7770,-1703c3042103,2878297,3044768,2882448,3048623,2883077v5140,838,6430,-2078,10195,1977c3062584,2889109,3065447,2903705,3071216,2907409v5768,3704,14640,1403,22213,-130c3101002,2905746,3107340,2899872,3116655,2898210v6986,-1247,17044,-608,25253,-603l3157510,2897314r-359,-539c3155023,2892938,3152414,2885698,3149026,2873068v-9443,3791,-18289,-4656,-27210,-11574l3112846,2855597r454,-235l3113209,2855292r-12712,-13354c3099167,2840762,3098087,2839221,3096601,2849207v-8450,-1543,-5208,-10884,-7140,-12176c3087530,2835739,3086207,2834584,3085010,2841457v-7078,-2611,-2709,-7907,-6258,-8713c3075203,2831940,3068642,2837643,3063715,2836627v-4928,-1016,-12675,-5539,-14531,-9978c3047329,2822210,3044326,2818618,3052581,2809992v20,8129,5240,10878,8489,12639c3064319,2824391,3069827,2822575,3072073,2820554v2246,-2020,4160,-6698,2472,-10047c3072858,2807157,3061312,2811262,3061948,2800455v309,-5244,3862,-7929,7657,-11225c3068903,2785851,3065602,2784113,3063044,2783905v-2559,-208,-6851,4034,-8791,4077c3052313,2788025,3053097,2783280,3051403,2784163v-1695,883,-6327,1540,-7317,9116c3041104,2788508,3034279,2784293,3043639,2776519v-637,-6193,810,-11153,4378,-12897c3051586,2761878,3058403,2762482,3065050,2766056v-105,-10155,-11176,-2447,-15855,-10762c3046755,2750957,3051757,2743036,3050563,2739938v-1195,-3098,-9097,-1998,-8534,-3233c3042592,2735469,3050883,2732105,3053939,2732527v5819,803,6200,4343,6024,8994c3062434,2743959,3067873,2742535,3070678,2745858v2805,3322,4876,15042,6115,15599c3082737,2753162,3074303,2753388,3075521,2749114v1218,-4274,7327,-6646,7730,-10188c3083655,2735383,3079874,2731705,3077941,2727859xm4043210,2597235v2865,5290,-368,6540,7053,11022c4053055,2611490,4060255,2610608,4063488,2613106v3233,2498,3895,9038,7936,10581c4075465,2625230,4078330,2625524,4087735,2622364v1175,9846,5878,24982,-441,28656c4106838,2663511,4133436,2708185,4120798,2744042v-9845,27334,-8963,77812,-3526,77592c4129542,2848159,4161430,2891510,4183399,2911569v13152,13006,52757,49688,67008,28657c4271466,2909149,4173553,2874757,4149895,2815902v-13802,-34332,-4042,-61279,3526,-75387c4159887,2753520,4156066,2753447,4161357,2770494v6612,10433,14106,25202,18515,37473c4184280,2820238,4184207,2834345,4189130,2844118v7424,14739,34830,28551,49374,43645c4246292,2895845,4270369,2908158,4270686,2928763v298,19388,-14768,26599,-19397,29538c4246660,2961240,4243133,2961607,4241590,2963150v-11682,662,-43644,-2424,-59514,-26451c4180900,2984606,4226774,2990142,4241149,2992247v17561,2572,24854,-18536,33064,-11021c4278548,2985193,4287936,2997689,4288761,3001946v1255,6481,-13814,5217,-12344,7495c4277887,3011719,4294198,3013188,4298459,3012527v-588,11683,-20499,16679,-20719,20720c4277519,3037288,4294051,3035892,4297137,3036774v-4409,12785,-14254,11536,-15871,16312c4277372,3056907,4280164,3060581,4277740,3063667v-2425,3086,-12344,4115,-11903,9258c4266278,3078068,4277813,3082918,4276417,3090559v-955,4556,-6980,7862,-5731,11022c4271935,3104740,4268261,3100773,4278180,3110839v-16972,367,-14107,-5217,-18074,-7935c4256138,3100185,4251803,3101214,4249966,3098054v-1837,-3159,662,-12932,-881,-14108c4247542,3082771,4244162,3095188,4241590,3097613v-2571,2425,-6465,-2645,-7935,882c4232185,3102022,4230422,3105108,4231892,3112162v-2939,440,-8891,-4850,-9699,-14108c4220723,3094013,4213303,3092543,4213817,3088796v514,-3747,11168,-10066,11462,-13226c4225573,3072411,4217564,3081595,4209849,3078656v-6392,-3380,-2792,-13226,-7053,-12785c4198534,3066312,4189277,3073733,4190011,3072484v7788,-18443,10360,-13226,17193,-14989c4213670,3046253,4231892,3060728,4237623,3053968v5731,-6760,8082,-27554,3967,-37033c4237476,3007457,4216389,3043534,4193097,3030161v-25496,-13813,-59441,-45482,-62159,-74946c4025062,2968881,4114186,3017597,4088176,3039860v-10066,8524,-16532,809,-22042,2646c4060623,3044342,4057978,3045959,4055113,3050882v-6613,-4629,-12050,-5952,-15430,-5731c4036303,3045371,4035348,3042652,4033070,3053086v-4628,,-1396,-3894,-6171,-4849c4023739,3047355,4023004,3055144,4014555,3053968v-11095,-735,-6099,-7495,-9258,-7495c4002138,3046473,3998978,3045077,3996039,3046914v-3453,8744,-2130,8671,-8376,10581c3987149,3058964,3985900,3059846,3996921,3062785v-20426,6466,-21822,-3233,-18075,-9258c3975099,3050147,3976936,3044489,3975760,3043387v-4408,-2792,-955,-3674,-3967,3527c3970250,3050147,3968854,3042065,3966503,3048678v-2352,6612,-3748,-441,4408,4849c3953498,3057495,3958861,3046914,3957245,3044269v-7788,-5070,-6906,-11022,-3967,-14989c3956216,3025312,3976642,3027296,3974878,3020462v-1763,-6833,-10433,6540,-16311,2205c3951808,3019213,3959963,3011131,3955922,3011645v-4041,514,-15356,7936,-14547,6172c3944607,3012821,3951073,3001285,3960772,3001064v21601,-12123,23291,12271,36149,15430c4004489,3017009,4029397,3018552,4050704,3016935v-13152,-13372,-62946,-51397,-2204,-87731c4084507,2907666,4121753,2931923,4130056,2932731v-22116,-33799,-84348,-33800,-88169,-82001c4032997,2858299,4035275,2859842,4030425,2871451v-26891,-14402,-40337,5290,-44084,14549c3976642,2885412,3961433,2888498,3956363,2893494v-5069,4997,-1469,9772,-9257,11463c3931823,2909071,3930206,2895551,3926827,2897462r881,16312c3927708,2917237,3920141,2914729,3920655,2917301v735,10874,15062,15724,9258,14548c3906915,2929718,3914263,2924354,3909634,2918182v-5437,-1102,-9331,809,-10581,-3086c3897804,2911202,3905005,2894670,3902139,2894817v-6539,5143,-7420,11462,-14107,12785c3878260,2908043,3878040,2895111,3875248,2897462v-2792,2351,-6833,1763,-3968,10581c3854381,2897241,3871868,2886587,3875689,2885559v3379,-4997,4408,-6320,9698,-7495c3890677,2876888,3898392,2886367,3907430,2878505v-6466,-2425,-12638,-661,-18516,-3968c3883991,2872480,3885534,2865720,3882742,2863075v-2792,-2645,-12784,-2499,-10580,-4409c3880464,2854110,3883624,2853523,3891118,2854698v18369,-11242,21822,17047,38795,11022c3952616,2857050,3968927,2825675,3992954,2812816v-50036,-32330,-54224,-68113,-65686,-80236c3922418,2727069,3925725,2740588,3924182,2740074v-12491,-13887,-3527,-9405,-6172,-10581c3915365,2721117,3911471,2732800,3910075,2729493v-1396,-3306,-1544,-7568,-442,-19838c3896555,2713035,3876056,2710610,3884946,2686289v5364,17120,21088,11683,19838,7054c3908091,2692682,3896629,2691873,3896408,2684085v-220,-6025,8523,-8891,7054,-11022c3901992,2670932,3898539,2670271,3895968,2669536v-2572,-734,-3895,1249,-6172,1323c3887518,2670932,3883991,2668655,3882301,2669977v-1690,1323,-2939,9185,-4408,6613c3867753,2670638,3872235,2665274,3875248,2660719v1175,-3747,-1249,-9552,5731,-12785c3887077,2644701,3894351,2650873,3895967,2649257v1617,-1617,1250,-3013,-1322,-4850c3892073,2642570,3884579,2646024,3880538,2638235v-4041,-7348,3306,-12344,441,-14108c3878113,2622364,3870251,2622952,3872603,2622805v6245,-9405,20425,-6540,19397,3968c3904637,2624495,3907650,2647052,3911397,2648816v808,-1690,588,-6540,,-8818c3910809,2637721,3907356,2637941,3907870,2635149v514,-2792,6907,-8303,6613,-11903c3914777,2617588,3914409,2620454,3910074,2612224v30933,6686,6246,49597,14107,64807c3932043,2692241,3943652,2690624,3957245,2703483v13592,12858,33063,46951,48933,53344c4009778,2733535,4058531,2710581,4046295,2692021v-9368,-14212,-43864,4408,-48934,-1764c3990308,2687685,3987516,2674753,3992512,2669536v4996,-5217,36954,4951,34827,-10580c4025303,2644087,4007136,2650287,4006619,2651020r-8376,11903c3995525,2659396,3991692,2657643,3990308,2653665v-1175,-3379,-10718,-4359,-10580,-7935c3980022,2638088,3974658,2628757,3980610,2622805v3588,-3588,10653,-147,16311,-2204c4002578,2618543,4009044,2611490,4014555,2610461v5510,-1029,9331,1249,14107,-1323c4033438,2606567,4038581,2602966,4043210,2597235xm3347617,2519941r-2153,79c3343614,2520433,3340479,2522660,3339671,2523613v-808,953,129,1959,944,2124c3341431,2525901,3343352,2524449,3344566,2524601v1214,152,2603,892,2968,1501c3347899,2526710,3347516,2527678,3346756,2528251v-760,574,-3905,894,-3416,1840c3343829,2531037,3348824,2532242,3349689,2533929v865,1688,158,4856,-1157,6287c3347216,2541646,3343762,2540561,3341795,2542513v-1966,1952,-5053,6326,-5062,9417c3336724,2555021,3339241,2559965,3341742,2561057v2500,1093,7645,-366,9995,-2573c3354088,2556276,3355755,2550593,3355847,2547811v91,-2781,-3658,-4027,-3562,-6015c3352381,2539808,3354616,2536237,3356426,2535884v1809,-354,6013,2109,6896,1963c3364205,2537700,3362041,2535864,3361722,2535004v-318,-860,-14,-2248,603,-2682c3362942,2531887,3364612,2531829,3365424,2532397v812,569,1153,2568,1774,3337c3367818,2536503,3369116,2537558,3369511,2536645v395,-912,424,-4958,59,-6386c3369205,2528830,3368629,2528865,3365496,2527344v-3133,-1521,-11538,-4929,-14724,-6211c3349178,2520493,3348314,2520111,3347617,2519941xm3369632,2513979v-1863,3656,512,7279,1865,9381c3372849,2525463,3374990,2527007,3377748,2526596v2758,-412,1910,-2170,10295,-5706c3379090,2519849,3372107,2512887,3369632,2513979xm3340319,2497353v3327,8470,866,8219,2130,10832c3343712,2510798,3345613,2513222,3347900,2513031v2287,-189,6957,-2099,8271,-5987c3355224,2504511,3347318,2503032,3340319,2497353xm3857086,2456129r2706,4626c3864326,2469512,3867285,2479109,3866645,2490625v-10805,-498,-19051,-3688,-25585,-8264l3835750,2477593r,246789l3836083,2724284v18582,-2411,43505,10837,19010,42568c3866868,2768189,3876170,2769694,3891384,2782113v-19210,17419,-24303,15363,-35869,18263c3875064,2824279,3860432,2843043,3841929,2842221r-6179,-1382l3835750,3132248r5004,-4131c3847658,3123177,3856370,3119555,3870197,3119347v-178,16350,-5059,26384,-11210,33635l3857070,3154901r181080,l4037972,3146484v1880,-16027,15023,-30372,42122,-10839c4081043,3123832,4083124,3115808,4095036,3100195v18041,18627,15272,24225,18550,35690c4136834,3115561,4155324,3132048,4156227,3152552r-242,2349l4366354,3154901r-1023,-1106c4357368,3144995,4350460,3134902,4349501,3116489v10897,-285,19121,1871,25653,5289l4380534,3125462r-2968,-23819c4361833,2997941,4313113,2881058,4259109,2791347r-4597,-7404l4243747,2785882v-14640,253,-27516,-9290,-18821,-31553c4215190,2761086,4202353,2763881,4182727,2764571v2963,-25761,12997,-25368,19783,-35173c4172053,2724310,4170687,2700555,4185142,2688976r991,-541l4183215,2684824v-64560,-77886,-170551,-178955,-311948,-224666l3857086,2456129xm3572013,2388308v8432,-1098,16927,-1196,23515,672c3583167,2392177,3576063,2395693,3566644,2401539v-9420,5847,-19737,15941,-27632,22520c3531117,2430638,3525898,2435943,3519275,2441011v-6624,5069,-13098,9795,-20006,13458c3492361,2458133,3486499,2460960,3477827,2462993v-8673,2034,-22983,5762,-30593,3675c3441505,2472377,3435915,2479900,3435391,2485417v-523,5518,2287,11068,8702,14357c3450507,2503063,3463322,2503599,3473879,2505154v10557,1554,22369,2960,33553,3947c3518617,2510088,3529637,2509414,3540985,2511074v11349,1660,25491,4369,34537,7987c3584568,2522679,3590657,2527208,3595263,2532784v4606,5577,8059,13322,7895,19736c3602993,2558934,3600398,2565550,3594276,2571269v-6122,5720,-14193,11850,-27852,15569c3552766,2590557,3515041,2591925,3512324,2593584v9145,1701,22174,4953,29765,6652c3549680,2601935,3552634,2603178,3557870,2603778v5237,600,12034,-1497,15640,56c3577116,2605387,3573405,2610474,3579505,2613097v6100,2623,6579,-1612,11503,-4669c3591422,2619168,3586676,2618530,3585967,2622085v-709,3555,248,4192,786,7671c3587291,2633234,3585484,2634881,3593968,2636589v-4515,6219,-7430,767,-8043,3151c3585311,2642124,3592101,2644813,3590286,2650893v-1814,6080,-5252,5675,-7290,7820c3580959,2660858,3577480,2660867,3578062,2663763v582,2897,8026,8175,8426,12331c3586887,2680250,3583270,2685924,3580460,2688699v147,3581,2475,1638,7983,4580c3579168,2693803,3574793,2693350,3573191,2688614v-3753,-2316,-7203,-2018,-8340,-4934c3563714,2680765,3566981,2671929,3566367,2671121v-613,-809,-3765,5274,-5199,7710c3559734,2681267,3559900,2684587,3557762,2685738v-2138,1152,-4224,-2197,-5122,-537c3551741,2686860,3549549,2690229,3552371,2695695v-5242,-3136,-10686,-5615,-8605,-13182c3539396,2681397,3536069,2683416,3537442,2677709v52,-1450,3639,-5670,8916,-11699c3526905,2673152,3529400,2659247,3530933,2656587v-5260,3972,-3812,1770,-12473,6367c3519207,2657605,3525164,2649946,3530575,2650302v3530,-2601,3607,-3091,7988,-3494c3542943,2646405,3553646,2649767,3556860,2647883v3214,-1885,657,-8301,987,-12383c3558176,2631418,3560740,2625881,3558837,2623393v-1902,-2488,-7127,-2685,-12405,-2820c3541154,2620438,3530575,2620524,3527169,2622583v-3405,2059,-6580,3550,-1169,10343c3517592,2633321,3515186,2634741,3508966,2634169v-6220,-573,-15996,-3405,-20284,-4678c3484394,2628217,3485681,2627083,3483237,2626528v2164,5843,-336,10637,1534,14987c3489968,2643561,3492752,2647989,3494458,2652625v1705,4636,3314,13518,548,16704c3492240,2672515,3482931,2671570,3477863,2671741v-5068,171,-10185,-2290,-13267,-1388c3461514,2671254,3460453,2675079,3459369,2677150v-1085,2071,700,4026,-1280,5628c3456109,2684380,3450463,2687268,3447490,2686762v-2480,-835,-4582,-6123,-7238,-7018c3437852,2680896,3436494,2680501,3431297,2680366v2992,4728,-1083,8224,-3800,9320c3427850,2692061,3428975,2692389,3434697,2694620v-10400,4277,-18350,-2339,-17398,-6908c3416970,2685190,3418047,2685010,3415837,2682815v1628,-2195,1776,-9510,-2586,-2131c3407609,2677315,3407115,2681449,3407065,2682303v-50,855,1249,1929,5886,3507c3407864,2686876,3399803,2686512,3400851,2681791v-3813,-6000,-4733,-8722,-4897,-11768c3395790,2666978,3397483,2664815,3399865,2663517v2381,-1298,8114,-488,10380,-1280c3412511,2661445,3414369,2659125,3413462,2658765v-908,-359,-6263,1664,-8663,1317c3402399,2659735,3399943,2658224,3399060,2656683v-883,-1541,2578,-5685,440,-5849c3397362,2650669,3396083,2651473,3388022,2656464v1694,-4295,2867,-13358,14985,-14253c3406425,2637221,3411920,2637970,3415179,2638810v3259,840,4746,5367,7383,8443c3425200,2650329,3427509,2656194,3431006,2657266v3497,1073,8833,-2667,12536,-3580c3447246,2652772,3448317,2653114,3453229,2651786v-4302,-5167,-6763,-5155,-9650,-6580c3440692,2643780,3437950,2644255,3435903,2643232v-2046,-1023,-3374,-1918,-4605,-4166c3430068,2636818,3428612,2634065,3428520,2629747v-91,-4319,1151,-12226,2230,-16594c3429014,2613903,3424377,2617734,3418615,2618636v-5763,901,-15782,-780,-22440,-74c3389516,2619268,3381937,2619084,3378665,2622874v-3271,3789,2388,11947,-2120,18424c3372036,2647774,3374668,2641150,3366969,2644841v-7700,3691,-25322,19614,-36623,18602c3332097,2658848,3336616,2657067,3330639,2652588v-3674,3200,-5963,9036,-14658,6507c3311894,2661172,3308903,2664267,3306113,2665052v-743,5136,-896,6791,-3802,9502c3299405,2677265,3299187,2678562,3288677,2681316v494,-4155,6112,-4104,5595,-9430c3284031,2678077,3276832,2675052,3271757,2679048v-5075,3996,-7289,6433,-7934,16814c3261388,2688586,3259666,2686289,3259703,2681452v-2267,1305,-904,-1144,-5384,3300c3253167,2678703,3252755,2684813,3254321,2675868v-3040,-243,-15598,1714,-19521,1282c3230876,2676718,3233175,2674524,3230782,2673274v-2137,7196,-11384,13689,-13157,13525c3215852,2686635,3223473,2679946,3220146,2672288v-1280,-493,-4612,6849,-7127,5411c3213830,2671398,3211106,2669114,3208121,2667243v1621,8877,-9699,14476,-13781,14841c3190259,2682449,3187153,2674993,3183632,2669436v-4545,1352,-955,8443,-5811,13086c3172965,2687165,3170541,2681121,3169853,2683472v-689,2351,-161,7668,3837,13158c3155679,2690348,3164664,2683679,3161593,2679562v-3070,-4118,-6783,-3909,-6326,-7637c3155724,2668197,3166528,2661403,3164334,2657193v-2960,908,-6969,5301,-10198,5849c3150908,2663590,3146972,2662804,3144962,2660483v-2010,-2321,-645,-10356,-2887,-11367c3139833,2648105,3139470,2647815,3132792,2656974v-5399,-12082,11227,-17775,16557,-14837c3154168,2638421,3154173,2637902,3158377,2638773v4203,871,7760,16113,16192,8589c3172253,2642652,3162192,2641427,3160090,2638156v-2102,-3271,-2246,-7039,1868,-10420c3160697,2624867,3160169,2623303,3152527,2620939v10785,-4155,13397,1882,17838,2594c3174805,2624245,3175920,2621766,3179173,2625214v3253,3447,5726,15856,10710,19005c3194866,2647368,3202530,2645412,3209073,2644108v6542,-1303,12017,-6297,20065,-7710c3237185,2634985,3249949,2636422,3257357,2635630v7408,-791,10056,-2028,16226,-3984c3279754,2629691,3291930,2626963,3294379,2623899v-2669,-4599,-4890,-5420,-7125,-8844c3285018,2611632,3282788,2604297,3280966,2603359v-1821,-939,-2917,-4713,-4641,6066c3268971,2608176,3271792,2599659,3270111,2598423v-1681,-1237,-2832,-1981,-3874,3582c3260077,2599892,3263880,2595604,3260791,2594953v-3089,-652,-8798,3965,-13087,3142c3243416,2597273,3236387,2593765,3235059,2590018v-1328,-3746,-2504,-7418,4680,-14400c3239757,2582199,3242863,2585188,3245403,2586765v2540,1578,7333,-121,9575,-1680c3257220,2583525,3259707,2580235,3258854,2577409v-853,-2826,-9065,-4147,-8992,-9282c3249935,2562991,3254454,2563083,3257757,2560414v-611,-2734,-2663,-4867,-4971,-5226c3250477,2554828,3246249,2558186,3243904,2558259v-2345,73,-3387,-3157,-5190,-2633c3236911,2556150,3235425,2557330,3233085,2561401v-2595,-3862,-6318,-7045,1828,-13338c3234359,2543050,3235577,2540448,3238970,2538998v3393,-1450,10762,-694,16301,366c3255180,2532747,3244617,2537281,3240980,2531797v-2107,-3176,2188,-8968,1683,-11514c3242157,2517737,3236923,2517635,3237946,2516520v1023,-1114,8256,-3764,10857,-2923c3251404,2514437,3253706,2517800,3253553,2521565v2150,1973,3960,-80,6616,2594c3264452,2528472,3265890,2539315,3266968,2539765v5173,-6715,-2413,-7906,-1353,-11366c3266675,2524939,3272566,2521911,3273327,2519006v762,-2906,-1461,-4929,-3142,-8042c3276515,2510793,3279821,2515503,3282136,2517982v2314,2479,1751,5308,1936,7858c3284258,2528389,3283886,2530926,3283247,2533277v-640,2352,-2540,3037,-3779,6415c3278229,2543069,3276349,2549335,3275813,2553544v-536,4209,-1176,8248,438,11403c3277865,2568102,3282013,2569594,3285497,2572475v3485,2881,9047,7015,11661,9758c3297724,2577298,3299418,2568972,3300411,2564106v993,-4867,1773,-7795,2705,-11072c3304047,2549757,3306067,2546815,3306002,2544443v-64,-2371,-3767,-3498,-3274,-5636c3307463,2536937,3311506,2522603,3314958,2518895v-4225,-2685,-4519,-3174,-5848,-6944c3313156,2510739,3322640,2498172,3327203,2495505v-2091,-5738,657,-14925,3143,-16728c3332832,2476974,3337493,2481585,3340581,2483151v2832,-7034,8284,-3045,12901,-3654c3356755,2477544,3362668,2477615,3368285,2479497v5617,1882,14719,7516,18898,11293c3391361,2494566,3393149,2495520,3393358,2502156v1553,3411,5278,5458,3144,9101c3405885,2511828,3408793,2514998,3408953,2516732v678,7387,-8242,11569,-10149,12873c3400736,2534235,3401235,2535501,3400340,2539254v-896,3752,-4600,8481,-6909,12867c3391123,2556507,3387638,2562303,3386487,2565568v-1152,3264,-2936,5713,37,6139c3389496,2572134,3397660,2569022,3404324,2568127v6664,-896,15229,-1651,22186,-1792c3433467,2566195,3436659,2565860,3446065,2567285v9405,1426,26296,5464,36878,7602c3493525,2577025,3496819,2580156,3509557,2580114v12737,-43,36874,-989,49813,-5483c3572309,2570137,3586667,2560303,3587191,2553150v525,-7154,-6881,-16582,-24675,-21441c3544722,2526850,3501942,2527270,3480426,2523995v-21516,-3275,-36333,-6163,-47008,-11934c3422742,2506290,3416283,2497816,3416372,2489368v90,-8447,1139,-18724,17583,-27991c3434722,2453647,3433809,2451175,3438176,2445942v4366,-5233,14055,-11193,21979,-15962c3468079,2425211,3478471,2421754,3485721,2417328v7251,-4426,7737,-3170,17937,-13904c3507138,2413926,3497550,2427038,3485637,2438404v13623,-729,25378,-19712,35247,-26455c3530752,2405206,3536216,2397921,3548880,2393645v6333,-2138,14701,-4238,23133,-5337xm3835993,2375596v14380,-590,30030,15293,28519,34842c3848411,2397643,3838788,2404041,3835102,2411638r-1458,6194l3847315,2421208v191748,54469,319238,190046,385709,276930l4238219,2705085r2495,-5177c4249529,2686560,4268914,2680110,4291976,2679577v-4358,30358,-22476,40086,-37356,45459l4253169,2725527r6493,9067c4330081,2837107,4394165,2993123,4413074,3125906r3349,28475l4421150,3153288v13382,-4229,15775,-13905,3941,-29037c4450737,3115974,4484905,3172365,4431267,3172892v7467,9202,12777,17518,14936,37038c4420292,3208906,4418181,3205486,4408337,3196808v1290,43646,-52167,34888,-50366,-2037c4381973,3211106,4386446,3196573,4387307,3187023r121,-2307l4110229,3184716r1267,2517c4116993,3202629,4111218,3221938,4097005,3240108v-17414,-16545,-18456,-36268,-14768,-52666l4083017,3184716r-248917,l3835103,3188777v5172,13208,20149,14854,29812,6457c3868502,3214855,3820840,3252136,3814807,3198237v-9472,7122,-17979,12121,-37565,13557c3779223,3185939,3785346,3184494,3791755,3174438v-45247,-5235,-33180,-46812,3898,-50255c3783164,3145631,3790473,3151469,3798469,3153254r6964,797l3805433,2795475r-2946,1481c3786894,2802686,3767736,2797767,3750043,2782966v17154,-18239,37394,-17927,53732,-13851l3805433,2769612r,-330568l3799368,2439844v-12705,3635,-12021,18454,-4806,29028c3774658,2470152,3741531,2424940,3788165,2418116v-5972,-10237,-12370,-21326,-11516,-40946c3802098,2382146,3806221,2389681,3815462,2397216v3732,-14981,11903,-21266,20531,-21620xm3712377,2271634r,1019176l4563972,3290809c4549982,2503409,3980367,2281159,3712377,2271634xm3670932,2264789v-639111,45094,-836332,608625,-873498,1022541l3663973,3287330v2320,-340847,4639,-681694,6959,-1022541xm5153865,2199614v-38345,1693,-67292,51462,-64655,111162c5091846,2370476,5125068,2417499,5163413,2415805v38345,-1693,67292,-51462,64655,-111162c5225432,2244943,5192209,2197920,5153865,2199614xm5397715,1948523v-21853,-1944,-47507,3568,-71784,16997c5277378,1992378,5252721,2040732,5270859,2073523v18139,32790,72203,37599,120757,10741c5440169,2057406,5464826,2009052,5446688,1976261v-9070,-16395,-27120,-25795,-48973,-27738xm5405707,1906250v32059,4930,59213,21219,73861,47700c5508865,2006912,5477046,2080585,5408500,2118502v-68547,37917,-147865,25721,-177161,-27241c5202042,2038299,5233861,1964627,5302407,1926709v34274,-18958,71240,-25389,103300,-20459xm5647301,1788468v-21243,85171,-55674,157690,-76918,242862l6358692,2488869v63238,-60880,108933,-126886,172170,-187766l6464692,2244784v-1339,19422,3330,61432,-23381,97675c6419411,2302333,6417817,2300756,6416796,2275001v-20502,24564,-36284,57050,-58398,83506c6383747,2353189,6378768,2346409,6418354,2371193v-31974,36428,-75811,25703,-104203,13483c6285759,2372455,6244927,2326639,6247999,2297870v-3365,-21728,57504,-41121,82109,36329c6344206,2319897,6417987,2258905,6314161,2211181v56548,-42182,77493,-97551,59779,-156786c6341383,2057810,6284435,2082788,6258154,2178783v-66541,-112022,-106808,-2298,-115929,13751c6246652,2200400,6207252,2265758,6184729,2265491v-111584,-1323,-136969,-77153,-113994,-140032c6094234,2135921,6102032,2152819,6106219,2186112r57572,-91589c6148022,2100209,6132718,2101071,6092130,2095505v36427,-65942,66329,-53696,104258,-54779l6039773,1948578v17972,33418,43497,53232,4497,117687c6019209,2033857,6012326,2020161,6009392,2003657v-16895,31857,-33792,63713,-50687,95570c5989652,2086259,6008188,2084592,6028973,2099746v-43050,51267,-121439,67071,-178221,-28994c5839291,2051361,5876301,1984621,5935187,2071219v9364,-15908,84399,-105522,-45883,-107347c5959412,1893227,5952670,1831410,5939397,1801485v-60178,14180,-97731,59942,-106101,129992c5740159,1865272,5724076,1959639,5718708,1978989v79405,-17287,92943,45146,72431,53063c5767733,2049059,5707659,2036507,5682910,2017989v-24749,-18518,-55904,-51170,-40269,-97048c5683862,1942897,5675503,1941962,5683531,1966587v11908,-32361,32200,-62238,43268,-92257c5703966,1886286,5701806,1885690,5656104,1886714v18097,-41225,56841,-58124,73009,-68968l5647301,1788468xm3669464,1704924v-233602,-1160,-702287,42846,-686690,181601c3022227,2001424,3046341,1991157,3061727,2007874r49824,-25831c3279323,1897042,3478109,1847036,3673578,1851486v195469,4450,409772,35957,610790,157257c4313294,1994626,4371333,1964152,4384384,1893484v-788,-171019,-481318,-187400,-714920,-188560xm1814826,1221152v-13127,-591,-22912,4343,-54094,16884c1719156,1254757,1609500,1299227,1568622,1319071v-40878,19844,-48396,19390,-53158,38027c1510702,1375735,1511076,1428514,1516235,1440420v5159,11906,22091,-1854,30185,-11884c1554514,1418506,1558964,1392421,1569560,1385001v10596,-7420,32384,-6655,40434,-987c1618044,1389682,1622010,1407790,1617857,1419011v-4153,11221,-32394,35178,-20876,37090c1608499,1458013,1663359,1425867,1686963,1430485v23604,4618,52763,51199,54022,77136c1742244,1533558,1693324,1549820,1694515,1586108v1191,36288,22942,110440,53614,139243c1778801,1754154,1845917,1773180,1878545,1758928v32628,-14252,65469,-78761,65353,-119086c1943782,1599517,1903504,1542451,1877847,1516979v-25657,-25472,-70724,-11304,-87890,-29969c1772791,1468345,1763563,1427006,1774852,1404989v11289,-22017,76462,-37733,82840,-50080c1864070,1342562,1823034,1338389,1813120,1330905v-9914,-7484,-14912,-20107,-10150,-28045c1807733,1294923,1825856,1285265,1841695,1283280v15839,-1984,40902,16966,51546,14817c1903885,1295948,1916100,1282819,1905557,1270388v-10543,-12431,-51438,-41488,-75575,-46880c1823948,1222160,1819201,1221349,1814826,1221152xm3858437,1211824r-2810,11091l3855627,1222545v-723,-9768,1659,-12643,2810,-10721xm2692630,1147476v37052,,67088,30036,67088,67087c2759718,1251615,2729682,1281650,2692630,1281650v-37051,,-67087,-30035,-67087,-67087c2625543,1177512,2655579,1147476,2692630,1147476xm4659567,1147241v37052,,67088,30036,67088,67087c4726655,1251379,4696619,1281415,4659567,1281415v-37051,,-67087,-30036,-67087,-67087c4592480,1177277,4622516,1147241,4659567,1147241xm5784522,1131955v-15610,2898,-29477,10164,-39418,24152c5725221,1184083,5727406,1183869,5722687,1245887v80853,-34558,110647,-40335,225339,-48047c5843406,1147600,5868214,1140957,5834393,1134002v-16910,-3478,-34262,-4946,-49871,-2047xm1511904,1123746v-42120,7380,-131580,73495,-231257,86965c1388404,1253815,1369416,1282036,1406875,1287680v37459,5644,80564,-13856,98524,-43104c1523359,1215328,1551580,1170685,1526949,1124504v-3977,-1668,-9028,-1812,-15045,-758xm3527170,1123076r302779,3446c3828424,1135229,3735716,1179217,3717080,1292398v4049,14443,69887,-32409,137165,-79217l3854047,1430653v-15269,-59033,-106443,-76308,-151516,-89405c3711722,1392790,3731233,1467772,3848178,1507745v37122,21252,212671,-14389,227365,-60451c4095007,1437014,4040932,1279962,3955423,1443677v-1561,-58427,-62058,-168368,48375,-187727c4064180,1249709,4089449,1324947,4101930,1384662v36335,-88183,111550,-146914,153279,-101998c4331373,1336184,4234847,1411196,4234124,1453885v-36306,-153459,-119229,-17562,-110872,566c4131608,1472580,4160533,1529385,4274722,1541186v82168,20712,185308,-55815,192543,-73180c4474501,1450640,4426984,1428788,4330063,1468006r59919,-184053c4414741,1341950,4477587,1440160,4493505,1412666v15919,-27494,5425,-93469,-32107,-186675l4629951,1298898v-72995,90494,-142336,206560,-212821,391340l4388595,1768919r36206,48923c4435031,1838813,4447560,1862910,4447560,1885150v-14079,37636,8841,107201,-107232,158506l4328191,2044818r108691,74754c4566132,2220863,4678099,2347191,4766958,2492138r-104133,141089c4650019,2680291,4691960,2717771,4723341,2781521v31381,63750,79631,180898,111896,240555c4853939,3058368,4887611,3112584,4910580,3148991v10347,21983,65808,57660,78344,85178l4992149,3304573v,501574,-211553,943792,-562295,1204923l4359717,4543698r-59607,-672c4205385,4534979,4095969,4510575,3987261,4479498r-49719,-15606l3941290,4441147v1139,-25947,9412,-53298,21348,-80464l3997379,4297058v27047,-12860,69969,-54295,97016,-67155c4347082,4076424,4514118,3812902,4555896,3466805r7791,-130196l3712377,3336608r,958727c3793724,4284626,3843320,4299317,3908792,4301308v-4790,17414,-40229,57691,-42997,73713c3863029,4391041,3862062,4426843,3862496,4439461v49,308,98,615,146,923l3826651,4429089v-49568,-18586,-235688,-75735,-261417,-100221c3614973,4297368,3634331,4294624,3672280,4282176v-2117,-314131,-4233,-628262,-6350,-942393l2793174,3343544v-16297,-128755,-61861,-131913,-79104,-188915c2696827,3097627,2726581,3069100,2689716,3001533v-36865,-67567,-110381,-149607,-207273,-273183c2551588,2505990,2804707,2182080,3009543,2044353v-64045,-48063,-92729,-98281,-98187,-144190c2905898,1854254,2934467,1804292,2976795,1768898r-52162,-134943c2877981,1522689,2824458,1432512,2728493,1295417r170469,-73101c2936271,1215627,2840374,1290499,2866380,1414192v106271,-52832,68532,-92490,100087,-124802l3025290,1467146v18088,35454,-51836,-49822,-143263,-4341c2940883,1544068,3053044,1553192,3106484,1542045v144087,-32616,113790,-88589,117407,-97272c3237345,1392660,3130281,1317451,3128382,1466048v-20983,-23153,-78765,-126369,-42315,-176894c3129513,1259274,3139304,1227945,3251036,1380320v61637,-176817,114988,-116491,130906,-121556c3419329,1277553,3408849,1417787,3391483,1446728v-83983,-173328,-117755,-13045,-105525,-1819c3298189,1456135,3285357,1528469,3464867,1514087v179510,-14384,173985,-161659,168204,-155473c3580720,1349993,3560102,1370975,3496966,1441468v677,-73648,18808,-152068,-2740,-225715c3496650,1170831,3553206,1300623,3647621,1288723v-48847,-133457,-170160,-159127,-120451,-165647xm4137599,1026073v28089,54866,54961,95615,50985,144018c4184608,1218494,4156147,1249701,4113745,1316494v-42400,-52481,-70068,-106388,-70068,-146403c4043677,1130076,4109511,1061855,4137599,1026073xm3223092,1026073v42402,66793,70863,97999,74839,146403c3301907,1220879,3275035,1261628,3246946,1316494v-28088,-35782,-93922,-104002,-93922,-144018c3153024,1132461,3180692,1078554,3223092,1026073xm2671161,998873v37051,,67087,30035,67087,67087c2738248,1103011,2708212,1133047,2671161,1133047v-37052,,-67087,-30036,-67087,-67087c2604074,1028908,2634109,998873,2671161,998873xm4681037,998637v37051,,67087,30036,67087,67087c4748124,1102775,4718088,1132811,4681037,1132811v-37051,,-67087,-30036,-67087,-67087c4613950,1028673,4643986,998637,4681037,998637xm1942759,939617v-87899,74079,-217792,92097,-229267,124631c1731174,1113510,1783206,1122574,1816939,1128904v33733,6331,77127,-12518,98097,-44065c1936007,1053291,1902344,1048412,1942759,939617xm2692629,850269v37052,,67088,30036,67088,67087c2759717,954407,2729681,984443,2692629,984443v-37051,,-67087,-30036,-67087,-67087c2625542,880305,2655578,850269,2692629,850269xm4659568,850034v37052,,67088,30035,67088,67087c4726656,954172,4696620,984208,4659568,984208v-37051,,-67087,-30036,-67087,-67087c4592481,880069,4622517,850034,4659568,850034xm3566655,792317r37042,25074l3647898,826351r,262067l3566655,1088418r,-296101xm3785472,792072r,296345l3704229,1088417r,-262140l3748069,817391r37403,-25319xm2092977,743836v14356,-293,26495,2514,34388,10010c2158939,783832,2164053,908811,2148146,967052v36432,52083,150893,68438,197716,74083c2333803,1100177,2262734,1092962,2148819,1092705v164138,55258,260127,288861,376094,307205c2348877,1499168,2270464,1299144,2170082,1320055v234341,122029,326320,305602,388216,347614c2434312,1762502,2329217,1595350,2288904,1616869v182226,124947,246560,216253,237067,389466c2575360,2098057,2566156,2152641,2562821,2195103v76713,-16035,90792,-24565,177126,-57149c2668012,2219382,2494028,2401319,2401472,2657115v-77257,-73923,-188383,-192745,-260350,-172797c2221555,2570941,2545502,2926187,2598323,3005402v52821,79215,30131,151310,50223,201853c2668638,3257798,2707684,3278517,2718876,3308663v11192,30146,8178,38004,-3175,79471c2704348,3429601,2832823,3482903,2650758,3557467v13149,-97463,24534,-98714,-65520,-128732c2579755,3509937,2568466,3599351,2436783,3568146v67188,-59106,45828,-96693,32038,-140469c2439059,3480017,2352019,3597684,2246090,3442013v93903,14239,92845,-3656,95924,-30211c2347610,3387396,2269470,3331737,2279668,3295577v10198,-36160,110708,-69304,123536,-100733c2416032,3163415,2375463,3107627,2356638,3107002v-18825,-625,-29570,3400,-66387,84090c2225725,3133237,2292432,2982569,2268700,2969227v-29889,54392,23988,49292,-117764,138833c2129256,3092923,2153694,2946392,2110334,2903032v-21231,110677,-31589,57471,-59555,144703c1918134,2984107,1721380,3015536,1674686,3084681v119560,93775,393904,212116,406400,411788c2096352,3740398,1836963,3757909,1803225,3893632v83256,209614,241735,285074,346365,352521c2249041,4310262,2293010,4213313,2349711,4208438v56701,-4875,112119,-2694,140084,8467c2517760,4228066,2499160,4233838,2517504,4275402v150733,47722,101280,147815,70043,197043c2526099,4342236,2480302,4382261,2444383,4399323v22770,115006,-5916,136173,-81587,175492c2360150,4553809,2423376,4481489,2314208,4463786v-10647,769,-304,19403,-33770,23283c2246972,4490950,2164214,4507979,2113414,4487069v-50800,-20910,-77611,-113275,-137776,-125461c1935293,4376553,1947512,4423023,1974676,4457243v-208845,19884,-146435,-252781,-248420,-290368c1716634,4267834,1729591,4293874,1713171,4317735v-164202,-96212,-133799,-239151,-165100,-318558c1492140,3962873,1460919,3940792,1469947,3915183v9028,-25608,102273,-26939,132291,-69657c1632256,3802808,1671157,3733103,1650055,3658875v-21102,-74228,-62697,-241269,-174432,-258715c1487041,3558205,1498729,3694522,1426073,3831287v-72656,136765,-142619,262178,-386388,389466c938983,4288871,779656,4326812,736040,4418759v-43616,91947,4811,271093,41949,353675c815127,4855016,907041,4904725,958867,4914250v51826,9525,66580,-70555,130080,-84666c1204786,4812394,1202188,4831284,1247504,4885002v76392,-14978,206823,37780,59267,183957c1316521,4957096,1239679,4971080,1210559,4989681v-29120,18601,89445,114461,-78509,190885c1146418,5142980,1168996,5112192,1102801,5115142v-66195,2950,-72865,74917,-127770,83127c920126,5206479,818575,5157796,773371,5164402v-45204,6607,-101505,6414,-69562,73506c591049,5224951,599916,5176076,601921,5139483v2005,-36593,58979,-76474,56766,-102082c656474,5011793,611879,4982898,588644,4985833v-23235,2935,-5997,-32552,-69369,69176c408182,4877145,550544,4849851,507056,4657171v-46568,93647,-48523,123537,-107277,168564c291765,4442811,450756,4442458,459527,4342269v8772,-100189,-28061,-75606,-7119,-117667c473350,4182541,516676,4241534,547079,4242304v30403,770,55932,6928,87746,-13084c666639,4209208,708523,4167098,737964,4122231v29441,-44867,52789,-87552,73507,-162212c832189,3885359,821461,3796651,862271,3674269v40810,-122382,185626,-367948,194060,-448542c1006140,3279445,966870,3356512,913552,3421904v-53318,65392,-68856,131650,-177127,196177c742839,3756884,667024,3792289,595571,3826669v-71453,34380,-200122,60549,-287867,-2310c469341,3798445,469341,3735331,487814,3714293v18473,-21038,-32457,5003,-69274,-16164c375469,3720739,293722,3722118,248438,3701208,203154,3680298,138114,3586908,146837,3572669v27196,22706,95186,61704,141625,33867c227143,3480177,235850,3336452,315786,3179642v79936,-156810,352425,-377296,452293,-513965c867947,2529008,903274,2441775,914996,2359626v11722,-82149,-32521,-161829,-76586,-186844c794345,2147767,671771,2174257,650604,2209535v37330,50672,40425,93936,38100,143934c686379,2403467,670166,2463487,636652,2509524v-33514,46037,-71452,76153,-149031,120170c410042,2673711,250843,2723837,171179,2773627,91515,2823417,68006,2792709,9638,2928432,-8706,2925610,-174,2823465,29363,2775744v29537,-47721,95844,-71598,157500,-133639c248519,2580064,382237,2578413,399299,2403500v-39511,76200,-105962,124819,-159328,153169c186605,2585019,81926,2591947,79104,2573602v114364,-11417,111414,-53670,150284,-107950c268258,2411372,277542,2301866,312323,2247923v34781,-53943,83624,-91641,125749,-105929c480197,2127707,530050,2147702,565071,2162198v28863,-37844,75703,-60485,117475,-75045c724318,2072593,771575,2064063,815704,2074839v44129,10776,99418,40279,131617,76968c979520,2188496,1000112,2246786,1008899,2294972v8788,48186,9620,88610,-8853,145952c981573,2498266,953432,2562056,898062,2639026v-55370,76970,-180463,210993,-230237,263717c618051,2955467,510165,3049546,457794,3118546v-52371,69000,-86284,132454,-104195,198199c335688,3382490,331676,3463050,350325,3513016v18649,49966,64784,91771,115167,103525c515875,3628295,591433,3626130,652624,3583540v61191,-42590,118551,-138481,180014,-222538c894101,3276945,951908,3187627,1021405,3079196v69497,-108431,142090,-179274,228216,-368780c1335747,2520910,1501985,2031447,1538161,1942162v-108526,113916,-154516,303196,-272665,336165c1329893,2111431,1295048,2036753,1304749,1936388v9701,-100365,66805,-204065,18955,-260253c1263411,1795439,1261102,2102515,1147059,2141128v48107,-215771,-37011,-172926,-14818,-331355c1148276,1697526,1247536,1576330,1240096,1477169v-56701,-9876,-75366,301113,-248035,273916c1137277,1591404,981156,1503339,1140131,1363350,1051360,1290613,990297,1235660,995236,1194786v4939,-40874,104230,-89253,174529,-76681c1144621,1035234,1190324,1058261,1226242,999379v51313,48876,6769,12221,35118,58402c1363600,946944,1666926,847749,1851813,808302v-3592,-30403,-5548,-17832,-17992,-59267c1922977,741466,1936511,743775,1958704,787135v28190,-13661,91207,-42423,134273,-43299xm2759716,710010v37051,,67087,30036,67087,67088c2826803,814149,2796767,844185,2759716,844185v-37052,,-67088,-30036,-67088,-67087c2692628,740046,2722664,710010,2759716,710010xm4592482,709775v37052,,67087,30037,67087,67087c4659569,813914,4629534,843950,4592482,843950v-37051,,-67087,-30036,-67087,-67088c4525395,739812,4555431,709775,4592482,709775xm1056085,698558v22498,-9110,48122,1744,57234,24244c1122430,745301,1111576,770926,1089079,780037v-22499,9110,-48123,-1744,-57234,-24243c1022734,733294,1033587,707669,1056085,698558xm3494441,681993v37051,,67087,30036,67087,67087c3561528,786131,3531492,816168,3494441,816168v-37051,,-67087,-30037,-67087,-67088c3427354,712029,3457390,681993,3494441,681993xm3857757,681757v37051,,67087,30037,67087,67088c3924844,785896,3894808,815933,3857757,815933v-37052,,-67087,-30037,-67087,-67088c3790670,711794,3820705,681757,3857757,681757xm3344157,614906v37052,,67088,30035,67088,67087c3411245,719044,3381209,749080,3344157,749080v-37051,,-67087,-30036,-67087,-67087c3277070,644941,3307106,614906,3344157,614906xm4008040,614670v37051,,67087,30036,67087,67087c4075127,718808,4045091,748845,4008040,748845v-37051,,-67087,-30037,-67087,-67088c3940953,644706,3970989,614670,4008040,614670xm2881377,600279v37051,,67087,30036,67087,67086c2948464,704417,2918428,734453,2881377,734453v-37051,,-67087,-30036,-67087,-67088c2814290,630315,2844326,600279,2881377,600279xm4470821,600043v37051,,67087,30036,67087,67087c4537908,704182,4507872,734218,4470821,734218v-37051,,-67087,-30036,-67087,-67088c4403734,630079,4433770,600043,4470821,600043xm3486213,588127r375139,l3854018,611754v-29695,70207,-99213,119468,-180236,119468c3592759,731222,3523241,681961,3493546,611754r-7333,-23627xm1042941,586816v22499,-9111,48123,1743,57233,24242c1109285,633558,1098432,659183,1075935,668293v-22498,9111,-48122,-1743,-57234,-24243c1009590,621551,1020442,595926,1042941,586816xm3193874,567492v37051,,67087,30036,67087,67087c3260961,671630,3230925,701666,3193874,701666v-37051,,-67087,-30036,-67087,-67087c3126787,597528,3156823,567492,3193874,567492xm4158324,567257v37051,,67087,30036,67087,67087c4225411,671395,4195375,701431,4158324,701431v-37051,,-67087,-30036,-67087,-67087c4091237,597293,4121273,567257,4158324,567257xm3034048,552590v37051,,67087,30036,67087,67086c3101135,656728,3071099,686764,3034048,686764v-37052,,-67088,-30036,-67088,-67088c2966960,582626,2996996,552590,3034048,552590xm4318150,552354v37052,,67087,30036,67087,67088c4385237,656493,4355202,686528,4318150,686528v-37051,,-67087,-30035,-67087,-67086c4251063,582390,4281099,552354,4318150,552354xm1115644,490692v22497,-9111,48121,1743,57232,24243c1181987,537435,1171136,563060,1148637,572170v-22499,9111,-48123,-1743,-57234,-24243c1082292,525427,1093145,499802,1115644,490692xm1608007,485684v9197,7890,18465,15751,27649,23611c1642405,519169,1652959,526297,1656047,538862v3087,12566,274,22087,-298,33435c1655106,583675,1647673,602986,1651986,607668v4313,4682,20967,-8738,30663,-7231c1692344,601945,1701547,606353,1705874,616214v4512,9290,6335,36432,3589,40563c1706622,660875,1696634,640946,1689095,641264v-7586,408,-21147,10553,-24727,18181c1660790,667075,1660094,680178,1667368,687639v7188,7460,28671,16057,40533,17149c1719704,705940,1729647,704151,1738785,695017v9137,-9134,20131,-31380,23909,-44488c1766517,637331,1766594,617554,1761230,616244v-5482,-1189,-24528,38844,-31044,26459l1721245,541585v2162,-11744,13797,23572,21957,30141c1751221,578353,1767812,584953,1770828,581494v3042,-3398,-4789,-21502,-9531,-30947c1756426,541190,1735452,530150,1742404,524883r60185,-6364c1813009,523463,1805541,539806,1804836,555150v-2297,18618,-4508,37235,-6804,55853c1797022,630946,1797249,651063,1798873,674627v3018,25770,6119,51543,9065,77342c1790425,770675,1727359,776715,1693796,787074v-33621,10418,-59910,17335,-87996,27216c1577652,824232,1552610,836077,1525384,846853r-83069,32183c1415491,890395,1389946,902231,1364575,914707v-25215,12448,-53772,29197,-73790,39044c1270827,963537,1261385,981177,1244560,973180v-18124,-22531,-36393,-45002,-54518,-67532l1114132,836336v-16098,-15465,-23576,-12935,-20766,-23698l1131078,770944v7606,-2620,3844,16698,7710,26249c1142657,806744,1149235,827308,1154140,828517v4921,1240,12378,-13891,14131,-23765c1169977,794969,1156575,763104,1165167,769712v8606,6637,52221,61855,55181,74722c1223378,857271,1185433,843016,1182836,847513v-2584,4526,13854,18363,22287,24573c1213568,878327,1221437,882528,1233786,884205v12276,1706,33203,4810,45213,-1758c1290925,875877,1303763,856330,1305896,845130v2107,-11260,-6870,-22932,-14514,-29461c1283881,809082,1268466,802715,1260977,806245v-7489,3530,-8936,31038,-14241,30699c1241444,836636,1230161,814533,1228813,804210v-1490,-10265,4232,-21247,10839,-27368c1245257,771128,1264017,774647,1262687,769716v-10032,-7693,-19994,-15416,-30026,-23108c1223584,739629,1219232,731765,1213738,720670v-5577,-11095,-13620,-26840,-13697,-40411c1199059,667337,1207483,643682,1207483,643682v6212,-4007,20839,7615,30387,12876c1247419,661820,1257311,666693,1264856,675039v7607,8284,14233,19915,18509,31502c1288215,719139,1288429,746010,1293659,750284v5172,4334,12519,-15191,21044,-17400c1323226,730675,1330169,726621,1337859,733877v7618,7286,24112,36905,22653,43179c1359064,783361,1336456,767050,1329157,771462v-7358,4471,-16014,22822,-12404,31731c1320359,812103,1336272,821963,1351076,825592v14806,3629,37458,3584,53904,-1086c1421270,819863,1440244,810937,1449969,797906v9774,-13121,14210,-37364,13944,-51605c1458788,734880,1453663,723459,1448525,712008v-7314,-981,-20588,16258,-28741,28438c1411642,752658,1410027,792096,1399914,784825v-13650,-29386,-27370,-58741,-41009,-88097c1356330,681931,1373273,696806,1384969,696048v11753,-818,40905,982,44263,-4107c1432659,686823,1415690,673734,1405877,665348v-9815,-8386,-49477,-10828,-35848,-23274l1488502,589874v17572,-1682,-9491,27816,-12636,41451c1472717,644959,1465353,666906,1469805,671319v4501,4322,23643,-5631,33514,-13571c1513175,649778,1518813,613684,1528648,623767v11410,31676,22893,63325,34243,95062c1559214,731151,1520753,700802,1507099,698163v-13642,-2609,-23632,-517,-25955,4862c1485293,712036,1489456,721077,1493591,730057v7523,9313,16051,25642,32661,28789c1542864,761994,1576283,756631,1593610,749613v17402,-7046,29753,-21211,36832,-32957c1637508,704880,1640333,689423,1636207,679231v-4114,-10161,-21611,-24350,-30514,-23693c1596791,656196,1588493,684488,1583112,682725v-5381,-1763,-10467,-26875,-9307,-38212c1574894,633204,1583697,623247,1592300,617526v7629,-4831,26875,3180,27852,-2436c1621081,609564,1603506,593950,1597471,583573v-5270,-9516,-11450,-19835,-12628,-31185c1583711,540949,1586740,526403,1590611,515175v3885,-11197,17396,-29491,17396,-29491xm1232763,483522v22499,-9110,48124,1744,57234,24243c1299108,530264,1288255,555889,1265757,565000v-22497,9110,-48123,-1744,-57234,-24243c1199412,518258,1210265,492633,1232763,483522xm1754006,417423v22499,-9110,48123,1743,57233,24243c1820350,464166,1809499,489791,1787000,498901v-22498,9111,-48122,-1743,-57233,-24243c1720655,452158,1731508,426534,1754006,417423xm1475911,385061v22499,-9110,48123,1744,57235,24243c1542256,431804,1531404,457429,1508906,466539v-22499,9111,-48123,-1743,-57235,-24243c1442561,419797,1453413,394172,1475911,385061xm3631147,348616r,154242l3483127,502858r3842,-25411c3504115,422322,3544988,377650,3597643,355379r33504,-6763xm3716416,348615r33506,6764c3802577,377650,3843449,422322,3860596,477447r3841,25411l3716416,502858r,-154243xm1680630,325872v22498,-9110,48122,1743,57233,24243c1746975,372614,1736121,398240,1713623,407350v-22498,9111,-48122,-1743,-57232,-24243c1647279,360607,1658132,334982,1680630,325872xm1566324,305229v22499,-9110,48124,1744,57233,24243c1632669,351971,1621817,377596,1599317,386707v-22496,9110,-48123,-1744,-57233,-24243c1532972,339965,1543825,314340,1566324,305229xm1323881,292020v10020,-2103,12606,1831,15122,6220c1341322,306805,1337252,332961,1337792,343437v539,10477,-3039,19810,4466,17718c1349761,359064,1373395,335619,1382845,330877v4790,-2185,9320,-8694,16078,1892l1423660,393860v1762,11631,-4190,7227,-14552,8612c1398762,403850,1365274,397457,1361583,402190v-3691,4734,14180,15497,25474,28737c1398326,444148,1421075,464333,1430158,481893v9098,17554,16378,41037,12323,54780c1438412,550421,1419681,558832,1406114,563989v-13568,5158,-33246,11355,-45050,3546c1349259,559725,1340161,535694,1335567,517233v-4581,-18466,-777,-43414,-2006,-60425c1332349,439758,1335483,415480,1328619,414072v-6863,-1407,-27274,28769,-36267,34213c1283345,453735,1281183,455681,1274593,446736v-7318,-19343,-14645,-32694,-21978,-52032c1250563,382946,1257275,383681,1262832,382164v9676,-3673,41801,-5346,47803,-9456c1316629,368629,1305691,365879,1298880,357696v-6811,-8181,-25707,-26259,-29134,-34130c1268951,317960,1269321,315823,1278272,310488r45609,-18468xm5214741,151471v7509,2185,19539,9922,37597,25995c5379735,296839,5861541,778645,6007194,912479v21828,-70953,17065,-101962,9524,-174900c6152052,793228,6201264,922920,6207218,966973v198041,-16358,198439,81720,354014,96318c6545356,1118349,6528289,1116768,6478680,1136989v246062,51574,176608,211932,326231,278606c6795782,1446551,6757682,1452503,6709661,1446551v149622,260746,4763,394891,116682,502444c6766812,1941851,6745776,1955344,6666004,1852157v57149,199232,-27385,283369,23019,386556c6580677,2218472,6591391,2196246,6557260,2134731v-16272,49212,-10320,55563,-47625,109538l6581073,2291895r-211932,238125l6338185,2518113v-19843,41671,-188120,153591,-51595,373856c6293734,2910424,6365304,3004185,6449805,3117593r15158,20739l6455356,3095528v-1371,-35279,10564,-68471,36131,-91214c6542620,2958829,6628913,2972365,6684228,3034549v55316,62183,58707,149466,7574,194951c6653452,3263614,6595325,3264528,6545322,3236620r-20794,-16791l6579819,3295479v42280,59569,81356,117091,110791,165609c6808350,3655160,6877141,3915112,7088279,3789700v41275,-42069,150416,-62706,92869,-300037c7168051,3403144,7084707,3326944,7000966,3226138v-83741,-100806,-258762,-220662,-322262,-341312c6628301,2777273,6610045,2637572,6628698,2546688v18653,-90884,107554,-178594,176213,-214313c6899764,2277606,7033907,2279988,7119234,2363331v301625,-45641,140889,330993,345281,381000c7389108,2783621,7275603,2737188,7186703,2559388v-11906,284956,415131,263128,370681,477043c7504203,2941181,7159319,2835084,7089866,2784813v-69453,-50271,-172641,-201612,-63500,-373856c6907701,2313722,6692198,2463741,6714423,2700675v9922,200025,239315,358775,418306,518319c7204564,3302338,7414113,3579356,7173210,3836531v38497,35322,178593,-81756,138906,-49212c7243059,3996472,7082458,3923182,7023985,3894475v-54358,-26687,-27384,-794,-62706,-12700c7022001,4004409,7059703,4012347,7135903,4017506v-107157,96440,-349249,26193,-340519,-234950c6683464,3698419,6673544,3426560,6641397,3708738v-21432,129778,-134937,219868,-103188,388143c6631475,4272697,6626580,4216738,6669178,4247694v42598,30956,126603,-128192,124619,34924c6794988,4391461,6798956,4485149,6802677,4566211r4032,90365l6818625,4621954v9062,-16602,21270,-32424,36467,-46450c6915881,4519400,7001487,4513278,7046299,4561832v44813,48554,31860,133396,-28928,189500c6956582,4807437,6870976,4813558,6826163,4765004r-17103,-31473l6810069,4774050v397,116681,-12303,192981,-62309,249138c6662035,4918810,6619173,4993025,6614410,5030331v13891,40879,120253,51198,9525,166688c6591788,5236309,6442563,5285124,6431054,5272424v-34528,-15478,49213,-188118,47625,-230187c6393748,5073988,6429467,5291872,6304054,5229562v40085,-56753,78846,-148564,127000,-208757c6479208,4960612,6569167,4951352,6592979,4868405v52388,-149622,21034,-263922,19050,-342900c6615204,4343736,6583850,4323495,6462010,4335005v-24209,-7540,-61911,-13890,-128586,-69056c6182612,4175858,5991713,3991709,6037354,3765093v-219869,-10715,-232172,38101,-274638,150813c5715487,4097675,5907972,4145298,5816691,4194510v-180180,76597,-320675,136922,-476249,197644c5140815,4502882,5135654,4440573,5109460,4427873v-26194,-12700,-17462,-90487,-107156,-40481c4947932,4408028,5220188,4547728,4812598,4576303v-43259,-1588,4762,-57149,8731,-76993c4860223,4441367,4854666,4410807,4811010,4470735v-15081,2778,-58737,84533,-84931,100011l4647497,4563606v37306,-45111,237000,-254464,302419,-263527c5191499,4266611,5494032,4216736,5566660,4130217v130573,-146447,-109140,-233760,-129381,-327025c5417038,3709927,5439924,3564803,5502366,3484899v62442,-79904,248841,-129777,500063,-123030c5844869,2989997,5495224,3294003,5370605,2724486v-156766,-18653,-207171,10715,-384970,-39687c4876892,2682021,4895544,2709405,4902291,2753855v36513,33734,92869,121444,123825,197644c5148354,2937608,5121367,3017777,5081679,3052305v-24209,35718,78470,64192,65881,16669c5140413,3041995,5220056,3041060,5257891,3068180v37835,27120,95249,104377,116681,163512c5311072,3220579,5179310,3144380,5168991,3199149v59531,11906,127397,16669,140494,73819c5322582,3330118,5302738,3307894,5304722,3325356v-384572,-217487,-263127,-80963,-522287,-596107c4747113,2652255,4755844,2662575,4760210,2641938r39688,-64294c4820536,2551847,4826488,2545895,4878478,2551451v59134,3175,98427,12302,226220,-21432c5065804,2465328,4916975,2316103,4873716,2246650v-102791,-98029,-125412,-40878,-140493,-15081c4710998,2204978,4661387,2175212,4637972,2137112v53975,-34925,32941,-32940,121444,-102393c4810612,2035116,4871336,2033131,4896735,2045831v36314,27087,100533,82358,171436,143105l5078557,2197798r26615,-26676c5118247,2162807,5132809,2157885,5148293,2157201v61934,-2735,115158,63372,118881,147654l5262397,2350999r17309,13901c5321738,2397561,5357308,2422565,5380128,2433181v-20637,-117078,142876,-350441,168276,-386556c5548669,2040804,5536233,2044509,5536498,2038688r95250,-296068c5684136,1761670,5714299,1777545,5766687,1796595v255985,-209927,603251,-239592,427038,-530105c6244128,1413313,6046087,1632685,5850031,1446551v-43656,3948,-56753,16649,-61913,28575c5787721,1528705,5788515,1579881,5750812,1622764v-17065,32147,-15875,-113526,-43656,-95250c5700409,1519576,5697631,1558469,5688900,1583075v-8731,24606,-14817,65728,-34132,92075c5635454,1701497,5603572,1726868,5573013,1741155v-30559,14287,9789,-56592,10318,-77911c5583860,1641925,5586506,1623558,5576187,1613239v-10319,-10319,-41275,27761,-57150,23812c5503162,1633102,5493240,1601168,5480937,1589547v-12303,-11621,-54966,811,-35718,-22224c5477498,1528694,5600187,1487538,5617462,1472073v41672,-37307,8864,-56092,-34131,-49213c5540336,1429739,5363462,1532001,5359494,1513348v-2381,-26678,794,-27074,-4762,-76200c5268214,1320864,5643260,1162634,5670644,1139218v3571,-78184,13891,-70767,191294,-137839c5728985,845407,5334491,339117,5228525,206561v-18157,-18222,-36313,-61642,-13784,-55090xm3570131,r207301,c3750834,49933,3697995,92712,3697638,149802v50888,-6560,92236,-60827,138354,-91242l3835992,263550v-45322,-25989,-66791,-75833,-135969,-77966c3701971,245405,3751629,276601,3777432,322110r-207301,c3599115,276601,3654341,243019,3657084,185584v-55661,-252,-97008,51977,-145513,77966l3511571,58560v46915,31209,86672,91042,140743,93627c3653545,89531,3597526,50729,3570131,xe" fillcolor="black [3213]" stroked="f" strokeweight="1pt">
                  <v:stroke joinstyle="miter"/>
                  <v:path arrowok="t"/>
                  <o:lock v:ext="edit" aspectratio="t"/>
                </v:shape>
                <v:rect id="Rectangle 451653540" o:spid="_x0000_s1028" style="position:absolute;width:1476;height:64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" fillcolor="#0b6a56" stroked="f" strokeweight="0"/>
                <v:shape id="Freeform: Shape 522380612" o:spid="_x0000_s1029" style="position:absolute;left:8794;top:31099;width:10271;height:12477;visibility:visible;mso-wrap-style:square;v-text-anchor:top" coordsize="1027113,124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" path="m163513,144462r,966788l441888,1111250r,-1708c460675,1109542,484584,1107834,511909,1104418v27325,-1708,58066,-10249,90515,-20498c633165,1073672,663906,1056591,696354,1036093v29033,-20497,56358,-47826,81976,-85405c802239,914818,824441,870407,838104,817456v15370,-54659,23909,-119567,23909,-196432c862013,545867,855182,479251,841519,419467,826149,359683,802239,310148,768083,270862,733926,229867,691231,197413,639996,176916,587053,154711,522156,144462,445304,144462r-281791,xm,l427252,r,1709c620370,1709,767344,51279,871594,150417v104249,97429,155519,247846,155519,446122c1027113,700805,1016859,794816,992933,873443v-22217,82045,-59815,150416,-107667,205113c835704,1134963,774180,1177695,697275,1205043v-75196,30767,-165774,42732,-270023,42732l,1247775,,xe" fillcolor="black" stroked="f" strokeweight="0">
                  <v:path arrowok="t" o:connecttype="custom" o:connectlocs="163513,144462;163513,1111250;441888,1111250;441888,1109542;511909,1104418;602424,1083920;696354,1036093;778330,950688;838104,817456;862013,621024;841519,419467;768083,270862;639996,176916;445304,144462;0,0;427252,0;427252,1709;871594,150417;1027113,596539;992933,873443;885266,1078556;697275,1205043;427252,1247775;0,1247775" o:connectangles="0,0,0,0,0,0,0,0,0,0,0,0,0,0,0,0,0,0,0,0,0,0,0,0"/>
                </v:shape>
                <v:shape id="Freeform: Shape 688551659" o:spid="_x0000_s1030" style="position:absolute;left:20145;top:34369;width:8368;height:9430;visibility:visible;mso-wrap-style:square;v-text-anchor:top" coordsize="83681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" path="m415251,131762v-39275,,-73427,5117,-105871,18761c280350,162461,253028,182927,230830,205098v-20492,23877,-40983,51165,-52936,81864c164233,315955,155695,350065,153987,384175r519113,c673100,350065,664562,315955,650901,285257,638948,252852,620164,227270,597965,203393,574059,179516,548445,162461,517708,150523,486971,136879,452819,131762,415251,131762xm425943,v80398,,147112,17083,200141,49540c679113,83706,721879,124705,754380,175954v32502,51248,53029,105914,66714,169120c833068,404864,838200,461238,836490,517611r-679114,c155666,558610,162508,594484,172772,630358v10264,35874,27370,66624,51318,93956c248039,751647,277119,773855,314753,790938v35923,17082,78688,23916,128296,23916c504631,814854,557660,799479,597004,772146v39344,-30749,65003,-73456,78688,-133246l822805,638900c798856,737981,754380,814854,689377,866102v-68425,51249,-152245,76873,-254881,76873c360939,942975,299357,931017,246328,908809,193299,884893,147113,852436,111190,809729,75267,767022,47897,717481,30791,661108,13685,603026,1711,538111,,469779,,401448,10264,338241,32502,281868,53029,225494,83820,175954,119743,133247,157376,90539,203563,58082,254881,34166,306200,11958,362650,,425943,xe" fillcolor="black" stroked="f" strokeweight="0">
                  <v:path arrowok="t" o:connecttype="custom" o:connectlocs="415251,131762;309380,150523;230830,205098;177894,286962;153987,384175;673100,384175;650901,285257;597965,203393;517708,150523;415251,131762;425943,0;626084,49540;754380,175954;821094,345074;836490,517611;157376,517611;172772,630358;224090,724314;314753,790938;443049,814854;597004,772146;675692,638900;822805,638900;689377,866102;434496,942975;246328,908809;111190,809729;30791,661108;0,469779;32502,281868;119743,133247;254881,34166;425943,0" o:connectangles="0,0,0,0,0,0,0,0,0,0,0,0,0,0,0,0,0,0,0,0,0,0,0,0,0,0,0,0,0,0,0,0,0"/>
                </v:shape>
                <v:shape id="Freeform: Shape 728838307" o:spid="_x0000_s1031" style="position:absolute;left:29797;top:34353;width:8604;height:12700;visibility:visible;mso-wrap-style:square;v-text-anchor:top" coordsize="86042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" path="m422099,133350v-47732,,-90351,10243,-127855,29022c260149,181151,231169,206758,209007,239194v-20456,32436,-37504,68287,-46027,109258c152751,389424,147637,428689,147637,471368v,46093,5114,88772,15343,128037c173208,640377,190255,676227,212417,708663v23866,32436,51142,58044,86941,76823c335158,804264,377776,812800,428918,812800v51142,,93760,-10243,127855,-29022c590868,765000,619848,735978,640305,705249v22161,-32436,35799,-71701,44323,-110965c693152,551605,699970,508926,699970,462832v1705,-39265,-1704,-80236,-15342,-121208c674400,300652,657352,264802,633486,235780,611324,203344,582344,179443,546545,160665,510745,141886,469832,133350,422099,133350xm445577,v71703,,131454,13656,182670,39261c679463,64866,722143,99006,757994,143387v34144,42675,59751,93885,76823,151922c851889,351640,860425,411385,860425,476250v,63159,-8536,122903,-25608,180941c817745,715229,792138,764731,757994,807406v-34144,42675,-76824,76815,-129747,99006c577031,930309,517280,943965,445577,943965v-20486,,-46094,-3414,-73409,-6828c343146,932016,317538,923481,290223,913239,262908,902998,239007,887635,213399,870565,189498,853495,169012,829597,153647,803992r-3414,l150233,1270000,,1270000,,22191r153647,l153647,143387r5122,c180963,93885,220228,58038,273151,34140,326074,10242,384119,,445577,xe" fillcolor="black" stroked="f" strokeweight="0">
                  <v:path arrowok="t" o:connecttype="custom" o:connectlocs="422099,133350;294244,162372;209007,239194;162980,348452;147637,471368;162980,599405;212417,708663;299358,785486;428918,812800;556773,783778;640305,705249;684628,594284;699970,462832;684628,341624;633486,235780;546545,160665;422099,133350;445577,0;628247,39261;757994,143387;834817,295309;860425,476250;834817,657191;757994,807406;628247,906412;445577,943965;372168,937137;290223,913239;213399,870565;153647,803992;150233,803992;150233,1270000;0,1270000;0,22191;153647,22191;153647,143387;158769,143387;273151,34140;445577,0" o:connectangles="0,0,0,0,0,0,0,0,0,0,0,0,0,0,0,0,0,0,0,0,0,0,0,0,0,0,0,0,0,0,0,0,0,0,0,0,0,0,0"/>
                </v:shape>
                <v:shape id="Freeform: Shape 2022819822" o:spid="_x0000_s1032" style="position:absolute;left:39433;top:34369;width:8493;height:9430;visibility:visible;mso-wrap-style:square;v-text-anchor:top" coordsize="849313,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" path="m607894,455612r,912l577589,472714v-11951,4703,-25183,8551,-39695,11972c507162,491526,476431,494947,442285,500078v-34147,3420,-66586,8551,-100732,15391c307407,518890,276675,527441,249358,541123v-27317,10261,-49512,27363,-66585,47885c165700,611241,157163,640315,157163,677939v,22233,5122,44466,15366,61568c182773,756609,196431,768580,211797,780552v13659,10261,34147,17102,54634,22232c288626,807915,309114,809625,333017,809625v49512,,92194,-6841,126341,-18812c493504,777131,522528,760029,544723,739507v20488,-18813,37561,-42756,47805,-66698c604479,648866,607894,626633,607894,606110r,-149586l609601,455612r-1707,xm410131,v41013,,80318,3417,121331,8542c572475,15375,608361,25624,640830,46124v30760,17083,59811,42707,78608,76873c738236,153746,748489,196453,748489,251118r,462947c748489,748230,751907,773855,755325,790938v5126,17082,17089,23916,41013,23916c808300,814854,823680,811437,840769,808020r,111039l849313,919059v-25633,15375,-61519,23916,-105950,23916c704058,942975,675008,931017,651083,910518,627159,888310,616906,852436,616906,806312v-41013,47832,-87153,81998,-143546,104206c420385,931017,360574,942975,299054,942975v-41013,,-78608,-5125,-116204,-15374c146964,917351,114495,903685,87153,884893,59811,866102,41013,840478,23925,808020,8545,775563,,737981,,691857,,640608,8545,597901,25633,567152,42722,534694,66647,507362,93989,486862v27342,-20499,61519,-35874,97406,-46124c227281,430489,266585,421947,305890,415114v39304,-8541,78608,-15374,114495,-18791c456271,391198,488740,384365,516082,379240v29051,-8541,49557,-20499,66646,-34166c599817,329700,606652,307492,606652,280159v,-32457,-6835,-59790,-18797,-78581c574184,182787,558804,167412,540006,157163,521208,145205,498993,140080,476778,134955v-23925,-3417,-47849,-3417,-71773,-3417c343485,131538,290510,143496,247788,167412v-42722,23916,-64938,68332,-68355,134955l29051,302367c32469,245994,44431,199870,63229,160579,85444,122997,112786,90539,146964,66623,181141,42707,222155,25624,266585,15375,311016,5125,358865,,410131,xe" fillcolor="black" stroked="f" strokeweight="0">
                  <v:path arrowok="t" o:connecttype="custom" o:connectlocs="607894,455612;607894,456524;577589,472714;537894,484686;442285,500078;341553,515469;249358,541123;182773,589008;157163,677939;172529,739507;211797,780552;266431,802784;333017,809625;459358,790813;544723,739507;592528,672809;607894,606110;607894,456524;609601,455612;410131,0;531462,8542;640830,46124;719438,122997;748489,251118;748489,714065;755325,790938;796338,814854;840769,808020;840769,919059;849313,919059;743363,942975;651083,910518;616906,806312;473360,910518;299054,942975;182850,927601;87153,884893;23925,808020;0,691857;25633,567152;93989,486862;191395,440738;305890,415114;420385,396323;516082,379240;582728,345074;606652,280159;587855,201578;540006,157163;476778,134955;405005,131538;247788,167412;179433,302367;29051,302367;63229,160579;146964,66623;266585,15375;410131,0" o:connectangles="0,0,0,0,0,0,0,0,0,0,0,0,0,0,0,0,0,0,0,0,0,0,0,0,0,0,0,0,0,0,0,0,0,0,0,0,0,0,0,0,0,0,0,0,0,0,0,0,0,0,0,0,0,0,0,0,0,0"/>
                </v:shape>
                <v:shape id="Freeform 14" o:spid="_x0000_s1033" style="position:absolute;left:49069;top:34337;width:4731;height:9255;visibility:visible;mso-wrap-style:square;v-text-anchor:top" coordsize="277,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" path="m81,14r,111l83,125c105,82,131,50,161,30,191,10,231,,277,1r,93c242,94,212,99,188,107v-25,10,-43,24,-58,43c115,169,103,191,97,217v-6,27,-10,57,-10,90l87,542,,542,,14r81,xe" fillcolor="black" stroked="f" strokeweight="0">
                  <v:path arrowok="t" o:connecttype="custom" o:connectlocs="138336,23906;138336,213449;141752,213449;274964,51228;473075,1708;473075,160513;321076,182712;222021,256138;165662,370547;148583,524230;148583,925513;0,925513;0,23906;138336,23906" o:connectangles="0,0,0,0,0,0,0,0,0,0,0,0,0,0"/>
                </v:shape>
                <v:shape id="Freeform 15" o:spid="_x0000_s1034" style="position:absolute;left:53736;top:31861;width:4842;height:11715;visibility:visible;mso-wrap-style:square;v-text-anchor:top" coordsize="28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" path="m282,159r,76l177,235r,329c177,574,178,582,179,589v2,6,5,11,10,13c194,606,201,607,209,609v9,1,20,1,34,1l283,610r,76l217,686v-23,,-41,-1,-58,-5c143,679,131,672,120,665,110,656,103,645,98,630,93,615,90,595,90,571r,-336l,235,,159r90,l90,r88,l178,159r104,xe" fillcolor="black" stroked="f" strokeweight="0">
                  <v:path arrowok="t" o:connecttype="custom" o:connectlocs="482477,271546;482477,401341;302831,401341;302831,963219;306253,1005915;323362,1028117;357581,1040072;415752,1041780;484188,1041780;484188,1171575;371268,1171575;272035,1163036;205309,1135710;167669,1075936;153982,975174;153982,401341;0,401341;0,271546;153982,271546;153982,0;304542,0;304542,271546;482477,271546" o:connectangles="0,0,0,0,0,0,0,0,0,0,0,0,0,0,0,0,0,0,0,0,0,0,0"/>
                </v:shape>
                <v:shape id="Freeform 16" o:spid="_x0000_s1035" style="position:absolute;left:59991;top:34353;width:12668;height:9239;visibility:visible;mso-wrap-style:square;v-text-anchor:top" coordsize="742,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" path="m82,13r,77l85,90c125,30,181,,256,v32,,62,6,89,20c371,34,390,56,401,90,418,61,442,39,471,24,500,8,532,,566,v26,,50,3,72,9c660,15,678,24,693,36v15,13,28,28,37,48c738,104,742,126,742,154r,387l655,541r,-346c655,179,653,164,651,149v-3,-14,-8,-26,-15,-38c628,101,618,93,605,86,591,80,575,78,553,78v-42,,-76,12,-101,36c427,138,416,171,416,213r,328l328,541r,-346c328,178,327,163,323,148v-2,-14,-8,-27,-16,-38c300,100,290,91,277,85,265,79,248,76,228,76v-25,,-47,5,-65,15c146,101,131,114,120,128v-12,13,-20,28,-25,45c90,188,87,200,87,211r,329l,540,,13r82,xe" fillcolor="black" stroked="f" strokeweight="0">
                  <v:path arrowok="t" o:connecttype="custom" o:connectlocs="140000,22202;140000,153703;145121,153703;437072,0;589022,34156;684632,153703;804144,40987;966338,0;1089265,15370;1183167,61481;1246337,143456;1266825,263003;1266825,923925;1118289,923925;1118289,333023;1111460,254464;1085850,189567;1032923,146872;944143,133209;771705,194690;710242,363763;710242,923925;559998,923925;559998,333023;551462,252756;524145,187859;472925,145164;389267,129794;278292,155411;204877,218600;162195,295451;148536,360348;148536,922217;0,922217;0,22202;140000,22202" o:connectangles="0,0,0,0,0,0,0,0,0,0,0,0,0,0,0,0,0,0,0,0,0,0,0,0,0,0,0,0,0,0,0,0,0,0,0,0"/>
                </v:shape>
                <v:shape id="Freeform: Shape 152533514" o:spid="_x0000_s1036" style="position:absolute;left:74199;top:34369;width:8353;height:9430;visibility:visible;mso-wrap-style:square;v-text-anchor:top" coordsize="835311,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" path="m415252,131762v-39275,,-73427,5117,-105872,18761c280351,162461,253029,182927,230830,205098v-20491,23877,-40982,51165,-52935,81864c164234,315955,155696,350065,153988,384175r519113,c673101,350065,664563,315955,650902,285257,638949,252852,620165,227270,597966,203393,574060,179516,548446,162461,517709,150523,486972,136879,452820,131762,415252,131762xm425136,v80247,,146834,17083,199763,49540c679535,83706,722219,124705,752952,175954v32440,51248,54636,105914,66587,169120c833198,404864,836613,461238,834906,517611r-676120,c155371,558610,162200,594484,172445,630358v11951,35874,29025,66624,51221,93956c247569,751647,278302,773855,314157,790938v35855,17082,78539,23916,128053,23916c503675,814854,556604,799479,595873,772146v39270,-30749,66588,-73456,78539,-133246l821247,638900c797343,737981,752952,814854,688072,866102v-68295,51249,-151957,76873,-254399,76873c360256,942975,298790,931017,245862,908809,192933,884893,146834,852436,110979,809729,75125,767022,47807,717481,30733,661108,13659,603026,1708,538111,,469779,,401448,10244,338241,32440,281868,52929,225494,83661,175954,119516,133247,158786,90539,203177,58082,254399,34166,305620,11958,363671,,425136,xe" fillcolor="black" stroked="f" strokeweight="0">
                  <v:path arrowok="t" o:connecttype="custom" o:connectlocs="415252,131762;309380,150523;230830,205098;177895,286962;153988,384175;673101,384175;650902,285257;597966,203393;517709,150523;415252,131762;425136,0;624899,49540;752952,175954;819539,345074;834906,517611;158786,517611;172445,630358;223666,724314;314157,790938;442210,814854;595873,772146;674412,638900;821247,638900;688072,866102;433673,942975;245862,908809;110979,809729;30733,661108;0,469779;32440,281868;119516,133247;254399,34166;425136,0" o:connectangles="0,0,0,0,0,0,0,0,0,0,0,0,0,0,0,0,0,0,0,0,0,0,0,0,0,0,0,0,0,0,0,0,0"/>
                </v:shape>
                <v:shape id="Freeform 19" o:spid="_x0000_s1037" style="position:absolute;left:83835;top:34353;width:7478;height:9271;visibility:visible;mso-wrap-style:square;v-text-anchor:top" coordsize="43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" path="m82,13r,83l85,96c121,33,179,,256,v35,,64,5,88,14c367,24,386,36,400,54v14,17,24,37,30,61c436,139,438,165,438,194r,347l351,541r,-357c351,151,341,125,322,106,303,88,277,78,243,78v-26,,-50,3,-68,12c155,99,138,110,126,125v-13,15,-23,33,-29,53c91,198,87,220,87,244r,299l,543,,13r82,xe" fillcolor="black" stroked="f" strokeweight="0">
                  <v:path arrowok="t" o:connecttype="custom" o:connectlocs="139983,22196;139983,163907;145104,163907;437019,0;587245,23903;682843,92198;734056,196347;747713,331229;747713,923685;599195,923685;599195,314155;549689,180981;414827,133175;298744,153663;215096,213421;165589,303911;148518,416597;148518,927100;0,927100;0,22196;139983,22196" o:connectangles="0,0,0,0,0,0,0,0,0,0,0,0,0,0,0,0,0,0,0,0,0"/>
                </v:shape>
                <v:shape id="Freeform 20" o:spid="_x0000_s1038" style="position:absolute;left:92392;top:31861;width:4826;height:11715;visibility:visible;mso-wrap-style:square;v-text-anchor:top" coordsize="28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" path="m281,159r,76l176,235r,329c176,574,178,582,179,589v1,6,5,11,10,13c194,606,200,607,209,609v9,1,20,1,34,1l283,610r,76l216,686v-22,,-41,-1,-57,-5c143,677,130,672,120,665,110,656,103,645,98,630,93,615,90,595,90,571r,-336l,235,,159r90,l90,r87,l177,159r104,xe" fillcolor="black" stroked="f" strokeweight="0">
                  <v:path arrowok="t" o:connecttype="custom" o:connectlocs="479189,271546;479189,401341;300133,401341;300133,963219;305249,1005915;322302,1028117;356408,1040072;414388,1041780;482600,1041780;482600,1171575;368345,1171575;271143,1163036;204636,1135710;167119,1075936;153477,975174;153477,401341;0,401341;0,271546;153477,271546;153477,0;301838,0;301838,271546;479189,271546" o:connectangles="0,0,0,0,0,0,0,0,0,0,0,0,0,0,0,0,0,0,0,0,0,0,0"/>
                </v:shape>
                <v:shape id="Freeform 21" o:spid="_x0000_s1039" style="position:absolute;left:7635;top:51927;width:4969;height:12652;visibility:visible;mso-wrap-style:square;v-text-anchor:top" coordsize="29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" path="m,286l,210r89,l89,131v,-42,13,-75,38,-97c152,11,188,,235,v9,,18,1,28,2c273,4,283,6,291,9r,76c283,82,274,80,266,80v-9,-1,-18,-1,-25,-1c219,79,203,82,192,91v-11,9,-18,24,-18,48l174,212r103,l277,289r-103,l174,741r-87,l87,289r-86,l,286xe" fillcolor="black" stroked="f" strokeweight="0">
                  <v:path arrowok="t" o:connecttype="custom" o:connectlocs="0,488337;0,358569;151969,358569;151969,223679;216855,58054;401267,0;449077,3415;496888,15367;496888,145135;454200,136598;411512,134890;327844,155380;297108,237339;297108,361984;472983,361984;472983,493460;297108,493460;297108,1265238;148554,1265238;148554,493460;1708,493460;0,488337" o:connectangles="0,0,0,0,0,0,0,0,0,0,0,0,0,0,0,0,0,0,0,0,0,0"/>
                </v:shape>
                <v:shape id="Freeform: Shape 840145135" o:spid="_x0000_s1040" style="position:absolute;left:13033;top:55324;width:8747;height:9430;visibility:visible;mso-wrap-style:square;v-text-anchor:top" coordsize="874713,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" path="m433330,130175v-37489,,-73273,8533,-107353,23892c291896,167720,261224,189905,235664,218916v-25560,30719,-44305,64850,-59641,107514c160687,369094,155575,418584,155575,471488v,52903,8520,102393,20448,145058c191359,659210,210104,695047,235664,722352v25560,29012,56232,51197,90313,66556c360057,804267,395841,812800,433330,812800v39192,,74976,-8533,109057,-23892c576467,773549,607139,753071,632699,722352v25561,-27305,44305,-63142,59641,-105806c705972,573881,712788,524391,712788,471488v,-56317,-6816,-102394,-20448,-145058c677004,283766,658260,247928,632699,218916,607139,189905,576467,167720,542387,154067,508306,138708,472522,130175,433330,130175xm437357,v71753,,134965,11958,189635,35874c679953,59790,727789,93956,763666,136663v35877,42707,66628,90540,83712,148621c866171,343366,874713,404865,874713,471488v,66623,-8542,128121,-27335,186203c828586,714065,799543,763605,763666,806312v-35877,42707,-83713,75165,-136674,100789c574031,931017,509110,942975,437357,942975v-70046,,-134966,-11958,-187927,-35874c193052,883185,148633,849019,111048,806312,73462,763605,44419,714065,27335,657691,8542,599609,,538111,,471488,,404865,8542,343366,27335,285284,46128,227203,73462,179370,111048,136663,146925,93956,193052,59790,249430,35874,304100,11958,367311,,437357,xe" fillcolor="black" stroked="f" strokeweight="0">
                  <v:path arrowok="t" o:connecttype="custom" o:connectlocs="433330,130175;325977,154067;235664,218916;176023,326430;155575,471488;176023,616546;235664,722352;325977,788908;433330,812800;542387,788908;632699,722352;692340,616546;712788,471488;692340,326430;632699,218916;542387,154067;433330,130175;437357,0;626992,35874;763666,136663;847378,285284;874713,471488;847378,657691;763666,806312;626992,907101;437357,942975;249430,907101;111048,806312;27335,657691;0,471488;27335,285284;111048,136663;249430,35874;437357,0" o:connectangles="0,0,0,0,0,0,0,0,0,0,0,0,0,0,0,0,0,0,0,0,0,0,0,0,0,0,0,0,0,0,0,0,0,0"/>
                </v:shape>
                <v:shape id="Freeform 24" o:spid="_x0000_s1041" style="position:absolute;left:23272;top:55276;width:4731;height:9271;visibility:visible;mso-wrap-style:square;v-text-anchor:top" coordsize="27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" path="m81,14r,111l83,125c105,83,131,50,161,30,191,10,231,,277,1r,93c242,94,212,99,188,108v-25,10,-43,23,-58,42c115,169,103,191,97,218v-6,26,-10,56,-10,90l87,543,,543,,14r81,xe" fillcolor="black" stroked="f" strokeweight="0">
                  <v:path arrowok="t" o:connecttype="custom" o:connectlocs="138336,23903;138336,213421;141752,213421;274964,51221;473075,1707;473075,160492;321076,184396;222021,256105;165662,372206;148583,525869;148583,927100;0,927100;0,23903;138336,23903" o:connectangles="0,0,0,0,0,0,0,0,0,0,0,0,0,0"/>
                </v:shape>
                <v:shape id="Freeform 25" o:spid="_x0000_s1042" style="position:absolute;left:32480;top:52070;width:9969;height:12477;visibility:visible;mso-wrap-style:square;v-text-anchor:top" coordsize="584,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" path="m,81l,,584,r,81l340,81r,649l243,730r,-649l,81xe" fillcolor="black" stroked="f" strokeweight="0">
                  <v:path arrowok="t" o:connecttype="custom" o:connectlocs="0,138452;0,0;996950,0;996950,138452;580416,138452;580416,1247775;414827,1247775;414827,138452;0,138452" o:connectangles="0,0,0,0,0,0,0,0,0"/>
                </v:shape>
                <v:shape id="Freeform 26" o:spid="_x0000_s1043" style="position:absolute;left:41735;top:55276;width:4731;height:9271;visibility:visible;mso-wrap-style:square;v-text-anchor:top" coordsize="27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" path="m81,14r,111l84,125c105,83,131,50,161,30,191,10,231,,277,1r,93c242,94,212,99,189,108v-25,10,-44,23,-59,42c115,169,104,191,97,218v-6,26,-10,56,-10,90l87,543,,543,,14r81,xe" fillcolor="black" stroked="f" strokeweight="0">
                  <v:path arrowok="t" o:connecttype="custom" o:connectlocs="138336,23903;138336,213421;143460,213421;274964,51221;473075,1707;473075,160492;322784,184396;222021,256105;165662,372206;148583,525869;148583,927100;0,927100;0,23903;138336,23903" o:connectangles="0,0,0,0,0,0,0,0,0,0,0,0,0,0"/>
                </v:shape>
                <v:shape id="Freeform: Shape 630201788" o:spid="_x0000_s1044" style="position:absolute;left:46878;top:55324;width:8494;height:9414;visibility:visible;mso-wrap-style:square;v-text-anchor:top" coordsize="849313,94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" path="m606306,454025r,981l576001,472410v-11951,4703,-25183,8123,-39695,10689c505574,489940,474843,495070,440697,498491v-34147,5130,-66586,8551,-100732,15392c305819,517303,275087,525854,247770,539536v-27317,10261,-49512,27363,-66585,49596c164112,609654,155575,640438,155575,676352v,23943,5122,44466,15366,61568c181185,755022,194843,768703,210209,778965v13659,10261,34147,17102,54634,23943c287038,806328,307526,808038,331429,808038v49512,,92194,-5130,126341,-18812c491916,777254,520940,760152,543135,737920v20488,-18813,37561,-42755,47805,-66698c602891,648989,606306,625046,606306,606234r,-151228l608013,454025r-1707,xm410131,v41013,,80318,1709,121331,8543c572475,13668,608361,25628,640830,44421v32469,17086,59811,42713,78608,76883c738236,153766,750198,196479,750198,249442r,463006c750198,746618,751907,772246,755325,789331v5126,17085,17089,23919,41013,23919c810009,813250,823680,811542,840769,806416r,111053l849313,917469v-23924,15377,-61519,23919,-105950,23919c704058,941388,675008,931137,651083,908927,627159,888424,616906,850837,616906,804708v-41013,49546,-87153,83716,-141837,104219c420385,931137,360574,941388,299054,941388v-41013,,-78608,-5125,-114495,-15376c146964,915761,116204,902093,87153,883299,59811,864505,41013,838878,23925,806416,8545,773954,,736367,,691946,,640691,8545,597978,25633,565516,42722,533055,66647,505719,93989,486925v27342,-22211,61519,-37587,97406,-47838c228990,428836,266585,420293,305890,413459v41013,-8542,78608,-15376,114495,-18793c456271,389540,488740,384415,517791,377581v27342,-8543,47848,-18794,64937,-34171c599817,328034,606652,307532,606652,278487v,-30753,-6835,-59798,-18797,-78591c574184,181102,558804,165726,540006,155474,521208,145223,498993,138389,476778,133264v-23925,-3417,-47849,-3417,-71773,-3417c343485,129847,290510,141806,247788,165726v-42722,23919,-64938,68340,-68355,134972l29051,300698c32469,244317,44431,198187,63229,158892,85444,121304,112786,88843,146964,64924,181141,42713,222155,25628,266585,13668,311016,3417,358865,,410131,xe" fillcolor="black" stroked="f" strokeweight="0">
                  <v:path arrowok="t" o:connecttype="custom" o:connectlocs="606306,454025;606306,455006;576001,472410;536306,483099;440697,498491;339965,513883;247770,539536;181185,589132;155575,676352;170941,737920;210209,778965;264843,802908;331429,808038;457770,789226;543135,737920;590940,671222;606306,606234;606306,455006;608013,454025;410131,0;531462,8543;640830,44421;719438,121304;750198,249442;750198,712448;755325,789331;796338,813250;840769,806416;840769,917469;849313,917469;743363,941388;651083,908927;616906,804708;475069,908927;299054,941388;184559,926012;87153,883299;23925,806416;0,691946;25633,565516;93989,486925;191395,439087;305890,413459;420385,394666;517791,377581;582728,343410;606652,278487;587855,199896;540006,155474;476778,133264;405005,129847;247788,165726;179433,300698;29051,300698;63229,158892;146964,64924;266585,13668;410131,0" o:connectangles="0,0,0,0,0,0,0,0,0,0,0,0,0,0,0,0,0,0,0,0,0,0,0,0,0,0,0,0,0,0,0,0,0,0,0,0,0,0,0,0,0,0,0,0,0,0,0,0,0,0,0,0,0,0,0,0,0,0"/>
                </v:shape>
                <v:shape id="Freeform 29" o:spid="_x0000_s1045" style="position:absolute;left:56530;top:55292;width:7493;height:9271;visibility:visible;mso-wrap-style:square;v-text-anchor:top" coordsize="43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" path="m82,13r,84l85,97c121,33,179,,256,v35,,64,5,88,14c367,24,386,37,400,54v14,18,24,38,30,61c436,139,439,165,439,194r,348l351,542r,-358c351,152,341,125,322,107,304,88,277,78,244,78v-27,,-50,4,-69,12c155,99,140,110,126,125v-12,15,-22,33,-29,53c91,198,87,220,87,244r,299l,543,,14r82,l82,13xe" fillcolor="black" stroked="f" strokeweight="0">
                  <v:path arrowok="t" o:connecttype="custom" o:connectlocs="139960,22196;139960,165615;145081,165615;436949,0;587151,23903;682733,92198;733938,196347;749300,331229;749300,925393;599099,925393;599099,314155;549600,182688;416467,133175;298696,153663;215061,213421;165563,303911;148495,416597;148495,927100;0,927100;0,23903;139960,23903;139960,22196" o:connectangles="0,0,0,0,0,0,0,0,0,0,0,0,0,0,0,0,0,0,0,0,0,0"/>
                </v:shape>
                <v:shape id="Freeform 30" o:spid="_x0000_s1046" style="position:absolute;left:65484;top:55276;width:7620;height:9446;visibility:visible;mso-wrap-style:square;v-text-anchor:top" coordsize="447,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" path="m100,424v8,14,19,24,32,31c146,463,161,469,177,471v17,4,34,5,52,5c242,476,256,475,271,474v15,-3,29,-6,41,-11c325,458,335,449,344,439v8,-10,12,-24,12,-40c356,376,347,359,331,348,314,336,292,326,267,320v-25,-6,-53,-14,-83,-20c154,294,126,286,100,275,75,265,52,250,36,230,19,211,11,184,11,150v,-26,6,-50,18,-69c41,63,56,46,75,35,94,23,115,14,139,9,162,3,185,,209,v30,,57,3,82,8c316,13,339,21,359,34v20,12,35,30,46,51c416,106,424,134,425,165r-88,c336,148,331,134,324,123,316,111,306,103,295,95,284,89,270,84,256,80,242,78,229,75,214,75v-13,,-27,1,-39,3c161,80,150,84,139,89v-12,5,-20,12,-27,20c106,118,102,129,102,143v,15,5,27,17,37c129,190,142,198,158,205v17,6,36,13,55,16c233,225,255,230,275,235v21,5,42,10,63,18c360,259,377,269,393,280v17,11,29,25,39,43c442,340,447,361,447,386v,33,-6,59,-20,80c413,488,396,505,375,518v-22,12,-47,22,-73,27c275,550,248,553,222,553v-29,,-57,-3,-84,-9c112,538,88,528,68,514,48,500,32,481,20,459,7,436,1,409,,375r87,c87,395,91,411,100,424xe" fillcolor="black" stroked="f" strokeweight="0">
                  <v:path arrowok="t" o:connecttype="custom" o:connectlocs="170470,724222;225020,777172;301732,804501;390376,813042;461973,809625;531866,790837;586416,749843;606872,681520;564255,594409;455154,546583;313664,512421;170470,469719;61369,392856;18752,256211;49436,138354;127852,59782;236953,15373;356282,0;496067,13665;611987,58074;690403,145186;724497,281832;574483,281832;552322,210093;502886,162267;436403,136646;364805,128105;298322,133230;236953,152018;190926,186180;173879,244254;202859,307453;269342,350154;363101,377484;468792,401397;576188,432142;669946,478260;736430,551707;762000,659315;727906,795961;639262,884781;514819,930898;378443,944563;235248,929190;115919,877948;34094,784004;0,640526;148309,640526;170470,724222" o:connectangles="0,0,0,0,0,0,0,0,0,0,0,0,0,0,0,0,0,0,0,0,0,0,0,0,0,0,0,0,0,0,0,0,0,0,0,0,0,0,0,0,0,0,0,0,0,0,0,0,0"/>
                </v:shape>
                <v:shape id="Freeform: Shape 266634015" o:spid="_x0000_s1047" style="position:absolute;left:74564;top:55292;width:8605;height:12700;visibility:visible;mso-wrap-style:square;v-text-anchor:top" coordsize="86042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" path="m422885,133350v-49579,,-92319,10241,-128221,29017c260472,182849,229699,208452,209183,239176v-22225,32430,-39321,68274,-47869,109239c151056,389380,147637,430344,147637,473016v,44378,3419,87050,13677,128014c173281,640288,190377,677839,210893,708563v23934,32430,51288,58033,87190,76809c335695,805854,378435,814388,429724,814388v51288,,94028,-11948,128221,-30723c592137,764889,619491,737579,640006,705149v22225,-32430,37612,-69981,46160,-110946c694714,551531,699843,508860,699843,464481v3419,-40964,-1710,-81929,-13677,-122894c674199,302330,657102,264779,634877,235762,610943,203332,583589,179436,545977,160660,510075,141885,469045,133350,422885,133350xm447284,v69995,,129747,13656,180963,39261c679463,64866,722142,99006,757993,143387v34144,42675,59752,93885,76824,151922c851889,353347,860425,413092,860425,476250v,64866,-8536,124610,-25608,180941c817745,715229,792137,764731,757993,807406v-34143,42675,-76823,76815,-129746,100712c577031,930309,517279,943965,447284,943965v-22193,,-47801,-1707,-75116,-6828c344853,933723,319245,925188,290223,913239,262908,902998,239007,887635,213399,870565,189498,853495,169012,831304,153647,805699r-3414,l150233,1270000,,1270000,,23898r153647,l153647,143387r5122,c182670,93885,220228,58038,273151,34140,327781,11949,384118,,447284,xe" fillcolor="black" stroked="f" strokeweight="0">
                  <v:path arrowok="t" o:connecttype="custom" o:connectlocs="422885,133350;294664,162367;209183,239176;161314,348415;147637,473016;161314,601030;210893,708563;298083,785372;429724,814388;557945,783665;640006,705149;686166,594203;699843,464481;686166,341587;634877,235762;545977,160660;422885,133350;447284,0;628247,39261;757993,143387;834817,295309;860425,476250;834817,657191;757993,807406;628247,908118;447284,943965;372168,937137;290223,913239;213399,870565;153647,805699;150233,805699;150233,1270000;0,1270000;0,23898;153647,23898;153647,143387;158769,143387;273151,34140;447284,0" o:connectangles="0,0,0,0,0,0,0,0,0,0,0,0,0,0,0,0,0,0,0,0,0,0,0,0,0,0,0,0,0,0,0,0,0,0,0,0,0,0,0"/>
                </v:shape>
                <v:shape id="Freeform: Shape 1467699001" o:spid="_x0000_s1048" style="position:absolute;left:84216;top:55324;width:8763;height:9430;visibility:visible;mso-wrap-style:square;v-text-anchor:top" coordsize="876300,94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" path="m439004,130175v-39304,,-75190,8533,-109367,23892c295459,167720,264700,189905,239067,218916v-25633,30719,-44431,64850,-59811,107514c165585,369094,158750,418584,158750,471488v,52903,6835,102393,20506,145058c194636,659210,213434,695047,239067,722352v25633,29012,56392,51197,90570,66556c363814,804267,399700,812800,439004,812800v37596,,73482,-8533,107659,-23892c580841,773549,611600,753071,637233,722352v25633,-27305,44431,-63142,59811,-105806c712423,573881,717550,524391,717550,471488v,-56317,-5127,-102394,-20506,-145058c681664,283766,662866,247928,637233,218916,611600,189905,580841,167720,546663,154067,512486,138708,476600,130175,439004,130175xm439004,v71744,,133239,11958,189609,35874c681567,59790,729396,93956,765268,136663v35872,42707,66619,90540,81993,148621c867759,343366,876300,404865,876300,471488v,66623,-8541,128121,-29039,186203c828471,714065,801140,763605,765268,806312v-35872,42707,-83701,75165,-136655,100789c575659,931017,510748,942975,439004,942975v-71744,,-134947,-11958,-187900,-35874c194733,883185,150320,849019,111032,806312,75160,763605,46121,714065,29039,657691,8541,599609,,538111,,471488,,404865,8541,343366,29039,285284,47829,227203,75160,179370,111032,136663,148612,93956,194733,59790,251104,35874,305765,11958,367260,,439004,xe" fillcolor="black" stroked="f" strokeweight="0">
                  <v:path arrowok="t" o:connecttype="custom" o:connectlocs="439004,130175;329637,154067;239067,218916;179256,326430;158750,471488;179256,616546;239067,722352;329637,788908;439004,812800;546663,788908;637233,722352;697044,616546;717550,471488;697044,326430;637233,218916;546663,154067;439004,130175;439004,0;628613,35874;765268,136663;847261,285284;876300,471488;847261,657691;765268,806312;628613,907101;439004,942975;251104,907101;111032,806312;29039,657691;0,471488;29039,285284;111032,136663;251104,35874;439004,0" o:connectangles="0,0,0,0,0,0,0,0,0,0,0,0,0,0,0,0,0,0,0,0,0,0,0,0,0,0,0,0,0,0,0,0,0,0"/>
                </v:shape>
                <v:shape id="Freeform 35" o:spid="_x0000_s1049" style="position:absolute;left:94456;top:55276;width:4746;height:9271;visibility:visible;mso-wrap-style:square;v-text-anchor:top" coordsize="27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" path="m82,14r,111l84,125c105,83,132,50,162,30,193,10,232,,278,1r,93c243,94,213,99,189,108v-25,10,-44,23,-59,42c115,169,104,191,98,218v-7,26,-10,56,-10,90l88,543,,543,,14r82,xe" fillcolor="black" stroked="f" strokeweight="0">
                  <v:path arrowok="t" o:connecttype="custom" o:connectlocs="140009,23903;140009,213421;143423,213421;276602,51221;474663,1707;474663,160492;322703,184396;221965,256105;167327,372206;150253,525869;150253,927100;0,927100;0,23903;140009,23903" o:connectangles="0,0,0,0,0,0,0,0,0,0,0,0,0,0"/>
                </v:shape>
                <v:shape id="Freeform 36" o:spid="_x0000_s1050" style="position:absolute;left:99187;top:52800;width:4826;height:11716;visibility:visible;mso-wrap-style:square;v-text-anchor:top" coordsize="28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" path="m281,159r,76l176,235r,329c176,574,177,583,178,589v2,6,5,11,10,14c193,606,200,608,208,609v9,1,20,1,34,1l282,610r,76l216,686v-23,,-41,-1,-58,-5c142,678,130,673,120,665,110,656,102,645,97,630,92,615,89,595,89,571r,-336l,235,,159r89,l89,r88,l177,159r104,xe" fillcolor="black" stroked="f" strokeweight="0">
                  <v:path arrowok="t" o:connecttype="custom" o:connectlocs="480889,271546;480889,401341;301197,401341;301197,963219;304620,1005915;321733,1029825;355960,1040072;414146,1041780;482600,1041780;482600,1171575;369651,1171575;270393,1163036;205362,1135710;166001,1075936;152310,975174;152310,401341;0,401341;0,271546;152310,271546;152310,0;302909,0;302909,271546;480889,271546" o:connectangles="0,0,0,0,0,0,0,0,0,0,0,0,0,0,0,0,0,0,0,0,0,0,0"/>
                </v:shape>
              </v:group>
            </w:pict>
          </mc:Fallback>
        </mc:AlternateContent>
      </w:r>
    </w:p>
    <w:p w14:paraId="00AA7B55" w14:textId="69FC36C8" w:rsidR="00887A97" w:rsidRPr="008A2237" w:rsidRDefault="00887A97" w:rsidP="00887A97">
      <w:pPr>
        <w:rPr>
          <w:rFonts w:ascii="Arial" w:hAnsi="Arial" w:cs="Arial"/>
          <w:lang w:val="en-US"/>
        </w:rPr>
      </w:pPr>
    </w:p>
    <w:p w14:paraId="274A0A3A" w14:textId="4FD657C5" w:rsidR="00887A97" w:rsidRPr="008856C4" w:rsidRDefault="00833E7B" w:rsidP="00887A97">
      <w:pPr>
        <w:rPr>
          <w:rFonts w:ascii="Aptos" w:eastAsia="SimSun" w:hAnsi="Aptos" w:cs="Arial"/>
          <w:b/>
          <w:color w:val="CC0000"/>
          <w:kern w:val="0"/>
          <w:sz w:val="24"/>
          <w:szCs w:val="24"/>
          <w:lang w:eastAsia="zh-CN"/>
          <w14:ligatures w14:val="none"/>
        </w:rPr>
      </w:pPr>
      <w:r w:rsidRPr="008856C4">
        <w:rPr>
          <w:rFonts w:ascii="Aptos" w:eastAsia="SimSun" w:hAnsi="Aptos" w:cs="Arial"/>
          <w:b/>
          <w:bCs/>
          <w:color w:val="CC0000"/>
          <w:kern w:val="0"/>
          <w:sz w:val="24"/>
          <w:szCs w:val="24"/>
          <w:lang w:eastAsia="zh-CN"/>
          <w14:ligatures w14:val="none"/>
        </w:rPr>
        <w:t>[</w:t>
      </w:r>
      <w:r w:rsidR="00887A97" w:rsidRPr="008856C4">
        <w:rPr>
          <w:rFonts w:ascii="Aptos" w:eastAsia="SimSun" w:hAnsi="Aptos" w:cs="Arial"/>
          <w:b/>
          <w:color w:val="CC0000"/>
          <w:kern w:val="0"/>
          <w:sz w:val="24"/>
          <w:szCs w:val="24"/>
          <w:lang w:eastAsia="zh-CN"/>
          <w14:ligatures w14:val="none"/>
        </w:rPr>
        <w:t>Project Title]</w:t>
      </w:r>
    </w:p>
    <w:p w14:paraId="5E771C33" w14:textId="77777777" w:rsidR="00887A97" w:rsidRPr="008856C4" w:rsidRDefault="00887A97" w:rsidP="00887A97">
      <w:pPr>
        <w:rPr>
          <w:rFonts w:ascii="Aptos" w:eastAsia="SimSun" w:hAnsi="Aptos" w:cs="Arial"/>
          <w:b/>
          <w:color w:val="CC0000"/>
          <w:kern w:val="0"/>
          <w:sz w:val="24"/>
          <w:szCs w:val="24"/>
          <w:lang w:eastAsia="zh-CN"/>
          <w14:ligatures w14:val="none"/>
        </w:rPr>
      </w:pPr>
      <w:r w:rsidRPr="008856C4">
        <w:rPr>
          <w:rFonts w:ascii="Aptos" w:eastAsia="SimSun" w:hAnsi="Aptos" w:cs="Arial"/>
          <w:b/>
          <w:color w:val="CC0000"/>
          <w:kern w:val="0"/>
          <w:sz w:val="24"/>
          <w:szCs w:val="24"/>
          <w:lang w:eastAsia="zh-CN"/>
          <w14:ligatures w14:val="none"/>
        </w:rPr>
        <w:t>[Business case stage]</w:t>
      </w:r>
    </w:p>
    <w:p w14:paraId="1A81C0A9" w14:textId="77777777" w:rsidR="00887A97" w:rsidRPr="008856C4" w:rsidRDefault="00887A97" w:rsidP="00887A97">
      <w:pPr>
        <w:rPr>
          <w:rFonts w:ascii="Aptos" w:eastAsia="SimSun" w:hAnsi="Aptos" w:cs="Arial"/>
          <w:b/>
          <w:color w:val="CC0000"/>
          <w:kern w:val="0"/>
          <w:sz w:val="24"/>
          <w:szCs w:val="24"/>
          <w:lang w:eastAsia="zh-CN"/>
          <w14:ligatures w14:val="none"/>
        </w:rPr>
      </w:pPr>
      <w:r w:rsidRPr="008856C4">
        <w:rPr>
          <w:rFonts w:ascii="Aptos" w:eastAsia="SimSun" w:hAnsi="Aptos" w:cs="Arial"/>
          <w:b/>
          <w:color w:val="CC0000"/>
          <w:kern w:val="0"/>
          <w:sz w:val="24"/>
          <w:szCs w:val="24"/>
          <w:lang w:eastAsia="zh-CN"/>
          <w14:ligatures w14:val="none"/>
        </w:rPr>
        <w:t>[Tier]</w:t>
      </w:r>
    </w:p>
    <w:p w14:paraId="7EC8D361" w14:textId="77777777" w:rsidR="00887A97" w:rsidRPr="008856C4" w:rsidRDefault="00887A97" w:rsidP="00887A97">
      <w:pPr>
        <w:rPr>
          <w:rFonts w:ascii="Aptos" w:hAnsi="Aptos" w:cs="Arial"/>
          <w:b/>
          <w:sz w:val="28"/>
          <w:szCs w:val="28"/>
          <w:lang w:val="en-US"/>
        </w:rPr>
      </w:pPr>
      <w:r w:rsidRPr="008856C4">
        <w:rPr>
          <w:rFonts w:ascii="Aptos" w:hAnsi="Aptos" w:cs="Arial"/>
          <w:b/>
          <w:sz w:val="28"/>
          <w:szCs w:val="28"/>
          <w:lang w:val="en-US"/>
        </w:rPr>
        <w:t xml:space="preserve">Carbon Management Plan </w:t>
      </w:r>
    </w:p>
    <w:p w14:paraId="4A02D0EC" w14:textId="4ABB20B9" w:rsidR="00F7641D" w:rsidRPr="008856C4" w:rsidRDefault="00887A97" w:rsidP="00007217">
      <w:pPr>
        <w:rPr>
          <w:rFonts w:ascii="Aptos" w:hAnsi="Aptos" w:cs="Arial"/>
          <w:b/>
          <w:color w:val="C00000"/>
          <w:sz w:val="24"/>
          <w:szCs w:val="24"/>
          <w:lang w:val="en-US"/>
        </w:rPr>
      </w:pPr>
      <w:r w:rsidRPr="008856C4">
        <w:rPr>
          <w:rFonts w:ascii="Aptos" w:hAnsi="Aptos" w:cs="Arial"/>
          <w:b/>
          <w:color w:val="C00000"/>
          <w:sz w:val="24"/>
          <w:szCs w:val="24"/>
          <w:lang w:val="en-US"/>
        </w:rPr>
        <w:t>[</w:t>
      </w:r>
      <w:r w:rsidRPr="008856C4">
        <w:rPr>
          <w:rFonts w:ascii="Aptos" w:eastAsia="SimSun" w:hAnsi="Aptos" w:cs="Arial"/>
          <w:b/>
          <w:color w:val="CC0000"/>
          <w:kern w:val="0"/>
          <w:sz w:val="24"/>
          <w:szCs w:val="24"/>
          <w:lang w:eastAsia="zh-CN"/>
          <w14:ligatures w14:val="none"/>
        </w:rPr>
        <w:t>Date</w:t>
      </w:r>
      <w:r w:rsidRPr="008856C4">
        <w:rPr>
          <w:rFonts w:ascii="Aptos" w:hAnsi="Aptos" w:cs="Arial"/>
          <w:b/>
          <w:color w:val="C00000"/>
          <w:sz w:val="24"/>
          <w:szCs w:val="24"/>
          <w:lang w:val="en-US"/>
        </w:rPr>
        <w:t>]</w:t>
      </w:r>
    </w:p>
    <w:sdt>
      <w:sdtPr>
        <w:rPr>
          <w:rFonts w:ascii="Aptos" w:hAnsi="Aptos" w:cs="Arial"/>
          <w:sz w:val="18"/>
          <w:szCs w:val="18"/>
        </w:rPr>
        <w:id w:val="686408281"/>
        <w:docPartObj>
          <w:docPartGallery w:val="Table of Contents"/>
          <w:docPartUnique/>
        </w:docPartObj>
      </w:sdtPr>
      <w:sdtEndPr>
        <w:rPr>
          <w:rFonts w:cstheme="minorBidi"/>
          <w:sz w:val="22"/>
          <w:szCs w:val="22"/>
        </w:rPr>
      </w:sdtEndPr>
      <w:sdtContent>
        <w:p w14:paraId="5ED82C23" w14:textId="3A29DBA6" w:rsidR="00887A97" w:rsidRPr="006D1FEA" w:rsidRDefault="00887A97" w:rsidP="7D93C48A">
          <w:pPr>
            <w:keepNext/>
            <w:keepLines/>
            <w:suppressAutoHyphens/>
            <w:spacing w:before="440" w:after="400" w:line="240" w:lineRule="auto"/>
            <w:rPr>
              <w:rFonts w:ascii="Aptos" w:eastAsiaTheme="majorEastAsia" w:hAnsi="Aptos" w:cs="Arial"/>
              <w:b/>
              <w:kern w:val="0"/>
              <w:sz w:val="20"/>
              <w:szCs w:val="20"/>
              <w:u w:val="single"/>
              <w:lang w:val="en-US"/>
              <w14:ligatures w14:val="none"/>
            </w:rPr>
          </w:pPr>
          <w:r w:rsidRPr="006D1FEA">
            <w:rPr>
              <w:rFonts w:ascii="Aptos" w:eastAsiaTheme="majorEastAsia" w:hAnsi="Aptos" w:cs="Arial"/>
              <w:b/>
              <w:kern w:val="0"/>
              <w:sz w:val="20"/>
              <w:szCs w:val="20"/>
              <w:u w:val="single"/>
              <w:lang w:val="en-US"/>
              <w14:ligatures w14:val="none"/>
            </w:rPr>
            <w:t>Contents</w:t>
          </w:r>
        </w:p>
        <w:p w14:paraId="4C86BC81" w14:textId="48692909" w:rsidR="000B2C28" w:rsidRPr="006D1FEA" w:rsidRDefault="008E6EF0" w:rsidP="00F76EED">
          <w:pPr>
            <w:pStyle w:val="TOC1"/>
            <w:rPr>
              <w:rFonts w:ascii="Aptos" w:eastAsiaTheme="minorEastAsia" w:hAnsi="Aptos"/>
              <w:noProof/>
              <w:sz w:val="20"/>
              <w:szCs w:val="20"/>
              <w:lang w:eastAsia="en-GB"/>
            </w:rPr>
          </w:pPr>
          <w:r w:rsidRPr="006D1FEA">
            <w:rPr>
              <w:rFonts w:ascii="Aptos" w:hAnsi="Aptos" w:cs="Arial"/>
              <w:sz w:val="20"/>
              <w:szCs w:val="20"/>
            </w:rPr>
            <w:fldChar w:fldCharType="begin"/>
          </w:r>
          <w:r w:rsidR="00422DB0" w:rsidRPr="006D1FEA">
            <w:rPr>
              <w:rFonts w:ascii="Aptos" w:hAnsi="Aptos" w:cs="Arial"/>
              <w:sz w:val="20"/>
              <w:szCs w:val="20"/>
            </w:rPr>
            <w:instrText>TOC \o "1-3" \h \z \u</w:instrText>
          </w:r>
          <w:r w:rsidRPr="006D1FEA">
            <w:rPr>
              <w:rFonts w:ascii="Aptos" w:hAnsi="Aptos" w:cs="Arial"/>
              <w:sz w:val="20"/>
              <w:szCs w:val="20"/>
            </w:rPr>
            <w:fldChar w:fldCharType="separate"/>
          </w:r>
          <w:hyperlink w:anchor="_Toc162347203" w:history="1">
            <w:r w:rsidR="000B2C28" w:rsidRPr="006D1FEA">
              <w:rPr>
                <w:rStyle w:val="Hyperlink"/>
                <w:rFonts w:ascii="Aptos" w:eastAsia="SimSun" w:hAnsi="Aptos" w:cs="Arial"/>
                <w:noProof/>
                <w:sz w:val="20"/>
                <w:szCs w:val="20"/>
                <w:lang w:eastAsia="zh-CN"/>
              </w:rPr>
              <w:t>Instructions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_Toc162347203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0</w:t>
            </w:r>
            <w:r w:rsidR="000B2C28" w:rsidRPr="006D1FEA">
              <w:rPr>
                <w:rFonts w:ascii="Aptos" w:hAnsi="Aptos"/>
                <w:noProof/>
                <w:webHidden/>
                <w:sz w:val="20"/>
                <w:szCs w:val="20"/>
              </w:rPr>
              <w:fldChar w:fldCharType="end"/>
            </w:r>
          </w:hyperlink>
        </w:p>
        <w:p w14:paraId="67FA6FB0" w14:textId="2EADF85A" w:rsidR="000B2C28" w:rsidRPr="006D1FEA" w:rsidRDefault="007027E7" w:rsidP="00F76EED">
          <w:pPr>
            <w:pStyle w:val="TOC1"/>
            <w:rPr>
              <w:rFonts w:ascii="Aptos" w:eastAsiaTheme="minorEastAsia" w:hAnsi="Aptos"/>
              <w:noProof/>
              <w:sz w:val="20"/>
              <w:szCs w:val="20"/>
              <w:lang w:eastAsia="en-GB"/>
            </w:rPr>
          </w:pPr>
          <w:hyperlink w:anchor="_Toc162347204" w:history="1">
            <w:r w:rsidR="000B2C28" w:rsidRPr="006D1FEA">
              <w:rPr>
                <w:rStyle w:val="Hyperlink"/>
                <w:rFonts w:ascii="Aptos" w:eastAsia="SimSun" w:hAnsi="Aptos" w:cs="Arial"/>
                <w:noProof/>
                <w:sz w:val="20"/>
                <w:szCs w:val="20"/>
                <w:lang w:eastAsia="zh-CN"/>
              </w:rPr>
              <w:t>Summary</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_Toc162347204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0</w:t>
            </w:r>
            <w:r w:rsidR="000B2C28" w:rsidRPr="006D1FEA">
              <w:rPr>
                <w:rFonts w:ascii="Aptos" w:hAnsi="Aptos"/>
                <w:noProof/>
                <w:webHidden/>
                <w:sz w:val="20"/>
                <w:szCs w:val="20"/>
              </w:rPr>
              <w:fldChar w:fldCharType="end"/>
            </w:r>
          </w:hyperlink>
        </w:p>
        <w:p w14:paraId="0D9B9014" w14:textId="40BD05E5" w:rsidR="000B2C28" w:rsidRPr="006D1FEA" w:rsidRDefault="007027E7" w:rsidP="00F76EED">
          <w:pPr>
            <w:pStyle w:val="TOC1"/>
            <w:rPr>
              <w:rFonts w:ascii="Aptos" w:eastAsiaTheme="minorEastAsia" w:hAnsi="Aptos"/>
              <w:noProof/>
              <w:sz w:val="20"/>
              <w:szCs w:val="20"/>
              <w:lang w:eastAsia="en-GB"/>
            </w:rPr>
          </w:pPr>
          <w:hyperlink w:anchor="_Toc162347205" w:history="1">
            <w:r w:rsidR="000B2C28" w:rsidRPr="006D1FEA">
              <w:rPr>
                <w:rStyle w:val="Hyperlink"/>
                <w:rFonts w:ascii="Aptos" w:eastAsia="SimSun" w:hAnsi="Aptos" w:cs="Arial"/>
                <w:noProof/>
                <w:sz w:val="20"/>
                <w:szCs w:val="20"/>
                <w:lang w:eastAsia="zh-CN"/>
              </w:rPr>
              <w:t>Executive summary</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_Toc162347205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w:t>
            </w:r>
            <w:r w:rsidR="000B2C28" w:rsidRPr="006D1FEA">
              <w:rPr>
                <w:rFonts w:ascii="Aptos" w:hAnsi="Aptos"/>
                <w:noProof/>
                <w:webHidden/>
                <w:sz w:val="20"/>
                <w:szCs w:val="20"/>
              </w:rPr>
              <w:fldChar w:fldCharType="end"/>
            </w:r>
          </w:hyperlink>
        </w:p>
        <w:p w14:paraId="23F2FA47" w14:textId="0702C22B" w:rsidR="000B2C28" w:rsidRPr="006D1FEA" w:rsidRDefault="007027E7" w:rsidP="00F76EED">
          <w:pPr>
            <w:pStyle w:val="TOC1"/>
            <w:rPr>
              <w:rFonts w:ascii="Aptos" w:eastAsiaTheme="minorEastAsia" w:hAnsi="Aptos"/>
              <w:noProof/>
              <w:sz w:val="20"/>
              <w:szCs w:val="20"/>
              <w:lang w:eastAsia="en-GB"/>
            </w:rPr>
          </w:pPr>
          <w:hyperlink w:anchor="_Toc162347206" w:history="1">
            <w:r w:rsidR="000B2C28" w:rsidRPr="006D1FEA">
              <w:rPr>
                <w:rStyle w:val="Hyperlink"/>
                <w:rFonts w:ascii="Aptos" w:eastAsia="SimSun" w:hAnsi="Aptos" w:cs="Arial"/>
                <w:noProof/>
                <w:kern w:val="0"/>
                <w:sz w:val="20"/>
                <w:szCs w:val="20"/>
                <w:lang w:eastAsia="zh-CN"/>
                <w14:ligatures w14:val="none"/>
              </w:rPr>
              <w:t>1.0 Introduction</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_Toc162347206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w:t>
            </w:r>
            <w:r w:rsidR="000B2C28" w:rsidRPr="006D1FEA">
              <w:rPr>
                <w:rFonts w:ascii="Aptos" w:hAnsi="Aptos"/>
                <w:noProof/>
                <w:webHidden/>
                <w:sz w:val="20"/>
                <w:szCs w:val="20"/>
              </w:rPr>
              <w:fldChar w:fldCharType="end"/>
            </w:r>
          </w:hyperlink>
        </w:p>
        <w:p w14:paraId="3B78334F" w14:textId="3F485673" w:rsidR="000B2C28" w:rsidRPr="006D1FEA" w:rsidRDefault="007027E7" w:rsidP="000275FF">
          <w:pPr>
            <w:pStyle w:val="TOC2"/>
            <w:rPr>
              <w:rFonts w:ascii="Aptos" w:eastAsiaTheme="minorEastAsia" w:hAnsi="Aptos"/>
              <w:noProof/>
              <w:sz w:val="20"/>
              <w:szCs w:val="20"/>
              <w:lang w:eastAsia="en-GB"/>
            </w:rPr>
          </w:pPr>
          <w:hyperlink w:anchor="_Toc162347207" w:history="1">
            <w:r w:rsidR="000B2C28" w:rsidRPr="006D1FEA">
              <w:rPr>
                <w:rStyle w:val="Hyperlink"/>
                <w:rFonts w:ascii="Aptos" w:eastAsia="SimHei" w:hAnsi="Aptos" w:cs="Arial"/>
                <w:noProof/>
                <w:kern w:val="0"/>
                <w:sz w:val="20"/>
                <w:szCs w:val="20"/>
                <w:lang w:eastAsia="zh-CN"/>
                <w14:ligatures w14:val="none"/>
              </w:rPr>
              <w:t xml:space="preserve">1.1 </w:t>
            </w:r>
            <w:r w:rsidR="000B2C28" w:rsidRPr="006D1FEA">
              <w:rPr>
                <w:rStyle w:val="Hyperlink"/>
                <w:rFonts w:ascii="Aptos" w:eastAsia="SimHei" w:hAnsi="Aptos" w:cs="Arial"/>
                <w:noProof/>
                <w:sz w:val="20"/>
                <w:szCs w:val="20"/>
                <w:lang w:eastAsia="zh-CN"/>
              </w:rPr>
              <w:t>Project and business case stage</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_Toc162347207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w:t>
            </w:r>
            <w:r w:rsidR="000B2C28" w:rsidRPr="006D1FEA">
              <w:rPr>
                <w:rFonts w:ascii="Aptos" w:hAnsi="Aptos"/>
                <w:noProof/>
                <w:webHidden/>
                <w:sz w:val="20"/>
                <w:szCs w:val="20"/>
              </w:rPr>
              <w:fldChar w:fldCharType="end"/>
            </w:r>
          </w:hyperlink>
        </w:p>
        <w:p w14:paraId="0D553C69" w14:textId="54BB5EA3" w:rsidR="000B2C28" w:rsidRPr="006D1FEA" w:rsidRDefault="007027E7" w:rsidP="000275FF">
          <w:pPr>
            <w:pStyle w:val="TOC2"/>
            <w:rPr>
              <w:rFonts w:ascii="Aptos" w:eastAsiaTheme="minorEastAsia" w:hAnsi="Aptos"/>
              <w:noProof/>
              <w:sz w:val="20"/>
              <w:szCs w:val="20"/>
              <w:lang w:eastAsia="en-GB"/>
            </w:rPr>
          </w:pPr>
          <w:hyperlink w:anchor="_Toc162347208" w:history="1">
            <w:r w:rsidR="000B2C28" w:rsidRPr="006D1FEA">
              <w:rPr>
                <w:rStyle w:val="Hyperlink"/>
                <w:rFonts w:ascii="Aptos" w:eastAsia="SimHei" w:hAnsi="Aptos" w:cs="Arial"/>
                <w:noProof/>
                <w:kern w:val="0"/>
                <w:sz w:val="20"/>
                <w:szCs w:val="20"/>
                <w:lang w:eastAsia="zh-CN"/>
                <w14:ligatures w14:val="none"/>
              </w:rPr>
              <w:t>1.2 Project objectives, outcome and scope</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_Toc162347208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w:t>
            </w:r>
            <w:r w:rsidR="000B2C28" w:rsidRPr="006D1FEA">
              <w:rPr>
                <w:rFonts w:ascii="Aptos" w:hAnsi="Aptos"/>
                <w:noProof/>
                <w:webHidden/>
                <w:sz w:val="20"/>
                <w:szCs w:val="20"/>
              </w:rPr>
              <w:fldChar w:fldCharType="end"/>
            </w:r>
          </w:hyperlink>
        </w:p>
        <w:p w14:paraId="19FB5267" w14:textId="1723556D" w:rsidR="000B2C28" w:rsidRPr="006D1FEA" w:rsidRDefault="007027E7" w:rsidP="00F76EED">
          <w:pPr>
            <w:pStyle w:val="TOC1"/>
            <w:rPr>
              <w:rFonts w:ascii="Aptos" w:eastAsiaTheme="minorEastAsia" w:hAnsi="Aptos"/>
              <w:noProof/>
              <w:sz w:val="20"/>
              <w:szCs w:val="20"/>
              <w:lang w:eastAsia="en-GB"/>
            </w:rPr>
          </w:pPr>
          <w:hyperlink w:anchor="_Toc162347209" w:history="1">
            <w:r w:rsidR="000B2C28" w:rsidRPr="006D1FEA">
              <w:rPr>
                <w:rStyle w:val="Hyperlink"/>
                <w:rFonts w:ascii="Aptos" w:eastAsia="SimSun" w:hAnsi="Aptos" w:cs="Arial"/>
                <w:noProof/>
                <w:sz w:val="20"/>
                <w:szCs w:val="20"/>
                <w:lang w:eastAsia="zh-CN"/>
              </w:rPr>
              <w:t>2.0 Integrating carbon management into decision-making</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_Toc162347209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w:t>
            </w:r>
            <w:r w:rsidR="000B2C28" w:rsidRPr="006D1FEA">
              <w:rPr>
                <w:rFonts w:ascii="Aptos" w:hAnsi="Aptos"/>
                <w:noProof/>
                <w:webHidden/>
                <w:sz w:val="20"/>
                <w:szCs w:val="20"/>
              </w:rPr>
              <w:fldChar w:fldCharType="end"/>
            </w:r>
          </w:hyperlink>
        </w:p>
        <w:p w14:paraId="5994ED1E" w14:textId="0F3A0899" w:rsidR="000B2C28" w:rsidRPr="006D1FEA" w:rsidRDefault="007027E7" w:rsidP="00F76EED">
          <w:pPr>
            <w:pStyle w:val="TOC1"/>
            <w:rPr>
              <w:rFonts w:ascii="Aptos" w:eastAsiaTheme="minorEastAsia" w:hAnsi="Aptos"/>
              <w:noProof/>
              <w:sz w:val="20"/>
              <w:szCs w:val="20"/>
              <w:lang w:eastAsia="en-GB"/>
            </w:rPr>
          </w:pPr>
          <w:hyperlink w:anchor="_Toc162347210" w:history="1">
            <w:r w:rsidR="000B2C28" w:rsidRPr="006D1FEA">
              <w:rPr>
                <w:rStyle w:val="Hyperlink"/>
                <w:rFonts w:ascii="Aptos" w:eastAsia="SimSun" w:hAnsi="Aptos" w:cs="Arial"/>
                <w:noProof/>
                <w:kern w:val="0"/>
                <w:sz w:val="20"/>
                <w:szCs w:val="20"/>
                <w:lang w:eastAsia="zh-CN"/>
                <w14:ligatures w14:val="none"/>
              </w:rPr>
              <w:t>3.0 Whole life carbon assessment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_Toc162347210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3</w:t>
            </w:r>
            <w:r w:rsidR="000B2C28" w:rsidRPr="006D1FEA">
              <w:rPr>
                <w:rFonts w:ascii="Aptos" w:hAnsi="Aptos"/>
                <w:noProof/>
                <w:webHidden/>
                <w:sz w:val="20"/>
                <w:szCs w:val="20"/>
              </w:rPr>
              <w:fldChar w:fldCharType="end"/>
            </w:r>
          </w:hyperlink>
        </w:p>
        <w:p w14:paraId="41597E7A" w14:textId="1E7B7487" w:rsidR="000B2C28" w:rsidRPr="006D1FEA" w:rsidRDefault="007027E7" w:rsidP="000275FF">
          <w:pPr>
            <w:pStyle w:val="TOC2"/>
            <w:rPr>
              <w:rFonts w:ascii="Aptos" w:eastAsiaTheme="minorEastAsia" w:hAnsi="Aptos"/>
              <w:noProof/>
              <w:sz w:val="20"/>
              <w:szCs w:val="20"/>
              <w:lang w:eastAsia="en-GB"/>
            </w:rPr>
          </w:pPr>
          <w:hyperlink w:anchor="_Toc162347211" w:history="1">
            <w:r w:rsidR="000B2C28" w:rsidRPr="006D1FEA">
              <w:rPr>
                <w:rStyle w:val="Hyperlink"/>
                <w:rFonts w:ascii="Aptos" w:eastAsia="SimHei" w:hAnsi="Aptos" w:cs="Arial"/>
                <w:noProof/>
                <w:kern w:val="0"/>
                <w:sz w:val="20"/>
                <w:szCs w:val="20"/>
                <w:lang w:eastAsia="zh-CN"/>
                <w14:ligatures w14:val="none"/>
              </w:rPr>
              <w:t>3.1 Module breakdown and boundaries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_Toc162347211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3</w:t>
            </w:r>
            <w:r w:rsidR="000B2C28" w:rsidRPr="006D1FEA">
              <w:rPr>
                <w:rFonts w:ascii="Aptos" w:hAnsi="Aptos"/>
                <w:noProof/>
                <w:webHidden/>
                <w:sz w:val="20"/>
                <w:szCs w:val="20"/>
              </w:rPr>
              <w:fldChar w:fldCharType="end"/>
            </w:r>
          </w:hyperlink>
        </w:p>
        <w:p w14:paraId="2155DB59" w14:textId="5D390AA1" w:rsidR="000B2C28" w:rsidRPr="006D1FEA" w:rsidRDefault="007027E7" w:rsidP="000275FF">
          <w:pPr>
            <w:pStyle w:val="TOC2"/>
            <w:rPr>
              <w:rFonts w:ascii="Aptos" w:eastAsiaTheme="minorEastAsia" w:hAnsi="Aptos"/>
              <w:noProof/>
              <w:sz w:val="20"/>
              <w:szCs w:val="20"/>
              <w:lang w:eastAsia="en-GB"/>
            </w:rPr>
          </w:pPr>
          <w:hyperlink w:anchor="_Toc162347212" w:history="1">
            <w:r w:rsidR="000B2C28" w:rsidRPr="006D1FEA">
              <w:rPr>
                <w:rStyle w:val="Hyperlink"/>
                <w:rFonts w:ascii="Aptos" w:eastAsia="SimHei" w:hAnsi="Aptos" w:cs="Arial"/>
                <w:noProof/>
                <w:kern w:val="0"/>
                <w:sz w:val="20"/>
                <w:szCs w:val="20"/>
                <w:lang w:eastAsia="zh-CN"/>
                <w14:ligatures w14:val="none"/>
              </w:rPr>
              <w:t>3.2 Whole life carbon performance</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_Toc162347212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4</w:t>
            </w:r>
            <w:r w:rsidR="000B2C28" w:rsidRPr="006D1FEA">
              <w:rPr>
                <w:rFonts w:ascii="Aptos" w:hAnsi="Aptos"/>
                <w:noProof/>
                <w:webHidden/>
                <w:sz w:val="20"/>
                <w:szCs w:val="20"/>
              </w:rPr>
              <w:fldChar w:fldCharType="end"/>
            </w:r>
          </w:hyperlink>
        </w:p>
        <w:p w14:paraId="75CCB4AE" w14:textId="16DFB0BB" w:rsidR="000B2C28" w:rsidRPr="006D1FEA" w:rsidRDefault="007027E7" w:rsidP="00F76EED">
          <w:pPr>
            <w:pStyle w:val="TOC1"/>
            <w:rPr>
              <w:rFonts w:ascii="Aptos" w:eastAsiaTheme="minorEastAsia" w:hAnsi="Aptos"/>
              <w:noProof/>
              <w:sz w:val="20"/>
              <w:szCs w:val="20"/>
              <w:lang w:eastAsia="en-GB"/>
            </w:rPr>
          </w:pPr>
          <w:hyperlink w:anchor="_Toc162347213" w:history="1">
            <w:r w:rsidR="000B2C28" w:rsidRPr="006D1FEA">
              <w:rPr>
                <w:rStyle w:val="Hyperlink"/>
                <w:rFonts w:ascii="Aptos" w:eastAsia="SimSun" w:hAnsi="Aptos" w:cs="Arial"/>
                <w:noProof/>
                <w:kern w:val="0"/>
                <w:sz w:val="20"/>
                <w:szCs w:val="20"/>
                <w:lang w:eastAsia="zh-CN"/>
                <w14:ligatures w14:val="none"/>
              </w:rPr>
              <w:t>4.0 Carbon hotspots and reduction opportunities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_Toc162347213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7</w:t>
            </w:r>
            <w:r w:rsidR="000B2C28" w:rsidRPr="006D1FEA">
              <w:rPr>
                <w:rFonts w:ascii="Aptos" w:hAnsi="Aptos"/>
                <w:noProof/>
                <w:webHidden/>
                <w:sz w:val="20"/>
                <w:szCs w:val="20"/>
              </w:rPr>
              <w:fldChar w:fldCharType="end"/>
            </w:r>
          </w:hyperlink>
        </w:p>
        <w:p w14:paraId="493C5EC3" w14:textId="446BD0AC" w:rsidR="000B2C28" w:rsidRPr="006D1FEA" w:rsidRDefault="007027E7" w:rsidP="000275FF">
          <w:pPr>
            <w:pStyle w:val="TOC2"/>
            <w:rPr>
              <w:rFonts w:ascii="Aptos" w:eastAsiaTheme="minorEastAsia" w:hAnsi="Aptos"/>
              <w:noProof/>
              <w:sz w:val="20"/>
              <w:szCs w:val="20"/>
              <w:lang w:eastAsia="en-GB"/>
            </w:rPr>
          </w:pPr>
          <w:hyperlink w:anchor="_Toc162347214" w:history="1">
            <w:r w:rsidR="000B2C28" w:rsidRPr="006D1FEA">
              <w:rPr>
                <w:rStyle w:val="Hyperlink"/>
                <w:rFonts w:ascii="Aptos" w:eastAsia="SimHei" w:hAnsi="Aptos" w:cs="Arial"/>
                <w:noProof/>
                <w:kern w:val="0"/>
                <w:sz w:val="20"/>
                <w:szCs w:val="20"/>
                <w:lang w:eastAsia="zh-CN"/>
                <w14:ligatures w14:val="none"/>
              </w:rPr>
              <w:t xml:space="preserve">4.1 </w:t>
            </w:r>
            <w:r w:rsidR="000B2C28" w:rsidRPr="006D1FEA">
              <w:rPr>
                <w:rStyle w:val="Hyperlink"/>
                <w:rFonts w:ascii="Aptos" w:eastAsia="SimHei" w:hAnsi="Aptos" w:cs="Arial"/>
                <w:noProof/>
                <w:sz w:val="20"/>
                <w:szCs w:val="20"/>
                <w:lang w:eastAsia="zh-CN"/>
              </w:rPr>
              <w:t>Carbon hotspots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_Toc162347214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7</w:t>
            </w:r>
            <w:r w:rsidR="000B2C28" w:rsidRPr="006D1FEA">
              <w:rPr>
                <w:rFonts w:ascii="Aptos" w:hAnsi="Aptos"/>
                <w:noProof/>
                <w:webHidden/>
                <w:sz w:val="20"/>
                <w:szCs w:val="20"/>
              </w:rPr>
              <w:fldChar w:fldCharType="end"/>
            </w:r>
          </w:hyperlink>
        </w:p>
        <w:p w14:paraId="2C0C39E1" w14:textId="27DC18F3" w:rsidR="000B2C28" w:rsidRPr="006D1FEA" w:rsidRDefault="007027E7" w:rsidP="000275FF">
          <w:pPr>
            <w:pStyle w:val="TOC2"/>
            <w:rPr>
              <w:rFonts w:ascii="Aptos" w:eastAsiaTheme="minorEastAsia" w:hAnsi="Aptos"/>
              <w:noProof/>
              <w:sz w:val="20"/>
              <w:szCs w:val="20"/>
              <w:lang w:eastAsia="en-GB"/>
            </w:rPr>
          </w:pPr>
          <w:hyperlink w:anchor="_Toc162347215" w:history="1">
            <w:r w:rsidR="000B2C28" w:rsidRPr="006D1FEA">
              <w:rPr>
                <w:rStyle w:val="Hyperlink"/>
                <w:rFonts w:ascii="Aptos" w:eastAsia="SimHei" w:hAnsi="Aptos" w:cs="Arial"/>
                <w:noProof/>
                <w:kern w:val="0"/>
                <w:sz w:val="20"/>
                <w:szCs w:val="20"/>
                <w:lang w:eastAsia="zh-CN"/>
                <w14:ligatures w14:val="none"/>
              </w:rPr>
              <w:t xml:space="preserve">4.2 </w:t>
            </w:r>
            <w:r w:rsidR="000B2C28" w:rsidRPr="006D1FEA">
              <w:rPr>
                <w:rStyle w:val="Hyperlink"/>
                <w:rFonts w:ascii="Aptos" w:eastAsia="SimHei" w:hAnsi="Aptos" w:cs="Arial"/>
                <w:noProof/>
                <w:sz w:val="20"/>
                <w:szCs w:val="20"/>
                <w:lang w:eastAsia="zh-CN"/>
              </w:rPr>
              <w:t>Carbon hotspot mitigation options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_Toc162347215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7</w:t>
            </w:r>
            <w:r w:rsidR="000B2C28" w:rsidRPr="006D1FEA">
              <w:rPr>
                <w:rFonts w:ascii="Aptos" w:hAnsi="Aptos"/>
                <w:noProof/>
                <w:webHidden/>
                <w:sz w:val="20"/>
                <w:szCs w:val="20"/>
              </w:rPr>
              <w:fldChar w:fldCharType="end"/>
            </w:r>
          </w:hyperlink>
        </w:p>
        <w:p w14:paraId="6C153AD0" w14:textId="74228BC5" w:rsidR="000B2C28" w:rsidRPr="006D1FEA" w:rsidRDefault="007027E7" w:rsidP="00F76EED">
          <w:pPr>
            <w:pStyle w:val="TOC1"/>
            <w:rPr>
              <w:rFonts w:ascii="Aptos" w:eastAsiaTheme="minorEastAsia" w:hAnsi="Aptos"/>
              <w:noProof/>
              <w:sz w:val="20"/>
              <w:szCs w:val="20"/>
              <w:lang w:eastAsia="en-GB"/>
            </w:rPr>
          </w:pPr>
          <w:hyperlink w:anchor="_Toc162347216" w:history="1">
            <w:r w:rsidR="000B2C28" w:rsidRPr="006D1FEA">
              <w:rPr>
                <w:rStyle w:val="Hyperlink"/>
                <w:rFonts w:ascii="Aptos" w:eastAsia="SimSun" w:hAnsi="Aptos" w:cs="Arial"/>
                <w:noProof/>
                <w:kern w:val="0"/>
                <w:sz w:val="20"/>
                <w:szCs w:val="20"/>
                <w:lang w:eastAsia="zh-CN"/>
                <w14:ligatures w14:val="none"/>
              </w:rPr>
              <w:t>5.0 Carbon reduction targets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_Toc162347216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8</w:t>
            </w:r>
            <w:r w:rsidR="000B2C28" w:rsidRPr="006D1FEA">
              <w:rPr>
                <w:rFonts w:ascii="Aptos" w:hAnsi="Aptos"/>
                <w:noProof/>
                <w:webHidden/>
                <w:sz w:val="20"/>
                <w:szCs w:val="20"/>
              </w:rPr>
              <w:fldChar w:fldCharType="end"/>
            </w:r>
          </w:hyperlink>
        </w:p>
        <w:p w14:paraId="057E21BF" w14:textId="5D6C1A3C" w:rsidR="000B2C28" w:rsidRPr="006D1FEA" w:rsidRDefault="007027E7" w:rsidP="000275FF">
          <w:pPr>
            <w:pStyle w:val="TOC2"/>
            <w:rPr>
              <w:rFonts w:ascii="Aptos" w:eastAsiaTheme="minorEastAsia" w:hAnsi="Aptos"/>
              <w:noProof/>
              <w:sz w:val="20"/>
              <w:szCs w:val="20"/>
              <w:lang w:eastAsia="en-GB"/>
            </w:rPr>
          </w:pPr>
          <w:hyperlink w:anchor="_Toc162347217" w:history="1">
            <w:r w:rsidR="000B2C28" w:rsidRPr="006D1FEA">
              <w:rPr>
                <w:rStyle w:val="Hyperlink"/>
                <w:rFonts w:ascii="Aptos" w:eastAsia="SimHei" w:hAnsi="Aptos" w:cs="Arial"/>
                <w:noProof/>
                <w:kern w:val="0"/>
                <w:sz w:val="20"/>
                <w:szCs w:val="20"/>
                <w:lang w:eastAsia="zh-CN"/>
                <w14:ligatures w14:val="none"/>
              </w:rPr>
              <w:t>5.1 Setting the target for carbon reduction</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_Toc162347217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8</w:t>
            </w:r>
            <w:r w:rsidR="000B2C28" w:rsidRPr="006D1FEA">
              <w:rPr>
                <w:rFonts w:ascii="Aptos" w:hAnsi="Aptos"/>
                <w:noProof/>
                <w:webHidden/>
                <w:sz w:val="20"/>
                <w:szCs w:val="20"/>
              </w:rPr>
              <w:fldChar w:fldCharType="end"/>
            </w:r>
          </w:hyperlink>
        </w:p>
        <w:p w14:paraId="52E14A51" w14:textId="6B721C67" w:rsidR="000B2C28" w:rsidRPr="006D1FEA" w:rsidRDefault="007027E7" w:rsidP="000275FF">
          <w:pPr>
            <w:pStyle w:val="TOC2"/>
            <w:rPr>
              <w:rFonts w:ascii="Aptos" w:eastAsiaTheme="minorEastAsia" w:hAnsi="Aptos"/>
              <w:noProof/>
              <w:sz w:val="20"/>
              <w:szCs w:val="20"/>
              <w:lang w:eastAsia="en-GB"/>
            </w:rPr>
          </w:pPr>
          <w:hyperlink w:anchor="_Toc162347218" w:history="1">
            <w:r w:rsidR="000B2C28" w:rsidRPr="006D1FEA">
              <w:rPr>
                <w:rStyle w:val="Hyperlink"/>
                <w:rFonts w:ascii="Aptos" w:eastAsia="SimHei" w:hAnsi="Aptos" w:cs="Arial"/>
                <w:noProof/>
                <w:kern w:val="0"/>
                <w:sz w:val="20"/>
                <w:szCs w:val="20"/>
                <w:lang w:eastAsia="zh-CN"/>
                <w14:ligatures w14:val="none"/>
              </w:rPr>
              <w:t>5.2 Procedure for amending the project carbon targets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_Toc162347218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9</w:t>
            </w:r>
            <w:r w:rsidR="000B2C28" w:rsidRPr="006D1FEA">
              <w:rPr>
                <w:rFonts w:ascii="Aptos" w:hAnsi="Aptos"/>
                <w:noProof/>
                <w:webHidden/>
                <w:sz w:val="20"/>
                <w:szCs w:val="20"/>
              </w:rPr>
              <w:fldChar w:fldCharType="end"/>
            </w:r>
          </w:hyperlink>
        </w:p>
        <w:p w14:paraId="27ECEC87" w14:textId="14FD2043" w:rsidR="000B2C28" w:rsidRPr="006D1FEA" w:rsidRDefault="007027E7" w:rsidP="000275FF">
          <w:pPr>
            <w:pStyle w:val="TOC2"/>
            <w:rPr>
              <w:rFonts w:ascii="Aptos" w:eastAsiaTheme="minorEastAsia" w:hAnsi="Aptos"/>
              <w:noProof/>
              <w:sz w:val="20"/>
              <w:szCs w:val="20"/>
              <w:lang w:eastAsia="en-GB"/>
            </w:rPr>
          </w:pPr>
          <w:hyperlink w:anchor="_Toc162347219" w:history="1">
            <w:r w:rsidR="000B2C28" w:rsidRPr="006D1FEA">
              <w:rPr>
                <w:rStyle w:val="Hyperlink"/>
                <w:rFonts w:ascii="Aptos" w:eastAsia="SimHei" w:hAnsi="Aptos" w:cs="Arial"/>
                <w:noProof/>
                <w:kern w:val="0"/>
                <w:sz w:val="20"/>
                <w:szCs w:val="20"/>
                <w:lang w:eastAsia="zh-CN"/>
                <w14:ligatures w14:val="none"/>
              </w:rPr>
              <w:t>5.3 To track progress against project carbon targets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_Toc162347219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9</w:t>
            </w:r>
            <w:r w:rsidR="000B2C28" w:rsidRPr="006D1FEA">
              <w:rPr>
                <w:rFonts w:ascii="Aptos" w:hAnsi="Aptos"/>
                <w:noProof/>
                <w:webHidden/>
                <w:sz w:val="20"/>
                <w:szCs w:val="20"/>
              </w:rPr>
              <w:fldChar w:fldCharType="end"/>
            </w:r>
          </w:hyperlink>
        </w:p>
        <w:p w14:paraId="473ACE7C" w14:textId="28A66961" w:rsidR="000B2C28" w:rsidRPr="006D1FEA" w:rsidRDefault="007027E7" w:rsidP="000275FF">
          <w:pPr>
            <w:pStyle w:val="TOC2"/>
            <w:rPr>
              <w:rFonts w:ascii="Aptos" w:eastAsiaTheme="minorEastAsia" w:hAnsi="Aptos"/>
              <w:noProof/>
              <w:sz w:val="20"/>
              <w:szCs w:val="20"/>
              <w:lang w:eastAsia="en-GB"/>
            </w:rPr>
          </w:pPr>
          <w:hyperlink w:anchor="_Toc162347220" w:history="1">
            <w:r w:rsidR="000B2C28" w:rsidRPr="006D1FEA">
              <w:rPr>
                <w:rStyle w:val="Hyperlink"/>
                <w:rFonts w:ascii="Aptos" w:eastAsia="SimHei" w:hAnsi="Aptos" w:cs="Arial"/>
                <w:noProof/>
                <w:kern w:val="0"/>
                <w:sz w:val="20"/>
                <w:szCs w:val="20"/>
                <w:lang w:eastAsia="zh-CN"/>
                <w14:ligatures w14:val="none"/>
              </w:rPr>
              <w:t>5.4 Risks to achieving carbon reduction target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_Toc162347220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9</w:t>
            </w:r>
            <w:r w:rsidR="000B2C28" w:rsidRPr="006D1FEA">
              <w:rPr>
                <w:rFonts w:ascii="Aptos" w:hAnsi="Aptos"/>
                <w:noProof/>
                <w:webHidden/>
                <w:sz w:val="20"/>
                <w:szCs w:val="20"/>
              </w:rPr>
              <w:fldChar w:fldCharType="end"/>
            </w:r>
          </w:hyperlink>
        </w:p>
        <w:p w14:paraId="361043EA" w14:textId="57CB8B8D" w:rsidR="000B2C28" w:rsidRPr="006D1FEA" w:rsidRDefault="007027E7" w:rsidP="00F76EED">
          <w:pPr>
            <w:pStyle w:val="TOC1"/>
            <w:rPr>
              <w:rFonts w:ascii="Aptos" w:eastAsiaTheme="minorEastAsia" w:hAnsi="Aptos"/>
              <w:noProof/>
              <w:sz w:val="20"/>
              <w:szCs w:val="20"/>
              <w:lang w:eastAsia="en-GB"/>
            </w:rPr>
          </w:pPr>
          <w:hyperlink w:anchor="_Toc162347221" w:history="1">
            <w:r w:rsidR="000B2C28" w:rsidRPr="006D1FEA">
              <w:rPr>
                <w:rStyle w:val="Hyperlink"/>
                <w:rFonts w:ascii="Aptos" w:eastAsia="SimSun" w:hAnsi="Aptos" w:cs="Arial"/>
                <w:noProof/>
                <w:kern w:val="0"/>
                <w:sz w:val="20"/>
                <w:szCs w:val="20"/>
                <w:lang w:eastAsia="zh-CN"/>
                <w14:ligatures w14:val="none"/>
              </w:rPr>
              <w:t>6.0 Carbon monitoring and reporting</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_Toc162347221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9</w:t>
            </w:r>
            <w:r w:rsidR="000B2C28" w:rsidRPr="006D1FEA">
              <w:rPr>
                <w:rFonts w:ascii="Aptos" w:hAnsi="Aptos"/>
                <w:noProof/>
                <w:webHidden/>
                <w:sz w:val="20"/>
                <w:szCs w:val="20"/>
              </w:rPr>
              <w:fldChar w:fldCharType="end"/>
            </w:r>
          </w:hyperlink>
        </w:p>
        <w:p w14:paraId="290A2BD2" w14:textId="46C65D50" w:rsidR="000B2C28" w:rsidRPr="006D1FEA" w:rsidRDefault="007027E7" w:rsidP="00F76EED">
          <w:pPr>
            <w:pStyle w:val="TOC1"/>
            <w:rPr>
              <w:rFonts w:ascii="Aptos" w:eastAsiaTheme="minorEastAsia" w:hAnsi="Aptos"/>
              <w:noProof/>
              <w:sz w:val="20"/>
              <w:szCs w:val="20"/>
              <w:lang w:eastAsia="en-GB"/>
            </w:rPr>
          </w:pPr>
          <w:hyperlink w:anchor="_Toc162347222" w:history="1">
            <w:r w:rsidR="000B2C28" w:rsidRPr="006D1FEA">
              <w:rPr>
                <w:rStyle w:val="Hyperlink"/>
                <w:rFonts w:ascii="Aptos" w:eastAsia="SimSun" w:hAnsi="Aptos" w:cs="Arial"/>
                <w:noProof/>
                <w:kern w:val="0"/>
                <w:sz w:val="20"/>
                <w:szCs w:val="20"/>
                <w:lang w:eastAsia="zh-CN"/>
                <w14:ligatures w14:val="none"/>
              </w:rPr>
              <w:t>7.0 Roles and responsibilities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_Toc162347222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9</w:t>
            </w:r>
            <w:r w:rsidR="000B2C28" w:rsidRPr="006D1FEA">
              <w:rPr>
                <w:rFonts w:ascii="Aptos" w:hAnsi="Aptos"/>
                <w:noProof/>
                <w:webHidden/>
                <w:sz w:val="20"/>
                <w:szCs w:val="20"/>
              </w:rPr>
              <w:fldChar w:fldCharType="end"/>
            </w:r>
          </w:hyperlink>
        </w:p>
        <w:p w14:paraId="063FD988" w14:textId="1486C279" w:rsidR="000B2C28" w:rsidRPr="006D1FEA" w:rsidRDefault="007027E7" w:rsidP="00F76EED">
          <w:pPr>
            <w:pStyle w:val="TOC1"/>
            <w:rPr>
              <w:rFonts w:ascii="Aptos" w:eastAsiaTheme="minorEastAsia" w:hAnsi="Aptos"/>
              <w:noProof/>
              <w:sz w:val="20"/>
              <w:szCs w:val="20"/>
              <w:lang w:eastAsia="en-GB"/>
            </w:rPr>
          </w:pPr>
          <w:hyperlink w:anchor="_Toc162347223" w:history="1">
            <w:r w:rsidR="000B2C28" w:rsidRPr="006D1FEA">
              <w:rPr>
                <w:rStyle w:val="Hyperlink"/>
                <w:rFonts w:ascii="Aptos" w:eastAsia="SimSun" w:hAnsi="Aptos" w:cs="Arial"/>
                <w:noProof/>
                <w:kern w:val="0"/>
                <w:sz w:val="20"/>
                <w:szCs w:val="20"/>
                <w:lang w:eastAsia="zh-CN"/>
                <w14:ligatures w14:val="none"/>
              </w:rPr>
              <w:t>8.0 Leadership</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_Toc162347223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10</w:t>
            </w:r>
            <w:r w:rsidR="000B2C28" w:rsidRPr="006D1FEA">
              <w:rPr>
                <w:rFonts w:ascii="Aptos" w:hAnsi="Aptos"/>
                <w:noProof/>
                <w:webHidden/>
                <w:sz w:val="20"/>
                <w:szCs w:val="20"/>
              </w:rPr>
              <w:fldChar w:fldCharType="end"/>
            </w:r>
          </w:hyperlink>
        </w:p>
        <w:p w14:paraId="5A88D965" w14:textId="71729012" w:rsidR="000B2C28" w:rsidRPr="006D1FEA" w:rsidRDefault="007027E7" w:rsidP="000275FF">
          <w:pPr>
            <w:pStyle w:val="TOC2"/>
            <w:rPr>
              <w:rFonts w:ascii="Aptos" w:eastAsiaTheme="minorEastAsia" w:hAnsi="Aptos"/>
              <w:noProof/>
              <w:sz w:val="20"/>
              <w:szCs w:val="20"/>
              <w:lang w:eastAsia="en-GB"/>
            </w:rPr>
          </w:pPr>
          <w:hyperlink w:anchor="_Toc162347224" w:history="1">
            <w:r w:rsidR="000B2C28" w:rsidRPr="006D1FEA">
              <w:rPr>
                <w:rStyle w:val="Hyperlink"/>
                <w:rFonts w:ascii="Aptos" w:eastAsia="SimHei" w:hAnsi="Aptos" w:cs="Arial"/>
                <w:noProof/>
                <w:kern w:val="0"/>
                <w:sz w:val="20"/>
                <w:szCs w:val="20"/>
                <w:lang w:eastAsia="zh-CN"/>
                <w14:ligatures w14:val="none"/>
              </w:rPr>
              <w:t>8.1 Strategy alignment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_Toc162347224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10</w:t>
            </w:r>
            <w:r w:rsidR="000B2C28" w:rsidRPr="006D1FEA">
              <w:rPr>
                <w:rFonts w:ascii="Aptos" w:hAnsi="Aptos"/>
                <w:noProof/>
                <w:webHidden/>
                <w:sz w:val="20"/>
                <w:szCs w:val="20"/>
              </w:rPr>
              <w:fldChar w:fldCharType="end"/>
            </w:r>
          </w:hyperlink>
        </w:p>
        <w:p w14:paraId="4F08F139" w14:textId="301B371A" w:rsidR="000B2C28" w:rsidRPr="006D1FEA" w:rsidRDefault="007027E7" w:rsidP="000275FF">
          <w:pPr>
            <w:pStyle w:val="TOC2"/>
            <w:rPr>
              <w:rFonts w:ascii="Aptos" w:eastAsiaTheme="minorEastAsia" w:hAnsi="Aptos"/>
              <w:noProof/>
              <w:sz w:val="20"/>
              <w:szCs w:val="20"/>
              <w:lang w:eastAsia="en-GB"/>
            </w:rPr>
          </w:pPr>
          <w:hyperlink w:anchor="_Toc162347225" w:history="1">
            <w:r w:rsidR="000B2C28" w:rsidRPr="006D1FEA">
              <w:rPr>
                <w:rStyle w:val="Hyperlink"/>
                <w:rFonts w:ascii="Aptos" w:eastAsia="SimHei" w:hAnsi="Aptos" w:cs="Arial"/>
                <w:noProof/>
                <w:kern w:val="0"/>
                <w:sz w:val="20"/>
                <w:szCs w:val="20"/>
                <w:lang w:eastAsia="zh-CN"/>
                <w14:ligatures w14:val="none"/>
              </w:rPr>
              <w:t>8.2 Collaboration</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_Toc162347225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10</w:t>
            </w:r>
            <w:r w:rsidR="000B2C28" w:rsidRPr="006D1FEA">
              <w:rPr>
                <w:rFonts w:ascii="Aptos" w:hAnsi="Aptos"/>
                <w:noProof/>
                <w:webHidden/>
                <w:sz w:val="20"/>
                <w:szCs w:val="20"/>
              </w:rPr>
              <w:fldChar w:fldCharType="end"/>
            </w:r>
          </w:hyperlink>
        </w:p>
        <w:p w14:paraId="251B0960" w14:textId="054C0216" w:rsidR="000B2C28" w:rsidRPr="006D1FEA" w:rsidRDefault="007027E7" w:rsidP="00F76EED">
          <w:pPr>
            <w:pStyle w:val="TOC1"/>
            <w:rPr>
              <w:rFonts w:ascii="Aptos" w:eastAsiaTheme="minorEastAsia" w:hAnsi="Aptos"/>
              <w:noProof/>
              <w:sz w:val="20"/>
              <w:szCs w:val="20"/>
              <w:lang w:eastAsia="en-GB"/>
            </w:rPr>
          </w:pPr>
          <w:hyperlink w:anchor="_Toc162347226" w:history="1">
            <w:r w:rsidR="000B2C28" w:rsidRPr="006D1FEA">
              <w:rPr>
                <w:rStyle w:val="Hyperlink"/>
                <w:rFonts w:ascii="Aptos" w:eastAsia="SimHei" w:hAnsi="Aptos" w:cs="Arial"/>
                <w:noProof/>
                <w:kern w:val="0"/>
                <w:sz w:val="20"/>
                <w:szCs w:val="20"/>
                <w:lang w:eastAsia="zh-CN"/>
                <w14:ligatures w14:val="none"/>
              </w:rPr>
              <w:t>9.0 Carbon training</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_Toc162347226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10</w:t>
            </w:r>
            <w:r w:rsidR="000B2C28" w:rsidRPr="006D1FEA">
              <w:rPr>
                <w:rFonts w:ascii="Aptos" w:hAnsi="Aptos"/>
                <w:noProof/>
                <w:webHidden/>
                <w:sz w:val="20"/>
                <w:szCs w:val="20"/>
              </w:rPr>
              <w:fldChar w:fldCharType="end"/>
            </w:r>
          </w:hyperlink>
        </w:p>
        <w:p w14:paraId="19437069" w14:textId="61E74793" w:rsidR="000B2C28" w:rsidRPr="006D1FEA" w:rsidRDefault="007027E7" w:rsidP="00F76EED">
          <w:pPr>
            <w:pStyle w:val="TOC1"/>
            <w:rPr>
              <w:rFonts w:ascii="Aptos" w:eastAsiaTheme="minorEastAsia" w:hAnsi="Aptos"/>
              <w:noProof/>
              <w:sz w:val="20"/>
              <w:szCs w:val="20"/>
              <w:lang w:eastAsia="en-GB"/>
            </w:rPr>
          </w:pPr>
          <w:hyperlink w:anchor="_Toc162347227" w:history="1">
            <w:r w:rsidR="000B2C28" w:rsidRPr="006D1FEA">
              <w:rPr>
                <w:rStyle w:val="Hyperlink"/>
                <w:rFonts w:ascii="Aptos" w:eastAsia="SimSun" w:hAnsi="Aptos" w:cs="Arial"/>
                <w:noProof/>
                <w:kern w:val="0"/>
                <w:sz w:val="20"/>
                <w:szCs w:val="20"/>
                <w:lang w:eastAsia="zh-CN"/>
                <w14:ligatures w14:val="none"/>
              </w:rPr>
              <w:t>10.0 Procurement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_Toc162347227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11</w:t>
            </w:r>
            <w:r w:rsidR="000B2C28" w:rsidRPr="006D1FEA">
              <w:rPr>
                <w:rFonts w:ascii="Aptos" w:hAnsi="Aptos"/>
                <w:noProof/>
                <w:webHidden/>
                <w:sz w:val="20"/>
                <w:szCs w:val="20"/>
              </w:rPr>
              <w:fldChar w:fldCharType="end"/>
            </w:r>
          </w:hyperlink>
        </w:p>
        <w:p w14:paraId="4B3C1907" w14:textId="1793CBF3" w:rsidR="000B2C28" w:rsidRPr="006D1FEA" w:rsidRDefault="007027E7" w:rsidP="000275FF">
          <w:pPr>
            <w:pStyle w:val="TOC2"/>
            <w:rPr>
              <w:rFonts w:ascii="Aptos" w:eastAsiaTheme="minorEastAsia" w:hAnsi="Aptos"/>
              <w:noProof/>
              <w:sz w:val="20"/>
              <w:szCs w:val="20"/>
              <w:lang w:eastAsia="en-GB"/>
            </w:rPr>
          </w:pPr>
          <w:hyperlink w:anchor="_Toc162347228" w:history="1">
            <w:r w:rsidR="000B2C28" w:rsidRPr="006D1FEA">
              <w:rPr>
                <w:rStyle w:val="Hyperlink"/>
                <w:rFonts w:ascii="Aptos" w:eastAsia="SimHei" w:hAnsi="Aptos" w:cs="Arial"/>
                <w:noProof/>
                <w:kern w:val="0"/>
                <w:sz w:val="20"/>
                <w:szCs w:val="20"/>
                <w:lang w:eastAsia="zh-CN"/>
                <w14:ligatures w14:val="none"/>
              </w:rPr>
              <w:t>10.1 Considerations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_Toc162347228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12</w:t>
            </w:r>
            <w:r w:rsidR="000B2C28" w:rsidRPr="006D1FEA">
              <w:rPr>
                <w:rFonts w:ascii="Aptos" w:hAnsi="Aptos"/>
                <w:noProof/>
                <w:webHidden/>
                <w:sz w:val="20"/>
                <w:szCs w:val="20"/>
              </w:rPr>
              <w:fldChar w:fldCharType="end"/>
            </w:r>
          </w:hyperlink>
        </w:p>
        <w:p w14:paraId="5B98F3D0" w14:textId="311A9784" w:rsidR="000B2C28" w:rsidRPr="006D1FEA" w:rsidRDefault="007027E7" w:rsidP="00F76EED">
          <w:pPr>
            <w:pStyle w:val="TOC1"/>
            <w:rPr>
              <w:rFonts w:ascii="Aptos" w:eastAsiaTheme="minorEastAsia" w:hAnsi="Aptos"/>
              <w:noProof/>
              <w:sz w:val="20"/>
              <w:szCs w:val="20"/>
              <w:lang w:eastAsia="en-GB"/>
            </w:rPr>
          </w:pPr>
          <w:hyperlink w:anchor="_Toc162347229" w:history="1">
            <w:r w:rsidR="000B2C28" w:rsidRPr="006D1FEA">
              <w:rPr>
                <w:rStyle w:val="Hyperlink"/>
                <w:rFonts w:ascii="Aptos" w:eastAsia="SimSun" w:hAnsi="Aptos" w:cs="Arial"/>
                <w:noProof/>
                <w:kern w:val="0"/>
                <w:sz w:val="20"/>
                <w:szCs w:val="20"/>
                <w:lang w:eastAsia="zh-CN"/>
                <w14:ligatures w14:val="none"/>
              </w:rPr>
              <w:t>References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_Toc162347229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12</w:t>
            </w:r>
            <w:r w:rsidR="000B2C28" w:rsidRPr="006D1FEA">
              <w:rPr>
                <w:rFonts w:ascii="Aptos" w:hAnsi="Aptos"/>
                <w:noProof/>
                <w:webHidden/>
                <w:sz w:val="20"/>
                <w:szCs w:val="20"/>
              </w:rPr>
              <w:fldChar w:fldCharType="end"/>
            </w:r>
          </w:hyperlink>
        </w:p>
        <w:p w14:paraId="15CE5D57" w14:textId="5B1014AD" w:rsidR="000B2C28" w:rsidRPr="006D1FEA" w:rsidRDefault="007027E7" w:rsidP="00F76EED">
          <w:pPr>
            <w:pStyle w:val="TOC1"/>
            <w:rPr>
              <w:rFonts w:ascii="Aptos" w:eastAsiaTheme="minorEastAsia" w:hAnsi="Aptos"/>
              <w:noProof/>
              <w:sz w:val="20"/>
              <w:szCs w:val="20"/>
              <w:lang w:eastAsia="en-GB"/>
            </w:rPr>
          </w:pPr>
          <w:hyperlink w:anchor="_Toc162347230" w:history="1">
            <w:r w:rsidR="000B2C28" w:rsidRPr="006D1FEA">
              <w:rPr>
                <w:rStyle w:val="Hyperlink"/>
                <w:rFonts w:ascii="Aptos" w:eastAsia="SimSun" w:hAnsi="Aptos" w:cs="Arial"/>
                <w:noProof/>
                <w:kern w:val="0"/>
                <w:sz w:val="20"/>
                <w:szCs w:val="20"/>
                <w:lang w:eastAsia="zh-CN"/>
                <w14:ligatures w14:val="none"/>
              </w:rPr>
              <w:t>Appendix A: Definitions and acronyms</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_Toc162347230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13</w:t>
            </w:r>
            <w:r w:rsidR="000B2C28" w:rsidRPr="006D1FEA">
              <w:rPr>
                <w:rFonts w:ascii="Aptos" w:hAnsi="Aptos"/>
                <w:noProof/>
                <w:webHidden/>
                <w:sz w:val="20"/>
                <w:szCs w:val="20"/>
              </w:rPr>
              <w:fldChar w:fldCharType="end"/>
            </w:r>
          </w:hyperlink>
        </w:p>
        <w:p w14:paraId="28DF7FDD" w14:textId="6D52B721" w:rsidR="000B2C28" w:rsidRPr="006D1FEA" w:rsidRDefault="007027E7" w:rsidP="00F76EED">
          <w:pPr>
            <w:pStyle w:val="TOC1"/>
            <w:rPr>
              <w:rFonts w:ascii="Aptos" w:eastAsiaTheme="minorEastAsia" w:hAnsi="Aptos"/>
              <w:noProof/>
              <w:sz w:val="20"/>
              <w:szCs w:val="20"/>
              <w:lang w:eastAsia="en-GB"/>
            </w:rPr>
          </w:pPr>
          <w:hyperlink w:anchor="_Toc162347231" w:history="1">
            <w:r w:rsidR="000B2C28" w:rsidRPr="006D1FEA">
              <w:rPr>
                <w:rStyle w:val="Hyperlink"/>
                <w:rFonts w:ascii="Aptos" w:eastAsia="SimSun" w:hAnsi="Aptos" w:cs="Arial"/>
                <w:noProof/>
                <w:kern w:val="0"/>
                <w:sz w:val="20"/>
                <w:szCs w:val="20"/>
                <w:lang w:eastAsia="zh-CN"/>
                <w14:ligatures w14:val="none"/>
              </w:rPr>
              <w:t>Appendix B: Carbon Risk Register</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_Toc162347231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15</w:t>
            </w:r>
            <w:r w:rsidR="000B2C28" w:rsidRPr="006D1FEA">
              <w:rPr>
                <w:rFonts w:ascii="Aptos" w:hAnsi="Aptos"/>
                <w:noProof/>
                <w:webHidden/>
                <w:sz w:val="20"/>
                <w:szCs w:val="20"/>
              </w:rPr>
              <w:fldChar w:fldCharType="end"/>
            </w:r>
          </w:hyperlink>
        </w:p>
        <w:p w14:paraId="21391009" w14:textId="701FF699" w:rsidR="000B2C28" w:rsidRPr="006D1FEA" w:rsidRDefault="007027E7" w:rsidP="00F76EED">
          <w:pPr>
            <w:pStyle w:val="TOC1"/>
            <w:rPr>
              <w:rFonts w:ascii="Aptos" w:eastAsiaTheme="minorEastAsia" w:hAnsi="Aptos"/>
              <w:noProof/>
              <w:sz w:val="20"/>
              <w:szCs w:val="20"/>
              <w:lang w:eastAsia="en-GB"/>
            </w:rPr>
          </w:pPr>
          <w:hyperlink w:anchor="_Toc162347232" w:history="1">
            <w:r w:rsidR="000B2C28" w:rsidRPr="006D1FEA">
              <w:rPr>
                <w:rStyle w:val="Hyperlink"/>
                <w:rFonts w:ascii="Aptos" w:eastAsia="SimSun" w:hAnsi="Aptos" w:cs="Arial"/>
                <w:noProof/>
                <w:kern w:val="0"/>
                <w:sz w:val="20"/>
                <w:szCs w:val="20"/>
                <w:lang w:eastAsia="zh-CN"/>
                <w14:ligatures w14:val="none"/>
              </w:rPr>
              <w:t xml:space="preserve">Appendix </w:t>
            </w:r>
            <w:r w:rsidR="000B2C28" w:rsidRPr="006D1FEA">
              <w:rPr>
                <w:rStyle w:val="Hyperlink"/>
                <w:rFonts w:ascii="Aptos" w:eastAsia="SimSun" w:hAnsi="Aptos" w:cs="Arial"/>
                <w:noProof/>
                <w:sz w:val="20"/>
                <w:szCs w:val="20"/>
                <w:lang w:eastAsia="zh-CN"/>
              </w:rPr>
              <w:t>C</w:t>
            </w:r>
            <w:r w:rsidR="000B2C28" w:rsidRPr="006D1FEA">
              <w:rPr>
                <w:rStyle w:val="Hyperlink"/>
                <w:rFonts w:ascii="Aptos" w:eastAsia="SimSun" w:hAnsi="Aptos" w:cs="Arial"/>
                <w:noProof/>
                <w:kern w:val="0"/>
                <w:sz w:val="20"/>
                <w:szCs w:val="20"/>
                <w:lang w:eastAsia="zh-CN"/>
                <w14:ligatures w14:val="none"/>
              </w:rPr>
              <w:t>: Potential data types for a whole life carbon assessment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_Toc162347232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16</w:t>
            </w:r>
            <w:r w:rsidR="000B2C28" w:rsidRPr="006D1FEA">
              <w:rPr>
                <w:rFonts w:ascii="Aptos" w:hAnsi="Aptos"/>
                <w:noProof/>
                <w:webHidden/>
                <w:sz w:val="20"/>
                <w:szCs w:val="20"/>
              </w:rPr>
              <w:fldChar w:fldCharType="end"/>
            </w:r>
          </w:hyperlink>
        </w:p>
        <w:p w14:paraId="2528FF70" w14:textId="168213D4" w:rsidR="000B2C28" w:rsidRPr="006D1FEA" w:rsidRDefault="007027E7" w:rsidP="00F76EED">
          <w:pPr>
            <w:pStyle w:val="TOC1"/>
            <w:rPr>
              <w:rFonts w:ascii="Aptos" w:eastAsiaTheme="minorEastAsia" w:hAnsi="Aptos"/>
              <w:noProof/>
              <w:sz w:val="20"/>
              <w:szCs w:val="20"/>
              <w:lang w:eastAsia="en-GB"/>
            </w:rPr>
          </w:pPr>
          <w:hyperlink w:anchor="_Toc162347233" w:history="1">
            <w:r w:rsidR="000B2C28" w:rsidRPr="006D1FEA">
              <w:rPr>
                <w:rStyle w:val="Hyperlink"/>
                <w:rFonts w:ascii="Aptos" w:eastAsia="SimSun" w:hAnsi="Aptos" w:cs="Arial"/>
                <w:noProof/>
                <w:kern w:val="0"/>
                <w:sz w:val="20"/>
                <w:szCs w:val="20"/>
                <w:lang w:eastAsia="zh-CN"/>
                <w14:ligatures w14:val="none"/>
              </w:rPr>
              <w:t xml:space="preserve">Appendix </w:t>
            </w:r>
            <w:r w:rsidR="000B2C28" w:rsidRPr="006D1FEA">
              <w:rPr>
                <w:rStyle w:val="Hyperlink"/>
                <w:rFonts w:ascii="Aptos" w:eastAsia="SimSun" w:hAnsi="Aptos" w:cs="Arial"/>
                <w:noProof/>
                <w:sz w:val="20"/>
                <w:szCs w:val="20"/>
                <w:lang w:eastAsia="zh-CN"/>
              </w:rPr>
              <w:t>D</w:t>
            </w:r>
            <w:r w:rsidR="000B2C28" w:rsidRPr="006D1FEA">
              <w:rPr>
                <w:rStyle w:val="Hyperlink"/>
                <w:rFonts w:ascii="Aptos" w:eastAsia="SimSun" w:hAnsi="Aptos" w:cs="Arial"/>
                <w:noProof/>
                <w:kern w:val="0"/>
                <w:sz w:val="20"/>
                <w:szCs w:val="20"/>
                <w:lang w:eastAsia="zh-CN"/>
                <w14:ligatures w14:val="none"/>
              </w:rPr>
              <w:t>: Guidance for conducting a whole life carbon assessment</w:t>
            </w:r>
            <w:r w:rsidR="000B2C28" w:rsidRPr="006D1FEA">
              <w:rPr>
                <w:rFonts w:ascii="Aptos" w:hAnsi="Aptos"/>
                <w:noProof/>
                <w:webHidden/>
                <w:sz w:val="20"/>
                <w:szCs w:val="20"/>
              </w:rPr>
              <w:tab/>
            </w:r>
            <w:r w:rsidR="000B2C28" w:rsidRPr="006D1FEA">
              <w:rPr>
                <w:rFonts w:ascii="Aptos" w:hAnsi="Aptos"/>
                <w:noProof/>
                <w:webHidden/>
                <w:sz w:val="20"/>
                <w:szCs w:val="20"/>
              </w:rPr>
              <w:fldChar w:fldCharType="begin"/>
            </w:r>
            <w:r w:rsidR="000B2C28" w:rsidRPr="006D1FEA">
              <w:rPr>
                <w:rFonts w:ascii="Aptos" w:hAnsi="Aptos"/>
                <w:noProof/>
                <w:webHidden/>
                <w:sz w:val="20"/>
                <w:szCs w:val="20"/>
              </w:rPr>
              <w:instrText xml:space="preserve"> PAGEREF _Toc162347233 \h </w:instrText>
            </w:r>
            <w:r w:rsidR="000B2C28" w:rsidRPr="006D1FEA">
              <w:rPr>
                <w:rFonts w:ascii="Aptos" w:hAnsi="Aptos"/>
                <w:noProof/>
                <w:webHidden/>
                <w:sz w:val="20"/>
                <w:szCs w:val="20"/>
              </w:rPr>
            </w:r>
            <w:r w:rsidR="000B2C28" w:rsidRPr="006D1FEA">
              <w:rPr>
                <w:rFonts w:ascii="Aptos" w:hAnsi="Aptos"/>
                <w:noProof/>
                <w:webHidden/>
                <w:sz w:val="20"/>
                <w:szCs w:val="20"/>
              </w:rPr>
              <w:fldChar w:fldCharType="separate"/>
            </w:r>
            <w:r w:rsidR="000B2C28" w:rsidRPr="006D1FEA">
              <w:rPr>
                <w:rFonts w:ascii="Aptos" w:hAnsi="Aptos"/>
                <w:noProof/>
                <w:webHidden/>
                <w:sz w:val="20"/>
                <w:szCs w:val="20"/>
              </w:rPr>
              <w:t>17</w:t>
            </w:r>
            <w:r w:rsidR="000B2C28" w:rsidRPr="006D1FEA">
              <w:rPr>
                <w:rFonts w:ascii="Aptos" w:hAnsi="Aptos"/>
                <w:noProof/>
                <w:webHidden/>
                <w:sz w:val="20"/>
                <w:szCs w:val="20"/>
              </w:rPr>
              <w:fldChar w:fldCharType="end"/>
            </w:r>
          </w:hyperlink>
        </w:p>
        <w:p w14:paraId="2AF33E87" w14:textId="514D04FC" w:rsidR="00887A97" w:rsidRPr="008856C4" w:rsidRDefault="008E6EF0" w:rsidP="00E66638">
          <w:pPr>
            <w:pStyle w:val="TOC1"/>
            <w:rPr>
              <w:rFonts w:ascii="Aptos" w:hAnsi="Aptos"/>
              <w:color w:val="0563C1" w:themeColor="hyperlink"/>
              <w:u w:val="single"/>
              <w:lang w:eastAsia="en-GB"/>
            </w:rPr>
          </w:pPr>
          <w:r w:rsidRPr="006D1FEA">
            <w:rPr>
              <w:rFonts w:ascii="Aptos" w:hAnsi="Aptos" w:cs="Arial"/>
              <w:sz w:val="20"/>
              <w:szCs w:val="20"/>
            </w:rPr>
            <w:fldChar w:fldCharType="end"/>
          </w:r>
        </w:p>
      </w:sdtContent>
    </w:sdt>
    <w:bookmarkStart w:id="0" w:name="_Hlk77748575" w:displacedByCustomXml="prev"/>
    <w:bookmarkEnd w:id="0"/>
    <w:p w14:paraId="50B294AA" w14:textId="77777777" w:rsidR="00887A97" w:rsidRPr="008856C4" w:rsidRDefault="00887A97" w:rsidP="00887A97">
      <w:pPr>
        <w:spacing w:after="0" w:line="14" w:lineRule="exact"/>
        <w:rPr>
          <w:rFonts w:ascii="Aptos" w:eastAsia="SimSun" w:hAnsi="Aptos" w:cs="Arial"/>
          <w:kern w:val="0"/>
          <w:sz w:val="18"/>
          <w:szCs w:val="18"/>
          <w:lang w:eastAsia="zh-CN"/>
          <w14:ligatures w14:val="none"/>
        </w:rPr>
      </w:pPr>
    </w:p>
    <w:p w14:paraId="6DFE0C81" w14:textId="77777777" w:rsidR="00887A97" w:rsidRPr="008856C4" w:rsidRDefault="00887A97" w:rsidP="00887A97">
      <w:pPr>
        <w:spacing w:after="0" w:line="240" w:lineRule="auto"/>
        <w:rPr>
          <w:rFonts w:ascii="Aptos" w:eastAsia="SimSun" w:hAnsi="Aptos" w:cs="Arial"/>
          <w:kern w:val="0"/>
          <w:lang w:eastAsia="zh-CN"/>
          <w14:ligatures w14:val="none"/>
        </w:rPr>
        <w:sectPr w:rsidR="00887A97" w:rsidRPr="008856C4" w:rsidSect="007B10CE">
          <w:headerReference w:type="even" r:id="rId11"/>
          <w:headerReference w:type="default" r:id="rId12"/>
          <w:footerReference w:type="default" r:id="rId13"/>
          <w:headerReference w:type="first" r:id="rId14"/>
          <w:pgSz w:w="11907" w:h="16840" w:code="9"/>
          <w:pgMar w:top="851" w:right="1134" w:bottom="1418" w:left="1134" w:header="567" w:footer="567" w:gutter="0"/>
          <w:cols w:space="708"/>
          <w:docGrid w:linePitch="360"/>
        </w:sectPr>
      </w:pPr>
    </w:p>
    <w:p w14:paraId="38DFA5C2" w14:textId="6EFB93A6" w:rsidR="00800972" w:rsidRPr="008856C4" w:rsidRDefault="00800972" w:rsidP="00F671FE">
      <w:pPr>
        <w:keepNext/>
        <w:spacing w:line="240" w:lineRule="auto"/>
        <w:outlineLvl w:val="0"/>
        <w:rPr>
          <w:rFonts w:ascii="Aptos" w:eastAsia="SimSun" w:hAnsi="Aptos" w:cs="Arial"/>
          <w:b/>
          <w:bCs/>
          <w:color w:val="2F5496" w:themeColor="accent1" w:themeShade="BF"/>
          <w:sz w:val="24"/>
          <w:szCs w:val="24"/>
          <w:lang w:eastAsia="zh-CN"/>
        </w:rPr>
      </w:pPr>
      <w:bookmarkStart w:id="1" w:name="_Toc162347203"/>
      <w:r w:rsidRPr="008856C4">
        <w:rPr>
          <w:rFonts w:ascii="Aptos" w:eastAsia="SimSun" w:hAnsi="Aptos" w:cs="Arial"/>
          <w:b/>
          <w:bCs/>
          <w:color w:val="2F5496" w:themeColor="accent1" w:themeShade="BF"/>
          <w:sz w:val="24"/>
          <w:szCs w:val="24"/>
          <w:lang w:eastAsia="zh-CN"/>
        </w:rPr>
        <w:lastRenderedPageBreak/>
        <w:t>Instructions</w:t>
      </w:r>
      <w:bookmarkEnd w:id="1"/>
    </w:p>
    <w:p w14:paraId="60CEA86E" w14:textId="3CDA131B" w:rsidR="00AD2F6C" w:rsidRPr="008856C4" w:rsidRDefault="00800972" w:rsidP="000275FF">
      <w:pPr>
        <w:rPr>
          <w:rFonts w:ascii="Aptos" w:hAnsi="Aptos" w:cs="Arial"/>
          <w:i/>
          <w:iCs/>
          <w:color w:val="2F5496" w:themeColor="accent1" w:themeShade="BF"/>
          <w:sz w:val="20"/>
          <w:szCs w:val="20"/>
        </w:rPr>
      </w:pPr>
      <w:r w:rsidRPr="008856C4">
        <w:rPr>
          <w:rFonts w:ascii="Aptos" w:hAnsi="Aptos" w:cs="Arial"/>
          <w:i/>
          <w:iCs/>
          <w:color w:val="2F5496" w:themeColor="accent1" w:themeShade="BF"/>
          <w:sz w:val="20"/>
          <w:szCs w:val="20"/>
        </w:rPr>
        <w:t>In the document</w:t>
      </w:r>
      <w:r w:rsidRPr="008856C4">
        <w:rPr>
          <w:rFonts w:ascii="Aptos" w:hAnsi="Aptos" w:cs="Arial"/>
          <w:i/>
          <w:iCs/>
          <w:color w:val="CC0000"/>
          <w:sz w:val="20"/>
          <w:szCs w:val="20"/>
        </w:rPr>
        <w:t xml:space="preserve"> </w:t>
      </w:r>
      <w:r w:rsidRPr="008856C4">
        <w:rPr>
          <w:rFonts w:ascii="Aptos" w:eastAsia="SimSun" w:hAnsi="Aptos" w:cs="Arial"/>
          <w:b/>
          <w:bCs/>
          <w:color w:val="CC0000"/>
          <w:kern w:val="0"/>
          <w:sz w:val="20"/>
          <w:szCs w:val="20"/>
          <w:lang w:eastAsia="zh-CN"/>
          <w14:ligatures w14:val="none"/>
        </w:rPr>
        <w:t>[XX]</w:t>
      </w:r>
      <w:r w:rsidRPr="008856C4">
        <w:rPr>
          <w:rFonts w:ascii="Aptos" w:hAnsi="Aptos" w:cs="Arial"/>
          <w:i/>
          <w:iCs/>
          <w:color w:val="CC0000"/>
          <w:sz w:val="20"/>
          <w:szCs w:val="20"/>
        </w:rPr>
        <w:t xml:space="preserve"> </w:t>
      </w:r>
      <w:r w:rsidRPr="008856C4">
        <w:rPr>
          <w:rFonts w:ascii="Aptos" w:hAnsi="Aptos" w:cs="Arial"/>
          <w:i/>
          <w:iCs/>
          <w:color w:val="2F5496" w:themeColor="accent1" w:themeShade="BF"/>
          <w:sz w:val="20"/>
          <w:szCs w:val="20"/>
        </w:rPr>
        <w:t>has been used to indicate sections which</w:t>
      </w:r>
      <w:r w:rsidR="0073024D" w:rsidRPr="008856C4">
        <w:rPr>
          <w:rFonts w:ascii="Aptos" w:hAnsi="Aptos" w:cs="Arial"/>
          <w:i/>
          <w:iCs/>
          <w:color w:val="2F5496" w:themeColor="accent1" w:themeShade="BF"/>
          <w:sz w:val="20"/>
          <w:szCs w:val="20"/>
        </w:rPr>
        <w:t xml:space="preserve"> should</w:t>
      </w:r>
      <w:r w:rsidRPr="008856C4">
        <w:rPr>
          <w:rFonts w:ascii="Aptos" w:hAnsi="Aptos" w:cs="Arial"/>
          <w:i/>
          <w:iCs/>
          <w:color w:val="2F5496" w:themeColor="accent1" w:themeShade="BF"/>
          <w:sz w:val="20"/>
          <w:szCs w:val="20"/>
        </w:rPr>
        <w:t xml:space="preserve"> be populated</w:t>
      </w:r>
      <w:r w:rsidRPr="008856C4">
        <w:rPr>
          <w:rFonts w:ascii="Aptos" w:hAnsi="Aptos"/>
          <w:i/>
          <w:iCs/>
          <w:color w:val="2F5496" w:themeColor="accent1" w:themeShade="BF"/>
          <w:sz w:val="20"/>
          <w:szCs w:val="20"/>
        </w:rPr>
        <w:t xml:space="preserve">. </w:t>
      </w:r>
      <w:r w:rsidR="00ED458A" w:rsidRPr="008856C4">
        <w:rPr>
          <w:rFonts w:ascii="Aptos" w:hAnsi="Aptos" w:cs="Arial"/>
          <w:i/>
          <w:iCs/>
          <w:color w:val="2F5496" w:themeColor="accent1" w:themeShade="BF"/>
          <w:sz w:val="20"/>
          <w:szCs w:val="20"/>
        </w:rPr>
        <w:t xml:space="preserve">Guidance has been set out in </w:t>
      </w:r>
      <w:r w:rsidR="000C0E98" w:rsidRPr="008856C4">
        <w:rPr>
          <w:rFonts w:ascii="Aptos" w:hAnsi="Aptos" w:cs="Arial"/>
          <w:i/>
          <w:iCs/>
          <w:color w:val="2F5496" w:themeColor="accent1" w:themeShade="BF"/>
          <w:sz w:val="20"/>
          <w:szCs w:val="20"/>
        </w:rPr>
        <w:t xml:space="preserve">blue </w:t>
      </w:r>
      <w:r w:rsidR="00ED458A" w:rsidRPr="008856C4">
        <w:rPr>
          <w:rFonts w:ascii="Aptos" w:hAnsi="Aptos" w:cs="Arial"/>
          <w:i/>
          <w:iCs/>
          <w:color w:val="2F5496" w:themeColor="accent1" w:themeShade="BF"/>
          <w:sz w:val="20"/>
          <w:szCs w:val="20"/>
        </w:rPr>
        <w:t>italics</w:t>
      </w:r>
      <w:r w:rsidRPr="008856C4">
        <w:rPr>
          <w:rFonts w:ascii="Aptos" w:hAnsi="Aptos" w:cs="Arial"/>
          <w:i/>
          <w:iCs/>
          <w:color w:val="2F5496" w:themeColor="accent1" w:themeShade="BF"/>
          <w:sz w:val="20"/>
          <w:szCs w:val="20"/>
        </w:rPr>
        <w:t xml:space="preserve"> </w:t>
      </w:r>
      <w:r w:rsidR="00ED458A" w:rsidRPr="008856C4">
        <w:rPr>
          <w:rFonts w:ascii="Aptos" w:hAnsi="Aptos" w:cs="Arial"/>
          <w:i/>
          <w:iCs/>
          <w:color w:val="2F5496" w:themeColor="accent1" w:themeShade="BF"/>
          <w:sz w:val="20"/>
          <w:szCs w:val="20"/>
        </w:rPr>
        <w:t>and this</w:t>
      </w:r>
      <w:r w:rsidR="005D3C99" w:rsidRPr="008856C4">
        <w:rPr>
          <w:rFonts w:ascii="Aptos" w:hAnsi="Aptos" w:cs="Arial"/>
          <w:i/>
          <w:iCs/>
          <w:color w:val="2F5496" w:themeColor="accent1" w:themeShade="BF"/>
          <w:sz w:val="20"/>
          <w:szCs w:val="20"/>
        </w:rPr>
        <w:t xml:space="preserve"> text</w:t>
      </w:r>
      <w:r w:rsidR="00ED458A" w:rsidRPr="008856C4">
        <w:rPr>
          <w:rFonts w:ascii="Aptos" w:hAnsi="Aptos" w:cs="Arial"/>
          <w:i/>
          <w:iCs/>
          <w:color w:val="2F5496" w:themeColor="accent1" w:themeShade="BF"/>
          <w:sz w:val="20"/>
          <w:szCs w:val="20"/>
        </w:rPr>
        <w:t xml:space="preserve"> is </w:t>
      </w:r>
      <w:r w:rsidR="00ED458A" w:rsidRPr="008856C4">
        <w:rPr>
          <w:rFonts w:ascii="Aptos" w:hAnsi="Aptos" w:cs="Arial"/>
          <w:b/>
          <w:bCs/>
          <w:i/>
          <w:iCs/>
          <w:color w:val="2F5496" w:themeColor="accent1" w:themeShade="BF"/>
          <w:sz w:val="20"/>
          <w:szCs w:val="20"/>
        </w:rPr>
        <w:t>to be deleted</w:t>
      </w:r>
      <w:r w:rsidR="00ED458A" w:rsidRPr="008856C4">
        <w:rPr>
          <w:rFonts w:ascii="Aptos" w:hAnsi="Aptos" w:cs="Arial"/>
          <w:i/>
          <w:iCs/>
          <w:color w:val="2F5496" w:themeColor="accent1" w:themeShade="BF"/>
          <w:sz w:val="20"/>
          <w:szCs w:val="20"/>
        </w:rPr>
        <w:t xml:space="preserve"> before submitting </w:t>
      </w:r>
      <w:r w:rsidR="003A4F42" w:rsidRPr="008856C4">
        <w:rPr>
          <w:rFonts w:ascii="Aptos" w:hAnsi="Aptos" w:cs="Arial"/>
          <w:i/>
          <w:iCs/>
          <w:color w:val="2F5496" w:themeColor="accent1" w:themeShade="BF"/>
          <w:sz w:val="20"/>
          <w:szCs w:val="20"/>
        </w:rPr>
        <w:t>the carbon management plan</w:t>
      </w:r>
      <w:r w:rsidR="00550F10" w:rsidRPr="008856C4">
        <w:rPr>
          <w:rFonts w:ascii="Aptos" w:hAnsi="Aptos" w:cs="Arial"/>
          <w:i/>
          <w:iCs/>
          <w:color w:val="2F5496" w:themeColor="accent1" w:themeShade="BF"/>
          <w:sz w:val="20"/>
          <w:szCs w:val="20"/>
        </w:rPr>
        <w:t xml:space="preserve">. </w:t>
      </w:r>
    </w:p>
    <w:p w14:paraId="2132D156" w14:textId="119202DB" w:rsidR="00887A97" w:rsidRPr="008856C4" w:rsidRDefault="00914E48" w:rsidP="00F671FE">
      <w:pPr>
        <w:keepNext/>
        <w:spacing w:line="240" w:lineRule="auto"/>
        <w:outlineLvl w:val="0"/>
        <w:rPr>
          <w:rFonts w:ascii="Aptos" w:eastAsia="SimSun" w:hAnsi="Aptos" w:cs="Arial"/>
          <w:b/>
          <w:color w:val="2F5496" w:themeColor="accent1" w:themeShade="BF"/>
          <w:kern w:val="0"/>
          <w:sz w:val="20"/>
          <w:szCs w:val="20"/>
          <w14:ligatures w14:val="none"/>
        </w:rPr>
      </w:pPr>
      <w:bookmarkStart w:id="2" w:name="_Toc162347204"/>
      <w:bookmarkStart w:id="3" w:name="_Toc104306818"/>
      <w:r w:rsidRPr="008856C4">
        <w:rPr>
          <w:rFonts w:ascii="Aptos" w:eastAsia="SimSun" w:hAnsi="Aptos" w:cs="Arial"/>
          <w:b/>
          <w:color w:val="2F5496" w:themeColor="accent1" w:themeShade="BF"/>
          <w:sz w:val="24"/>
          <w:szCs w:val="24"/>
          <w:lang w:eastAsia="zh-CN"/>
        </w:rPr>
        <w:t>Summary</w:t>
      </w:r>
      <w:bookmarkEnd w:id="2"/>
    </w:p>
    <w:p w14:paraId="6F2F6F62" w14:textId="696592DB" w:rsidR="008B0950" w:rsidRPr="008856C4" w:rsidRDefault="008B0950" w:rsidP="00F671FE">
      <w:pPr>
        <w:rPr>
          <w:rFonts w:ascii="Aptos" w:hAnsi="Aptos" w:cs="Arial"/>
          <w:i/>
          <w:color w:val="2F5496" w:themeColor="accent1" w:themeShade="BF"/>
          <w:sz w:val="20"/>
          <w:szCs w:val="20"/>
          <w:u w:val="single"/>
        </w:rPr>
      </w:pPr>
      <w:r w:rsidRPr="008856C4">
        <w:rPr>
          <w:rFonts w:ascii="Aptos" w:hAnsi="Aptos" w:cs="Arial"/>
          <w:i/>
          <w:color w:val="2F5496" w:themeColor="accent1" w:themeShade="BF"/>
          <w:sz w:val="20"/>
          <w:szCs w:val="20"/>
          <w:u w:val="single"/>
        </w:rPr>
        <w:t>Policy context</w:t>
      </w:r>
    </w:p>
    <w:p w14:paraId="35959B52" w14:textId="5CCDDCB6" w:rsidR="00887A97" w:rsidRPr="008856C4" w:rsidRDefault="00887A97" w:rsidP="00F671F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Climate change is the greatest environmental challenge of our time</w:t>
      </w:r>
      <w:r w:rsidR="007B47A2" w:rsidRPr="008856C4">
        <w:rPr>
          <w:rFonts w:ascii="Aptos" w:hAnsi="Aptos" w:cs="Arial"/>
          <w:i/>
          <w:color w:val="2F5496" w:themeColor="accent1" w:themeShade="BF"/>
          <w:sz w:val="20"/>
          <w:szCs w:val="20"/>
        </w:rPr>
        <w:t xml:space="preserve"> </w:t>
      </w:r>
      <w:r w:rsidRPr="008856C4">
        <w:rPr>
          <w:rFonts w:ascii="Aptos" w:hAnsi="Aptos" w:cs="Arial"/>
          <w:i/>
          <w:color w:val="2F5496" w:themeColor="accent1" w:themeShade="BF"/>
          <w:sz w:val="20"/>
          <w:szCs w:val="20"/>
        </w:rPr>
        <w:t>and reducing our carbon impact has never been a more urgent issue. The Paris Agreement</w:t>
      </w:r>
      <w:r w:rsidR="003E4CF8" w:rsidRPr="008856C4">
        <w:rPr>
          <w:rFonts w:ascii="Aptos" w:hAnsi="Aptos" w:cs="Arial"/>
          <w:i/>
          <w:color w:val="2F5496" w:themeColor="accent1" w:themeShade="BF"/>
          <w:sz w:val="20"/>
          <w:szCs w:val="20"/>
        </w:rPr>
        <w:t>,</w:t>
      </w:r>
      <w:r w:rsidR="00840DA5" w:rsidRPr="008856C4">
        <w:rPr>
          <w:rFonts w:ascii="Aptos" w:hAnsi="Aptos" w:cs="Arial"/>
          <w:i/>
          <w:color w:val="2F5496" w:themeColor="accent1" w:themeShade="BF"/>
          <w:sz w:val="20"/>
          <w:szCs w:val="20"/>
        </w:rPr>
        <w:t xml:space="preserve"> which was</w:t>
      </w:r>
      <w:r w:rsidRPr="008856C4">
        <w:rPr>
          <w:rFonts w:ascii="Aptos" w:hAnsi="Aptos" w:cs="Arial"/>
          <w:i/>
          <w:color w:val="2F5496" w:themeColor="accent1" w:themeShade="BF"/>
          <w:sz w:val="20"/>
          <w:szCs w:val="20"/>
        </w:rPr>
        <w:t xml:space="preserve"> adopted in 2015, set a target of limiting global warming to 1.5 degrees by reducing and mitigating greenhouse gas emission</w:t>
      </w:r>
      <w:r w:rsidR="00FA654C" w:rsidRPr="008856C4">
        <w:rPr>
          <w:rFonts w:ascii="Aptos" w:hAnsi="Aptos" w:cs="Arial"/>
          <w:i/>
          <w:color w:val="2F5496" w:themeColor="accent1" w:themeShade="BF"/>
          <w:sz w:val="20"/>
          <w:szCs w:val="20"/>
        </w:rPr>
        <w:t xml:space="preserve">s; these gases are </w:t>
      </w:r>
      <w:r w:rsidRPr="008856C4">
        <w:rPr>
          <w:rFonts w:ascii="Aptos" w:hAnsi="Aptos" w:cs="Arial"/>
          <w:i/>
          <w:color w:val="2F5496" w:themeColor="accent1" w:themeShade="BF"/>
          <w:sz w:val="20"/>
          <w:szCs w:val="20"/>
        </w:rPr>
        <w:t>collectively referred to as ‘carbon’.</w:t>
      </w:r>
      <w:r w:rsidR="00BA3045" w:rsidRPr="008856C4">
        <w:rPr>
          <w:rFonts w:ascii="Aptos" w:hAnsi="Aptos" w:cs="Arial"/>
          <w:i/>
          <w:color w:val="2F5496" w:themeColor="accent1" w:themeShade="BF"/>
          <w:sz w:val="20"/>
          <w:szCs w:val="20"/>
        </w:rPr>
        <w:t xml:space="preserve"> </w:t>
      </w:r>
      <w:r w:rsidRPr="008856C4">
        <w:rPr>
          <w:rFonts w:ascii="Aptos" w:hAnsi="Aptos" w:cs="Arial"/>
          <w:i/>
          <w:color w:val="2F5496" w:themeColor="accent1" w:themeShade="BF"/>
          <w:sz w:val="20"/>
          <w:szCs w:val="20"/>
        </w:rPr>
        <w:t xml:space="preserve">The Department for Transport </w:t>
      </w:r>
      <w:r w:rsidR="00C63634" w:rsidRPr="008856C4">
        <w:rPr>
          <w:rFonts w:ascii="Aptos" w:hAnsi="Aptos" w:cs="Arial"/>
          <w:i/>
          <w:color w:val="2F5496" w:themeColor="accent1" w:themeShade="BF"/>
          <w:sz w:val="20"/>
          <w:szCs w:val="20"/>
        </w:rPr>
        <w:t xml:space="preserve">(DfT) </w:t>
      </w:r>
      <w:r w:rsidRPr="008856C4">
        <w:rPr>
          <w:rFonts w:ascii="Aptos" w:hAnsi="Aptos" w:cs="Arial"/>
          <w:i/>
          <w:color w:val="2F5496" w:themeColor="accent1" w:themeShade="BF"/>
          <w:sz w:val="20"/>
          <w:szCs w:val="20"/>
        </w:rPr>
        <w:t xml:space="preserve">has </w:t>
      </w:r>
      <w:r w:rsidR="008C3586" w:rsidRPr="008856C4">
        <w:rPr>
          <w:rFonts w:ascii="Aptos" w:hAnsi="Aptos" w:cs="Arial"/>
          <w:i/>
          <w:color w:val="2F5496" w:themeColor="accent1" w:themeShade="BF"/>
          <w:sz w:val="20"/>
          <w:szCs w:val="20"/>
        </w:rPr>
        <w:t>set requirements</w:t>
      </w:r>
      <w:r w:rsidR="003F569A" w:rsidRPr="008856C4">
        <w:rPr>
          <w:rFonts w:ascii="Aptos" w:hAnsi="Aptos" w:cs="Arial"/>
          <w:i/>
          <w:color w:val="2F5496" w:themeColor="accent1" w:themeShade="BF"/>
          <w:sz w:val="20"/>
          <w:szCs w:val="20"/>
        </w:rPr>
        <w:t xml:space="preserve"> </w:t>
      </w:r>
      <w:r w:rsidR="00854E97" w:rsidRPr="008856C4">
        <w:rPr>
          <w:rFonts w:ascii="Aptos" w:hAnsi="Aptos" w:cs="Arial"/>
          <w:i/>
          <w:color w:val="2F5496" w:themeColor="accent1" w:themeShade="BF"/>
          <w:sz w:val="20"/>
          <w:szCs w:val="20"/>
        </w:rPr>
        <w:t xml:space="preserve">to </w:t>
      </w:r>
      <w:r w:rsidR="003F569A" w:rsidRPr="008856C4">
        <w:rPr>
          <w:rFonts w:ascii="Aptos" w:hAnsi="Aptos" w:cs="Arial"/>
          <w:i/>
          <w:color w:val="2F5496" w:themeColor="accent1" w:themeShade="BF"/>
          <w:sz w:val="20"/>
          <w:szCs w:val="20"/>
        </w:rPr>
        <w:t xml:space="preserve">embed carbon into key decisions across </w:t>
      </w:r>
      <w:r w:rsidR="00854E97" w:rsidRPr="008856C4">
        <w:rPr>
          <w:rFonts w:ascii="Aptos" w:hAnsi="Aptos" w:cs="Arial"/>
          <w:i/>
          <w:color w:val="2F5496" w:themeColor="accent1" w:themeShade="BF"/>
          <w:sz w:val="20"/>
          <w:szCs w:val="20"/>
        </w:rPr>
        <w:t>our</w:t>
      </w:r>
      <w:r w:rsidR="003F569A" w:rsidRPr="008856C4">
        <w:rPr>
          <w:rFonts w:ascii="Aptos" w:hAnsi="Aptos" w:cs="Arial"/>
          <w:i/>
          <w:color w:val="2F5496" w:themeColor="accent1" w:themeShade="BF"/>
          <w:sz w:val="20"/>
          <w:szCs w:val="20"/>
        </w:rPr>
        <w:t xml:space="preserve"> infrastructure project lifecycle</w:t>
      </w:r>
      <w:r w:rsidR="00854E97" w:rsidRPr="008856C4">
        <w:rPr>
          <w:rFonts w:ascii="Aptos" w:hAnsi="Aptos" w:cs="Arial"/>
          <w:i/>
          <w:color w:val="2F5496" w:themeColor="accent1" w:themeShade="BF"/>
          <w:sz w:val="20"/>
          <w:szCs w:val="20"/>
        </w:rPr>
        <w:t>s</w:t>
      </w:r>
      <w:r w:rsidR="003F569A" w:rsidRPr="008856C4">
        <w:rPr>
          <w:rFonts w:ascii="Aptos" w:hAnsi="Aptos" w:cs="Arial"/>
          <w:i/>
          <w:color w:val="2F5496" w:themeColor="accent1" w:themeShade="BF"/>
          <w:sz w:val="20"/>
          <w:szCs w:val="20"/>
        </w:rPr>
        <w:t xml:space="preserve">, </w:t>
      </w:r>
      <w:r w:rsidR="00F84BD4" w:rsidRPr="008856C4">
        <w:rPr>
          <w:rFonts w:ascii="Aptos" w:hAnsi="Aptos" w:cs="Arial"/>
          <w:i/>
          <w:color w:val="2F5496" w:themeColor="accent1" w:themeShade="BF"/>
          <w:sz w:val="20"/>
          <w:szCs w:val="20"/>
        </w:rPr>
        <w:t xml:space="preserve">with </w:t>
      </w:r>
      <w:r w:rsidR="00D0176D" w:rsidRPr="008856C4">
        <w:rPr>
          <w:rFonts w:ascii="Aptos" w:hAnsi="Aptos" w:cs="Arial"/>
          <w:i/>
          <w:color w:val="2F5496" w:themeColor="accent1" w:themeShade="BF"/>
          <w:sz w:val="20"/>
          <w:szCs w:val="20"/>
        </w:rPr>
        <w:t>an</w:t>
      </w:r>
      <w:r w:rsidR="00F84BD4" w:rsidRPr="008856C4">
        <w:rPr>
          <w:rFonts w:ascii="Aptos" w:hAnsi="Aptos" w:cs="Arial"/>
          <w:i/>
          <w:color w:val="2F5496" w:themeColor="accent1" w:themeShade="BF"/>
          <w:sz w:val="20"/>
          <w:szCs w:val="20"/>
        </w:rPr>
        <w:t xml:space="preserve"> ambition that </w:t>
      </w:r>
      <w:r w:rsidRPr="008856C4">
        <w:rPr>
          <w:rFonts w:ascii="Aptos" w:hAnsi="Aptos" w:cs="Arial"/>
          <w:i/>
          <w:color w:val="2F5496" w:themeColor="accent1" w:themeShade="BF"/>
          <w:sz w:val="20"/>
          <w:szCs w:val="20"/>
        </w:rPr>
        <w:t xml:space="preserve">development of </w:t>
      </w:r>
      <w:r w:rsidR="00F84BD4" w:rsidRPr="008856C4">
        <w:rPr>
          <w:rFonts w:ascii="Aptos" w:hAnsi="Aptos" w:cs="Arial"/>
          <w:i/>
          <w:color w:val="2F5496" w:themeColor="accent1" w:themeShade="BF"/>
          <w:sz w:val="20"/>
          <w:szCs w:val="20"/>
        </w:rPr>
        <w:t xml:space="preserve">UK </w:t>
      </w:r>
      <w:r w:rsidRPr="008856C4">
        <w:rPr>
          <w:rFonts w:ascii="Aptos" w:hAnsi="Aptos" w:cs="Arial"/>
          <w:i/>
          <w:color w:val="2F5496" w:themeColor="accent1" w:themeShade="BF"/>
          <w:sz w:val="20"/>
          <w:szCs w:val="20"/>
        </w:rPr>
        <w:t>transport infrastructure is as economically and environmentally sustainable as possible. Incorporating carbon management processes and reducing the carbon impact of our infrastructure demonstrates clear ambition to reduce our environmental impacts</w:t>
      </w:r>
      <w:r w:rsidR="00F84BD4" w:rsidRPr="008856C4">
        <w:rPr>
          <w:rFonts w:ascii="Aptos" w:hAnsi="Aptos" w:cs="Arial"/>
          <w:i/>
          <w:color w:val="2F5496" w:themeColor="accent1" w:themeShade="BF"/>
          <w:sz w:val="20"/>
          <w:szCs w:val="20"/>
        </w:rPr>
        <w:t xml:space="preserve"> and support the transition to net zero. </w:t>
      </w:r>
    </w:p>
    <w:p w14:paraId="477472C7" w14:textId="50127B97" w:rsidR="00887A97" w:rsidRPr="008856C4" w:rsidRDefault="00887A97" w:rsidP="00F671F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Since January 2023</w:t>
      </w:r>
      <w:r w:rsidR="00E64A9C" w:rsidRPr="008856C4">
        <w:rPr>
          <w:rFonts w:ascii="Aptos" w:hAnsi="Aptos" w:cs="Arial"/>
          <w:i/>
          <w:color w:val="2F5496" w:themeColor="accent1" w:themeShade="BF"/>
          <w:sz w:val="20"/>
          <w:szCs w:val="20"/>
        </w:rPr>
        <w:t>,</w:t>
      </w:r>
      <w:r w:rsidRPr="008856C4">
        <w:rPr>
          <w:rFonts w:ascii="Aptos" w:hAnsi="Aptos" w:cs="Arial"/>
          <w:i/>
          <w:color w:val="2F5496" w:themeColor="accent1" w:themeShade="BF"/>
          <w:sz w:val="20"/>
          <w:szCs w:val="20"/>
        </w:rPr>
        <w:t xml:space="preserve"> every Df</w:t>
      </w:r>
      <w:r w:rsidR="00BA3045" w:rsidRPr="008856C4">
        <w:rPr>
          <w:rFonts w:ascii="Aptos" w:hAnsi="Aptos" w:cs="Arial"/>
          <w:i/>
          <w:color w:val="2F5496" w:themeColor="accent1" w:themeShade="BF"/>
          <w:sz w:val="20"/>
          <w:szCs w:val="20"/>
        </w:rPr>
        <w:t>T funded infrastructure</w:t>
      </w:r>
      <w:r w:rsidRPr="008856C4">
        <w:rPr>
          <w:rFonts w:ascii="Aptos" w:hAnsi="Aptos" w:cs="Arial"/>
          <w:i/>
          <w:color w:val="2F5496" w:themeColor="accent1" w:themeShade="BF"/>
          <w:sz w:val="20"/>
          <w:szCs w:val="20"/>
        </w:rPr>
        <w:t xml:space="preserve"> project </w:t>
      </w:r>
      <w:r w:rsidR="00DE065C" w:rsidRPr="008856C4">
        <w:rPr>
          <w:rFonts w:ascii="Aptos" w:hAnsi="Aptos" w:cs="Arial"/>
          <w:i/>
          <w:color w:val="2F5496" w:themeColor="accent1" w:themeShade="BF"/>
          <w:sz w:val="20"/>
          <w:szCs w:val="20"/>
        </w:rPr>
        <w:t xml:space="preserve">must </w:t>
      </w:r>
      <w:r w:rsidRPr="008856C4">
        <w:rPr>
          <w:rFonts w:ascii="Aptos" w:hAnsi="Aptos" w:cs="Arial"/>
          <w:i/>
          <w:color w:val="2F5496" w:themeColor="accent1" w:themeShade="BF"/>
          <w:sz w:val="20"/>
          <w:szCs w:val="20"/>
        </w:rPr>
        <w:t xml:space="preserve">include a </w:t>
      </w:r>
      <w:r w:rsidR="00C47BA1" w:rsidRPr="008856C4">
        <w:rPr>
          <w:rFonts w:ascii="Aptos" w:hAnsi="Aptos" w:cs="Arial"/>
          <w:i/>
          <w:color w:val="2F5496" w:themeColor="accent1" w:themeShade="BF"/>
          <w:sz w:val="20"/>
          <w:szCs w:val="20"/>
        </w:rPr>
        <w:t>C</w:t>
      </w:r>
      <w:r w:rsidRPr="008856C4">
        <w:rPr>
          <w:rFonts w:ascii="Aptos" w:hAnsi="Aptos" w:cs="Arial"/>
          <w:i/>
          <w:color w:val="2F5496" w:themeColor="accent1" w:themeShade="BF"/>
          <w:sz w:val="20"/>
          <w:szCs w:val="20"/>
        </w:rPr>
        <w:t xml:space="preserve">arbon </w:t>
      </w:r>
      <w:r w:rsidR="00C47BA1" w:rsidRPr="008856C4">
        <w:rPr>
          <w:rFonts w:ascii="Aptos" w:hAnsi="Aptos" w:cs="Arial"/>
          <w:i/>
          <w:color w:val="2F5496" w:themeColor="accent1" w:themeShade="BF"/>
          <w:sz w:val="20"/>
          <w:szCs w:val="20"/>
        </w:rPr>
        <w:t>M</w:t>
      </w:r>
      <w:r w:rsidRPr="008856C4">
        <w:rPr>
          <w:rFonts w:ascii="Aptos" w:hAnsi="Aptos" w:cs="Arial"/>
          <w:i/>
          <w:color w:val="2F5496" w:themeColor="accent1" w:themeShade="BF"/>
          <w:sz w:val="20"/>
          <w:szCs w:val="20"/>
        </w:rPr>
        <w:t xml:space="preserve">anagement </w:t>
      </w:r>
      <w:r w:rsidR="00C47BA1" w:rsidRPr="008856C4">
        <w:rPr>
          <w:rFonts w:ascii="Aptos" w:hAnsi="Aptos" w:cs="Arial"/>
          <w:i/>
          <w:color w:val="2F5496" w:themeColor="accent1" w:themeShade="BF"/>
          <w:sz w:val="20"/>
          <w:szCs w:val="20"/>
        </w:rPr>
        <w:t>P</w:t>
      </w:r>
      <w:r w:rsidRPr="008856C4">
        <w:rPr>
          <w:rFonts w:ascii="Aptos" w:hAnsi="Aptos" w:cs="Arial"/>
          <w:i/>
          <w:color w:val="2F5496" w:themeColor="accent1" w:themeShade="BF"/>
          <w:sz w:val="20"/>
          <w:szCs w:val="20"/>
        </w:rPr>
        <w:t xml:space="preserve">lan </w:t>
      </w:r>
      <w:r w:rsidR="008F3474" w:rsidRPr="008856C4">
        <w:rPr>
          <w:rFonts w:ascii="Aptos" w:hAnsi="Aptos" w:cs="Arial"/>
          <w:i/>
          <w:color w:val="2F5496" w:themeColor="accent1" w:themeShade="BF"/>
          <w:sz w:val="20"/>
          <w:szCs w:val="20"/>
        </w:rPr>
        <w:t xml:space="preserve">(CMP) </w:t>
      </w:r>
      <w:r w:rsidR="19B8874A" w:rsidRPr="008856C4">
        <w:rPr>
          <w:rFonts w:ascii="Aptos" w:hAnsi="Aptos" w:cs="Arial"/>
          <w:i/>
          <w:color w:val="2F5496" w:themeColor="accent1" w:themeShade="BF"/>
          <w:sz w:val="20"/>
          <w:szCs w:val="20"/>
        </w:rPr>
        <w:t>within</w:t>
      </w:r>
      <w:r w:rsidRPr="008856C4">
        <w:rPr>
          <w:rFonts w:ascii="Aptos" w:hAnsi="Aptos" w:cs="Arial"/>
          <w:i/>
          <w:color w:val="2F5496" w:themeColor="accent1" w:themeShade="BF"/>
          <w:sz w:val="20"/>
          <w:szCs w:val="20"/>
        </w:rPr>
        <w:t xml:space="preserve"> the </w:t>
      </w:r>
      <w:r w:rsidR="009B12B8" w:rsidRPr="008856C4">
        <w:rPr>
          <w:rFonts w:ascii="Aptos" w:hAnsi="Aptos" w:cs="Arial"/>
          <w:i/>
          <w:color w:val="2F5496" w:themeColor="accent1" w:themeShade="BF"/>
          <w:sz w:val="20"/>
          <w:szCs w:val="20"/>
        </w:rPr>
        <w:t>m</w:t>
      </w:r>
      <w:r w:rsidRPr="008856C4">
        <w:rPr>
          <w:rFonts w:ascii="Aptos" w:hAnsi="Aptos" w:cs="Arial"/>
          <w:i/>
          <w:color w:val="2F5496" w:themeColor="accent1" w:themeShade="BF"/>
          <w:sz w:val="20"/>
          <w:szCs w:val="20"/>
        </w:rPr>
        <w:t xml:space="preserve">anagement </w:t>
      </w:r>
      <w:r w:rsidR="009B12B8" w:rsidRPr="008856C4">
        <w:rPr>
          <w:rFonts w:ascii="Aptos" w:hAnsi="Aptos" w:cs="Arial"/>
          <w:i/>
          <w:color w:val="2F5496" w:themeColor="accent1" w:themeShade="BF"/>
          <w:sz w:val="20"/>
          <w:szCs w:val="20"/>
        </w:rPr>
        <w:t>d</w:t>
      </w:r>
      <w:r w:rsidRPr="008856C4">
        <w:rPr>
          <w:rFonts w:ascii="Aptos" w:hAnsi="Aptos" w:cs="Arial"/>
          <w:i/>
          <w:color w:val="2F5496" w:themeColor="accent1" w:themeShade="BF"/>
          <w:sz w:val="20"/>
          <w:szCs w:val="20"/>
        </w:rPr>
        <w:t xml:space="preserve">imension of the </w:t>
      </w:r>
      <w:r w:rsidR="008A1F29" w:rsidRPr="008856C4">
        <w:rPr>
          <w:rFonts w:ascii="Aptos" w:hAnsi="Aptos" w:cs="Arial"/>
          <w:i/>
          <w:color w:val="2F5496" w:themeColor="accent1" w:themeShade="BF"/>
          <w:sz w:val="20"/>
          <w:szCs w:val="20"/>
        </w:rPr>
        <w:t>b</w:t>
      </w:r>
      <w:r w:rsidRPr="008856C4">
        <w:rPr>
          <w:rFonts w:ascii="Aptos" w:hAnsi="Aptos" w:cs="Arial"/>
          <w:i/>
          <w:color w:val="2F5496" w:themeColor="accent1" w:themeShade="BF"/>
          <w:sz w:val="20"/>
          <w:szCs w:val="20"/>
        </w:rPr>
        <w:t xml:space="preserve">usiness </w:t>
      </w:r>
      <w:r w:rsidR="008A1F29" w:rsidRPr="008856C4">
        <w:rPr>
          <w:rFonts w:ascii="Aptos" w:hAnsi="Aptos" w:cs="Arial"/>
          <w:i/>
          <w:color w:val="2F5496" w:themeColor="accent1" w:themeShade="BF"/>
          <w:sz w:val="20"/>
          <w:szCs w:val="20"/>
        </w:rPr>
        <w:t>c</w:t>
      </w:r>
      <w:r w:rsidRPr="008856C4">
        <w:rPr>
          <w:rFonts w:ascii="Aptos" w:hAnsi="Aptos" w:cs="Arial"/>
          <w:i/>
          <w:color w:val="2F5496" w:themeColor="accent1" w:themeShade="BF"/>
          <w:sz w:val="20"/>
          <w:szCs w:val="20"/>
        </w:rPr>
        <w:t xml:space="preserve">ase. </w:t>
      </w:r>
      <w:r w:rsidR="00F0155B" w:rsidRPr="008856C4">
        <w:rPr>
          <w:rFonts w:ascii="Aptos" w:hAnsi="Aptos" w:cs="Arial"/>
          <w:i/>
          <w:color w:val="2F5496" w:themeColor="accent1" w:themeShade="BF"/>
          <w:sz w:val="20"/>
          <w:szCs w:val="20"/>
        </w:rPr>
        <w:t xml:space="preserve">The </w:t>
      </w:r>
      <w:r w:rsidR="008F3474" w:rsidRPr="008856C4">
        <w:rPr>
          <w:rFonts w:ascii="Aptos" w:hAnsi="Aptos" w:cs="Arial"/>
          <w:i/>
          <w:color w:val="2F5496" w:themeColor="accent1" w:themeShade="BF"/>
          <w:sz w:val="20"/>
          <w:szCs w:val="20"/>
        </w:rPr>
        <w:t>CMP</w:t>
      </w:r>
      <w:r w:rsidR="00F0155B" w:rsidRPr="008856C4">
        <w:rPr>
          <w:rFonts w:ascii="Aptos" w:hAnsi="Aptos" w:cs="Arial"/>
          <w:i/>
          <w:color w:val="2F5496" w:themeColor="accent1" w:themeShade="BF"/>
          <w:sz w:val="20"/>
          <w:szCs w:val="20"/>
        </w:rPr>
        <w:t xml:space="preserve"> </w:t>
      </w:r>
      <w:r w:rsidR="00105DC7" w:rsidRPr="008856C4">
        <w:rPr>
          <w:rFonts w:ascii="Aptos" w:hAnsi="Aptos" w:cs="Arial"/>
          <w:i/>
          <w:color w:val="2F5496" w:themeColor="accent1" w:themeShade="BF"/>
          <w:sz w:val="20"/>
          <w:szCs w:val="20"/>
        </w:rPr>
        <w:t xml:space="preserve">is </w:t>
      </w:r>
      <w:r w:rsidR="00C25D87" w:rsidRPr="008856C4">
        <w:rPr>
          <w:rFonts w:ascii="Aptos" w:hAnsi="Aptos" w:cs="Arial"/>
          <w:i/>
          <w:color w:val="2F5496" w:themeColor="accent1" w:themeShade="BF"/>
          <w:sz w:val="20"/>
          <w:szCs w:val="20"/>
        </w:rPr>
        <w:t xml:space="preserve">an informative resource for </w:t>
      </w:r>
      <w:r w:rsidR="00105DC7" w:rsidRPr="008856C4">
        <w:rPr>
          <w:rFonts w:ascii="Aptos" w:hAnsi="Aptos" w:cs="Arial"/>
          <w:i/>
          <w:color w:val="2F5496" w:themeColor="accent1" w:themeShade="BF"/>
          <w:sz w:val="20"/>
          <w:szCs w:val="20"/>
          <w:u w:val="single"/>
        </w:rPr>
        <w:t>all five dimensions</w:t>
      </w:r>
      <w:r w:rsidR="00105DC7" w:rsidRPr="008856C4">
        <w:rPr>
          <w:rFonts w:ascii="Aptos" w:hAnsi="Aptos" w:cs="Arial"/>
          <w:i/>
          <w:color w:val="2F5496" w:themeColor="accent1" w:themeShade="BF"/>
          <w:sz w:val="20"/>
          <w:szCs w:val="20"/>
        </w:rPr>
        <w:t xml:space="preserve"> of the business case</w:t>
      </w:r>
      <w:r w:rsidR="00CB1B01" w:rsidRPr="008856C4">
        <w:rPr>
          <w:rFonts w:ascii="Aptos" w:hAnsi="Aptos" w:cs="Arial"/>
          <w:i/>
          <w:color w:val="2F5496" w:themeColor="accent1" w:themeShade="BF"/>
          <w:sz w:val="20"/>
          <w:szCs w:val="20"/>
        </w:rPr>
        <w:t>, but e</w:t>
      </w:r>
      <w:r w:rsidR="00476F04" w:rsidRPr="008856C4">
        <w:rPr>
          <w:rFonts w:ascii="Aptos" w:hAnsi="Aptos" w:cs="Arial"/>
          <w:i/>
          <w:color w:val="2F5496" w:themeColor="accent1" w:themeShade="BF"/>
          <w:sz w:val="20"/>
          <w:szCs w:val="20"/>
        </w:rPr>
        <w:t xml:space="preserve">arly objective setting and options appraisal </w:t>
      </w:r>
      <w:r w:rsidR="00CB1B01" w:rsidRPr="008856C4">
        <w:rPr>
          <w:rFonts w:ascii="Aptos" w:hAnsi="Aptos" w:cs="Arial"/>
          <w:i/>
          <w:color w:val="2F5496" w:themeColor="accent1" w:themeShade="BF"/>
          <w:sz w:val="20"/>
          <w:szCs w:val="20"/>
        </w:rPr>
        <w:t xml:space="preserve">are closely aligned to requirements in </w:t>
      </w:r>
      <w:r w:rsidR="00476F04" w:rsidRPr="008856C4">
        <w:rPr>
          <w:rFonts w:ascii="Aptos" w:hAnsi="Aptos" w:cs="Arial"/>
          <w:i/>
          <w:color w:val="2F5496" w:themeColor="accent1" w:themeShade="BF"/>
          <w:sz w:val="20"/>
          <w:szCs w:val="20"/>
        </w:rPr>
        <w:t xml:space="preserve">the </w:t>
      </w:r>
      <w:r w:rsidR="00BD6840" w:rsidRPr="008856C4">
        <w:rPr>
          <w:rFonts w:ascii="Aptos" w:hAnsi="Aptos" w:cs="Arial"/>
          <w:i/>
          <w:color w:val="2F5496" w:themeColor="accent1" w:themeShade="BF"/>
          <w:sz w:val="20"/>
          <w:szCs w:val="20"/>
        </w:rPr>
        <w:t>s</w:t>
      </w:r>
      <w:r w:rsidR="00476F04" w:rsidRPr="008856C4">
        <w:rPr>
          <w:rFonts w:ascii="Aptos" w:hAnsi="Aptos" w:cs="Arial"/>
          <w:i/>
          <w:color w:val="2F5496" w:themeColor="accent1" w:themeShade="BF"/>
          <w:sz w:val="20"/>
          <w:szCs w:val="20"/>
        </w:rPr>
        <w:t xml:space="preserve">trategic and </w:t>
      </w:r>
      <w:r w:rsidR="00BD6840" w:rsidRPr="008856C4">
        <w:rPr>
          <w:rFonts w:ascii="Aptos" w:hAnsi="Aptos" w:cs="Arial"/>
          <w:i/>
          <w:color w:val="2F5496" w:themeColor="accent1" w:themeShade="BF"/>
          <w:sz w:val="20"/>
          <w:szCs w:val="20"/>
        </w:rPr>
        <w:t>e</w:t>
      </w:r>
      <w:r w:rsidR="00476F04" w:rsidRPr="008856C4">
        <w:rPr>
          <w:rFonts w:ascii="Aptos" w:hAnsi="Aptos" w:cs="Arial"/>
          <w:i/>
          <w:color w:val="2F5496" w:themeColor="accent1" w:themeShade="BF"/>
          <w:sz w:val="20"/>
          <w:szCs w:val="20"/>
        </w:rPr>
        <w:t>conomic dimensio</w:t>
      </w:r>
      <w:r w:rsidR="00CB1B01" w:rsidRPr="008856C4">
        <w:rPr>
          <w:rFonts w:ascii="Aptos" w:hAnsi="Aptos" w:cs="Arial"/>
          <w:i/>
          <w:color w:val="2F5496" w:themeColor="accent1" w:themeShade="BF"/>
          <w:sz w:val="20"/>
          <w:szCs w:val="20"/>
        </w:rPr>
        <w:t>n</w:t>
      </w:r>
      <w:r w:rsidR="13D62308" w:rsidRPr="008856C4">
        <w:rPr>
          <w:rFonts w:ascii="Aptos" w:hAnsi="Aptos" w:cs="Arial"/>
          <w:i/>
          <w:color w:val="2F5496" w:themeColor="accent1" w:themeShade="BF"/>
          <w:sz w:val="20"/>
          <w:szCs w:val="20"/>
        </w:rPr>
        <w:t>s</w:t>
      </w:r>
      <w:r w:rsidR="00CB1B01" w:rsidRPr="008856C4">
        <w:rPr>
          <w:rFonts w:ascii="Aptos" w:hAnsi="Aptos" w:cs="Arial"/>
          <w:i/>
          <w:color w:val="2F5496" w:themeColor="accent1" w:themeShade="BF"/>
          <w:sz w:val="20"/>
          <w:szCs w:val="20"/>
        </w:rPr>
        <w:t xml:space="preserve">. </w:t>
      </w:r>
      <w:r w:rsidR="1D99CECA" w:rsidRPr="008856C4">
        <w:rPr>
          <w:rFonts w:ascii="Aptos" w:hAnsi="Aptos" w:cs="Arial"/>
          <w:i/>
          <w:color w:val="2F5496" w:themeColor="accent1" w:themeShade="BF"/>
          <w:sz w:val="20"/>
          <w:szCs w:val="20"/>
        </w:rPr>
        <w:t>Alongside this CMP, a</w:t>
      </w:r>
      <w:r w:rsidR="25004E0A" w:rsidRPr="008856C4">
        <w:rPr>
          <w:rFonts w:ascii="Aptos" w:hAnsi="Aptos" w:cs="Arial"/>
          <w:i/>
          <w:color w:val="2F5496" w:themeColor="accent1" w:themeShade="BF"/>
          <w:sz w:val="20"/>
          <w:szCs w:val="20"/>
        </w:rPr>
        <w:t xml:space="preserve">n economic </w:t>
      </w:r>
      <w:r w:rsidR="1D99CECA" w:rsidRPr="008856C4">
        <w:rPr>
          <w:rFonts w:ascii="Aptos" w:hAnsi="Aptos" w:cs="Arial"/>
          <w:i/>
          <w:color w:val="2F5496" w:themeColor="accent1" w:themeShade="BF"/>
          <w:sz w:val="20"/>
          <w:szCs w:val="20"/>
        </w:rPr>
        <w:t>appraisal</w:t>
      </w:r>
      <w:r w:rsidR="443CBCD3" w:rsidRPr="008856C4">
        <w:rPr>
          <w:rFonts w:ascii="Aptos" w:hAnsi="Aptos" w:cs="Arial"/>
          <w:i/>
          <w:color w:val="2F5496" w:themeColor="accent1" w:themeShade="BF"/>
          <w:sz w:val="20"/>
          <w:szCs w:val="20"/>
        </w:rPr>
        <w:t xml:space="preserve"> of carbon</w:t>
      </w:r>
      <w:r w:rsidR="00395EDA" w:rsidRPr="008856C4">
        <w:rPr>
          <w:rFonts w:ascii="Aptos" w:hAnsi="Aptos" w:cs="Arial"/>
          <w:i/>
          <w:color w:val="2F5496" w:themeColor="accent1" w:themeShade="BF"/>
          <w:sz w:val="20"/>
          <w:szCs w:val="20"/>
        </w:rPr>
        <w:t xml:space="preserve"> must be completed as part of the </w:t>
      </w:r>
      <w:r w:rsidR="00BD6840" w:rsidRPr="008856C4">
        <w:rPr>
          <w:rFonts w:ascii="Aptos" w:hAnsi="Aptos" w:cs="Arial"/>
          <w:i/>
          <w:color w:val="2F5496" w:themeColor="accent1" w:themeShade="BF"/>
          <w:sz w:val="20"/>
          <w:szCs w:val="20"/>
        </w:rPr>
        <w:t>e</w:t>
      </w:r>
      <w:r w:rsidR="00395EDA" w:rsidRPr="008856C4">
        <w:rPr>
          <w:rFonts w:ascii="Aptos" w:hAnsi="Aptos" w:cs="Arial"/>
          <w:i/>
          <w:color w:val="2F5496" w:themeColor="accent1" w:themeShade="BF"/>
          <w:sz w:val="20"/>
          <w:szCs w:val="20"/>
        </w:rPr>
        <w:t>conomic dimension</w:t>
      </w:r>
      <w:r w:rsidR="4755EF18" w:rsidRPr="008856C4">
        <w:rPr>
          <w:rFonts w:ascii="Aptos" w:hAnsi="Aptos" w:cs="Arial"/>
          <w:i/>
          <w:color w:val="2F5496" w:themeColor="accent1" w:themeShade="BF"/>
          <w:sz w:val="20"/>
          <w:szCs w:val="20"/>
        </w:rPr>
        <w:t>;</w:t>
      </w:r>
      <w:r w:rsidR="00E26336" w:rsidRPr="008856C4">
        <w:rPr>
          <w:rFonts w:ascii="Aptos" w:hAnsi="Aptos" w:cs="Arial"/>
          <w:i/>
          <w:color w:val="2F5496" w:themeColor="accent1" w:themeShade="BF"/>
          <w:sz w:val="20"/>
          <w:szCs w:val="20"/>
        </w:rPr>
        <w:t xml:space="preserve"> refer to </w:t>
      </w:r>
      <w:r w:rsidR="00BB121E" w:rsidRPr="008856C4">
        <w:rPr>
          <w:rFonts w:ascii="Aptos" w:hAnsi="Aptos" w:cs="Arial"/>
          <w:i/>
          <w:color w:val="2F5496" w:themeColor="accent1" w:themeShade="BF"/>
          <w:sz w:val="20"/>
          <w:szCs w:val="20"/>
        </w:rPr>
        <w:t xml:space="preserve">the </w:t>
      </w:r>
      <w:r w:rsidR="00E26336" w:rsidRPr="008856C4">
        <w:rPr>
          <w:rFonts w:ascii="Aptos" w:hAnsi="Aptos" w:cs="Arial"/>
          <w:i/>
          <w:color w:val="2F5496" w:themeColor="accent1" w:themeShade="BF"/>
          <w:sz w:val="20"/>
          <w:szCs w:val="20"/>
        </w:rPr>
        <w:t>Transport Analysis Guidance (TAG)</w:t>
      </w:r>
      <w:r w:rsidR="00BB121E" w:rsidRPr="008856C4">
        <w:rPr>
          <w:rFonts w:ascii="Aptos" w:hAnsi="Aptos" w:cs="Arial"/>
          <w:i/>
          <w:color w:val="2F5496" w:themeColor="accent1" w:themeShade="BF"/>
          <w:sz w:val="20"/>
          <w:szCs w:val="20"/>
        </w:rPr>
        <w:t xml:space="preserve"> for more information on </w:t>
      </w:r>
      <w:r w:rsidR="00326409" w:rsidRPr="008856C4">
        <w:rPr>
          <w:rFonts w:ascii="Aptos" w:hAnsi="Aptos" w:cs="Arial"/>
          <w:i/>
          <w:color w:val="2F5496" w:themeColor="accent1" w:themeShade="BF"/>
          <w:sz w:val="20"/>
          <w:szCs w:val="20"/>
        </w:rPr>
        <w:t xml:space="preserve">both </w:t>
      </w:r>
      <w:r w:rsidR="00BB121E" w:rsidRPr="008856C4">
        <w:rPr>
          <w:rFonts w:ascii="Aptos" w:hAnsi="Aptos" w:cs="Arial"/>
          <w:i/>
          <w:color w:val="2F5496" w:themeColor="accent1" w:themeShade="BF"/>
          <w:sz w:val="20"/>
          <w:szCs w:val="20"/>
        </w:rPr>
        <w:t>this</w:t>
      </w:r>
      <w:r w:rsidR="00C951AB" w:rsidRPr="008856C4">
        <w:rPr>
          <w:rFonts w:ascii="Aptos" w:hAnsi="Aptos" w:cs="Arial"/>
          <w:i/>
          <w:color w:val="2F5496" w:themeColor="accent1" w:themeShade="BF"/>
          <w:sz w:val="20"/>
          <w:szCs w:val="20"/>
        </w:rPr>
        <w:t xml:space="preserve"> and carbon value for money metrics</w:t>
      </w:r>
      <w:r w:rsidR="00CB1B01" w:rsidRPr="008856C4">
        <w:rPr>
          <w:rFonts w:ascii="Aptos" w:hAnsi="Aptos" w:cs="Arial"/>
          <w:i/>
          <w:color w:val="2F5496" w:themeColor="accent1" w:themeShade="BF"/>
          <w:sz w:val="20"/>
          <w:szCs w:val="20"/>
        </w:rPr>
        <w:t>.</w:t>
      </w:r>
    </w:p>
    <w:p w14:paraId="6932BA0C" w14:textId="718B2886" w:rsidR="007C48C9" w:rsidRPr="008856C4" w:rsidRDefault="00887A97" w:rsidP="00F671F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This template has been designed to increase the consistency and quality of carbon management plans for the department and will increase the robustness of embedding carbon into decision-making across the project lifecycle. This document </w:t>
      </w:r>
      <w:r w:rsidR="001D15BE" w:rsidRPr="008856C4">
        <w:rPr>
          <w:rFonts w:ascii="Aptos" w:hAnsi="Aptos" w:cs="Arial"/>
          <w:i/>
          <w:color w:val="2F5496" w:themeColor="accent1" w:themeShade="BF"/>
          <w:sz w:val="20"/>
          <w:szCs w:val="20"/>
        </w:rPr>
        <w:t xml:space="preserve">will </w:t>
      </w:r>
      <w:r w:rsidR="1A014E89" w:rsidRPr="008856C4">
        <w:rPr>
          <w:rFonts w:ascii="Aptos" w:hAnsi="Aptos" w:cs="Arial"/>
          <w:i/>
          <w:color w:val="2F5496" w:themeColor="accent1" w:themeShade="BF"/>
          <w:sz w:val="20"/>
          <w:szCs w:val="20"/>
        </w:rPr>
        <w:t xml:space="preserve">promote consistent estimation of project-level carbon, </w:t>
      </w:r>
      <w:r w:rsidR="3691A8F1" w:rsidRPr="008856C4">
        <w:rPr>
          <w:rFonts w:ascii="Aptos" w:hAnsi="Aptos" w:cs="Arial"/>
          <w:i/>
          <w:color w:val="2F5496" w:themeColor="accent1" w:themeShade="BF"/>
          <w:sz w:val="20"/>
          <w:szCs w:val="20"/>
        </w:rPr>
        <w:t>id</w:t>
      </w:r>
      <w:r w:rsidRPr="008856C4">
        <w:rPr>
          <w:rFonts w:ascii="Aptos" w:hAnsi="Aptos" w:cs="Arial"/>
          <w:i/>
          <w:color w:val="2F5496" w:themeColor="accent1" w:themeShade="BF"/>
          <w:sz w:val="20"/>
          <w:szCs w:val="20"/>
        </w:rPr>
        <w:t>entify a project’s carbon reduction options and ensure that carbon is considered from the earliest stages of the project lifecycle</w:t>
      </w:r>
      <w:r w:rsidR="00664A5E" w:rsidRPr="008856C4">
        <w:rPr>
          <w:rFonts w:ascii="Aptos" w:hAnsi="Aptos" w:cs="Arial"/>
          <w:i/>
          <w:color w:val="2F5496" w:themeColor="accent1" w:themeShade="BF"/>
          <w:sz w:val="20"/>
          <w:szCs w:val="20"/>
        </w:rPr>
        <w:t>,</w:t>
      </w:r>
      <w:r w:rsidRPr="008856C4">
        <w:rPr>
          <w:rFonts w:ascii="Aptos" w:hAnsi="Aptos" w:cs="Arial"/>
          <w:i/>
          <w:color w:val="2F5496" w:themeColor="accent1" w:themeShade="BF"/>
          <w:sz w:val="20"/>
          <w:szCs w:val="20"/>
        </w:rPr>
        <w:t xml:space="preserve"> where there is the greatest capacity to influence</w:t>
      </w:r>
      <w:r w:rsidR="00D02D93" w:rsidRPr="008856C4">
        <w:rPr>
          <w:rFonts w:ascii="Aptos" w:hAnsi="Aptos" w:cs="Arial"/>
          <w:i/>
          <w:color w:val="2F5496" w:themeColor="accent1" w:themeShade="BF"/>
          <w:sz w:val="20"/>
          <w:szCs w:val="20"/>
        </w:rPr>
        <w:t xml:space="preserve"> whole life carbon</w:t>
      </w:r>
      <w:r w:rsidRPr="008856C4">
        <w:rPr>
          <w:rFonts w:ascii="Aptos" w:hAnsi="Aptos" w:cs="Arial"/>
          <w:i/>
          <w:color w:val="2F5496" w:themeColor="accent1" w:themeShade="BF"/>
          <w:sz w:val="20"/>
          <w:szCs w:val="20"/>
        </w:rPr>
        <w:t xml:space="preserve"> </w:t>
      </w:r>
      <w:r w:rsidR="00271B1E" w:rsidRPr="008856C4">
        <w:rPr>
          <w:rFonts w:ascii="Aptos" w:hAnsi="Aptos" w:cs="Arial"/>
          <w:i/>
          <w:color w:val="2F5496" w:themeColor="accent1" w:themeShade="BF"/>
          <w:sz w:val="20"/>
          <w:szCs w:val="20"/>
        </w:rPr>
        <w:t xml:space="preserve">(WLC) </w:t>
      </w:r>
      <w:r w:rsidRPr="008856C4">
        <w:rPr>
          <w:rFonts w:ascii="Aptos" w:hAnsi="Aptos" w:cs="Arial"/>
          <w:i/>
          <w:color w:val="2F5496" w:themeColor="accent1" w:themeShade="BF"/>
          <w:sz w:val="20"/>
          <w:szCs w:val="20"/>
        </w:rPr>
        <w:t>outcomes.</w:t>
      </w:r>
      <w:r w:rsidR="00367861" w:rsidRPr="008856C4">
        <w:rPr>
          <w:rFonts w:ascii="Aptos" w:hAnsi="Aptos" w:cs="Arial"/>
          <w:i/>
          <w:color w:val="2F5496" w:themeColor="accent1" w:themeShade="BF"/>
          <w:sz w:val="20"/>
          <w:szCs w:val="20"/>
        </w:rPr>
        <w:t xml:space="preserve"> </w:t>
      </w:r>
      <w:r w:rsidR="00AD5794" w:rsidRPr="008856C4">
        <w:rPr>
          <w:rFonts w:ascii="Aptos" w:hAnsi="Aptos" w:cs="Arial"/>
          <w:i/>
          <w:color w:val="2F5496" w:themeColor="accent1" w:themeShade="BF"/>
          <w:sz w:val="20"/>
          <w:szCs w:val="20"/>
        </w:rPr>
        <w:t xml:space="preserve">The CMP presents an opportunity for projects to identify </w:t>
      </w:r>
      <w:r w:rsidR="000F1F90" w:rsidRPr="008856C4">
        <w:rPr>
          <w:rFonts w:ascii="Aptos" w:hAnsi="Aptos" w:cs="Arial"/>
          <w:i/>
          <w:color w:val="2F5496" w:themeColor="accent1" w:themeShade="BF"/>
          <w:sz w:val="20"/>
          <w:szCs w:val="20"/>
        </w:rPr>
        <w:t>the most carbon intensive activities across a project lifecycle</w:t>
      </w:r>
      <w:r w:rsidR="00AD5794" w:rsidRPr="008856C4">
        <w:rPr>
          <w:rFonts w:ascii="Aptos" w:hAnsi="Aptos" w:cs="Arial"/>
          <w:i/>
          <w:color w:val="2F5496" w:themeColor="accent1" w:themeShade="BF"/>
          <w:sz w:val="20"/>
          <w:szCs w:val="20"/>
        </w:rPr>
        <w:t xml:space="preserve">, consider </w:t>
      </w:r>
      <w:r w:rsidR="00346117" w:rsidRPr="008856C4">
        <w:rPr>
          <w:rFonts w:ascii="Aptos" w:hAnsi="Aptos" w:cs="Arial"/>
          <w:i/>
          <w:color w:val="2F5496" w:themeColor="accent1" w:themeShade="BF"/>
          <w:sz w:val="20"/>
          <w:szCs w:val="20"/>
        </w:rPr>
        <w:t xml:space="preserve">options to </w:t>
      </w:r>
      <w:r w:rsidR="00AD5794" w:rsidRPr="008856C4">
        <w:rPr>
          <w:rFonts w:ascii="Aptos" w:hAnsi="Aptos" w:cs="Arial"/>
          <w:i/>
          <w:color w:val="2F5496" w:themeColor="accent1" w:themeShade="BF"/>
          <w:sz w:val="20"/>
          <w:szCs w:val="20"/>
        </w:rPr>
        <w:t>mitigat</w:t>
      </w:r>
      <w:r w:rsidR="00346117" w:rsidRPr="008856C4">
        <w:rPr>
          <w:rFonts w:ascii="Aptos" w:hAnsi="Aptos" w:cs="Arial"/>
          <w:i/>
          <w:color w:val="2F5496" w:themeColor="accent1" w:themeShade="BF"/>
          <w:sz w:val="20"/>
          <w:szCs w:val="20"/>
        </w:rPr>
        <w:t xml:space="preserve">e these sources of higher carbon intensity and embed </w:t>
      </w:r>
      <w:r w:rsidR="00651369" w:rsidRPr="008856C4">
        <w:rPr>
          <w:rFonts w:ascii="Aptos" w:hAnsi="Aptos" w:cs="Arial"/>
          <w:i/>
          <w:color w:val="2F5496" w:themeColor="accent1" w:themeShade="BF"/>
          <w:sz w:val="20"/>
          <w:szCs w:val="20"/>
        </w:rPr>
        <w:t xml:space="preserve">the preferred </w:t>
      </w:r>
      <w:r w:rsidR="00346117" w:rsidRPr="008856C4">
        <w:rPr>
          <w:rFonts w:ascii="Aptos" w:hAnsi="Aptos" w:cs="Arial"/>
          <w:i/>
          <w:color w:val="2F5496" w:themeColor="accent1" w:themeShade="BF"/>
          <w:sz w:val="20"/>
          <w:szCs w:val="20"/>
        </w:rPr>
        <w:t>options</w:t>
      </w:r>
      <w:r w:rsidR="00DD4AD0" w:rsidRPr="008856C4">
        <w:rPr>
          <w:rFonts w:ascii="Aptos" w:hAnsi="Aptos" w:cs="Arial"/>
          <w:i/>
          <w:color w:val="2F5496" w:themeColor="accent1" w:themeShade="BF"/>
          <w:sz w:val="20"/>
          <w:szCs w:val="20"/>
        </w:rPr>
        <w:t xml:space="preserve"> to reduce the project’s </w:t>
      </w:r>
      <w:r w:rsidR="00D02D93" w:rsidRPr="008856C4">
        <w:rPr>
          <w:rFonts w:ascii="Aptos" w:hAnsi="Aptos" w:cs="Arial"/>
          <w:i/>
          <w:color w:val="2F5496" w:themeColor="accent1" w:themeShade="BF"/>
          <w:sz w:val="20"/>
          <w:szCs w:val="20"/>
        </w:rPr>
        <w:t>WLC</w:t>
      </w:r>
      <w:r w:rsidR="00DD4AD0" w:rsidRPr="008856C4">
        <w:rPr>
          <w:rFonts w:ascii="Aptos" w:hAnsi="Aptos" w:cs="Arial"/>
          <w:i/>
          <w:color w:val="2F5496" w:themeColor="accent1" w:themeShade="BF"/>
          <w:sz w:val="20"/>
          <w:szCs w:val="20"/>
        </w:rPr>
        <w:t xml:space="preserve"> contr</w:t>
      </w:r>
      <w:r w:rsidR="00BC0F1D" w:rsidRPr="008856C4">
        <w:rPr>
          <w:rFonts w:ascii="Aptos" w:hAnsi="Aptos" w:cs="Arial"/>
          <w:i/>
          <w:color w:val="2F5496" w:themeColor="accent1" w:themeShade="BF"/>
          <w:sz w:val="20"/>
          <w:szCs w:val="20"/>
        </w:rPr>
        <w:t xml:space="preserve">ibutions. </w:t>
      </w:r>
    </w:p>
    <w:p w14:paraId="1A665A08" w14:textId="00694CC1" w:rsidR="00887A97" w:rsidRPr="008856C4" w:rsidRDefault="00887A97" w:rsidP="00F671F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Considering the carbon impacts of a project from the earliest stage possible has a multitude of benefits. There is a strong correlation between cost and carbon savings</w:t>
      </w:r>
      <w:r w:rsidR="00B36DD2" w:rsidRPr="008856C4">
        <w:rPr>
          <w:rFonts w:ascii="Aptos" w:hAnsi="Aptos" w:cs="Arial"/>
          <w:i/>
          <w:color w:val="2F5496" w:themeColor="accent1" w:themeShade="BF"/>
          <w:sz w:val="20"/>
          <w:szCs w:val="20"/>
        </w:rPr>
        <w:t xml:space="preserve"> over the lifecycle of a project</w:t>
      </w:r>
      <w:r w:rsidR="002D1E4C" w:rsidRPr="008856C4">
        <w:rPr>
          <w:rFonts w:ascii="Aptos" w:hAnsi="Aptos" w:cs="Arial"/>
          <w:i/>
          <w:iCs/>
          <w:color w:val="2F5496" w:themeColor="accent1" w:themeShade="BF"/>
          <w:sz w:val="20"/>
          <w:szCs w:val="20"/>
        </w:rPr>
        <w:t xml:space="preserve"> </w:t>
      </w:r>
      <w:r w:rsidR="00DD5064">
        <w:rPr>
          <w:rFonts w:ascii="Aptos" w:hAnsi="Aptos" w:cs="Arial"/>
          <w:i/>
          <w:iCs/>
          <w:color w:val="2F5496" w:themeColor="accent1" w:themeShade="BF"/>
          <w:sz w:val="20"/>
          <w:szCs w:val="20"/>
        </w:rPr>
        <w:t>(</w:t>
      </w:r>
      <w:r w:rsidR="002D1E4C" w:rsidRPr="008856C4">
        <w:rPr>
          <w:rFonts w:ascii="Aptos" w:hAnsi="Aptos" w:cs="Arial"/>
          <w:i/>
          <w:iCs/>
          <w:color w:val="2F5496" w:themeColor="accent1" w:themeShade="BF"/>
          <w:sz w:val="20"/>
          <w:szCs w:val="20"/>
        </w:rPr>
        <w:t xml:space="preserve">particularly at </w:t>
      </w:r>
      <w:r w:rsidR="00DF7B5C" w:rsidRPr="008856C4">
        <w:rPr>
          <w:rFonts w:ascii="Aptos" w:hAnsi="Aptos" w:cs="Arial"/>
          <w:i/>
          <w:iCs/>
          <w:color w:val="2F5496" w:themeColor="accent1" w:themeShade="BF"/>
          <w:sz w:val="20"/>
          <w:szCs w:val="20"/>
        </w:rPr>
        <w:t>an</w:t>
      </w:r>
      <w:r w:rsidR="002D1E4C" w:rsidRPr="008856C4">
        <w:rPr>
          <w:rFonts w:ascii="Aptos" w:hAnsi="Aptos" w:cs="Arial"/>
          <w:i/>
          <w:iCs/>
          <w:color w:val="2F5496" w:themeColor="accent1" w:themeShade="BF"/>
          <w:sz w:val="20"/>
          <w:szCs w:val="20"/>
        </w:rPr>
        <w:t xml:space="preserve"> early stage</w:t>
      </w:r>
      <w:r w:rsidR="00DD5064">
        <w:rPr>
          <w:rFonts w:ascii="Aptos" w:hAnsi="Aptos" w:cs="Arial"/>
          <w:i/>
          <w:iCs/>
          <w:color w:val="2F5496" w:themeColor="accent1" w:themeShade="BF"/>
          <w:sz w:val="20"/>
          <w:szCs w:val="20"/>
        </w:rPr>
        <w:t>)</w:t>
      </w:r>
      <w:r w:rsidRPr="008856C4">
        <w:rPr>
          <w:rFonts w:ascii="Aptos" w:hAnsi="Aptos" w:cs="Arial"/>
          <w:i/>
          <w:iCs/>
          <w:color w:val="2F5496" w:themeColor="accent1" w:themeShade="BF"/>
          <w:sz w:val="20"/>
          <w:szCs w:val="20"/>
        </w:rPr>
        <w:t>,</w:t>
      </w:r>
      <w:r w:rsidRPr="008856C4">
        <w:rPr>
          <w:rFonts w:ascii="Aptos" w:hAnsi="Aptos" w:cs="Arial"/>
          <w:i/>
          <w:color w:val="2F5496" w:themeColor="accent1" w:themeShade="BF"/>
          <w:sz w:val="20"/>
          <w:szCs w:val="20"/>
        </w:rPr>
        <w:t xml:space="preserve"> either by applying a more considered and efficient design to reduce carbon impacts or by evaluating whether building a new infrastructure asset is the best solution where an existing asset could be used</w:t>
      </w:r>
      <w:r w:rsidR="00B94141" w:rsidRPr="008856C4">
        <w:rPr>
          <w:rFonts w:ascii="Aptos" w:hAnsi="Aptos" w:cs="Arial"/>
          <w:i/>
          <w:color w:val="2F5496" w:themeColor="accent1" w:themeShade="BF"/>
          <w:sz w:val="20"/>
          <w:szCs w:val="20"/>
        </w:rPr>
        <w:t xml:space="preserve"> or improved</w:t>
      </w:r>
      <w:r w:rsidRPr="008856C4">
        <w:rPr>
          <w:rFonts w:ascii="Aptos" w:hAnsi="Aptos" w:cs="Arial"/>
          <w:i/>
          <w:color w:val="2F5496" w:themeColor="accent1" w:themeShade="BF"/>
          <w:sz w:val="20"/>
          <w:szCs w:val="20"/>
        </w:rPr>
        <w:t xml:space="preserve">. Embedding carbon into early-stage decision-making can also prevent challenges with retrofitting later, saving both carbon and cost but also preventing delays in project benefits. </w:t>
      </w:r>
      <w:r w:rsidR="00D352DE" w:rsidRPr="002A5452">
        <w:rPr>
          <w:rFonts w:ascii="Aptos" w:hAnsi="Aptos"/>
          <w:i/>
          <w:color w:val="2F5496" w:themeColor="accent1" w:themeShade="BF"/>
          <w:sz w:val="20"/>
          <w:szCs w:val="20"/>
        </w:rPr>
        <w:t>Wider environmental benefits can also be realised, with carbon reducing designs also having the potential to improve air and water quality, as well as biodiversity and natural habitats.</w:t>
      </w:r>
    </w:p>
    <w:p w14:paraId="78147DC3" w14:textId="6F263879" w:rsidR="00FE1E9D" w:rsidRPr="008856C4" w:rsidRDefault="00FE1E9D" w:rsidP="00F671FE">
      <w:pPr>
        <w:rPr>
          <w:rFonts w:ascii="Aptos" w:hAnsi="Aptos" w:cs="Arial"/>
          <w:i/>
          <w:color w:val="2F5496" w:themeColor="accent1" w:themeShade="BF"/>
          <w:sz w:val="20"/>
          <w:szCs w:val="20"/>
          <w:u w:val="single"/>
        </w:rPr>
      </w:pPr>
      <w:r w:rsidRPr="008856C4">
        <w:rPr>
          <w:rFonts w:ascii="Aptos" w:hAnsi="Aptos" w:cs="Arial"/>
          <w:i/>
          <w:color w:val="2F5496" w:themeColor="accent1" w:themeShade="BF"/>
          <w:sz w:val="20"/>
          <w:szCs w:val="20"/>
          <w:u w:val="single"/>
        </w:rPr>
        <w:t>Establishing a Carbon Management Plan</w:t>
      </w:r>
    </w:p>
    <w:p w14:paraId="6398959C" w14:textId="1B1C3AD1" w:rsidR="00887A97" w:rsidRPr="008856C4" w:rsidRDefault="00D00DFD" w:rsidP="00F671F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This template has been developed in line with </w:t>
      </w:r>
      <w:r w:rsidR="001177E6" w:rsidRPr="008856C4">
        <w:rPr>
          <w:rFonts w:ascii="Aptos" w:hAnsi="Aptos" w:cs="Arial"/>
          <w:i/>
          <w:color w:val="2F5496" w:themeColor="accent1" w:themeShade="BF"/>
          <w:sz w:val="20"/>
          <w:szCs w:val="20"/>
        </w:rPr>
        <w:t xml:space="preserve">the </w:t>
      </w:r>
      <w:r w:rsidR="00E07713" w:rsidRPr="008856C4">
        <w:rPr>
          <w:rFonts w:ascii="Aptos" w:hAnsi="Aptos" w:cs="Arial"/>
          <w:i/>
          <w:color w:val="2F5496" w:themeColor="accent1" w:themeShade="BF"/>
          <w:sz w:val="20"/>
          <w:szCs w:val="20"/>
        </w:rPr>
        <w:t>Royal Institution of Chartered Surveyors (</w:t>
      </w:r>
      <w:r w:rsidRPr="008856C4">
        <w:rPr>
          <w:rFonts w:ascii="Aptos" w:hAnsi="Aptos" w:cs="Arial"/>
          <w:i/>
          <w:color w:val="2F5496" w:themeColor="accent1" w:themeShade="BF"/>
          <w:sz w:val="20"/>
          <w:szCs w:val="20"/>
        </w:rPr>
        <w:t>RICS</w:t>
      </w:r>
      <w:r w:rsidR="00E07713" w:rsidRPr="008856C4">
        <w:rPr>
          <w:rFonts w:ascii="Aptos" w:hAnsi="Aptos" w:cs="Arial"/>
          <w:i/>
          <w:color w:val="2F5496" w:themeColor="accent1" w:themeShade="BF"/>
          <w:sz w:val="20"/>
          <w:szCs w:val="20"/>
        </w:rPr>
        <w:t>)</w:t>
      </w:r>
      <w:r w:rsidRPr="008856C4">
        <w:rPr>
          <w:rFonts w:ascii="Aptos" w:hAnsi="Aptos" w:cs="Arial"/>
          <w:i/>
          <w:color w:val="2F5496" w:themeColor="accent1" w:themeShade="BF"/>
          <w:sz w:val="20"/>
          <w:szCs w:val="20"/>
        </w:rPr>
        <w:t xml:space="preserve"> </w:t>
      </w:r>
      <w:r w:rsidR="00232A57" w:rsidRPr="008856C4">
        <w:rPr>
          <w:rFonts w:ascii="Aptos" w:hAnsi="Aptos" w:cs="Arial"/>
          <w:i/>
          <w:color w:val="2F5496" w:themeColor="accent1" w:themeShade="BF"/>
          <w:sz w:val="20"/>
          <w:szCs w:val="20"/>
        </w:rPr>
        <w:t>whole life carbon</w:t>
      </w:r>
      <w:r w:rsidR="001177E6" w:rsidRPr="008856C4">
        <w:rPr>
          <w:rFonts w:ascii="Aptos" w:hAnsi="Aptos" w:cs="Arial"/>
          <w:i/>
          <w:color w:val="2F5496" w:themeColor="accent1" w:themeShade="BF"/>
          <w:sz w:val="20"/>
          <w:szCs w:val="20"/>
        </w:rPr>
        <w:t xml:space="preserve"> assessment</w:t>
      </w:r>
      <w:r w:rsidR="00D7784B" w:rsidRPr="008856C4">
        <w:rPr>
          <w:rFonts w:ascii="Aptos" w:hAnsi="Aptos" w:cs="Arial"/>
          <w:i/>
          <w:color w:val="2F5496" w:themeColor="accent1" w:themeShade="BF"/>
          <w:sz w:val="20"/>
          <w:szCs w:val="20"/>
        </w:rPr>
        <w:t xml:space="preserve"> </w:t>
      </w:r>
      <w:r w:rsidR="00232A57" w:rsidRPr="008856C4">
        <w:rPr>
          <w:rFonts w:ascii="Aptos" w:hAnsi="Aptos" w:cs="Arial"/>
          <w:i/>
          <w:color w:val="2F5496" w:themeColor="accent1" w:themeShade="BF"/>
          <w:sz w:val="20"/>
          <w:szCs w:val="20"/>
        </w:rPr>
        <w:t xml:space="preserve">(WLCA) </w:t>
      </w:r>
      <w:r w:rsidR="00D7784B" w:rsidRPr="008856C4">
        <w:rPr>
          <w:rFonts w:ascii="Aptos" w:hAnsi="Aptos" w:cs="Arial"/>
          <w:i/>
          <w:color w:val="2F5496" w:themeColor="accent1" w:themeShade="BF"/>
          <w:sz w:val="20"/>
          <w:szCs w:val="20"/>
        </w:rPr>
        <w:t>for the built environment</w:t>
      </w:r>
      <w:r w:rsidR="001177E6" w:rsidRPr="008856C4">
        <w:rPr>
          <w:rFonts w:ascii="Aptos" w:hAnsi="Aptos" w:cs="Arial"/>
          <w:i/>
          <w:color w:val="2F5496" w:themeColor="accent1" w:themeShade="BF"/>
          <w:sz w:val="20"/>
          <w:szCs w:val="20"/>
        </w:rPr>
        <w:t xml:space="preserve"> professional standard</w:t>
      </w:r>
      <w:r w:rsidR="008C2546" w:rsidRPr="008856C4">
        <w:rPr>
          <w:rFonts w:ascii="Aptos" w:hAnsi="Aptos" w:cs="Arial"/>
          <w:i/>
          <w:color w:val="2F5496" w:themeColor="accent1" w:themeShade="BF"/>
          <w:sz w:val="20"/>
          <w:szCs w:val="20"/>
        </w:rPr>
        <w:t xml:space="preserve"> </w:t>
      </w:r>
      <w:r w:rsidR="00BA6FCA" w:rsidRPr="008856C4">
        <w:rPr>
          <w:rFonts w:ascii="Aptos" w:hAnsi="Aptos" w:cs="Arial"/>
          <w:i/>
          <w:color w:val="2F5496" w:themeColor="accent1" w:themeShade="BF"/>
          <w:sz w:val="20"/>
          <w:szCs w:val="20"/>
        </w:rPr>
        <w:t>(</w:t>
      </w:r>
      <w:r w:rsidR="008C4B29" w:rsidRPr="008856C4">
        <w:rPr>
          <w:rFonts w:ascii="Aptos" w:hAnsi="Aptos" w:cs="Arial"/>
          <w:i/>
          <w:color w:val="2F5496" w:themeColor="accent1" w:themeShade="BF"/>
          <w:sz w:val="20"/>
          <w:szCs w:val="20"/>
        </w:rPr>
        <w:t>2023</w:t>
      </w:r>
      <w:r w:rsidR="00BA6FCA" w:rsidRPr="008856C4">
        <w:rPr>
          <w:rFonts w:ascii="Aptos" w:hAnsi="Aptos" w:cs="Arial"/>
          <w:i/>
          <w:color w:val="2F5496" w:themeColor="accent1" w:themeShade="BF"/>
          <w:sz w:val="20"/>
          <w:szCs w:val="20"/>
        </w:rPr>
        <w:t>)</w:t>
      </w:r>
      <w:r w:rsidR="008C4B29" w:rsidRPr="008856C4">
        <w:rPr>
          <w:rFonts w:ascii="Aptos" w:hAnsi="Aptos" w:cs="Arial"/>
          <w:i/>
          <w:color w:val="2F5496" w:themeColor="accent1" w:themeShade="BF"/>
          <w:sz w:val="20"/>
          <w:szCs w:val="20"/>
        </w:rPr>
        <w:t xml:space="preserve"> </w:t>
      </w:r>
      <w:r w:rsidR="008C2546" w:rsidRPr="008856C4">
        <w:rPr>
          <w:rFonts w:ascii="Aptos" w:hAnsi="Aptos" w:cs="Arial"/>
          <w:i/>
          <w:color w:val="2F5496" w:themeColor="accent1" w:themeShade="BF"/>
          <w:sz w:val="20"/>
          <w:szCs w:val="20"/>
        </w:rPr>
        <w:t xml:space="preserve">and endorses the carbon management approach presented in </w:t>
      </w:r>
      <w:r w:rsidR="00FD10D7" w:rsidRPr="008856C4">
        <w:rPr>
          <w:rFonts w:ascii="Aptos" w:hAnsi="Aptos" w:cs="Arial"/>
          <w:i/>
          <w:color w:val="2F5496" w:themeColor="accent1" w:themeShade="BF"/>
          <w:sz w:val="20"/>
          <w:szCs w:val="20"/>
        </w:rPr>
        <w:t>PAS2080:2023</w:t>
      </w:r>
      <w:r w:rsidR="008C2546" w:rsidRPr="008856C4">
        <w:rPr>
          <w:rFonts w:ascii="Aptos" w:hAnsi="Aptos" w:cs="Arial"/>
          <w:i/>
          <w:color w:val="2F5496" w:themeColor="accent1" w:themeShade="BF"/>
          <w:sz w:val="20"/>
          <w:szCs w:val="20"/>
        </w:rPr>
        <w:t xml:space="preserve">. </w:t>
      </w:r>
      <w:r w:rsidR="00984FA7" w:rsidRPr="008856C4">
        <w:rPr>
          <w:rFonts w:ascii="Aptos" w:hAnsi="Aptos" w:cs="Arial"/>
          <w:i/>
          <w:color w:val="2F5496" w:themeColor="accent1" w:themeShade="BF"/>
          <w:sz w:val="20"/>
          <w:szCs w:val="20"/>
        </w:rPr>
        <w:t xml:space="preserve">PAS 2080:2023 </w:t>
      </w:r>
      <w:r w:rsidR="00887A97" w:rsidRPr="008856C4">
        <w:rPr>
          <w:rFonts w:ascii="Aptos" w:hAnsi="Aptos" w:cs="Arial"/>
          <w:i/>
          <w:color w:val="2F5496" w:themeColor="accent1" w:themeShade="BF"/>
          <w:sz w:val="20"/>
          <w:szCs w:val="20"/>
        </w:rPr>
        <w:t>is a publicly available specification on carbon management in buildings and infrastructure and its use across the infrastructure value chain is endorsed by DfT; for more information on this standard refer to Section 5</w:t>
      </w:r>
      <w:r w:rsidR="00887A97" w:rsidRPr="008856C4">
        <w:rPr>
          <w:rFonts w:ascii="Aptos" w:hAnsi="Aptos" w:cs="Arial"/>
          <w:b/>
          <w:i/>
          <w:color w:val="2F5496" w:themeColor="accent1" w:themeShade="BF"/>
          <w:sz w:val="20"/>
          <w:szCs w:val="20"/>
        </w:rPr>
        <w:t>.</w:t>
      </w:r>
      <w:r w:rsidR="00887A97" w:rsidRPr="008856C4">
        <w:rPr>
          <w:rFonts w:ascii="Aptos" w:hAnsi="Aptos" w:cs="Arial"/>
          <w:i/>
          <w:color w:val="2F5496" w:themeColor="accent1" w:themeShade="BF"/>
          <w:sz w:val="20"/>
          <w:szCs w:val="20"/>
        </w:rPr>
        <w:t xml:space="preserve"> </w:t>
      </w:r>
      <w:r w:rsidR="001805BB" w:rsidRPr="008856C4">
        <w:rPr>
          <w:rFonts w:ascii="Aptos" w:hAnsi="Aptos" w:cs="Arial"/>
          <w:i/>
          <w:color w:val="2F5496" w:themeColor="accent1" w:themeShade="BF"/>
          <w:sz w:val="20"/>
          <w:szCs w:val="20"/>
        </w:rPr>
        <w:t>It</w:t>
      </w:r>
      <w:r w:rsidR="00887A97" w:rsidRPr="008856C4">
        <w:rPr>
          <w:rFonts w:ascii="Aptos" w:hAnsi="Aptos" w:cs="Arial"/>
          <w:i/>
          <w:color w:val="2F5496" w:themeColor="accent1" w:themeShade="BF"/>
          <w:sz w:val="20"/>
          <w:szCs w:val="20"/>
        </w:rPr>
        <w:t xml:space="preserve"> introduces a collaborative and consistent approach to </w:t>
      </w:r>
      <w:r w:rsidR="002A56A2" w:rsidRPr="008856C4">
        <w:rPr>
          <w:rFonts w:ascii="Aptos" w:hAnsi="Aptos" w:cs="Arial"/>
          <w:i/>
          <w:color w:val="2F5496" w:themeColor="accent1" w:themeShade="BF"/>
          <w:sz w:val="20"/>
          <w:szCs w:val="20"/>
        </w:rPr>
        <w:t xml:space="preserve">embedding carbon management </w:t>
      </w:r>
      <w:r w:rsidR="00887A97" w:rsidRPr="008856C4">
        <w:rPr>
          <w:rFonts w:ascii="Aptos" w:hAnsi="Aptos" w:cs="Arial"/>
          <w:i/>
          <w:color w:val="2F5496" w:themeColor="accent1" w:themeShade="BF"/>
          <w:sz w:val="20"/>
          <w:szCs w:val="20"/>
        </w:rPr>
        <w:t xml:space="preserve">across the built </w:t>
      </w:r>
      <w:r w:rsidR="00B31361" w:rsidRPr="008856C4">
        <w:rPr>
          <w:rFonts w:ascii="Aptos" w:hAnsi="Aptos" w:cs="Arial"/>
          <w:i/>
          <w:color w:val="2F5496" w:themeColor="accent1" w:themeShade="BF"/>
          <w:sz w:val="20"/>
          <w:szCs w:val="20"/>
        </w:rPr>
        <w:t>environment</w:t>
      </w:r>
      <w:r w:rsidR="00887A97" w:rsidRPr="008856C4">
        <w:rPr>
          <w:rFonts w:ascii="Aptos" w:hAnsi="Aptos" w:cs="Arial"/>
          <w:i/>
          <w:color w:val="2F5496" w:themeColor="accent1" w:themeShade="BF"/>
          <w:sz w:val="20"/>
          <w:szCs w:val="20"/>
        </w:rPr>
        <w:t xml:space="preserve">. </w:t>
      </w:r>
      <w:r w:rsidR="003758BD" w:rsidRPr="008856C4">
        <w:rPr>
          <w:rFonts w:ascii="Aptos" w:hAnsi="Aptos" w:cs="Arial"/>
          <w:i/>
          <w:color w:val="2F5496" w:themeColor="accent1" w:themeShade="BF"/>
          <w:sz w:val="20"/>
          <w:szCs w:val="20"/>
        </w:rPr>
        <w:t>Where possible, t</w:t>
      </w:r>
      <w:r w:rsidR="00887A97" w:rsidRPr="008856C4">
        <w:rPr>
          <w:rFonts w:ascii="Aptos" w:hAnsi="Aptos" w:cs="Arial"/>
          <w:i/>
          <w:color w:val="2F5496" w:themeColor="accent1" w:themeShade="BF"/>
          <w:sz w:val="20"/>
          <w:szCs w:val="20"/>
        </w:rPr>
        <w:t xml:space="preserve">his template </w:t>
      </w:r>
      <w:r w:rsidR="004541BA" w:rsidRPr="008856C4">
        <w:rPr>
          <w:rFonts w:ascii="Aptos" w:hAnsi="Aptos" w:cs="Arial"/>
          <w:i/>
          <w:color w:val="2F5496" w:themeColor="accent1" w:themeShade="BF"/>
          <w:sz w:val="20"/>
          <w:szCs w:val="20"/>
        </w:rPr>
        <w:t xml:space="preserve">has aligned with </w:t>
      </w:r>
      <w:r w:rsidR="00887A97" w:rsidRPr="008856C4">
        <w:rPr>
          <w:rFonts w:ascii="Aptos" w:hAnsi="Aptos" w:cs="Arial"/>
          <w:i/>
          <w:color w:val="2F5496" w:themeColor="accent1" w:themeShade="BF"/>
          <w:sz w:val="20"/>
          <w:szCs w:val="20"/>
        </w:rPr>
        <w:t xml:space="preserve">the </w:t>
      </w:r>
      <w:r w:rsidR="00DA42A4" w:rsidRPr="008856C4">
        <w:rPr>
          <w:rFonts w:ascii="Aptos" w:hAnsi="Aptos" w:cs="Arial"/>
          <w:i/>
          <w:color w:val="2F5496" w:themeColor="accent1" w:themeShade="BF"/>
          <w:sz w:val="20"/>
          <w:szCs w:val="20"/>
        </w:rPr>
        <w:t>following</w:t>
      </w:r>
      <w:r w:rsidR="00887A97" w:rsidRPr="008856C4">
        <w:rPr>
          <w:rFonts w:ascii="Aptos" w:hAnsi="Aptos" w:cs="Arial"/>
          <w:i/>
          <w:color w:val="2F5496" w:themeColor="accent1" w:themeShade="BF"/>
          <w:sz w:val="20"/>
          <w:szCs w:val="20"/>
        </w:rPr>
        <w:t xml:space="preserve"> principles: </w:t>
      </w:r>
    </w:p>
    <w:p w14:paraId="6FB05E0E" w14:textId="77777777" w:rsidR="00887A97" w:rsidRPr="008856C4" w:rsidRDefault="00887A97" w:rsidP="00F671FE">
      <w:pPr>
        <w:numPr>
          <w:ilvl w:val="0"/>
          <w:numId w:val="28"/>
        </w:numPr>
        <w:spacing w:after="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Addressing carbon at the system level</w:t>
      </w:r>
    </w:p>
    <w:p w14:paraId="5C153DDD" w14:textId="77777777" w:rsidR="00887A97" w:rsidRPr="008856C4" w:rsidRDefault="00887A97" w:rsidP="00F671FE">
      <w:pPr>
        <w:numPr>
          <w:ilvl w:val="0"/>
          <w:numId w:val="28"/>
        </w:numPr>
        <w:spacing w:after="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Adopting the carbon reduction hierarchy (avoid/switch/improve)</w:t>
      </w:r>
    </w:p>
    <w:p w14:paraId="35F32E03" w14:textId="77777777" w:rsidR="00887A97" w:rsidRPr="008856C4" w:rsidRDefault="00887A97" w:rsidP="00F671FE">
      <w:pPr>
        <w:numPr>
          <w:ilvl w:val="0"/>
          <w:numId w:val="28"/>
        </w:numPr>
        <w:spacing w:after="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Prioritising biodiversity</w:t>
      </w:r>
    </w:p>
    <w:p w14:paraId="4D39040D" w14:textId="77777777" w:rsidR="00887A97" w:rsidRPr="008856C4" w:rsidRDefault="00887A97" w:rsidP="00F671FE">
      <w:pPr>
        <w:numPr>
          <w:ilvl w:val="0"/>
          <w:numId w:val="28"/>
        </w:numPr>
        <w:spacing w:after="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Integrating carbon management and resilience </w:t>
      </w:r>
    </w:p>
    <w:p w14:paraId="1F5D5432" w14:textId="77777777" w:rsidR="00887A97" w:rsidRPr="008856C4" w:rsidRDefault="00887A97" w:rsidP="00F671FE">
      <w:pPr>
        <w:numPr>
          <w:ilvl w:val="0"/>
          <w:numId w:val="28"/>
        </w:numPr>
        <w:spacing w:after="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Collaboration across the value chain</w:t>
      </w:r>
    </w:p>
    <w:p w14:paraId="238C00B9" w14:textId="44D9AA14" w:rsidR="00904C8E" w:rsidRPr="008856C4" w:rsidRDefault="009B2528" w:rsidP="00F671FE">
      <w:pPr>
        <w:spacing w:before="240"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lastRenderedPageBreak/>
        <w:t xml:space="preserve">The RICS WLCA standard </w:t>
      </w:r>
      <w:r w:rsidR="00E973C8" w:rsidRPr="008856C4">
        <w:rPr>
          <w:rFonts w:ascii="Aptos" w:eastAsia="SimSun" w:hAnsi="Aptos" w:cs="Arial"/>
          <w:i/>
          <w:color w:val="2F5496" w:themeColor="accent1" w:themeShade="BF"/>
          <w:kern w:val="0"/>
          <w:sz w:val="20"/>
          <w:szCs w:val="20"/>
          <w:lang w:eastAsia="zh-CN"/>
          <w14:ligatures w14:val="none"/>
        </w:rPr>
        <w:t xml:space="preserve">(2023) </w:t>
      </w:r>
      <w:r w:rsidR="003B4A53" w:rsidRPr="008856C4">
        <w:rPr>
          <w:rFonts w:ascii="Aptos" w:eastAsia="SimSun" w:hAnsi="Aptos" w:cs="Arial"/>
          <w:i/>
          <w:color w:val="2F5496" w:themeColor="accent1" w:themeShade="BF"/>
          <w:kern w:val="0"/>
          <w:sz w:val="20"/>
          <w:szCs w:val="20"/>
          <w:lang w:eastAsia="zh-CN"/>
          <w14:ligatures w14:val="none"/>
        </w:rPr>
        <w:t>aligns with the widely</w:t>
      </w:r>
      <w:r w:rsidR="00DD581E" w:rsidRPr="008856C4">
        <w:rPr>
          <w:rFonts w:ascii="Aptos" w:eastAsia="SimSun" w:hAnsi="Aptos" w:cs="Arial"/>
          <w:i/>
          <w:color w:val="2F5496" w:themeColor="accent1" w:themeShade="BF"/>
          <w:kern w:val="0"/>
          <w:sz w:val="20"/>
          <w:szCs w:val="20"/>
          <w:lang w:eastAsia="zh-CN"/>
          <w14:ligatures w14:val="none"/>
        </w:rPr>
        <w:t xml:space="preserve"> </w:t>
      </w:r>
      <w:r w:rsidR="003B4A53" w:rsidRPr="008856C4">
        <w:rPr>
          <w:rFonts w:ascii="Aptos" w:eastAsia="SimSun" w:hAnsi="Aptos" w:cs="Arial"/>
          <w:i/>
          <w:color w:val="2F5496" w:themeColor="accent1" w:themeShade="BF"/>
          <w:kern w:val="0"/>
          <w:sz w:val="20"/>
          <w:szCs w:val="20"/>
          <w:lang w:eastAsia="zh-CN"/>
          <w14:ligatures w14:val="none"/>
        </w:rPr>
        <w:t xml:space="preserve">accepted environmental </w:t>
      </w:r>
      <w:r w:rsidR="0014068D" w:rsidRPr="008856C4">
        <w:rPr>
          <w:rFonts w:ascii="Aptos" w:eastAsia="SimSun" w:hAnsi="Aptos" w:cs="Arial"/>
          <w:i/>
          <w:color w:val="2F5496" w:themeColor="accent1" w:themeShade="BF"/>
          <w:kern w:val="0"/>
          <w:sz w:val="20"/>
          <w:szCs w:val="20"/>
          <w:lang w:eastAsia="zh-CN"/>
          <w14:ligatures w14:val="none"/>
        </w:rPr>
        <w:t xml:space="preserve">performance </w:t>
      </w:r>
      <w:r w:rsidR="003B4A53" w:rsidRPr="008856C4">
        <w:rPr>
          <w:rFonts w:ascii="Aptos" w:eastAsia="SimSun" w:hAnsi="Aptos" w:cs="Arial"/>
          <w:i/>
          <w:color w:val="2F5496" w:themeColor="accent1" w:themeShade="BF"/>
          <w:kern w:val="0"/>
          <w:sz w:val="20"/>
          <w:szCs w:val="20"/>
          <w:lang w:eastAsia="zh-CN"/>
          <w14:ligatures w14:val="none"/>
        </w:rPr>
        <w:t>assessment structure presented in</w:t>
      </w:r>
      <w:r w:rsidR="00D52220">
        <w:rPr>
          <w:rFonts w:ascii="Aptos" w:eastAsia="SimSun" w:hAnsi="Aptos" w:cs="Arial"/>
          <w:i/>
          <w:color w:val="2F5496" w:themeColor="accent1" w:themeShade="BF"/>
          <w:kern w:val="0"/>
          <w:sz w:val="20"/>
          <w:szCs w:val="20"/>
          <w:lang w:eastAsia="zh-CN"/>
          <w14:ligatures w14:val="none"/>
        </w:rPr>
        <w:t xml:space="preserve"> BS</w:t>
      </w:r>
      <w:r w:rsidR="003B4A53" w:rsidRPr="008856C4">
        <w:rPr>
          <w:rFonts w:ascii="Aptos" w:eastAsia="SimSun" w:hAnsi="Aptos" w:cs="Arial"/>
          <w:i/>
          <w:color w:val="2F5496" w:themeColor="accent1" w:themeShade="BF"/>
          <w:kern w:val="0"/>
          <w:sz w:val="20"/>
          <w:szCs w:val="20"/>
          <w:lang w:eastAsia="zh-CN"/>
          <w14:ligatures w14:val="none"/>
        </w:rPr>
        <w:t xml:space="preserve"> </w:t>
      </w:r>
      <w:r w:rsidR="00904C8E" w:rsidRPr="008856C4">
        <w:rPr>
          <w:rFonts w:ascii="Aptos" w:eastAsia="SimSun" w:hAnsi="Aptos" w:cs="Arial"/>
          <w:i/>
          <w:color w:val="2F5496" w:themeColor="accent1" w:themeShade="BF"/>
          <w:kern w:val="0"/>
          <w:sz w:val="20"/>
          <w:szCs w:val="20"/>
          <w:lang w:eastAsia="zh-CN"/>
          <w14:ligatures w14:val="none"/>
        </w:rPr>
        <w:t>EN 1747</w:t>
      </w:r>
      <w:r w:rsidR="00C978E2" w:rsidRPr="008856C4">
        <w:rPr>
          <w:rFonts w:ascii="Aptos" w:eastAsia="SimSun" w:hAnsi="Aptos" w:cs="Arial"/>
          <w:i/>
          <w:color w:val="2F5496" w:themeColor="accent1" w:themeShade="BF"/>
          <w:kern w:val="0"/>
          <w:sz w:val="20"/>
          <w:szCs w:val="20"/>
          <w:lang w:eastAsia="zh-CN"/>
          <w14:ligatures w14:val="none"/>
        </w:rPr>
        <w:t>2</w:t>
      </w:r>
      <w:r w:rsidR="003D3560" w:rsidRPr="008856C4">
        <w:rPr>
          <w:rFonts w:ascii="Aptos" w:eastAsia="SimSun" w:hAnsi="Aptos" w:cs="Arial"/>
          <w:i/>
          <w:iCs/>
          <w:color w:val="2F5496" w:themeColor="accent1" w:themeShade="BF"/>
          <w:kern w:val="0"/>
          <w:sz w:val="20"/>
          <w:szCs w:val="20"/>
          <w:lang w:eastAsia="zh-CN"/>
          <w14:ligatures w14:val="none"/>
        </w:rPr>
        <w:t>.</w:t>
      </w:r>
      <w:r w:rsidR="00315B39" w:rsidRPr="008856C4">
        <w:rPr>
          <w:rFonts w:ascii="Aptos" w:eastAsia="SimSun" w:hAnsi="Aptos" w:cs="Arial"/>
          <w:i/>
          <w:color w:val="2F5496" w:themeColor="accent1" w:themeShade="BF"/>
          <w:kern w:val="0"/>
          <w:sz w:val="20"/>
          <w:szCs w:val="20"/>
          <w:lang w:eastAsia="zh-CN"/>
          <w14:ligatures w14:val="none"/>
        </w:rPr>
        <w:t xml:space="preserve"> WLC a</w:t>
      </w:r>
      <w:r w:rsidR="00C978E2" w:rsidRPr="008856C4">
        <w:rPr>
          <w:rFonts w:ascii="Aptos" w:eastAsia="SimSun" w:hAnsi="Aptos" w:cs="Arial"/>
          <w:i/>
          <w:color w:val="2F5496" w:themeColor="accent1" w:themeShade="BF"/>
          <w:kern w:val="0"/>
          <w:sz w:val="20"/>
          <w:szCs w:val="20"/>
          <w:lang w:eastAsia="zh-CN"/>
          <w14:ligatures w14:val="none"/>
        </w:rPr>
        <w:t xml:space="preserve">ssessors can </w:t>
      </w:r>
      <w:r w:rsidR="00245833" w:rsidRPr="008856C4">
        <w:rPr>
          <w:rFonts w:ascii="Aptos" w:eastAsia="SimSun" w:hAnsi="Aptos" w:cs="Arial"/>
          <w:i/>
          <w:color w:val="2F5496" w:themeColor="accent1" w:themeShade="BF"/>
          <w:kern w:val="0"/>
          <w:sz w:val="20"/>
          <w:szCs w:val="20"/>
          <w:lang w:eastAsia="zh-CN"/>
          <w14:ligatures w14:val="none"/>
        </w:rPr>
        <w:t xml:space="preserve">use the standard to </w:t>
      </w:r>
      <w:r w:rsidR="00C978E2" w:rsidRPr="008856C4">
        <w:rPr>
          <w:rFonts w:ascii="Aptos" w:eastAsia="SimSun" w:hAnsi="Aptos" w:cs="Arial"/>
          <w:i/>
          <w:color w:val="2F5496" w:themeColor="accent1" w:themeShade="BF"/>
          <w:kern w:val="0"/>
          <w:sz w:val="20"/>
          <w:szCs w:val="20"/>
          <w:lang w:eastAsia="zh-CN"/>
          <w14:ligatures w14:val="none"/>
        </w:rPr>
        <w:t>estimate the amount of carbon emitted throughout the life cycle of a constructed asset, from the early stages of development though to the end of life.</w:t>
      </w:r>
      <w:r w:rsidR="00245833" w:rsidRPr="008856C4">
        <w:rPr>
          <w:rFonts w:ascii="Aptos" w:eastAsia="SimSun" w:hAnsi="Aptos" w:cs="Arial"/>
          <w:i/>
          <w:color w:val="2F5496" w:themeColor="accent1" w:themeShade="BF"/>
          <w:kern w:val="0"/>
          <w:sz w:val="20"/>
          <w:szCs w:val="20"/>
          <w:lang w:eastAsia="zh-CN"/>
          <w14:ligatures w14:val="none"/>
        </w:rPr>
        <w:t xml:space="preserve"> </w:t>
      </w:r>
      <w:r w:rsidR="001D1427" w:rsidRPr="008856C4">
        <w:rPr>
          <w:rFonts w:ascii="Aptos" w:eastAsia="SimSun" w:hAnsi="Aptos" w:cs="Arial"/>
          <w:i/>
          <w:iCs/>
          <w:color w:val="2F5496" w:themeColor="accent1" w:themeShade="BF"/>
          <w:kern w:val="0"/>
          <w:sz w:val="20"/>
          <w:szCs w:val="20"/>
          <w:lang w:eastAsia="zh-CN"/>
          <w14:ligatures w14:val="none"/>
        </w:rPr>
        <w:t xml:space="preserve">For more information on the modular breakdown </w:t>
      </w:r>
      <w:r w:rsidR="004C386B" w:rsidRPr="008856C4">
        <w:rPr>
          <w:rFonts w:ascii="Aptos" w:eastAsia="SimSun" w:hAnsi="Aptos" w:cs="Arial"/>
          <w:i/>
          <w:iCs/>
          <w:color w:val="2F5496" w:themeColor="accent1" w:themeShade="BF"/>
          <w:kern w:val="0"/>
          <w:sz w:val="20"/>
          <w:szCs w:val="20"/>
          <w:lang w:eastAsia="zh-CN"/>
          <w14:ligatures w14:val="none"/>
        </w:rPr>
        <w:t>of a WLCA refer to section 3.0.</w:t>
      </w:r>
    </w:p>
    <w:p w14:paraId="2455B2F6" w14:textId="77777777" w:rsidR="002E25F2" w:rsidRPr="008856C4" w:rsidRDefault="002E25F2" w:rsidP="00F671FE">
      <w:pPr>
        <w:keepNext/>
        <w:spacing w:line="240" w:lineRule="auto"/>
        <w:outlineLvl w:val="0"/>
        <w:rPr>
          <w:rFonts w:ascii="Aptos" w:eastAsia="SimSun" w:hAnsi="Aptos" w:cs="Arial"/>
          <w:b/>
          <w:kern w:val="0"/>
          <w:sz w:val="24"/>
          <w:szCs w:val="24"/>
          <w:lang w:eastAsia="zh-CN"/>
          <w14:ligatures w14:val="none"/>
        </w:rPr>
      </w:pPr>
      <w:bookmarkStart w:id="4" w:name="_Toc159258712"/>
      <w:bookmarkStart w:id="5" w:name="_Toc162347205"/>
      <w:r w:rsidRPr="008856C4">
        <w:rPr>
          <w:rFonts w:ascii="Aptos" w:eastAsia="SimSun" w:hAnsi="Aptos" w:cs="Arial"/>
          <w:b/>
          <w:sz w:val="24"/>
          <w:szCs w:val="24"/>
          <w:lang w:eastAsia="zh-CN"/>
        </w:rPr>
        <w:t>Executive summary</w:t>
      </w:r>
      <w:bookmarkEnd w:id="4"/>
      <w:bookmarkEnd w:id="5"/>
    </w:p>
    <w:p w14:paraId="6614631E" w14:textId="2E7DFCCC" w:rsidR="00534797" w:rsidRPr="008856C4" w:rsidRDefault="00534797" w:rsidP="00F671FE">
      <w:pPr>
        <w:rPr>
          <w:rFonts w:ascii="Aptos" w:hAnsi="Aptos" w:cs="Arial"/>
          <w:i/>
          <w:color w:val="2F5496" w:themeColor="accent1" w:themeShade="BF"/>
          <w:sz w:val="18"/>
          <w:szCs w:val="18"/>
        </w:rPr>
      </w:pPr>
      <w:r w:rsidRPr="008856C4">
        <w:rPr>
          <w:rFonts w:ascii="Aptos" w:hAnsi="Aptos" w:cs="Arial"/>
          <w:i/>
          <w:color w:val="2F5496" w:themeColor="accent1" w:themeShade="BF"/>
          <w:sz w:val="20"/>
          <w:szCs w:val="18"/>
        </w:rPr>
        <w:t>This template should be updated iteratively at each stage of the business case process (SOBC/OBC/FBC) and key stages of the project lifecycle.</w:t>
      </w:r>
      <w:r w:rsidR="002C54B0" w:rsidRPr="008856C4">
        <w:rPr>
          <w:rFonts w:ascii="Aptos" w:hAnsi="Aptos" w:cs="Arial"/>
          <w:i/>
          <w:iCs/>
          <w:color w:val="2F5496" w:themeColor="accent1" w:themeShade="BF"/>
          <w:sz w:val="20"/>
          <w:szCs w:val="18"/>
        </w:rPr>
        <w:t xml:space="preserve"> This section should</w:t>
      </w:r>
      <w:r w:rsidR="005F00BA" w:rsidRPr="008856C4">
        <w:rPr>
          <w:rFonts w:ascii="Aptos" w:hAnsi="Aptos" w:cs="Arial"/>
          <w:i/>
          <w:iCs/>
          <w:color w:val="2F5496" w:themeColor="accent1" w:themeShade="BF"/>
          <w:sz w:val="20"/>
          <w:szCs w:val="18"/>
        </w:rPr>
        <w:t xml:space="preserve"> summarise</w:t>
      </w:r>
      <w:r w:rsidR="002C54B0" w:rsidRPr="008856C4">
        <w:rPr>
          <w:rFonts w:ascii="Aptos" w:hAnsi="Aptos" w:cs="Arial"/>
          <w:i/>
          <w:iCs/>
          <w:color w:val="2F5496" w:themeColor="accent1" w:themeShade="BF"/>
          <w:sz w:val="20"/>
          <w:szCs w:val="18"/>
        </w:rPr>
        <w:t xml:space="preserve"> key elements of the full CMP. </w:t>
      </w:r>
    </w:p>
    <w:p w14:paraId="2636ED4B" w14:textId="69577087" w:rsidR="00887A97" w:rsidRPr="008856C4" w:rsidRDefault="00887A97" w:rsidP="00F671FE">
      <w:pPr>
        <w:rPr>
          <w:rFonts w:ascii="Aptos" w:hAnsi="Aptos" w:cs="Arial"/>
          <w:sz w:val="20"/>
          <w:szCs w:val="20"/>
        </w:rPr>
      </w:pPr>
      <w:r w:rsidRPr="008856C4">
        <w:rPr>
          <w:rFonts w:ascii="Aptos" w:hAnsi="Aptos" w:cs="Arial"/>
          <w:sz w:val="20"/>
          <w:szCs w:val="20"/>
        </w:rPr>
        <w:t>This CMP</w:t>
      </w:r>
      <w:r w:rsidR="00D60197" w:rsidRPr="008856C4">
        <w:rPr>
          <w:rFonts w:ascii="Aptos" w:hAnsi="Aptos" w:cs="Arial"/>
          <w:sz w:val="20"/>
          <w:szCs w:val="20"/>
        </w:rPr>
        <w:t xml:space="preserve"> </w:t>
      </w:r>
      <w:r w:rsidRPr="008856C4">
        <w:rPr>
          <w:rFonts w:ascii="Aptos" w:hAnsi="Aptos" w:cs="Arial"/>
          <w:sz w:val="20"/>
          <w:szCs w:val="20"/>
        </w:rPr>
        <w:t xml:space="preserve">outlines the carbon management approach for the </w:t>
      </w:r>
      <w:r w:rsidRPr="008856C4">
        <w:rPr>
          <w:rFonts w:ascii="Aptos" w:hAnsi="Aptos" w:cs="Arial"/>
          <w:b/>
          <w:color w:val="CC0000"/>
          <w:sz w:val="20"/>
          <w:szCs w:val="20"/>
        </w:rPr>
        <w:t>[</w:t>
      </w:r>
      <w:r w:rsidR="007038BC">
        <w:rPr>
          <w:rFonts w:ascii="Aptos" w:hAnsi="Aptos" w:cs="Arial"/>
          <w:b/>
          <w:color w:val="CC0000"/>
          <w:sz w:val="20"/>
          <w:szCs w:val="20"/>
        </w:rPr>
        <w:t>p</w:t>
      </w:r>
      <w:r w:rsidRPr="008856C4">
        <w:rPr>
          <w:rFonts w:ascii="Aptos" w:hAnsi="Aptos" w:cs="Arial"/>
          <w:b/>
          <w:color w:val="CC0000"/>
          <w:sz w:val="20"/>
          <w:szCs w:val="20"/>
        </w:rPr>
        <w:t xml:space="preserve">roject </w:t>
      </w:r>
      <w:r w:rsidR="007038BC">
        <w:rPr>
          <w:rFonts w:ascii="Aptos" w:hAnsi="Aptos" w:cs="Arial"/>
          <w:b/>
          <w:color w:val="CC0000"/>
          <w:sz w:val="20"/>
          <w:szCs w:val="20"/>
        </w:rPr>
        <w:t>n</w:t>
      </w:r>
      <w:r w:rsidRPr="008856C4">
        <w:rPr>
          <w:rFonts w:ascii="Aptos" w:hAnsi="Aptos" w:cs="Arial"/>
          <w:b/>
          <w:color w:val="CC0000"/>
          <w:sz w:val="20"/>
          <w:szCs w:val="20"/>
        </w:rPr>
        <w:t>ame]</w:t>
      </w:r>
      <w:r w:rsidRPr="008856C4">
        <w:rPr>
          <w:rFonts w:ascii="Aptos" w:hAnsi="Aptos" w:cs="Arial"/>
          <w:color w:val="CC0000"/>
          <w:sz w:val="20"/>
          <w:szCs w:val="20"/>
        </w:rPr>
        <w:t xml:space="preserve"> </w:t>
      </w:r>
      <w:r w:rsidRPr="008856C4">
        <w:rPr>
          <w:rFonts w:ascii="Aptos" w:hAnsi="Aptos" w:cs="Arial"/>
          <w:sz w:val="20"/>
          <w:szCs w:val="20"/>
        </w:rPr>
        <w:t xml:space="preserve">project. </w:t>
      </w:r>
    </w:p>
    <w:p w14:paraId="243A138A" w14:textId="77777777" w:rsidR="00887A97" w:rsidRPr="008856C4" w:rsidRDefault="00887A97" w:rsidP="00F671FE">
      <w:pPr>
        <w:rPr>
          <w:rFonts w:ascii="Aptos" w:eastAsia="SimSun" w:hAnsi="Aptos" w:cs="Arial"/>
          <w:b/>
          <w:kern w:val="0"/>
          <w:sz w:val="20"/>
          <w:szCs w:val="20"/>
          <w14:ligatures w14:val="none"/>
        </w:rPr>
      </w:pPr>
      <w:r w:rsidRPr="008856C4">
        <w:rPr>
          <w:rFonts w:ascii="Aptos" w:eastAsia="SimSun" w:hAnsi="Aptos" w:cs="Arial"/>
          <w:b/>
          <w:kern w:val="0"/>
          <w:sz w:val="20"/>
          <w:szCs w:val="20"/>
          <w14:ligatures w14:val="none"/>
        </w:rPr>
        <w:t>Required project outcomes</w:t>
      </w:r>
    </w:p>
    <w:p w14:paraId="5061E5EC" w14:textId="77777777" w:rsidR="001E4ACF" w:rsidRPr="008856C4" w:rsidRDefault="00887A97" w:rsidP="00F671FE">
      <w:pPr>
        <w:spacing w:line="240" w:lineRule="auto"/>
        <w:rPr>
          <w:rFonts w:ascii="Aptos" w:eastAsia="SimSun" w:hAnsi="Aptos" w:cs="Arial"/>
          <w:b/>
          <w:color w:val="009999"/>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required project outcomes are </w:t>
      </w:r>
      <w:r w:rsidRPr="008856C4">
        <w:rPr>
          <w:rFonts w:ascii="Aptos" w:eastAsia="SimSun" w:hAnsi="Aptos" w:cs="Arial"/>
          <w:b/>
          <w:color w:val="CC0000"/>
          <w:kern w:val="0"/>
          <w:sz w:val="20"/>
          <w:szCs w:val="20"/>
          <w:lang w:eastAsia="zh-CN"/>
          <w14:ligatures w14:val="none"/>
        </w:rPr>
        <w:t>[populate with a brief project description</w:t>
      </w:r>
      <w:r w:rsidR="001E4ACF" w:rsidRPr="008856C4">
        <w:rPr>
          <w:rFonts w:ascii="Aptos" w:eastAsia="SimSun" w:hAnsi="Aptos" w:cs="Arial"/>
          <w:b/>
          <w:color w:val="CC0000"/>
          <w:kern w:val="0"/>
          <w:sz w:val="20"/>
          <w:szCs w:val="20"/>
          <w:lang w:eastAsia="zh-CN"/>
          <w14:ligatures w14:val="none"/>
        </w:rPr>
        <w:t xml:space="preserve">] </w:t>
      </w:r>
    </w:p>
    <w:p w14:paraId="5D8DE325" w14:textId="42F3F8C4" w:rsidR="00887A97" w:rsidRPr="008856C4" w:rsidRDefault="00D02D93" w:rsidP="00F671FE">
      <w:pPr>
        <w:rPr>
          <w:rFonts w:ascii="Aptos" w:eastAsia="SimSun" w:hAnsi="Aptos" w:cs="Arial"/>
          <w:b/>
          <w:kern w:val="0"/>
          <w:sz w:val="20"/>
          <w:szCs w:val="20"/>
          <w14:ligatures w14:val="none"/>
        </w:rPr>
      </w:pPr>
      <w:r w:rsidRPr="008856C4">
        <w:rPr>
          <w:rFonts w:ascii="Aptos" w:eastAsia="SimSun" w:hAnsi="Aptos" w:cs="Arial"/>
          <w:b/>
          <w:kern w:val="0"/>
          <w:sz w:val="20"/>
          <w:szCs w:val="20"/>
          <w14:ligatures w14:val="none"/>
        </w:rPr>
        <w:t>W</w:t>
      </w:r>
      <w:r w:rsidR="001E2687" w:rsidRPr="008856C4">
        <w:rPr>
          <w:rFonts w:ascii="Aptos" w:eastAsia="SimSun" w:hAnsi="Aptos" w:cs="Arial"/>
          <w:b/>
          <w:kern w:val="0"/>
          <w:sz w:val="20"/>
          <w:szCs w:val="20"/>
          <w14:ligatures w14:val="none"/>
        </w:rPr>
        <w:t>hole life carbon a</w:t>
      </w:r>
      <w:r w:rsidR="00887A97" w:rsidRPr="008856C4">
        <w:rPr>
          <w:rFonts w:ascii="Aptos" w:eastAsia="SimSun" w:hAnsi="Aptos" w:cs="Arial"/>
          <w:b/>
          <w:kern w:val="0"/>
          <w:sz w:val="20"/>
          <w:szCs w:val="20"/>
          <w14:ligatures w14:val="none"/>
        </w:rPr>
        <w:t xml:space="preserve">ssessment </w:t>
      </w:r>
    </w:p>
    <w:p w14:paraId="274FEDE4" w14:textId="2BCC2FCA" w:rsidR="00887A97" w:rsidRPr="008856C4" w:rsidRDefault="00887A97" w:rsidP="00F671FE">
      <w:pPr>
        <w:spacing w:line="240" w:lineRule="auto"/>
        <w:rPr>
          <w:rFonts w:ascii="Aptos" w:eastAsia="SimSun" w:hAnsi="Aptos" w:cs="Arial"/>
          <w:kern w:val="0"/>
          <w:sz w:val="20"/>
          <w:szCs w:val="20"/>
          <w14:ligatures w14:val="none"/>
        </w:rPr>
      </w:pPr>
      <w:r w:rsidRPr="008856C4">
        <w:rPr>
          <w:rFonts w:ascii="Aptos" w:eastAsia="SimSun" w:hAnsi="Aptos" w:cs="Arial"/>
          <w:kern w:val="0"/>
          <w:sz w:val="20"/>
          <w:szCs w:val="20"/>
          <w14:ligatures w14:val="none"/>
        </w:rPr>
        <w:t xml:space="preserve">The estimated project </w:t>
      </w:r>
      <w:r w:rsidR="005F00BA" w:rsidRPr="008856C4">
        <w:rPr>
          <w:rFonts w:ascii="Aptos" w:eastAsia="SimSun" w:hAnsi="Aptos" w:cs="Arial"/>
          <w:kern w:val="0"/>
          <w:sz w:val="20"/>
          <w:szCs w:val="20"/>
          <w14:ligatures w14:val="none"/>
        </w:rPr>
        <w:t>whole life carbon (</w:t>
      </w:r>
      <w:r w:rsidR="00D02D93" w:rsidRPr="008856C4">
        <w:rPr>
          <w:rFonts w:ascii="Aptos" w:eastAsia="SimSun" w:hAnsi="Aptos" w:cs="Arial"/>
          <w:kern w:val="0"/>
          <w:sz w:val="20"/>
          <w:szCs w:val="20"/>
          <w14:ligatures w14:val="none"/>
        </w:rPr>
        <w:t>WLC</w:t>
      </w:r>
      <w:r w:rsidR="005F00BA" w:rsidRPr="008856C4">
        <w:rPr>
          <w:rFonts w:ascii="Aptos" w:eastAsia="SimSun" w:hAnsi="Aptos" w:cs="Arial"/>
          <w:kern w:val="0"/>
          <w:sz w:val="20"/>
          <w:szCs w:val="20"/>
          <w14:ligatures w14:val="none"/>
        </w:rPr>
        <w:t>)</w:t>
      </w:r>
      <w:r w:rsidRPr="008856C4">
        <w:rPr>
          <w:rFonts w:ascii="Aptos" w:eastAsia="SimSun" w:hAnsi="Aptos" w:cs="Arial"/>
          <w:kern w:val="0"/>
          <w:sz w:val="20"/>
          <w:szCs w:val="20"/>
          <w14:ligatures w14:val="none"/>
        </w:rPr>
        <w:t xml:space="preserve"> </w:t>
      </w:r>
      <w:r w:rsidR="00B3404B" w:rsidRPr="008856C4">
        <w:rPr>
          <w:rFonts w:ascii="Aptos" w:eastAsia="SimSun" w:hAnsi="Aptos" w:cs="Arial"/>
          <w:kern w:val="0"/>
          <w:sz w:val="20"/>
          <w:szCs w:val="20"/>
          <w14:ligatures w14:val="none"/>
        </w:rPr>
        <w:t xml:space="preserve">impact </w:t>
      </w:r>
      <w:r w:rsidR="00BC2583">
        <w:rPr>
          <w:rFonts w:ascii="Aptos" w:eastAsia="SimSun" w:hAnsi="Aptos" w:cs="Arial"/>
          <w:kern w:val="0"/>
          <w:sz w:val="20"/>
          <w:szCs w:val="20"/>
          <w14:ligatures w14:val="none"/>
        </w:rPr>
        <w:t>is</w:t>
      </w:r>
      <w:r w:rsidRPr="008856C4">
        <w:rPr>
          <w:rFonts w:ascii="Aptos" w:eastAsia="SimSun" w:hAnsi="Aptos" w:cs="Arial"/>
          <w:kern w:val="0"/>
          <w:sz w:val="20"/>
          <w:szCs w:val="20"/>
          <w14:ligatures w14:val="none"/>
        </w:rPr>
        <w:t xml:space="preserve"> shown in Table 1. </w:t>
      </w:r>
    </w:p>
    <w:p w14:paraId="6C233473" w14:textId="1FC315EE" w:rsidR="008F70BF" w:rsidRPr="008856C4" w:rsidRDefault="00A5371B" w:rsidP="00F671FE">
      <w:pPr>
        <w:spacing w:line="240" w:lineRule="auto"/>
        <w:rPr>
          <w:rFonts w:ascii="Aptos" w:eastAsia="SimSun" w:hAnsi="Aptos" w:cs="Arial"/>
          <w:b/>
          <w:kern w:val="0"/>
          <w:sz w:val="20"/>
          <w:szCs w:val="20"/>
          <w14:ligatures w14:val="none"/>
        </w:rPr>
      </w:pPr>
      <w:r w:rsidRPr="008856C4">
        <w:rPr>
          <w:rFonts w:ascii="Aptos" w:eastAsia="SimSun" w:hAnsi="Aptos" w:cs="Arial"/>
          <w:i/>
          <w:color w:val="2F5496" w:themeColor="accent1" w:themeShade="BF"/>
          <w:kern w:val="0"/>
          <w:sz w:val="20"/>
          <w:szCs w:val="20"/>
          <w14:ligatures w14:val="none"/>
        </w:rPr>
        <w:t>For WLCA purposes, the reference study period (RSP) is a standardised period over which</w:t>
      </w:r>
      <w:r w:rsidR="009616E6">
        <w:rPr>
          <w:rFonts w:ascii="Aptos" w:eastAsia="SimSun" w:hAnsi="Aptos" w:cs="Arial"/>
          <w:i/>
          <w:color w:val="2F5496" w:themeColor="accent1" w:themeShade="BF"/>
          <w:kern w:val="0"/>
          <w:sz w:val="20"/>
          <w:szCs w:val="20"/>
          <w14:ligatures w14:val="none"/>
        </w:rPr>
        <w:t xml:space="preserve"> </w:t>
      </w:r>
      <w:r w:rsidRPr="008856C4">
        <w:rPr>
          <w:rFonts w:ascii="Aptos" w:eastAsia="SimSun" w:hAnsi="Aptos" w:cs="Arial"/>
          <w:i/>
          <w:color w:val="2F5496" w:themeColor="accent1" w:themeShade="BF"/>
          <w:kern w:val="0"/>
          <w:sz w:val="20"/>
          <w:szCs w:val="20"/>
          <w14:ligatures w14:val="none"/>
        </w:rPr>
        <w:t>the built asset is analysed</w:t>
      </w:r>
      <w:r w:rsidR="00F829BF">
        <w:rPr>
          <w:rFonts w:ascii="Aptos" w:eastAsia="SimSun" w:hAnsi="Aptos" w:cs="Arial"/>
          <w:i/>
          <w:color w:val="2F5496" w:themeColor="accent1" w:themeShade="BF"/>
          <w:kern w:val="0"/>
          <w:sz w:val="20"/>
          <w:szCs w:val="20"/>
          <w14:ligatures w14:val="none"/>
        </w:rPr>
        <w:t>.</w:t>
      </w:r>
      <w:r w:rsidR="00AD0544" w:rsidRPr="008856C4">
        <w:rPr>
          <w:rFonts w:ascii="Aptos" w:eastAsia="SimSun" w:hAnsi="Aptos" w:cs="Arial"/>
          <w:i/>
          <w:color w:val="2F5496" w:themeColor="accent1" w:themeShade="BF"/>
          <w:kern w:val="0"/>
          <w:sz w:val="20"/>
          <w:szCs w:val="20"/>
          <w14:ligatures w14:val="none"/>
        </w:rPr>
        <w:t xml:space="preserve"> </w:t>
      </w:r>
      <w:r w:rsidR="00347C85">
        <w:rPr>
          <w:rFonts w:ascii="Aptos" w:eastAsia="SimSun" w:hAnsi="Aptos" w:cs="Arial"/>
          <w:i/>
          <w:color w:val="2F5496" w:themeColor="accent1" w:themeShade="BF"/>
          <w:kern w:val="0"/>
          <w:sz w:val="20"/>
          <w:szCs w:val="20"/>
          <w14:ligatures w14:val="none"/>
        </w:rPr>
        <w:t xml:space="preserve">BS </w:t>
      </w:r>
      <w:r w:rsidR="00740758">
        <w:rPr>
          <w:rFonts w:ascii="Aptos" w:eastAsia="SimSun" w:hAnsi="Aptos" w:cs="Arial"/>
          <w:i/>
          <w:color w:val="2F5496" w:themeColor="accent1" w:themeShade="BF"/>
          <w:kern w:val="0"/>
          <w:sz w:val="20"/>
          <w:szCs w:val="20"/>
          <w14:ligatures w14:val="none"/>
        </w:rPr>
        <w:t xml:space="preserve">EN 17472 </w:t>
      </w:r>
      <w:r w:rsidR="00CB4306">
        <w:rPr>
          <w:rFonts w:ascii="Aptos" w:eastAsia="SimSun" w:hAnsi="Aptos" w:cs="Arial"/>
          <w:i/>
          <w:color w:val="2F5496" w:themeColor="accent1" w:themeShade="BF"/>
          <w:kern w:val="0"/>
          <w:sz w:val="20"/>
          <w:szCs w:val="20"/>
          <w14:ligatures w14:val="none"/>
        </w:rPr>
        <w:t>and</w:t>
      </w:r>
      <w:r w:rsidR="00740758">
        <w:rPr>
          <w:rFonts w:ascii="Aptos" w:eastAsia="SimSun" w:hAnsi="Aptos" w:cs="Arial"/>
          <w:i/>
          <w:color w:val="2F5496" w:themeColor="accent1" w:themeShade="BF"/>
          <w:kern w:val="0"/>
          <w:sz w:val="20"/>
          <w:szCs w:val="20"/>
          <w14:ligatures w14:val="none"/>
        </w:rPr>
        <w:t xml:space="preserve"> </w:t>
      </w:r>
      <w:r w:rsidR="000D4F86" w:rsidRPr="008856C4">
        <w:rPr>
          <w:rFonts w:ascii="Aptos" w:eastAsia="SimSun" w:hAnsi="Aptos" w:cs="Arial"/>
          <w:i/>
          <w:color w:val="2F5496" w:themeColor="accent1" w:themeShade="BF"/>
          <w:kern w:val="0"/>
          <w:sz w:val="20"/>
          <w:szCs w:val="20"/>
          <w14:ligatures w14:val="none"/>
        </w:rPr>
        <w:t xml:space="preserve">RICS </w:t>
      </w:r>
      <w:r w:rsidR="00C277D7" w:rsidRPr="008856C4">
        <w:rPr>
          <w:rFonts w:ascii="Aptos" w:eastAsia="SimSun" w:hAnsi="Aptos" w:cs="Arial"/>
          <w:i/>
          <w:color w:val="2F5496" w:themeColor="accent1" w:themeShade="BF"/>
          <w:kern w:val="0"/>
          <w:sz w:val="20"/>
          <w:szCs w:val="20"/>
          <w14:ligatures w14:val="none"/>
        </w:rPr>
        <w:t>PS</w:t>
      </w:r>
      <w:r w:rsidR="00AC2CBD" w:rsidRPr="008856C4">
        <w:rPr>
          <w:rFonts w:ascii="Aptos" w:eastAsia="SimSun" w:hAnsi="Aptos" w:cs="Arial"/>
          <w:i/>
          <w:color w:val="2F5496" w:themeColor="accent1" w:themeShade="BF"/>
          <w:kern w:val="0"/>
          <w:sz w:val="20"/>
          <w:szCs w:val="20"/>
          <w14:ligatures w14:val="none"/>
        </w:rPr>
        <w:t xml:space="preserve"> 2023</w:t>
      </w:r>
      <w:r w:rsidR="00CB4306">
        <w:rPr>
          <w:rFonts w:ascii="Aptos" w:eastAsia="SimSun" w:hAnsi="Aptos" w:cs="Arial"/>
          <w:i/>
          <w:color w:val="2F5496" w:themeColor="accent1" w:themeShade="BF"/>
          <w:kern w:val="0"/>
          <w:sz w:val="20"/>
          <w:szCs w:val="20"/>
          <w14:ligatures w14:val="none"/>
        </w:rPr>
        <w:t xml:space="preserve"> are able to provide </w:t>
      </w:r>
      <w:r w:rsidR="00C277D7" w:rsidRPr="008856C4">
        <w:rPr>
          <w:rFonts w:ascii="Aptos" w:eastAsia="SimSun" w:hAnsi="Aptos" w:cs="Arial"/>
          <w:i/>
          <w:color w:val="2F5496" w:themeColor="accent1" w:themeShade="BF"/>
          <w:kern w:val="0"/>
          <w:sz w:val="20"/>
          <w:szCs w:val="20"/>
          <w14:ligatures w14:val="none"/>
        </w:rPr>
        <w:t>further support on the RS</w:t>
      </w:r>
      <w:r w:rsidR="007B2953">
        <w:rPr>
          <w:rFonts w:ascii="Aptos" w:eastAsia="SimSun" w:hAnsi="Aptos" w:cs="Arial"/>
          <w:i/>
          <w:color w:val="2F5496" w:themeColor="accent1" w:themeShade="BF"/>
          <w:kern w:val="0"/>
          <w:sz w:val="20"/>
          <w:szCs w:val="20"/>
          <w14:ligatures w14:val="none"/>
        </w:rPr>
        <w:t>P, t</w:t>
      </w:r>
      <w:r w:rsidR="00727C80" w:rsidRPr="008856C4">
        <w:rPr>
          <w:rFonts w:ascii="Aptos" w:hAnsi="Aptos" w:cs="Arial"/>
          <w:i/>
          <w:iCs/>
          <w:color w:val="2F5496" w:themeColor="accent1" w:themeShade="BF"/>
          <w:sz w:val="20"/>
          <w:szCs w:val="20"/>
        </w:rPr>
        <w:t>he boundaries are likely to be the same as the one</w:t>
      </w:r>
      <w:r w:rsidR="0096485A" w:rsidRPr="008856C4">
        <w:rPr>
          <w:rFonts w:ascii="Aptos" w:hAnsi="Aptos" w:cs="Arial"/>
          <w:i/>
          <w:iCs/>
          <w:color w:val="2F5496" w:themeColor="accent1" w:themeShade="BF"/>
          <w:sz w:val="20"/>
          <w:szCs w:val="20"/>
        </w:rPr>
        <w:t>s</w:t>
      </w:r>
      <w:r w:rsidR="00727C80" w:rsidRPr="008856C4">
        <w:rPr>
          <w:rFonts w:ascii="Aptos" w:hAnsi="Aptos" w:cs="Arial"/>
          <w:i/>
          <w:iCs/>
          <w:color w:val="2F5496" w:themeColor="accent1" w:themeShade="BF"/>
          <w:sz w:val="20"/>
          <w:szCs w:val="20"/>
        </w:rPr>
        <w:t xml:space="preserve"> used for </w:t>
      </w:r>
      <w:r w:rsidR="002F5E38">
        <w:rPr>
          <w:rFonts w:ascii="Aptos" w:hAnsi="Aptos" w:cs="Arial"/>
          <w:i/>
          <w:iCs/>
          <w:color w:val="2F5496" w:themeColor="accent1" w:themeShade="BF"/>
          <w:sz w:val="20"/>
          <w:szCs w:val="20"/>
        </w:rPr>
        <w:t xml:space="preserve">the </w:t>
      </w:r>
      <w:r w:rsidR="00727C80" w:rsidRPr="008856C4">
        <w:rPr>
          <w:rFonts w:ascii="Aptos" w:hAnsi="Aptos" w:cs="Arial"/>
          <w:i/>
          <w:iCs/>
          <w:color w:val="2F5496" w:themeColor="accent1" w:themeShade="BF"/>
          <w:sz w:val="20"/>
          <w:szCs w:val="20"/>
        </w:rPr>
        <w:t>carbon appraisal in the economic dimension.</w:t>
      </w:r>
    </w:p>
    <w:p w14:paraId="40660970" w14:textId="59A96E10" w:rsidR="00887A97" w:rsidRPr="008856C4" w:rsidRDefault="00887A97" w:rsidP="00F671FE">
      <w:pPr>
        <w:rPr>
          <w:rFonts w:ascii="Aptos" w:eastAsia="SimSun" w:hAnsi="Aptos" w:cs="Arial"/>
          <w:kern w:val="0"/>
          <w:sz w:val="20"/>
          <w:szCs w:val="20"/>
          <w14:ligatures w14:val="none"/>
        </w:rPr>
      </w:pPr>
      <w:r w:rsidRPr="008856C4">
        <w:rPr>
          <w:rFonts w:ascii="Aptos" w:eastAsia="SimSun" w:hAnsi="Aptos" w:cs="Arial"/>
          <w:b/>
          <w:kern w:val="0"/>
          <w:sz w:val="20"/>
          <w:szCs w:val="20"/>
          <w14:ligatures w14:val="none"/>
        </w:rPr>
        <w:t xml:space="preserve">Table 1: </w:t>
      </w:r>
      <w:r w:rsidR="00F14E1E" w:rsidRPr="008856C4">
        <w:rPr>
          <w:rFonts w:ascii="Aptos" w:eastAsia="SimSun" w:hAnsi="Aptos" w:cs="Arial"/>
          <w:kern w:val="0"/>
          <w:sz w:val="20"/>
          <w:szCs w:val="20"/>
          <w14:ligatures w14:val="none"/>
        </w:rPr>
        <w:t>Updated p</w:t>
      </w:r>
      <w:r w:rsidRPr="008856C4">
        <w:rPr>
          <w:rFonts w:ascii="Aptos" w:eastAsia="SimSun" w:hAnsi="Aptos" w:cs="Arial"/>
          <w:kern w:val="0"/>
          <w:sz w:val="20"/>
          <w:szCs w:val="20"/>
          <w14:ligatures w14:val="none"/>
        </w:rPr>
        <w:t xml:space="preserve">roject </w:t>
      </w:r>
      <w:r w:rsidR="00F14E1E" w:rsidRPr="008856C4">
        <w:rPr>
          <w:rFonts w:ascii="Aptos" w:eastAsia="SimSun" w:hAnsi="Aptos" w:cs="Arial"/>
          <w:kern w:val="0"/>
          <w:sz w:val="20"/>
          <w:szCs w:val="20"/>
          <w14:ligatures w14:val="none"/>
        </w:rPr>
        <w:t xml:space="preserve">carbon impact </w:t>
      </w:r>
      <w:r w:rsidRPr="008856C4">
        <w:rPr>
          <w:rFonts w:ascii="Aptos" w:eastAsia="SimSun" w:hAnsi="Aptos" w:cs="Arial"/>
          <w:kern w:val="0"/>
          <w:sz w:val="20"/>
          <w:szCs w:val="20"/>
          <w14:ligatures w14:val="none"/>
        </w:rPr>
        <w:t>estimates with carbon-reducing interventions applied</w:t>
      </w:r>
      <w:r w:rsidR="003320AE" w:rsidRPr="008856C4">
        <w:rPr>
          <w:rFonts w:ascii="Aptos" w:eastAsia="SimSun" w:hAnsi="Aptos" w:cs="Arial"/>
          <w:bCs/>
          <w:kern w:val="0"/>
          <w:sz w:val="20"/>
          <w:szCs w:val="20"/>
          <w14:ligatures w14:val="none"/>
        </w:rPr>
        <w:t>.</w:t>
      </w:r>
    </w:p>
    <w:tbl>
      <w:tblPr>
        <w:tblStyle w:val="GridTable6Colorful"/>
        <w:tblW w:w="9643" w:type="dxa"/>
        <w:tblLayout w:type="fixed"/>
        <w:tblLook w:val="06A0" w:firstRow="1" w:lastRow="0" w:firstColumn="1" w:lastColumn="0" w:noHBand="1" w:noVBand="1"/>
        <w:tblDescription w:val="{&quot;Ott&quot;:{&quot;FirstRow&quot;:{&quot;BackgroundColor&quot;:{&quot;Key&quot;:&quot;BackgroundColor&quot;},&quot;Font&quot;:{&quot;Name&quot;:&quot;Arial&quot;,&quot;Size&quot;:8.5,&quot;Bold&quot;:true,&quot;Color&quot;:{&quot;Key&quot;:&quot;TableHeading&quot;},&quot;BulletColor&quot;:{&quot;Key&quot;:&quot;TableHeading&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81.949951,&quot;Twp&quot;:1.0,&quot;Aaf&quot;:false}"/>
      </w:tblPr>
      <w:tblGrid>
        <w:gridCol w:w="4395"/>
        <w:gridCol w:w="5248"/>
      </w:tblGrid>
      <w:tr w:rsidR="008A2237" w:rsidRPr="008A2237" w14:paraId="5CCDD131" w14:textId="77777777" w:rsidTr="00434E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5" w:type="dxa"/>
          </w:tcPr>
          <w:p w14:paraId="2584DDB6" w14:textId="3831E2A2" w:rsidR="00887A97" w:rsidRPr="008856C4" w:rsidRDefault="00695979" w:rsidP="00887A97">
            <w:pPr>
              <w:spacing w:before="113" w:after="113"/>
              <w:ind w:left="113" w:right="113"/>
              <w:rPr>
                <w:rFonts w:ascii="Aptos" w:hAnsi="Aptos" w:cs="Arial"/>
                <w:b w:val="0"/>
                <w:color w:val="auto"/>
                <w:sz w:val="20"/>
                <w:szCs w:val="20"/>
              </w:rPr>
            </w:pPr>
            <w:r w:rsidRPr="008856C4">
              <w:rPr>
                <w:rFonts w:ascii="Aptos" w:hAnsi="Aptos" w:cs="Arial"/>
                <w:color w:val="auto"/>
                <w:sz w:val="20"/>
                <w:szCs w:val="20"/>
              </w:rPr>
              <w:t>Pr</w:t>
            </w:r>
            <w:r w:rsidR="00887A97" w:rsidRPr="008856C4">
              <w:rPr>
                <w:rFonts w:ascii="Aptos" w:hAnsi="Aptos" w:cs="Arial"/>
                <w:color w:val="auto"/>
                <w:sz w:val="20"/>
                <w:szCs w:val="20"/>
              </w:rPr>
              <w:t xml:space="preserve">oject carbon </w:t>
            </w:r>
            <w:r w:rsidR="00172C37" w:rsidRPr="008856C4">
              <w:rPr>
                <w:rFonts w:ascii="Aptos" w:hAnsi="Aptos" w:cs="Arial"/>
                <w:color w:val="auto"/>
                <w:sz w:val="20"/>
                <w:szCs w:val="20"/>
              </w:rPr>
              <w:t>impact</w:t>
            </w:r>
            <w:r w:rsidR="00887A97" w:rsidRPr="008856C4">
              <w:rPr>
                <w:rFonts w:ascii="Aptos" w:hAnsi="Aptos" w:cs="Arial"/>
                <w:color w:val="auto"/>
                <w:sz w:val="20"/>
                <w:szCs w:val="20"/>
              </w:rPr>
              <w:t xml:space="preserve"> </w:t>
            </w:r>
            <w:r w:rsidRPr="008856C4">
              <w:rPr>
                <w:rFonts w:ascii="Aptos" w:hAnsi="Aptos" w:cs="Arial"/>
                <w:color w:val="auto"/>
                <w:sz w:val="20"/>
                <w:szCs w:val="20"/>
              </w:rPr>
              <w:t xml:space="preserve">estimates </w:t>
            </w:r>
          </w:p>
        </w:tc>
        <w:tc>
          <w:tcPr>
            <w:tcW w:w="5248" w:type="dxa"/>
          </w:tcPr>
          <w:p w14:paraId="753A68A7" w14:textId="7244B7B0" w:rsidR="00887A97" w:rsidRPr="008856C4" w:rsidRDefault="00887A97" w:rsidP="00887A97">
            <w:pPr>
              <w:spacing w:before="113" w:after="113"/>
              <w:ind w:left="113" w:right="113"/>
              <w:cnfStyle w:val="100000000000" w:firstRow="1" w:lastRow="0" w:firstColumn="0" w:lastColumn="0" w:oddVBand="0" w:evenVBand="0" w:oddHBand="0" w:evenHBand="0" w:firstRowFirstColumn="0" w:firstRowLastColumn="0" w:lastRowFirstColumn="0" w:lastRowLastColumn="0"/>
              <w:rPr>
                <w:rFonts w:ascii="Aptos" w:hAnsi="Aptos" w:cs="Arial"/>
                <w:b w:val="0"/>
                <w:color w:val="auto"/>
                <w:sz w:val="20"/>
                <w:szCs w:val="20"/>
              </w:rPr>
            </w:pPr>
            <w:r w:rsidRPr="008856C4">
              <w:rPr>
                <w:rFonts w:ascii="Aptos" w:hAnsi="Aptos" w:cs="Arial"/>
                <w:color w:val="auto"/>
                <w:sz w:val="20"/>
                <w:szCs w:val="20"/>
              </w:rPr>
              <w:t xml:space="preserve">Carbon </w:t>
            </w:r>
            <w:r w:rsidR="00172C37" w:rsidRPr="008856C4">
              <w:rPr>
                <w:rFonts w:ascii="Aptos" w:hAnsi="Aptos" w:cs="Arial"/>
                <w:color w:val="auto"/>
                <w:sz w:val="20"/>
                <w:szCs w:val="20"/>
              </w:rPr>
              <w:t>impact</w:t>
            </w:r>
            <w:r w:rsidRPr="008856C4">
              <w:rPr>
                <w:rFonts w:ascii="Aptos" w:hAnsi="Aptos" w:cs="Arial"/>
                <w:color w:val="auto"/>
                <w:sz w:val="20"/>
                <w:szCs w:val="20"/>
              </w:rPr>
              <w:t xml:space="preserve"> (tCO</w:t>
            </w:r>
            <w:r w:rsidRPr="008856C4">
              <w:rPr>
                <w:rFonts w:ascii="Aptos" w:hAnsi="Aptos" w:cs="Arial"/>
                <w:color w:val="auto"/>
                <w:sz w:val="20"/>
                <w:szCs w:val="20"/>
                <w:vertAlign w:val="subscript"/>
              </w:rPr>
              <w:t>2</w:t>
            </w:r>
            <w:r w:rsidRPr="008856C4">
              <w:rPr>
                <w:rFonts w:ascii="Aptos" w:hAnsi="Aptos" w:cs="Arial"/>
                <w:color w:val="auto"/>
                <w:sz w:val="20"/>
                <w:szCs w:val="20"/>
              </w:rPr>
              <w:t xml:space="preserve">e) </w:t>
            </w:r>
          </w:p>
        </w:tc>
      </w:tr>
      <w:tr w:rsidR="008A2237" w:rsidRPr="008A2237" w14:paraId="28680806" w14:textId="77777777" w:rsidTr="00434ED8">
        <w:tc>
          <w:tcPr>
            <w:cnfStyle w:val="001000000000" w:firstRow="0" w:lastRow="0" w:firstColumn="1" w:lastColumn="0" w:oddVBand="0" w:evenVBand="0" w:oddHBand="0" w:evenHBand="0" w:firstRowFirstColumn="0" w:firstRowLastColumn="0" w:lastRowFirstColumn="0" w:lastRowLastColumn="0"/>
            <w:tcW w:w="4395" w:type="dxa"/>
          </w:tcPr>
          <w:p w14:paraId="5EDF2ED3" w14:textId="5B51B83C" w:rsidR="00887A97" w:rsidRPr="008856C4" w:rsidRDefault="00887A97" w:rsidP="00887A97">
            <w:pPr>
              <w:spacing w:before="113" w:after="113"/>
              <w:ind w:left="113" w:right="113"/>
              <w:rPr>
                <w:rFonts w:ascii="Aptos" w:hAnsi="Aptos" w:cs="Arial"/>
                <w:b w:val="0"/>
                <w:color w:val="auto"/>
                <w:sz w:val="20"/>
                <w:szCs w:val="20"/>
              </w:rPr>
            </w:pPr>
            <w:r w:rsidRPr="008856C4">
              <w:rPr>
                <w:rFonts w:ascii="Aptos" w:hAnsi="Aptos" w:cs="Arial"/>
                <w:sz w:val="20"/>
                <w:szCs w:val="20"/>
              </w:rPr>
              <w:t xml:space="preserve">User carbon </w:t>
            </w:r>
          </w:p>
        </w:tc>
        <w:tc>
          <w:tcPr>
            <w:tcW w:w="5248" w:type="dxa"/>
          </w:tcPr>
          <w:p w14:paraId="33142F51" w14:textId="6915BBD9" w:rsidR="00887A97" w:rsidRPr="008856C4" w:rsidRDefault="00887A97" w:rsidP="00887A97">
            <w:pPr>
              <w:spacing w:before="113" w:after="113"/>
              <w:ind w:left="113" w:right="113"/>
              <w:cnfStyle w:val="000000000000" w:firstRow="0" w:lastRow="0" w:firstColumn="0" w:lastColumn="0" w:oddVBand="0" w:evenVBand="0" w:oddHBand="0" w:evenHBand="0" w:firstRowFirstColumn="0" w:firstRowLastColumn="0" w:lastRowFirstColumn="0" w:lastRowLastColumn="0"/>
              <w:rPr>
                <w:rFonts w:ascii="Aptos" w:hAnsi="Aptos" w:cs="Arial"/>
                <w:b/>
                <w:color w:val="CC0000"/>
                <w:sz w:val="20"/>
                <w:szCs w:val="20"/>
              </w:rPr>
            </w:pPr>
            <w:r w:rsidRPr="008856C4">
              <w:rPr>
                <w:rFonts w:ascii="Aptos" w:hAnsi="Aptos" w:cs="Arial"/>
                <w:b/>
                <w:color w:val="CC0000"/>
                <w:sz w:val="20"/>
                <w:szCs w:val="20"/>
              </w:rPr>
              <w:t>[populate]</w:t>
            </w:r>
          </w:p>
        </w:tc>
      </w:tr>
      <w:tr w:rsidR="008A2237" w:rsidRPr="008A2237" w14:paraId="1A2C36A0" w14:textId="77777777" w:rsidTr="00434ED8">
        <w:tc>
          <w:tcPr>
            <w:cnfStyle w:val="001000000000" w:firstRow="0" w:lastRow="0" w:firstColumn="1" w:lastColumn="0" w:oddVBand="0" w:evenVBand="0" w:oddHBand="0" w:evenHBand="0" w:firstRowFirstColumn="0" w:firstRowLastColumn="0" w:lastRowFirstColumn="0" w:lastRowLastColumn="0"/>
            <w:tcW w:w="4395" w:type="dxa"/>
          </w:tcPr>
          <w:p w14:paraId="3A08A09A" w14:textId="55C112D6" w:rsidR="00887A97" w:rsidRPr="008856C4" w:rsidRDefault="00887A97" w:rsidP="00887A97">
            <w:pPr>
              <w:spacing w:before="113" w:after="113"/>
              <w:ind w:left="113" w:right="113"/>
              <w:rPr>
                <w:rFonts w:ascii="Aptos" w:hAnsi="Aptos" w:cs="Arial"/>
                <w:b w:val="0"/>
                <w:color w:val="auto"/>
                <w:sz w:val="20"/>
                <w:szCs w:val="20"/>
              </w:rPr>
            </w:pPr>
            <w:r w:rsidRPr="008856C4">
              <w:rPr>
                <w:rFonts w:ascii="Aptos" w:hAnsi="Aptos" w:cs="Arial"/>
                <w:sz w:val="20"/>
                <w:szCs w:val="20"/>
              </w:rPr>
              <w:t xml:space="preserve">Capital carbon </w:t>
            </w:r>
          </w:p>
        </w:tc>
        <w:tc>
          <w:tcPr>
            <w:tcW w:w="5248" w:type="dxa"/>
          </w:tcPr>
          <w:p w14:paraId="7806064A" w14:textId="77777777" w:rsidR="00887A97" w:rsidRPr="008856C4" w:rsidRDefault="00887A97" w:rsidP="00887A97">
            <w:pPr>
              <w:spacing w:before="113" w:after="113"/>
              <w:ind w:left="113" w:right="113"/>
              <w:cnfStyle w:val="000000000000" w:firstRow="0" w:lastRow="0" w:firstColumn="0" w:lastColumn="0" w:oddVBand="0" w:evenVBand="0" w:oddHBand="0" w:evenHBand="0" w:firstRowFirstColumn="0" w:firstRowLastColumn="0" w:lastRowFirstColumn="0" w:lastRowLastColumn="0"/>
              <w:rPr>
                <w:rFonts w:ascii="Aptos" w:hAnsi="Aptos" w:cs="Arial"/>
                <w:b/>
                <w:color w:val="CC0000"/>
                <w:sz w:val="20"/>
                <w:szCs w:val="20"/>
              </w:rPr>
            </w:pPr>
            <w:r w:rsidRPr="008856C4">
              <w:rPr>
                <w:rFonts w:ascii="Aptos" w:hAnsi="Aptos" w:cs="Arial"/>
                <w:b/>
                <w:color w:val="CC0000"/>
                <w:sz w:val="20"/>
                <w:szCs w:val="20"/>
              </w:rPr>
              <w:t>[populate]</w:t>
            </w:r>
          </w:p>
        </w:tc>
      </w:tr>
      <w:tr w:rsidR="008A2237" w:rsidRPr="008A2237" w14:paraId="482A21AD" w14:textId="77777777" w:rsidTr="00434ED8">
        <w:tc>
          <w:tcPr>
            <w:cnfStyle w:val="001000000000" w:firstRow="0" w:lastRow="0" w:firstColumn="1" w:lastColumn="0" w:oddVBand="0" w:evenVBand="0" w:oddHBand="0" w:evenHBand="0" w:firstRowFirstColumn="0" w:firstRowLastColumn="0" w:lastRowFirstColumn="0" w:lastRowLastColumn="0"/>
            <w:tcW w:w="4395" w:type="dxa"/>
          </w:tcPr>
          <w:p w14:paraId="2D3867C6" w14:textId="4DFBF4C6" w:rsidR="00887A97" w:rsidRPr="008856C4" w:rsidRDefault="00887A97" w:rsidP="00887A97">
            <w:pPr>
              <w:spacing w:before="113" w:after="113"/>
              <w:ind w:left="113" w:right="113"/>
              <w:rPr>
                <w:rFonts w:ascii="Aptos" w:hAnsi="Aptos" w:cs="Arial"/>
                <w:b w:val="0"/>
                <w:color w:val="auto"/>
                <w:sz w:val="20"/>
                <w:szCs w:val="20"/>
              </w:rPr>
            </w:pPr>
            <w:r w:rsidRPr="008856C4">
              <w:rPr>
                <w:rFonts w:ascii="Aptos" w:hAnsi="Aptos" w:cs="Arial"/>
                <w:sz w:val="20"/>
                <w:szCs w:val="20"/>
              </w:rPr>
              <w:t xml:space="preserve">Operational carbon </w:t>
            </w:r>
          </w:p>
        </w:tc>
        <w:tc>
          <w:tcPr>
            <w:tcW w:w="5248" w:type="dxa"/>
          </w:tcPr>
          <w:p w14:paraId="67F1F3FD" w14:textId="77777777" w:rsidR="00887A97" w:rsidRPr="008856C4" w:rsidRDefault="00887A97" w:rsidP="00887A97">
            <w:pPr>
              <w:spacing w:before="113" w:after="113"/>
              <w:ind w:left="113" w:right="113"/>
              <w:cnfStyle w:val="000000000000" w:firstRow="0" w:lastRow="0" w:firstColumn="0" w:lastColumn="0" w:oddVBand="0" w:evenVBand="0" w:oddHBand="0" w:evenHBand="0" w:firstRowFirstColumn="0" w:firstRowLastColumn="0" w:lastRowFirstColumn="0" w:lastRowLastColumn="0"/>
              <w:rPr>
                <w:rFonts w:ascii="Aptos" w:hAnsi="Aptos" w:cs="Arial"/>
                <w:b/>
                <w:color w:val="CC0000"/>
                <w:sz w:val="20"/>
                <w:szCs w:val="20"/>
              </w:rPr>
            </w:pPr>
            <w:r w:rsidRPr="008856C4">
              <w:rPr>
                <w:rFonts w:ascii="Aptos" w:hAnsi="Aptos" w:cs="Arial"/>
                <w:b/>
                <w:color w:val="CC0000"/>
                <w:sz w:val="20"/>
                <w:szCs w:val="20"/>
              </w:rPr>
              <w:t>[populate]</w:t>
            </w:r>
          </w:p>
        </w:tc>
      </w:tr>
      <w:tr w:rsidR="008A2237" w:rsidRPr="008A2237" w14:paraId="5AE9C6D9" w14:textId="77777777" w:rsidTr="00434ED8">
        <w:tc>
          <w:tcPr>
            <w:cnfStyle w:val="001000000000" w:firstRow="0" w:lastRow="0" w:firstColumn="1" w:lastColumn="0" w:oddVBand="0" w:evenVBand="0" w:oddHBand="0" w:evenHBand="0" w:firstRowFirstColumn="0" w:firstRowLastColumn="0" w:lastRowFirstColumn="0" w:lastRowLastColumn="0"/>
            <w:tcW w:w="4395" w:type="dxa"/>
          </w:tcPr>
          <w:p w14:paraId="65B55631" w14:textId="62F4062F" w:rsidR="008E7B83" w:rsidRPr="008856C4" w:rsidRDefault="008E7B83" w:rsidP="008E7B83">
            <w:pPr>
              <w:spacing w:before="113" w:after="113"/>
              <w:ind w:left="113" w:right="113"/>
              <w:rPr>
                <w:rFonts w:ascii="Aptos" w:hAnsi="Aptos" w:cs="Arial"/>
                <w:b w:val="0"/>
                <w:color w:val="auto"/>
                <w:sz w:val="20"/>
                <w:szCs w:val="20"/>
              </w:rPr>
            </w:pPr>
            <w:r w:rsidRPr="008856C4">
              <w:rPr>
                <w:rFonts w:ascii="Aptos" w:hAnsi="Aptos" w:cs="Arial"/>
                <w:sz w:val="20"/>
                <w:szCs w:val="20"/>
              </w:rPr>
              <w:t xml:space="preserve">Total </w:t>
            </w:r>
            <w:r w:rsidR="00BC2583">
              <w:rPr>
                <w:rFonts w:ascii="Aptos" w:hAnsi="Aptos" w:cs="Arial"/>
                <w:sz w:val="20"/>
                <w:szCs w:val="20"/>
              </w:rPr>
              <w:t>whole life carbon</w:t>
            </w:r>
            <w:r>
              <w:rPr>
                <w:rFonts w:ascii="Aptos" w:hAnsi="Aptos" w:cs="Arial"/>
                <w:sz w:val="20"/>
                <w:szCs w:val="20"/>
              </w:rPr>
              <w:t xml:space="preserve"> </w:t>
            </w:r>
            <w:r w:rsidR="00E85361" w:rsidRPr="008856C4">
              <w:rPr>
                <w:rFonts w:ascii="Aptos" w:hAnsi="Aptos" w:cs="Arial"/>
                <w:sz w:val="20"/>
                <w:szCs w:val="20"/>
              </w:rPr>
              <w:t xml:space="preserve">(over </w:t>
            </w:r>
            <w:r w:rsidR="00E85361" w:rsidRPr="008856C4">
              <w:rPr>
                <w:rFonts w:ascii="Aptos" w:hAnsi="Aptos" w:cs="Arial"/>
                <w:color w:val="CC0000"/>
                <w:sz w:val="20"/>
                <w:szCs w:val="20"/>
              </w:rPr>
              <w:t>[XX years]</w:t>
            </w:r>
            <w:r w:rsidR="00E85361" w:rsidRPr="008856C4">
              <w:rPr>
                <w:rFonts w:ascii="Aptos" w:hAnsi="Aptos" w:cs="Arial"/>
                <w:sz w:val="20"/>
                <w:szCs w:val="20"/>
              </w:rPr>
              <w:t>)</w:t>
            </w:r>
            <w:r w:rsidR="00E85361" w:rsidRPr="008856C4" w:rsidDel="00722B34">
              <w:rPr>
                <w:rFonts w:ascii="Aptos" w:hAnsi="Aptos" w:cs="Arial"/>
                <w:sz w:val="20"/>
                <w:szCs w:val="20"/>
              </w:rPr>
              <w:t xml:space="preserve"> </w:t>
            </w:r>
          </w:p>
        </w:tc>
        <w:tc>
          <w:tcPr>
            <w:tcW w:w="5248" w:type="dxa"/>
          </w:tcPr>
          <w:p w14:paraId="78B88C42" w14:textId="51AD09B1" w:rsidR="008E7B83" w:rsidRPr="008856C4" w:rsidRDefault="008E7B83" w:rsidP="008E7B83">
            <w:pPr>
              <w:spacing w:before="113" w:after="113"/>
              <w:ind w:left="113" w:right="113"/>
              <w:cnfStyle w:val="000000000000" w:firstRow="0" w:lastRow="0" w:firstColumn="0" w:lastColumn="0" w:oddVBand="0" w:evenVBand="0" w:oddHBand="0" w:evenHBand="0" w:firstRowFirstColumn="0" w:firstRowLastColumn="0" w:lastRowFirstColumn="0" w:lastRowLastColumn="0"/>
              <w:rPr>
                <w:rFonts w:ascii="Aptos" w:hAnsi="Aptos" w:cs="Arial"/>
                <w:b/>
                <w:color w:val="CC0000"/>
                <w:sz w:val="20"/>
                <w:szCs w:val="20"/>
              </w:rPr>
            </w:pPr>
            <w:r w:rsidRPr="008856C4">
              <w:rPr>
                <w:rFonts w:ascii="Aptos" w:hAnsi="Aptos" w:cs="Arial"/>
                <w:b/>
                <w:color w:val="CC0000"/>
                <w:sz w:val="20"/>
                <w:szCs w:val="20"/>
              </w:rPr>
              <w:t xml:space="preserve">[populate with </w:t>
            </w:r>
            <w:r w:rsidR="00E85361" w:rsidRPr="008856C4">
              <w:rPr>
                <w:rFonts w:ascii="Aptos" w:hAnsi="Aptos" w:cs="Arial"/>
                <w:b/>
                <w:color w:val="CC0000"/>
                <w:sz w:val="20"/>
                <w:szCs w:val="20"/>
              </w:rPr>
              <w:t xml:space="preserve">the </w:t>
            </w:r>
            <w:r w:rsidRPr="008856C4">
              <w:rPr>
                <w:rFonts w:ascii="Aptos" w:hAnsi="Aptos" w:cs="Arial"/>
                <w:b/>
                <w:color w:val="CC0000"/>
                <w:sz w:val="20"/>
                <w:szCs w:val="20"/>
              </w:rPr>
              <w:t xml:space="preserve">sum of </w:t>
            </w:r>
            <w:r w:rsidR="00E85361" w:rsidRPr="008856C4">
              <w:rPr>
                <w:rFonts w:ascii="Aptos" w:hAnsi="Aptos" w:cs="Arial"/>
                <w:b/>
                <w:color w:val="CC0000"/>
                <w:sz w:val="20"/>
                <w:szCs w:val="20"/>
              </w:rPr>
              <w:t xml:space="preserve">the </w:t>
            </w:r>
            <w:r w:rsidR="0015355F" w:rsidRPr="008856C4">
              <w:rPr>
                <w:rFonts w:ascii="Aptos" w:hAnsi="Aptos" w:cs="Arial"/>
                <w:b/>
                <w:color w:val="CC0000"/>
                <w:sz w:val="20"/>
                <w:szCs w:val="20"/>
              </w:rPr>
              <w:t xml:space="preserve">carbon </w:t>
            </w:r>
            <w:r w:rsidR="00921F35" w:rsidRPr="008856C4">
              <w:rPr>
                <w:rFonts w:ascii="Aptos" w:hAnsi="Aptos" w:cs="Arial"/>
                <w:b/>
                <w:color w:val="CC0000"/>
                <w:sz w:val="20"/>
                <w:szCs w:val="20"/>
              </w:rPr>
              <w:t>impact</w:t>
            </w:r>
            <w:r w:rsidR="00E85361" w:rsidRPr="008856C4">
              <w:rPr>
                <w:rFonts w:ascii="Aptos" w:hAnsi="Aptos" w:cs="Arial"/>
                <w:b/>
                <w:color w:val="CC0000"/>
                <w:sz w:val="20"/>
                <w:szCs w:val="20"/>
              </w:rPr>
              <w:t>s</w:t>
            </w:r>
            <w:r w:rsidR="0015355F" w:rsidRPr="008856C4">
              <w:rPr>
                <w:rFonts w:ascii="Aptos" w:hAnsi="Aptos" w:cs="Arial"/>
                <w:b/>
                <w:color w:val="CC0000"/>
                <w:sz w:val="20"/>
                <w:szCs w:val="20"/>
              </w:rPr>
              <w:t>]</w:t>
            </w:r>
          </w:p>
        </w:tc>
      </w:tr>
    </w:tbl>
    <w:p w14:paraId="0BA526AF" w14:textId="41FAD40D" w:rsidR="00517B15" w:rsidRPr="008856C4" w:rsidRDefault="00F563BF" w:rsidP="00F671FE">
      <w:pPr>
        <w:spacing w:before="240" w:after="0" w:line="240" w:lineRule="auto"/>
        <w:rPr>
          <w:rFonts w:ascii="Aptos" w:eastAsia="SimSun" w:hAnsi="Aptos" w:cs="Arial"/>
          <w:b/>
          <w:kern w:val="0"/>
          <w:sz w:val="20"/>
          <w:szCs w:val="20"/>
          <w14:ligatures w14:val="none"/>
        </w:rPr>
      </w:pPr>
      <w:r w:rsidRPr="008856C4">
        <w:rPr>
          <w:rFonts w:ascii="Aptos" w:eastAsia="SimSun" w:hAnsi="Aptos" w:cs="Arial"/>
          <w:b/>
          <w:kern w:val="0"/>
          <w:sz w:val="20"/>
          <w:szCs w:val="20"/>
          <w14:ligatures w14:val="none"/>
        </w:rPr>
        <w:t xml:space="preserve">Potential carbon benefits and loads beyond the system boundary </w:t>
      </w:r>
    </w:p>
    <w:p w14:paraId="294BBC1E" w14:textId="4B0D5B45" w:rsidR="00517B15" w:rsidRPr="008856C4" w:rsidRDefault="00110BDA" w:rsidP="00F671FE">
      <w:pPr>
        <w:spacing w:before="240" w:after="0" w:line="240" w:lineRule="auto"/>
        <w:rPr>
          <w:rFonts w:ascii="Aptos" w:eastAsia="SimSun" w:hAnsi="Aptos" w:cs="Arial"/>
          <w:i/>
          <w:color w:val="2F5496" w:themeColor="accent1" w:themeShade="BF"/>
          <w:kern w:val="0"/>
          <w:sz w:val="20"/>
          <w:szCs w:val="20"/>
          <w14:ligatures w14:val="none"/>
        </w:rPr>
      </w:pPr>
      <w:r w:rsidRPr="008856C4">
        <w:rPr>
          <w:rFonts w:ascii="Aptos" w:eastAsia="SimSun" w:hAnsi="Aptos" w:cs="Arial"/>
          <w:i/>
          <w:color w:val="2F5496" w:themeColor="accent1" w:themeShade="BF"/>
          <w:kern w:val="0"/>
          <w:sz w:val="20"/>
          <w:szCs w:val="20"/>
          <w14:ligatures w14:val="none"/>
        </w:rPr>
        <w:t xml:space="preserve">This refers to </w:t>
      </w:r>
      <w:r w:rsidR="001E1A28">
        <w:rPr>
          <w:rFonts w:ascii="Aptos" w:eastAsia="SimSun" w:hAnsi="Aptos" w:cs="Arial"/>
          <w:i/>
          <w:color w:val="2F5496" w:themeColor="accent1" w:themeShade="BF"/>
          <w:kern w:val="0"/>
          <w:sz w:val="20"/>
          <w:szCs w:val="20"/>
          <w14:ligatures w14:val="none"/>
        </w:rPr>
        <w:t>Module</w:t>
      </w:r>
      <w:r w:rsidRPr="008856C4">
        <w:rPr>
          <w:rFonts w:ascii="Aptos" w:eastAsia="SimSun" w:hAnsi="Aptos" w:cs="Arial"/>
          <w:i/>
          <w:color w:val="2F5496" w:themeColor="accent1" w:themeShade="BF"/>
          <w:kern w:val="0"/>
          <w:sz w:val="20"/>
          <w:szCs w:val="20"/>
          <w14:ligatures w14:val="none"/>
        </w:rPr>
        <w:t xml:space="preserve"> D</w:t>
      </w:r>
      <w:r w:rsidR="00657F54">
        <w:rPr>
          <w:rFonts w:ascii="Aptos" w:eastAsia="SimSun" w:hAnsi="Aptos" w:cs="Arial"/>
          <w:i/>
          <w:color w:val="2F5496" w:themeColor="accent1" w:themeShade="BF"/>
          <w:kern w:val="0"/>
          <w:sz w:val="20"/>
          <w:szCs w:val="20"/>
          <w14:ligatures w14:val="none"/>
        </w:rPr>
        <w:t>,</w:t>
      </w:r>
      <w:r w:rsidR="00BE01BB">
        <w:rPr>
          <w:rFonts w:ascii="Aptos" w:eastAsia="SimSun" w:hAnsi="Aptos" w:cs="Arial"/>
          <w:i/>
          <w:color w:val="2F5496" w:themeColor="accent1" w:themeShade="BF"/>
          <w:kern w:val="0"/>
          <w:sz w:val="20"/>
          <w:szCs w:val="20"/>
          <w14:ligatures w14:val="none"/>
        </w:rPr>
        <w:t xml:space="preserve"> or lifecycle stage D</w:t>
      </w:r>
      <w:r w:rsidR="00557F81">
        <w:rPr>
          <w:rFonts w:ascii="Aptos" w:eastAsia="SimSun" w:hAnsi="Aptos" w:cs="Arial"/>
          <w:i/>
          <w:color w:val="2F5496" w:themeColor="accent1" w:themeShade="BF"/>
          <w:kern w:val="0"/>
          <w:sz w:val="20"/>
          <w:szCs w:val="20"/>
          <w14:ligatures w14:val="none"/>
        </w:rPr>
        <w:t xml:space="preserve"> in </w:t>
      </w:r>
      <w:r w:rsidR="00981E16" w:rsidRPr="008856C4">
        <w:rPr>
          <w:rFonts w:ascii="Aptos" w:eastAsia="SimSun" w:hAnsi="Aptos" w:cs="Arial"/>
          <w:i/>
          <w:color w:val="2F5496" w:themeColor="accent1" w:themeShade="BF"/>
          <w:kern w:val="0"/>
          <w:sz w:val="20"/>
          <w:szCs w:val="20"/>
          <w14:ligatures w14:val="none"/>
        </w:rPr>
        <w:t>the</w:t>
      </w:r>
      <w:r w:rsidR="007F219A" w:rsidRPr="008856C4">
        <w:rPr>
          <w:rFonts w:ascii="Aptos" w:eastAsia="SimSun" w:hAnsi="Aptos" w:cs="Arial"/>
          <w:i/>
          <w:color w:val="2F5496" w:themeColor="accent1" w:themeShade="BF"/>
          <w:kern w:val="0"/>
          <w:sz w:val="20"/>
          <w:szCs w:val="20"/>
          <w14:ligatures w14:val="none"/>
        </w:rPr>
        <w:t xml:space="preserve"> RICS </w:t>
      </w:r>
      <w:r w:rsidR="00981E16" w:rsidRPr="008856C4">
        <w:rPr>
          <w:rFonts w:ascii="Aptos" w:eastAsia="SimSun" w:hAnsi="Aptos" w:cs="Arial"/>
          <w:i/>
          <w:color w:val="2F5496" w:themeColor="accent1" w:themeShade="BF"/>
          <w:kern w:val="0"/>
          <w:sz w:val="20"/>
          <w:szCs w:val="20"/>
          <w14:ligatures w14:val="none"/>
        </w:rPr>
        <w:t>WLC</w:t>
      </w:r>
      <w:r w:rsidR="008C2292" w:rsidRPr="008856C4">
        <w:rPr>
          <w:rFonts w:ascii="Aptos" w:eastAsia="SimSun" w:hAnsi="Aptos" w:cs="Arial"/>
          <w:i/>
          <w:color w:val="2F5496" w:themeColor="accent1" w:themeShade="BF"/>
          <w:kern w:val="0"/>
          <w:sz w:val="20"/>
          <w:szCs w:val="20"/>
          <w14:ligatures w14:val="none"/>
        </w:rPr>
        <w:t>A</w:t>
      </w:r>
      <w:r w:rsidR="00981E16" w:rsidRPr="008856C4">
        <w:rPr>
          <w:rFonts w:ascii="Aptos" w:eastAsia="SimSun" w:hAnsi="Aptos" w:cs="Arial"/>
          <w:i/>
          <w:color w:val="2F5496" w:themeColor="accent1" w:themeShade="BF"/>
          <w:kern w:val="0"/>
          <w:sz w:val="20"/>
          <w:szCs w:val="20"/>
          <w14:ligatures w14:val="none"/>
        </w:rPr>
        <w:t xml:space="preserve"> </w:t>
      </w:r>
      <w:r w:rsidR="008C2292" w:rsidRPr="008856C4">
        <w:rPr>
          <w:rFonts w:ascii="Aptos" w:eastAsia="SimSun" w:hAnsi="Aptos" w:cs="Arial"/>
          <w:i/>
          <w:color w:val="2F5496" w:themeColor="accent1" w:themeShade="BF"/>
          <w:kern w:val="0"/>
          <w:sz w:val="20"/>
          <w:szCs w:val="20"/>
          <w14:ligatures w14:val="none"/>
        </w:rPr>
        <w:t>s</w:t>
      </w:r>
      <w:r w:rsidR="00981E16" w:rsidRPr="008856C4">
        <w:rPr>
          <w:rFonts w:ascii="Aptos" w:eastAsia="SimSun" w:hAnsi="Aptos" w:cs="Arial"/>
          <w:i/>
          <w:color w:val="2F5496" w:themeColor="accent1" w:themeShade="BF"/>
          <w:kern w:val="0"/>
          <w:sz w:val="20"/>
          <w:szCs w:val="20"/>
          <w14:ligatures w14:val="none"/>
        </w:rPr>
        <w:t xml:space="preserve">tandard </w:t>
      </w:r>
      <w:r w:rsidR="00E973C8" w:rsidRPr="008856C4">
        <w:rPr>
          <w:rFonts w:ascii="Aptos" w:eastAsia="SimSun" w:hAnsi="Aptos" w:cs="Arial"/>
          <w:i/>
          <w:color w:val="2F5496" w:themeColor="accent1" w:themeShade="BF"/>
          <w:kern w:val="0"/>
          <w:sz w:val="20"/>
          <w:szCs w:val="20"/>
          <w14:ligatures w14:val="none"/>
        </w:rPr>
        <w:t>(</w:t>
      </w:r>
      <w:r w:rsidR="007F219A" w:rsidRPr="008856C4">
        <w:rPr>
          <w:rFonts w:ascii="Aptos" w:eastAsia="SimSun" w:hAnsi="Aptos" w:cs="Arial"/>
          <w:i/>
          <w:color w:val="2F5496" w:themeColor="accent1" w:themeShade="BF"/>
          <w:kern w:val="0"/>
          <w:sz w:val="20"/>
          <w:szCs w:val="20"/>
          <w14:ligatures w14:val="none"/>
        </w:rPr>
        <w:t>2023</w:t>
      </w:r>
      <w:r w:rsidR="00E973C8" w:rsidRPr="008856C4">
        <w:rPr>
          <w:rFonts w:ascii="Aptos" w:eastAsia="SimSun" w:hAnsi="Aptos" w:cs="Arial"/>
          <w:i/>
          <w:color w:val="2F5496" w:themeColor="accent1" w:themeShade="BF"/>
          <w:kern w:val="0"/>
          <w:sz w:val="20"/>
          <w:szCs w:val="20"/>
          <w14:ligatures w14:val="none"/>
        </w:rPr>
        <w:t>)</w:t>
      </w:r>
      <w:r w:rsidR="007F219A" w:rsidRPr="008856C4">
        <w:rPr>
          <w:rFonts w:ascii="Aptos" w:eastAsia="SimSun" w:hAnsi="Aptos" w:cs="Arial"/>
          <w:i/>
          <w:color w:val="2F5496" w:themeColor="accent1" w:themeShade="BF"/>
          <w:kern w:val="0"/>
          <w:sz w:val="20"/>
          <w:szCs w:val="20"/>
          <w14:ligatures w14:val="none"/>
        </w:rPr>
        <w:t xml:space="preserve">. </w:t>
      </w:r>
      <w:r w:rsidR="00517B15" w:rsidRPr="008856C4">
        <w:rPr>
          <w:rFonts w:ascii="Aptos" w:eastAsia="SimSun" w:hAnsi="Aptos" w:cs="Arial"/>
          <w:i/>
          <w:color w:val="2F5496" w:themeColor="accent1" w:themeShade="BF"/>
          <w:kern w:val="0"/>
          <w:sz w:val="20"/>
          <w:szCs w:val="20"/>
          <w14:ligatures w14:val="none"/>
        </w:rPr>
        <w:t xml:space="preserve">This can include carbon saved </w:t>
      </w:r>
      <w:r w:rsidR="00722B34" w:rsidRPr="008856C4">
        <w:rPr>
          <w:rFonts w:ascii="Aptos" w:eastAsia="SimSun" w:hAnsi="Aptos" w:cs="Arial"/>
          <w:i/>
          <w:color w:val="2F5496" w:themeColor="accent1" w:themeShade="BF"/>
          <w:kern w:val="0"/>
          <w:sz w:val="20"/>
          <w:szCs w:val="20"/>
          <w14:ligatures w14:val="none"/>
        </w:rPr>
        <w:t>through</w:t>
      </w:r>
      <w:r w:rsidR="00517B15" w:rsidRPr="008856C4">
        <w:rPr>
          <w:rFonts w:ascii="Aptos" w:eastAsia="SimSun" w:hAnsi="Aptos" w:cs="Arial"/>
          <w:i/>
          <w:color w:val="2F5496" w:themeColor="accent1" w:themeShade="BF"/>
          <w:kern w:val="0"/>
          <w:sz w:val="20"/>
          <w:szCs w:val="20"/>
          <w14:ligatures w14:val="none"/>
        </w:rPr>
        <w:t xml:space="preserve"> modal shif</w:t>
      </w:r>
      <w:r w:rsidR="00EC38AD" w:rsidRPr="008856C4">
        <w:rPr>
          <w:rFonts w:ascii="Aptos" w:eastAsia="SimSun" w:hAnsi="Aptos" w:cs="Arial"/>
          <w:i/>
          <w:color w:val="2F5496" w:themeColor="accent1" w:themeShade="BF"/>
          <w:kern w:val="0"/>
          <w:sz w:val="20"/>
          <w:szCs w:val="20"/>
          <w14:ligatures w14:val="none"/>
        </w:rPr>
        <w:t>t or</w:t>
      </w:r>
      <w:r w:rsidR="00541C4C" w:rsidRPr="008856C4">
        <w:rPr>
          <w:rFonts w:ascii="Aptos" w:eastAsia="SimSun" w:hAnsi="Aptos" w:cs="Arial"/>
          <w:i/>
          <w:color w:val="2F5496" w:themeColor="accent1" w:themeShade="BF"/>
          <w:kern w:val="0"/>
          <w:sz w:val="20"/>
          <w:szCs w:val="20"/>
          <w14:ligatures w14:val="none"/>
        </w:rPr>
        <w:t xml:space="preserve"> carbon</w:t>
      </w:r>
      <w:r w:rsidR="00085214" w:rsidRPr="008856C4">
        <w:rPr>
          <w:rFonts w:ascii="Aptos" w:eastAsia="SimSun" w:hAnsi="Aptos" w:cs="Arial"/>
          <w:i/>
          <w:color w:val="2F5496" w:themeColor="accent1" w:themeShade="BF"/>
          <w:kern w:val="0"/>
          <w:sz w:val="20"/>
          <w:szCs w:val="20"/>
          <w14:ligatures w14:val="none"/>
        </w:rPr>
        <w:t xml:space="preserve"> estimates </w:t>
      </w:r>
      <w:r w:rsidR="00541C4C" w:rsidRPr="008856C4">
        <w:rPr>
          <w:rFonts w:ascii="Aptos" w:eastAsia="SimSun" w:hAnsi="Aptos" w:cs="Arial"/>
          <w:i/>
          <w:color w:val="2F5496" w:themeColor="accent1" w:themeShade="BF"/>
          <w:kern w:val="0"/>
          <w:sz w:val="20"/>
          <w:szCs w:val="20"/>
          <w14:ligatures w14:val="none"/>
        </w:rPr>
        <w:t>from</w:t>
      </w:r>
      <w:r w:rsidR="00EC38AD" w:rsidRPr="008856C4">
        <w:rPr>
          <w:rFonts w:ascii="Aptos" w:eastAsia="SimSun" w:hAnsi="Aptos" w:cs="Arial"/>
          <w:i/>
          <w:color w:val="2F5496" w:themeColor="accent1" w:themeShade="BF"/>
          <w:kern w:val="0"/>
          <w:sz w:val="20"/>
          <w:szCs w:val="20"/>
          <w14:ligatures w14:val="none"/>
        </w:rPr>
        <w:t xml:space="preserve"> reuse, recycling, energy recovery or landfilling of any material arising from the construction</w:t>
      </w:r>
      <w:r w:rsidR="00517B15" w:rsidRPr="008856C4">
        <w:rPr>
          <w:rFonts w:ascii="Aptos" w:eastAsia="SimSun" w:hAnsi="Aptos" w:cs="Arial"/>
          <w:i/>
          <w:color w:val="2F5496" w:themeColor="accent1" w:themeShade="BF"/>
          <w:kern w:val="0"/>
          <w:sz w:val="20"/>
          <w:szCs w:val="20"/>
          <w14:ligatures w14:val="none"/>
        </w:rPr>
        <w:t xml:space="preserve"> et</w:t>
      </w:r>
      <w:r w:rsidR="00541C4C" w:rsidRPr="008856C4">
        <w:rPr>
          <w:rFonts w:ascii="Aptos" w:eastAsia="SimSun" w:hAnsi="Aptos" w:cs="Arial"/>
          <w:i/>
          <w:color w:val="2F5496" w:themeColor="accent1" w:themeShade="BF"/>
          <w:kern w:val="0"/>
          <w:sz w:val="20"/>
          <w:szCs w:val="20"/>
          <w14:ligatures w14:val="none"/>
        </w:rPr>
        <w:t xml:space="preserve">c. A </w:t>
      </w:r>
      <w:r w:rsidR="00615D94" w:rsidRPr="008856C4">
        <w:rPr>
          <w:rFonts w:ascii="Aptos" w:eastAsia="SimSun" w:hAnsi="Aptos" w:cs="Arial"/>
          <w:i/>
          <w:color w:val="2F5496" w:themeColor="accent1" w:themeShade="BF"/>
          <w:kern w:val="0"/>
          <w:sz w:val="20"/>
          <w:szCs w:val="20"/>
          <w14:ligatures w14:val="none"/>
        </w:rPr>
        <w:t>negative number</w:t>
      </w:r>
      <w:r w:rsidR="00C22888" w:rsidRPr="008856C4">
        <w:rPr>
          <w:rFonts w:ascii="Aptos" w:eastAsia="SimSun" w:hAnsi="Aptos" w:cs="Arial"/>
          <w:i/>
          <w:color w:val="2F5496" w:themeColor="accent1" w:themeShade="BF"/>
          <w:kern w:val="0"/>
          <w:sz w:val="20"/>
          <w:szCs w:val="20"/>
          <w14:ligatures w14:val="none"/>
        </w:rPr>
        <w:t xml:space="preserve"> indicates</w:t>
      </w:r>
      <w:r w:rsidR="00615D94" w:rsidRPr="008856C4">
        <w:rPr>
          <w:rFonts w:ascii="Aptos" w:eastAsia="SimSun" w:hAnsi="Aptos" w:cs="Arial"/>
          <w:i/>
          <w:color w:val="2F5496" w:themeColor="accent1" w:themeShade="BF"/>
          <w:kern w:val="0"/>
          <w:sz w:val="20"/>
          <w:szCs w:val="20"/>
          <w14:ligatures w14:val="none"/>
        </w:rPr>
        <w:t xml:space="preserve"> carbon saving</w:t>
      </w:r>
      <w:r w:rsidR="0003350B" w:rsidRPr="008856C4">
        <w:rPr>
          <w:rFonts w:ascii="Aptos" w:eastAsia="SimSun" w:hAnsi="Aptos" w:cs="Arial"/>
          <w:i/>
          <w:color w:val="2F5496" w:themeColor="accent1" w:themeShade="BF"/>
          <w:kern w:val="0"/>
          <w:sz w:val="20"/>
          <w:szCs w:val="20"/>
          <w14:ligatures w14:val="none"/>
        </w:rPr>
        <w:t>s.</w:t>
      </w:r>
      <w:r w:rsidR="00CE744F" w:rsidRPr="008856C4">
        <w:rPr>
          <w:rFonts w:ascii="Aptos" w:eastAsia="SimSun" w:hAnsi="Aptos" w:cs="Arial"/>
          <w:bCs/>
          <w:i/>
          <w:iCs/>
          <w:color w:val="2F5496" w:themeColor="accent1" w:themeShade="BF"/>
          <w:kern w:val="0"/>
          <w:sz w:val="20"/>
          <w:szCs w:val="20"/>
          <w14:ligatures w14:val="none"/>
        </w:rPr>
        <w:t xml:space="preserve"> Please indicate the scope used </w:t>
      </w:r>
      <w:r w:rsidR="003018E3" w:rsidRPr="008856C4">
        <w:rPr>
          <w:rFonts w:ascii="Aptos" w:eastAsia="SimSun" w:hAnsi="Aptos" w:cs="Arial"/>
          <w:bCs/>
          <w:i/>
          <w:iCs/>
          <w:color w:val="2F5496" w:themeColor="accent1" w:themeShade="BF"/>
          <w:kern w:val="0"/>
          <w:sz w:val="20"/>
          <w:szCs w:val="20"/>
          <w14:ligatures w14:val="none"/>
        </w:rPr>
        <w:t xml:space="preserve">e.g. modal shift. </w:t>
      </w:r>
    </w:p>
    <w:p w14:paraId="03E523F2" w14:textId="291355A8" w:rsidR="00AE50B2" w:rsidRPr="008856C4" w:rsidRDefault="00AE50B2" w:rsidP="00F671FE">
      <w:pPr>
        <w:spacing w:before="240" w:after="0" w:line="240" w:lineRule="auto"/>
        <w:rPr>
          <w:rFonts w:ascii="Aptos" w:eastAsia="SimSun" w:hAnsi="Aptos" w:cs="Arial"/>
          <w:bCs/>
          <w:i/>
          <w:iCs/>
          <w:color w:val="2F5496" w:themeColor="accent1" w:themeShade="BF"/>
          <w:kern w:val="0"/>
          <w:sz w:val="20"/>
          <w:szCs w:val="20"/>
          <w14:ligatures w14:val="none"/>
        </w:rPr>
      </w:pPr>
      <w:r w:rsidRPr="008856C4">
        <w:rPr>
          <w:rFonts w:ascii="Aptos" w:eastAsia="SimSun" w:hAnsi="Aptos" w:cs="Arial"/>
          <w:bCs/>
          <w:kern w:val="0"/>
          <w:sz w:val="20"/>
          <w:szCs w:val="20"/>
          <w14:ligatures w14:val="none"/>
        </w:rPr>
        <w:t>These are estimated to be</w:t>
      </w:r>
      <w:r w:rsidRPr="008856C4">
        <w:rPr>
          <w:rFonts w:ascii="Aptos" w:eastAsia="SimSun" w:hAnsi="Aptos" w:cs="Arial"/>
          <w:b/>
          <w:kern w:val="0"/>
          <w:sz w:val="20"/>
          <w:szCs w:val="20"/>
          <w14:ligatures w14:val="none"/>
        </w:rPr>
        <w:t xml:space="preserve"> </w:t>
      </w:r>
      <w:r w:rsidRPr="008856C4">
        <w:rPr>
          <w:rFonts w:ascii="Aptos" w:eastAsia="SimSun" w:hAnsi="Aptos" w:cs="Arial"/>
          <w:b/>
          <w:color w:val="CC0000"/>
          <w:kern w:val="0"/>
          <w:sz w:val="20"/>
          <w:szCs w:val="20"/>
          <w14:ligatures w14:val="none"/>
        </w:rPr>
        <w:t>[XXtCO2e]</w:t>
      </w:r>
      <w:r w:rsidR="00CE744F" w:rsidRPr="008856C4">
        <w:rPr>
          <w:rFonts w:ascii="Aptos" w:eastAsia="SimSun" w:hAnsi="Aptos" w:cs="Arial"/>
          <w:b/>
          <w:color w:val="CC0000"/>
          <w:kern w:val="0"/>
          <w:sz w:val="20"/>
          <w:szCs w:val="20"/>
          <w14:ligatures w14:val="none"/>
        </w:rPr>
        <w:t>.</w:t>
      </w:r>
    </w:p>
    <w:p w14:paraId="6FB14B01" w14:textId="4DE6F282" w:rsidR="008E49CA" w:rsidRPr="008856C4" w:rsidRDefault="008E49CA" w:rsidP="00F671FE">
      <w:pPr>
        <w:spacing w:before="240" w:after="0" w:line="240" w:lineRule="auto"/>
        <w:rPr>
          <w:rFonts w:ascii="Aptos" w:eastAsia="SimSun" w:hAnsi="Aptos" w:cs="Arial"/>
          <w:kern w:val="0"/>
          <w:sz w:val="20"/>
          <w:szCs w:val="20"/>
          <w:lang w:eastAsia="zh-CN"/>
          <w14:ligatures w14:val="none"/>
        </w:rPr>
      </w:pPr>
      <w:r w:rsidRPr="008856C4">
        <w:rPr>
          <w:rFonts w:ascii="Aptos" w:eastAsia="SimSun" w:hAnsi="Aptos" w:cs="Arial"/>
          <w:b/>
          <w:kern w:val="0"/>
          <w:sz w:val="20"/>
          <w:szCs w:val="20"/>
          <w14:ligatures w14:val="none"/>
        </w:rPr>
        <w:t>Carbon reduction target</w:t>
      </w:r>
    </w:p>
    <w:p w14:paraId="30DF4B7F" w14:textId="7B6D56AC" w:rsidR="00EF4EB0" w:rsidRPr="008856C4" w:rsidRDefault="00EF4EB0" w:rsidP="00AB258F">
      <w:pPr>
        <w:spacing w:before="240" w:line="240" w:lineRule="auto"/>
        <w:rPr>
          <w:rFonts w:ascii="Aptos" w:eastAsia="SimSun" w:hAnsi="Aptos" w:cs="Arial"/>
          <w:i/>
          <w:color w:val="2F5496" w:themeColor="accent1" w:themeShade="BF"/>
          <w:sz w:val="20"/>
          <w:szCs w:val="20"/>
          <w:lang w:eastAsia="zh-CN"/>
        </w:rPr>
      </w:pPr>
      <w:r w:rsidRPr="008856C4">
        <w:rPr>
          <w:rFonts w:ascii="Aptos" w:eastAsia="SimSun" w:hAnsi="Aptos" w:cs="Arial"/>
          <w:i/>
          <w:color w:val="2F5496" w:themeColor="accent1" w:themeShade="BF"/>
          <w:sz w:val="20"/>
          <w:szCs w:val="20"/>
          <w:lang w:eastAsia="zh-CN"/>
        </w:rPr>
        <w:t>For consistency, please populate this section with a</w:t>
      </w:r>
      <w:r w:rsidR="00AB258F" w:rsidRPr="008856C4">
        <w:rPr>
          <w:rFonts w:ascii="Aptos" w:eastAsia="SimSun" w:hAnsi="Aptos" w:cs="Arial"/>
          <w:i/>
          <w:color w:val="2F5496" w:themeColor="accent1" w:themeShade="BF"/>
          <w:sz w:val="20"/>
          <w:szCs w:val="20"/>
          <w:lang w:eastAsia="zh-CN"/>
        </w:rPr>
        <w:t xml:space="preserve"> construction-based </w:t>
      </w:r>
      <w:r w:rsidRPr="008856C4">
        <w:rPr>
          <w:rFonts w:ascii="Aptos" w:eastAsia="SimSun" w:hAnsi="Aptos" w:cs="Arial"/>
          <w:i/>
          <w:color w:val="2F5496" w:themeColor="accent1" w:themeShade="BF"/>
          <w:sz w:val="20"/>
          <w:szCs w:val="20"/>
          <w:lang w:eastAsia="zh-CN"/>
        </w:rPr>
        <w:t>carbon reduction target set against the carbon estimates produced for the project’s SOBC or from the earliest stage possible.</w:t>
      </w:r>
    </w:p>
    <w:p w14:paraId="7CF12F48" w14:textId="23C8B6C1" w:rsidR="003018E3" w:rsidRPr="008856C4" w:rsidRDefault="003018E3" w:rsidP="000275FF">
      <w:pPr>
        <w:spacing w:before="24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w:t>
      </w:r>
      <w:r w:rsidR="00BE4D1C">
        <w:rPr>
          <w:rFonts w:ascii="Aptos" w:eastAsia="SimSun" w:hAnsi="Aptos" w:cs="Arial"/>
          <w:kern w:val="0"/>
          <w:sz w:val="20"/>
          <w:szCs w:val="20"/>
          <w:lang w:eastAsia="zh-CN"/>
          <w14:ligatures w14:val="none"/>
        </w:rPr>
        <w:t xml:space="preserve">infrastructure </w:t>
      </w:r>
      <w:r w:rsidRPr="008856C4">
        <w:rPr>
          <w:rFonts w:ascii="Aptos" w:eastAsia="SimSun" w:hAnsi="Aptos" w:cs="Arial"/>
          <w:kern w:val="0"/>
          <w:sz w:val="20"/>
          <w:szCs w:val="20"/>
          <w:lang w:eastAsia="zh-CN"/>
          <w14:ligatures w14:val="none"/>
        </w:rPr>
        <w:t xml:space="preserve">carbon reduction target of the project is </w:t>
      </w:r>
      <w:r w:rsidRPr="008856C4">
        <w:rPr>
          <w:rFonts w:ascii="Aptos" w:eastAsia="SimSun" w:hAnsi="Aptos" w:cs="Arial"/>
          <w:b/>
          <w:bCs/>
          <w:color w:val="CC0000"/>
          <w:kern w:val="0"/>
          <w:sz w:val="20"/>
          <w:szCs w:val="20"/>
          <w:lang w:eastAsia="zh-CN"/>
          <w14:ligatures w14:val="none"/>
        </w:rPr>
        <w:t>[XX%]</w:t>
      </w:r>
      <w:r w:rsidRPr="008856C4">
        <w:rPr>
          <w:rFonts w:ascii="Aptos" w:eastAsia="SimSun" w:hAnsi="Aptos" w:cs="Arial"/>
          <w:color w:val="CC0000"/>
          <w:kern w:val="0"/>
          <w:sz w:val="20"/>
          <w:szCs w:val="20"/>
          <w:lang w:eastAsia="zh-CN"/>
          <w14:ligatures w14:val="none"/>
        </w:rPr>
        <w:t xml:space="preserve"> </w:t>
      </w:r>
    </w:p>
    <w:p w14:paraId="01602746" w14:textId="0B26A90F" w:rsidR="00EF4EB0" w:rsidRPr="008856C4" w:rsidRDefault="00EF4EB0" w:rsidP="00EF4EB0">
      <w:pPr>
        <w:spacing w:line="240" w:lineRule="auto"/>
        <w:rPr>
          <w:rFonts w:ascii="Aptos" w:eastAsia="SimSun" w:hAnsi="Aptos" w:cs="Arial"/>
          <w:i/>
          <w:color w:val="2F5496" w:themeColor="accent1" w:themeShade="BF"/>
          <w:sz w:val="20"/>
          <w:szCs w:val="20"/>
          <w:lang w:eastAsia="zh-CN"/>
        </w:rPr>
      </w:pPr>
      <w:r w:rsidRPr="008856C4">
        <w:rPr>
          <w:rFonts w:ascii="Aptos" w:eastAsia="SimSun" w:hAnsi="Aptos" w:cs="Arial"/>
          <w:sz w:val="20"/>
          <w:szCs w:val="20"/>
          <w:lang w:eastAsia="zh-CN"/>
        </w:rPr>
        <w:t xml:space="preserve">Please state the scope of the project’s infrastructure carbon reduction target: </w:t>
      </w:r>
      <w:r w:rsidRPr="008856C4">
        <w:rPr>
          <w:rFonts w:ascii="Aptos" w:eastAsia="SimSun" w:hAnsi="Aptos" w:cs="Arial"/>
          <w:b/>
          <w:color w:val="CC0000"/>
          <w:sz w:val="20"/>
          <w:szCs w:val="20"/>
          <w:lang w:eastAsia="zh-CN"/>
        </w:rPr>
        <w:t>[XX]</w:t>
      </w:r>
      <w:r w:rsidRPr="008856C4">
        <w:rPr>
          <w:rFonts w:ascii="Aptos" w:eastAsia="SimSun" w:hAnsi="Aptos" w:cs="Arial"/>
          <w:i/>
          <w:color w:val="CC0000"/>
          <w:sz w:val="20"/>
          <w:szCs w:val="20"/>
          <w:lang w:eastAsia="zh-CN"/>
        </w:rPr>
        <w:t xml:space="preserve"> </w:t>
      </w:r>
      <w:r w:rsidRPr="008856C4">
        <w:rPr>
          <w:rFonts w:ascii="Aptos" w:eastAsia="SimSun" w:hAnsi="Aptos" w:cs="Arial"/>
          <w:i/>
          <w:color w:val="2F5496" w:themeColor="accent1" w:themeShade="BF"/>
          <w:sz w:val="20"/>
          <w:szCs w:val="20"/>
          <w:lang w:eastAsia="zh-CN"/>
        </w:rPr>
        <w:t>e.g. this is the construction-based carbon reduction target (which includes modules X</w:t>
      </w:r>
      <w:r w:rsidR="00713DCA">
        <w:rPr>
          <w:rFonts w:ascii="Aptos" w:eastAsia="SimSun" w:hAnsi="Aptos" w:cs="Arial"/>
          <w:i/>
          <w:color w:val="2F5496" w:themeColor="accent1" w:themeShade="BF"/>
          <w:sz w:val="20"/>
          <w:szCs w:val="20"/>
          <w:lang w:eastAsia="zh-CN"/>
        </w:rPr>
        <w:t>X</w:t>
      </w:r>
      <w:r w:rsidRPr="008856C4">
        <w:rPr>
          <w:rFonts w:ascii="Aptos" w:eastAsia="SimSun" w:hAnsi="Aptos" w:cs="Arial"/>
          <w:i/>
          <w:color w:val="2F5496" w:themeColor="accent1" w:themeShade="BF"/>
          <w:sz w:val="20"/>
          <w:szCs w:val="20"/>
          <w:lang w:eastAsia="zh-CN"/>
        </w:rPr>
        <w:t>) set against the SOBC carbon estimates.</w:t>
      </w:r>
    </w:p>
    <w:p w14:paraId="11FB824B" w14:textId="372A2DDB" w:rsidR="5F55B215" w:rsidRPr="008856C4" w:rsidRDefault="000412B7" w:rsidP="00F671FE">
      <w:pPr>
        <w:spacing w:before="240" w:after="0" w:line="240" w:lineRule="auto"/>
        <w:rPr>
          <w:rFonts w:ascii="Aptos" w:eastAsia="SimSun" w:hAnsi="Aptos" w:cs="Arial"/>
          <w:b/>
          <w:i/>
          <w:color w:val="008986"/>
          <w:sz w:val="20"/>
          <w:szCs w:val="20"/>
          <w:lang w:eastAsia="zh-CN"/>
        </w:rPr>
      </w:pPr>
      <w:r w:rsidRPr="008856C4">
        <w:rPr>
          <w:rFonts w:ascii="Aptos" w:eastAsia="SimSun" w:hAnsi="Aptos" w:cs="Arial"/>
          <w:sz w:val="20"/>
          <w:szCs w:val="20"/>
          <w:lang w:eastAsia="zh-CN"/>
        </w:rPr>
        <w:t>If the project has set other carbon reduction targets</w:t>
      </w:r>
      <w:r w:rsidR="00C805BE" w:rsidRPr="008856C4">
        <w:rPr>
          <w:rFonts w:ascii="Aptos" w:eastAsia="SimSun" w:hAnsi="Aptos" w:cs="Arial"/>
          <w:sz w:val="20"/>
          <w:szCs w:val="20"/>
          <w:lang w:eastAsia="zh-CN"/>
        </w:rPr>
        <w:t>,</w:t>
      </w:r>
      <w:r w:rsidRPr="008856C4">
        <w:rPr>
          <w:rFonts w:ascii="Aptos" w:eastAsia="SimSun" w:hAnsi="Aptos" w:cs="Arial"/>
          <w:sz w:val="20"/>
          <w:szCs w:val="20"/>
          <w:lang w:eastAsia="zh-CN"/>
        </w:rPr>
        <w:t xml:space="preserve"> please include these targets and their scope</w:t>
      </w:r>
      <w:r w:rsidR="00B16E97">
        <w:rPr>
          <w:rFonts w:ascii="Aptos" w:eastAsia="SimSun" w:hAnsi="Aptos" w:cs="Arial"/>
          <w:b/>
          <w:color w:val="CC0000"/>
          <w:sz w:val="20"/>
          <w:szCs w:val="20"/>
          <w:lang w:eastAsia="zh-CN"/>
        </w:rPr>
        <w:t xml:space="preserve"> </w:t>
      </w:r>
      <w:r w:rsidR="5F55B215" w:rsidRPr="008856C4">
        <w:rPr>
          <w:rFonts w:ascii="Aptos" w:eastAsia="SimSun" w:hAnsi="Aptos" w:cs="Arial"/>
          <w:b/>
          <w:color w:val="CC0000"/>
          <w:sz w:val="20"/>
          <w:szCs w:val="20"/>
          <w:lang w:eastAsia="zh-CN"/>
        </w:rPr>
        <w:t>[XX]</w:t>
      </w:r>
    </w:p>
    <w:p w14:paraId="73A9D2D6" w14:textId="77777777" w:rsidR="000412B7" w:rsidRPr="008856C4" w:rsidRDefault="000412B7" w:rsidP="00F671FE">
      <w:pPr>
        <w:spacing w:before="240" w:after="0" w:line="240" w:lineRule="auto"/>
        <w:rPr>
          <w:rFonts w:ascii="Aptos" w:eastAsia="SimSun" w:hAnsi="Aptos" w:cs="Arial"/>
          <w:i/>
          <w:sz w:val="20"/>
          <w:szCs w:val="20"/>
          <w:lang w:eastAsia="zh-CN"/>
        </w:rPr>
      </w:pPr>
    </w:p>
    <w:p w14:paraId="07BD080B" w14:textId="77777777" w:rsidR="00887A97" w:rsidRPr="008856C4" w:rsidRDefault="00887A97" w:rsidP="00F671FE">
      <w:pPr>
        <w:keepNext/>
        <w:spacing w:after="0" w:line="240" w:lineRule="auto"/>
        <w:outlineLvl w:val="0"/>
        <w:rPr>
          <w:rFonts w:ascii="Aptos" w:eastAsia="SimSun" w:hAnsi="Aptos" w:cs="Arial"/>
          <w:b/>
          <w:kern w:val="0"/>
          <w:sz w:val="24"/>
          <w:szCs w:val="24"/>
          <w:lang w:eastAsia="zh-CN"/>
          <w14:ligatures w14:val="none"/>
        </w:rPr>
      </w:pPr>
      <w:bookmarkStart w:id="6" w:name="_Toc159258713"/>
      <w:bookmarkStart w:id="7" w:name="_Toc162347206"/>
      <w:r w:rsidRPr="008856C4">
        <w:rPr>
          <w:rFonts w:ascii="Aptos" w:eastAsia="SimSun" w:hAnsi="Aptos" w:cs="Arial"/>
          <w:b/>
          <w:kern w:val="0"/>
          <w:sz w:val="24"/>
          <w:szCs w:val="24"/>
          <w:lang w:eastAsia="zh-CN"/>
          <w14:ligatures w14:val="none"/>
        </w:rPr>
        <w:lastRenderedPageBreak/>
        <w:t>1.0 I</w:t>
      </w:r>
      <w:bookmarkEnd w:id="3"/>
      <w:r w:rsidRPr="008856C4">
        <w:rPr>
          <w:rFonts w:ascii="Aptos" w:eastAsia="SimSun" w:hAnsi="Aptos" w:cs="Arial"/>
          <w:b/>
          <w:kern w:val="0"/>
          <w:sz w:val="24"/>
          <w:szCs w:val="24"/>
          <w:lang w:eastAsia="zh-CN"/>
          <w14:ligatures w14:val="none"/>
        </w:rPr>
        <w:t>ntroduction</w:t>
      </w:r>
      <w:bookmarkEnd w:id="6"/>
      <w:bookmarkEnd w:id="7"/>
      <w:r w:rsidRPr="008856C4">
        <w:rPr>
          <w:rFonts w:ascii="Aptos" w:eastAsia="SimSun" w:hAnsi="Aptos" w:cs="Arial"/>
          <w:b/>
          <w:kern w:val="0"/>
          <w:sz w:val="24"/>
          <w:szCs w:val="24"/>
          <w:lang w:eastAsia="zh-CN"/>
          <w14:ligatures w14:val="none"/>
        </w:rPr>
        <w:t xml:space="preserve"> </w:t>
      </w:r>
    </w:p>
    <w:p w14:paraId="79EA38ED" w14:textId="41B4D891" w:rsidR="00887A97" w:rsidRPr="008856C4" w:rsidRDefault="00887A97" w:rsidP="00F671FE">
      <w:pPr>
        <w:keepNext/>
        <w:keepLines/>
        <w:suppressAutoHyphens/>
        <w:spacing w:before="320" w:after="0" w:line="240" w:lineRule="auto"/>
        <w:ind w:left="1077" w:hanging="1077"/>
        <w:outlineLvl w:val="1"/>
        <w:rPr>
          <w:rFonts w:ascii="Aptos" w:eastAsia="SimHei" w:hAnsi="Aptos" w:cs="Arial"/>
          <w:b/>
          <w:kern w:val="0"/>
          <w:sz w:val="20"/>
          <w:szCs w:val="20"/>
          <w:lang w:eastAsia="zh-CN"/>
          <w14:ligatures w14:val="none"/>
        </w:rPr>
      </w:pPr>
      <w:bookmarkStart w:id="8" w:name="_Toc159258714"/>
      <w:bookmarkStart w:id="9" w:name="_Toc162347207"/>
      <w:r w:rsidRPr="008856C4">
        <w:rPr>
          <w:rFonts w:ascii="Aptos" w:eastAsia="SimHei" w:hAnsi="Aptos" w:cs="Arial"/>
          <w:b/>
          <w:kern w:val="0"/>
          <w:sz w:val="20"/>
          <w:szCs w:val="20"/>
          <w:lang w:eastAsia="zh-CN"/>
          <w14:ligatures w14:val="none"/>
        </w:rPr>
        <w:t xml:space="preserve">1.1 </w:t>
      </w:r>
      <w:r w:rsidR="00422DB0" w:rsidRPr="008856C4">
        <w:rPr>
          <w:rFonts w:ascii="Aptos" w:eastAsia="SimHei" w:hAnsi="Aptos" w:cs="Arial"/>
          <w:b/>
          <w:sz w:val="20"/>
          <w:szCs w:val="20"/>
          <w:lang w:eastAsia="zh-CN"/>
        </w:rPr>
        <w:t>Project and business case stage</w:t>
      </w:r>
      <w:bookmarkEnd w:id="8"/>
      <w:bookmarkEnd w:id="9"/>
    </w:p>
    <w:p w14:paraId="2996DF60" w14:textId="2E698C11" w:rsidR="00887A97" w:rsidRPr="008856C4" w:rsidRDefault="00887A97" w:rsidP="00F671FE">
      <w:pPr>
        <w:spacing w:before="24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This</w:t>
      </w:r>
      <w:r w:rsidR="00BA044B" w:rsidRPr="008856C4">
        <w:rPr>
          <w:rFonts w:ascii="Aptos" w:eastAsia="SimSun" w:hAnsi="Aptos" w:cs="Arial"/>
          <w:kern w:val="0"/>
          <w:sz w:val="20"/>
          <w:szCs w:val="20"/>
          <w:lang w:eastAsia="zh-CN"/>
          <w14:ligatures w14:val="none"/>
        </w:rPr>
        <w:t xml:space="preserve"> </w:t>
      </w:r>
      <w:r w:rsidRPr="008856C4">
        <w:rPr>
          <w:rFonts w:ascii="Aptos" w:eastAsia="SimSun" w:hAnsi="Aptos" w:cs="Arial"/>
          <w:kern w:val="0"/>
          <w:sz w:val="20"/>
          <w:szCs w:val="20"/>
          <w:lang w:eastAsia="zh-CN"/>
          <w14:ligatures w14:val="none"/>
        </w:rPr>
        <w:t xml:space="preserve">CMP outlines the carbon management approach for the </w:t>
      </w:r>
      <w:r w:rsidRPr="008856C4">
        <w:rPr>
          <w:rFonts w:ascii="Aptos" w:eastAsia="SimSun" w:hAnsi="Aptos" w:cs="Arial"/>
          <w:b/>
          <w:color w:val="CC0000"/>
          <w:kern w:val="0"/>
          <w:sz w:val="20"/>
          <w:szCs w:val="20"/>
          <w:lang w:eastAsia="zh-CN"/>
          <w14:ligatures w14:val="none"/>
        </w:rPr>
        <w:t>[</w:t>
      </w:r>
      <w:r w:rsidR="007038BC">
        <w:rPr>
          <w:rFonts w:ascii="Aptos" w:eastAsia="SimSun" w:hAnsi="Aptos" w:cs="Arial"/>
          <w:b/>
          <w:color w:val="CC0000"/>
          <w:kern w:val="0"/>
          <w:sz w:val="20"/>
          <w:szCs w:val="20"/>
          <w:lang w:eastAsia="zh-CN"/>
          <w14:ligatures w14:val="none"/>
        </w:rPr>
        <w:t>p</w:t>
      </w:r>
      <w:r w:rsidRPr="008856C4">
        <w:rPr>
          <w:rFonts w:ascii="Aptos" w:eastAsia="SimSun" w:hAnsi="Aptos" w:cs="Arial"/>
          <w:b/>
          <w:color w:val="CC0000"/>
          <w:kern w:val="0"/>
          <w:sz w:val="20"/>
          <w:szCs w:val="20"/>
          <w:lang w:eastAsia="zh-CN"/>
          <w14:ligatures w14:val="none"/>
        </w:rPr>
        <w:t xml:space="preserve">roject </w:t>
      </w:r>
      <w:r w:rsidR="007038BC">
        <w:rPr>
          <w:rFonts w:ascii="Aptos" w:eastAsia="SimSun" w:hAnsi="Aptos" w:cs="Arial"/>
          <w:b/>
          <w:color w:val="CC0000"/>
          <w:kern w:val="0"/>
          <w:sz w:val="20"/>
          <w:szCs w:val="20"/>
          <w:lang w:eastAsia="zh-CN"/>
          <w14:ligatures w14:val="none"/>
        </w:rPr>
        <w:t>n</w:t>
      </w:r>
      <w:r w:rsidRPr="008856C4">
        <w:rPr>
          <w:rFonts w:ascii="Aptos" w:eastAsia="SimSun" w:hAnsi="Aptos" w:cs="Arial"/>
          <w:b/>
          <w:color w:val="CC0000"/>
          <w:kern w:val="0"/>
          <w:sz w:val="20"/>
          <w:szCs w:val="20"/>
          <w:lang w:eastAsia="zh-CN"/>
          <w14:ligatures w14:val="none"/>
        </w:rPr>
        <w:t>ame]</w:t>
      </w:r>
      <w:r w:rsidRPr="008856C4">
        <w:rPr>
          <w:rFonts w:ascii="Aptos" w:eastAsia="SimSun" w:hAnsi="Aptos" w:cs="Arial"/>
          <w:color w:val="CC0000"/>
          <w:kern w:val="0"/>
          <w:sz w:val="20"/>
          <w:szCs w:val="20"/>
          <w:lang w:eastAsia="zh-CN"/>
          <w14:ligatures w14:val="none"/>
        </w:rPr>
        <w:t xml:space="preserve"> </w:t>
      </w:r>
      <w:r w:rsidRPr="008856C4">
        <w:rPr>
          <w:rFonts w:ascii="Aptos" w:eastAsia="SimSun" w:hAnsi="Aptos" w:cs="Arial"/>
          <w:kern w:val="0"/>
          <w:sz w:val="20"/>
          <w:szCs w:val="20"/>
          <w:lang w:eastAsia="zh-CN"/>
          <w14:ligatures w14:val="none"/>
        </w:rPr>
        <w:t>project. It has been prepared to demonstrate alignment with DfT</w:t>
      </w:r>
      <w:r w:rsidR="00BA044B" w:rsidRPr="008856C4">
        <w:rPr>
          <w:rFonts w:ascii="Aptos" w:eastAsia="SimSun" w:hAnsi="Aptos" w:cs="Arial"/>
          <w:kern w:val="0"/>
          <w:sz w:val="20"/>
          <w:szCs w:val="20"/>
          <w:lang w:eastAsia="zh-CN"/>
          <w14:ligatures w14:val="none"/>
        </w:rPr>
        <w:t xml:space="preserve"> </w:t>
      </w:r>
      <w:r w:rsidRPr="008856C4">
        <w:rPr>
          <w:rFonts w:ascii="Aptos" w:eastAsia="SimSun" w:hAnsi="Aptos" w:cs="Arial"/>
          <w:kern w:val="0"/>
          <w:sz w:val="20"/>
          <w:szCs w:val="20"/>
          <w:lang w:eastAsia="zh-CN"/>
          <w14:ligatures w14:val="none"/>
        </w:rPr>
        <w:t>decarbonisation policies and commitments</w:t>
      </w:r>
      <w:r w:rsidR="00A602DF" w:rsidRPr="008856C4">
        <w:rPr>
          <w:rFonts w:ascii="Aptos" w:eastAsia="SimSun" w:hAnsi="Aptos" w:cs="Arial"/>
          <w:kern w:val="0"/>
          <w:sz w:val="20"/>
          <w:szCs w:val="20"/>
          <w:lang w:eastAsia="zh-CN"/>
          <w14:ligatures w14:val="none"/>
        </w:rPr>
        <w:t>,</w:t>
      </w:r>
      <w:r w:rsidRPr="008856C4">
        <w:rPr>
          <w:rFonts w:ascii="Aptos" w:eastAsia="SimSun" w:hAnsi="Aptos" w:cs="Arial"/>
          <w:kern w:val="0"/>
          <w:sz w:val="20"/>
          <w:szCs w:val="20"/>
          <w:lang w:eastAsia="zh-CN"/>
          <w14:ligatures w14:val="none"/>
        </w:rPr>
        <w:t xml:space="preserve"> and with </w:t>
      </w:r>
      <w:r w:rsidR="00FD10D7" w:rsidRPr="008856C4">
        <w:rPr>
          <w:rFonts w:ascii="Aptos" w:eastAsia="SimSun" w:hAnsi="Aptos" w:cs="Arial"/>
          <w:kern w:val="0"/>
          <w:sz w:val="20"/>
          <w:szCs w:val="20"/>
          <w:lang w:eastAsia="zh-CN"/>
          <w14:ligatures w14:val="none"/>
        </w:rPr>
        <w:t>PAS</w:t>
      </w:r>
      <w:r w:rsidR="00831A7D">
        <w:rPr>
          <w:rFonts w:ascii="Aptos" w:eastAsia="SimSun" w:hAnsi="Aptos" w:cs="Arial"/>
          <w:kern w:val="0"/>
          <w:sz w:val="20"/>
          <w:szCs w:val="20"/>
          <w:lang w:eastAsia="zh-CN"/>
          <w14:ligatures w14:val="none"/>
        </w:rPr>
        <w:t xml:space="preserve"> </w:t>
      </w:r>
      <w:r w:rsidR="00FD10D7" w:rsidRPr="008856C4">
        <w:rPr>
          <w:rFonts w:ascii="Aptos" w:eastAsia="SimSun" w:hAnsi="Aptos" w:cs="Arial"/>
          <w:kern w:val="0"/>
          <w:sz w:val="20"/>
          <w:szCs w:val="20"/>
          <w:lang w:eastAsia="zh-CN"/>
          <w14:ligatures w14:val="none"/>
        </w:rPr>
        <w:t>2080:2023</w:t>
      </w:r>
      <w:r w:rsidRPr="008856C4">
        <w:rPr>
          <w:rFonts w:ascii="Aptos" w:eastAsia="SimSun" w:hAnsi="Aptos" w:cs="Arial"/>
          <w:kern w:val="0"/>
          <w:sz w:val="20"/>
          <w:szCs w:val="20"/>
          <w:lang w:eastAsia="zh-CN"/>
          <w14:ligatures w14:val="none"/>
        </w:rPr>
        <w:t xml:space="preserve"> Carbon Management in Buildings and Infrastructure.</w:t>
      </w:r>
    </w:p>
    <w:p w14:paraId="6F11743D" w14:textId="7BA3952C" w:rsidR="00F671FE" w:rsidRPr="008856C4" w:rsidRDefault="00887A97" w:rsidP="00F671FE">
      <w:pPr>
        <w:spacing w:after="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CMP is a live document, updated by the relevant party(s) at each project stage. This CMP is currently updated for </w:t>
      </w:r>
      <w:r w:rsidR="009723C0" w:rsidRPr="008856C4">
        <w:rPr>
          <w:rFonts w:ascii="Aptos" w:eastAsia="SimSun" w:hAnsi="Aptos" w:cs="Arial"/>
          <w:b/>
          <w:color w:val="CC0000"/>
          <w:kern w:val="0"/>
          <w:sz w:val="20"/>
          <w:szCs w:val="20"/>
          <w:lang w:eastAsia="zh-CN"/>
          <w14:ligatures w14:val="none"/>
        </w:rPr>
        <w:t>[</w:t>
      </w:r>
      <w:r w:rsidR="00466764" w:rsidRPr="008856C4">
        <w:rPr>
          <w:rFonts w:ascii="Aptos" w:eastAsia="SimSun" w:hAnsi="Aptos" w:cs="Arial"/>
          <w:b/>
          <w:color w:val="CC0000"/>
          <w:kern w:val="0"/>
          <w:sz w:val="20"/>
          <w:szCs w:val="20"/>
          <w:lang w:eastAsia="zh-CN"/>
          <w14:ligatures w14:val="none"/>
        </w:rPr>
        <w:t>SOBC</w:t>
      </w:r>
      <w:r w:rsidRPr="008856C4">
        <w:rPr>
          <w:rFonts w:ascii="Aptos" w:eastAsia="SimSun" w:hAnsi="Aptos" w:cs="Arial"/>
          <w:b/>
          <w:color w:val="CC0000"/>
          <w:kern w:val="0"/>
          <w:sz w:val="20"/>
          <w:szCs w:val="20"/>
          <w:lang w:eastAsia="zh-CN"/>
          <w14:ligatures w14:val="none"/>
        </w:rPr>
        <w:t>/OBC/FBC</w:t>
      </w:r>
      <w:r w:rsidR="009723C0" w:rsidRPr="008856C4">
        <w:rPr>
          <w:rFonts w:ascii="Aptos" w:eastAsia="SimSun" w:hAnsi="Aptos" w:cs="Arial"/>
          <w:b/>
          <w:color w:val="CC0000"/>
          <w:kern w:val="0"/>
          <w:sz w:val="20"/>
          <w:szCs w:val="20"/>
          <w:lang w:eastAsia="zh-CN"/>
          <w14:ligatures w14:val="none"/>
        </w:rPr>
        <w:t>]</w:t>
      </w:r>
      <w:r w:rsidRPr="008856C4">
        <w:rPr>
          <w:rFonts w:ascii="Aptos" w:eastAsia="SimSun" w:hAnsi="Aptos" w:cs="Arial"/>
          <w:color w:val="CC0000"/>
          <w:kern w:val="0"/>
          <w:sz w:val="20"/>
          <w:szCs w:val="20"/>
          <w:lang w:eastAsia="zh-CN"/>
          <w14:ligatures w14:val="none"/>
        </w:rPr>
        <w:t xml:space="preserve"> </w:t>
      </w:r>
      <w:r w:rsidRPr="008856C4">
        <w:rPr>
          <w:rFonts w:ascii="Aptos" w:eastAsia="SimSun" w:hAnsi="Aptos" w:cs="Arial"/>
          <w:kern w:val="0"/>
          <w:sz w:val="20"/>
          <w:szCs w:val="20"/>
          <w:lang w:eastAsia="zh-CN"/>
          <w14:ligatures w14:val="none"/>
        </w:rPr>
        <w:t>stage. After FBC, it is intended that this CMP will be adopted during project implementation</w:t>
      </w:r>
      <w:r w:rsidR="000B68C3" w:rsidRPr="008856C4">
        <w:rPr>
          <w:rFonts w:ascii="Aptos" w:eastAsia="SimSun" w:hAnsi="Aptos" w:cs="Arial"/>
          <w:kern w:val="0"/>
          <w:sz w:val="20"/>
          <w:szCs w:val="20"/>
          <w:lang w:eastAsia="zh-CN"/>
          <w14:ligatures w14:val="none"/>
        </w:rPr>
        <w:t>. C</w:t>
      </w:r>
      <w:r w:rsidR="00F02243" w:rsidRPr="008856C4">
        <w:rPr>
          <w:rFonts w:ascii="Aptos" w:eastAsia="SimSun" w:hAnsi="Aptos" w:cs="Arial"/>
          <w:kern w:val="0"/>
          <w:sz w:val="20"/>
          <w:szCs w:val="20"/>
          <w:lang w:eastAsia="zh-CN"/>
          <w14:ligatures w14:val="none"/>
        </w:rPr>
        <w:t>arbon will be reported and tracked across project delivery</w:t>
      </w:r>
      <w:r w:rsidR="000B68C3" w:rsidRPr="008856C4">
        <w:rPr>
          <w:rFonts w:ascii="Aptos" w:eastAsia="SimSun" w:hAnsi="Aptos" w:cs="Arial"/>
          <w:kern w:val="0"/>
          <w:sz w:val="20"/>
          <w:szCs w:val="20"/>
          <w:lang w:eastAsia="zh-CN"/>
          <w14:ligatures w14:val="none"/>
        </w:rPr>
        <w:t xml:space="preserve"> to provide visibility of the effectiveness of embedded carbon management practices.</w:t>
      </w:r>
      <w:bookmarkStart w:id="10" w:name="_Ref145665112"/>
      <w:bookmarkStart w:id="11" w:name="_Toc159258715"/>
    </w:p>
    <w:p w14:paraId="65A653D9" w14:textId="76F9FAA5" w:rsidR="00887A97" w:rsidRPr="008856C4" w:rsidRDefault="00887A97" w:rsidP="00F671FE">
      <w:pPr>
        <w:keepNext/>
        <w:keepLines/>
        <w:suppressAutoHyphens/>
        <w:spacing w:before="320" w:line="240" w:lineRule="auto"/>
        <w:ind w:left="1077" w:hanging="1077"/>
        <w:outlineLvl w:val="1"/>
        <w:rPr>
          <w:rFonts w:ascii="Aptos" w:eastAsia="SimHei" w:hAnsi="Aptos" w:cs="Arial"/>
          <w:b/>
          <w:kern w:val="0"/>
          <w:sz w:val="20"/>
          <w:szCs w:val="20"/>
          <w:lang w:eastAsia="zh-CN"/>
          <w14:ligatures w14:val="none"/>
        </w:rPr>
      </w:pPr>
      <w:bookmarkStart w:id="12" w:name="_Toc162347208"/>
      <w:r w:rsidRPr="008856C4">
        <w:rPr>
          <w:rFonts w:ascii="Aptos" w:eastAsia="SimHei" w:hAnsi="Aptos" w:cs="Arial"/>
          <w:b/>
          <w:kern w:val="0"/>
          <w:sz w:val="20"/>
          <w:szCs w:val="20"/>
          <w:lang w:eastAsia="zh-CN"/>
          <w14:ligatures w14:val="none"/>
        </w:rPr>
        <w:t>1.2 Project objective</w:t>
      </w:r>
      <w:bookmarkEnd w:id="10"/>
      <w:r w:rsidR="00F671FE" w:rsidRPr="008856C4">
        <w:rPr>
          <w:rFonts w:ascii="Aptos" w:eastAsia="SimHei" w:hAnsi="Aptos" w:cs="Arial"/>
          <w:b/>
          <w:kern w:val="0"/>
          <w:sz w:val="20"/>
          <w:szCs w:val="20"/>
          <w:lang w:eastAsia="zh-CN"/>
          <w14:ligatures w14:val="none"/>
        </w:rPr>
        <w:t>s,</w:t>
      </w:r>
      <w:r w:rsidRPr="008856C4">
        <w:rPr>
          <w:rFonts w:ascii="Aptos" w:eastAsia="SimHei" w:hAnsi="Aptos" w:cs="Arial"/>
          <w:b/>
          <w:kern w:val="0"/>
          <w:sz w:val="20"/>
          <w:szCs w:val="20"/>
          <w:lang w:eastAsia="zh-CN"/>
          <w14:ligatures w14:val="none"/>
        </w:rPr>
        <w:t xml:space="preserve"> outcome and scope</w:t>
      </w:r>
      <w:bookmarkEnd w:id="11"/>
      <w:bookmarkEnd w:id="12"/>
    </w:p>
    <w:p w14:paraId="55D2A829" w14:textId="2CC649A2" w:rsidR="00F46512" w:rsidRPr="008856C4" w:rsidRDefault="00F46512" w:rsidP="00F671FE">
      <w:pPr>
        <w:rPr>
          <w:rFonts w:ascii="Aptos" w:eastAsia="SimSun" w:hAnsi="Aptos" w:cs="Arial"/>
          <w:color w:val="2F5496" w:themeColor="accent1" w:themeShade="BF"/>
          <w:kern w:val="0"/>
          <w:sz w:val="20"/>
          <w:szCs w:val="20"/>
          <w:lang w:eastAsia="zh-CN"/>
          <w14:ligatures w14:val="none"/>
        </w:rPr>
      </w:pPr>
      <w:bookmarkStart w:id="13" w:name="_Ref145675106"/>
      <w:r w:rsidRPr="008856C4">
        <w:rPr>
          <w:rFonts w:ascii="Aptos" w:eastAsia="SimSun" w:hAnsi="Aptos" w:cs="Arial"/>
          <w:i/>
          <w:iCs/>
          <w:color w:val="2F5496" w:themeColor="accent1" w:themeShade="BF"/>
          <w:kern w:val="0"/>
          <w:sz w:val="20"/>
          <w:szCs w:val="20"/>
          <w:lang w:eastAsia="zh-CN"/>
          <w14:ligatures w14:val="none"/>
        </w:rPr>
        <w:t>Use this section</w:t>
      </w:r>
      <w:r w:rsidRPr="008856C4">
        <w:rPr>
          <w:rFonts w:ascii="Aptos" w:eastAsia="SimSun" w:hAnsi="Aptos" w:cs="Arial"/>
          <w:b/>
          <w:bCs/>
          <w:i/>
          <w:iCs/>
          <w:color w:val="2F5496" w:themeColor="accent1" w:themeShade="BF"/>
          <w:kern w:val="0"/>
          <w:sz w:val="20"/>
          <w:szCs w:val="20"/>
          <w:lang w:eastAsia="zh-CN"/>
          <w14:ligatures w14:val="none"/>
        </w:rPr>
        <w:t xml:space="preserve"> to summarise</w:t>
      </w:r>
      <w:r w:rsidRPr="008856C4">
        <w:rPr>
          <w:rFonts w:ascii="Aptos" w:eastAsia="SimSun" w:hAnsi="Aptos" w:cs="Arial"/>
          <w:i/>
          <w:iCs/>
          <w:color w:val="2F5496" w:themeColor="accent1" w:themeShade="BF"/>
          <w:kern w:val="0"/>
          <w:sz w:val="20"/>
          <w:szCs w:val="20"/>
          <w:lang w:eastAsia="zh-CN"/>
          <w14:ligatures w14:val="none"/>
        </w:rPr>
        <w:t xml:space="preserve"> the project outcomes and scope and include diagrams or maps if useful.</w:t>
      </w:r>
    </w:p>
    <w:p w14:paraId="30721690" w14:textId="33300F95" w:rsidR="00887A97" w:rsidRPr="008856C4" w:rsidRDefault="00887A97" w:rsidP="00F671FE">
      <w:pPr>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project outcomes and scope are listed below: </w:t>
      </w:r>
      <w:bookmarkEnd w:id="13"/>
    </w:p>
    <w:p w14:paraId="23D85DC4" w14:textId="5B013CD4" w:rsidR="00887A97" w:rsidRPr="002A5452" w:rsidRDefault="00887A97" w:rsidP="00F671FE">
      <w:pPr>
        <w:spacing w:line="240" w:lineRule="auto"/>
        <w:rPr>
          <w:rFonts w:ascii="Aptos" w:eastAsia="SimSun" w:hAnsi="Aptos" w:cs="Arial"/>
          <w:b/>
          <w:color w:val="CC0000"/>
          <w:kern w:val="0"/>
          <w:sz w:val="20"/>
          <w:szCs w:val="20"/>
          <w:lang w:eastAsia="zh-CN"/>
          <w14:ligatures w14:val="none"/>
        </w:rPr>
      </w:pPr>
      <w:r w:rsidRPr="002A5452">
        <w:rPr>
          <w:rFonts w:ascii="Aptos" w:eastAsia="SimSun" w:hAnsi="Aptos" w:cs="Arial"/>
          <w:b/>
          <w:color w:val="CC0000"/>
          <w:kern w:val="0"/>
          <w:sz w:val="20"/>
          <w:szCs w:val="20"/>
          <w:lang w:eastAsia="zh-CN"/>
          <w14:ligatures w14:val="none"/>
        </w:rPr>
        <w:t>[</w:t>
      </w:r>
      <w:r w:rsidR="00F52DF6" w:rsidRPr="002A5452">
        <w:rPr>
          <w:rFonts w:ascii="Aptos" w:eastAsia="SimSun" w:hAnsi="Aptos" w:cs="Arial"/>
          <w:b/>
          <w:color w:val="CC0000"/>
          <w:kern w:val="0"/>
          <w:sz w:val="20"/>
          <w:szCs w:val="20"/>
          <w:lang w:eastAsia="zh-CN"/>
          <w14:ligatures w14:val="none"/>
        </w:rPr>
        <w:t>XX]</w:t>
      </w:r>
    </w:p>
    <w:p w14:paraId="21DD526C" w14:textId="77777777" w:rsidR="00E64F6A" w:rsidRPr="008856C4" w:rsidRDefault="00E64F6A" w:rsidP="00F671FE">
      <w:pPr>
        <w:spacing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w:t>
      </w:r>
      <w:r w:rsidRPr="008856C4">
        <w:rPr>
          <w:rFonts w:ascii="Aptos" w:eastAsia="SimSun" w:hAnsi="Aptos" w:cs="Arial"/>
          <w:b/>
          <w:kern w:val="0"/>
          <w:sz w:val="20"/>
          <w:szCs w:val="20"/>
          <w:lang w:eastAsia="zh-CN"/>
          <w14:ligatures w14:val="none"/>
        </w:rPr>
        <w:t>carbon management objectives</w:t>
      </w:r>
      <w:r w:rsidRPr="008856C4">
        <w:rPr>
          <w:rFonts w:ascii="Aptos" w:eastAsia="SimSun" w:hAnsi="Aptos" w:cs="Arial"/>
          <w:kern w:val="0"/>
          <w:sz w:val="20"/>
          <w:szCs w:val="20"/>
          <w:lang w:eastAsia="zh-CN"/>
          <w14:ligatures w14:val="none"/>
        </w:rPr>
        <w:t xml:space="preserve"> for this project are: </w:t>
      </w:r>
    </w:p>
    <w:p w14:paraId="42AFC237" w14:textId="77777777" w:rsidR="00E64F6A" w:rsidRPr="008856C4" w:rsidRDefault="00E64F6A" w:rsidP="00F671FE">
      <w:pPr>
        <w:numPr>
          <w:ilvl w:val="0"/>
          <w:numId w:val="30"/>
        </w:numPr>
        <w:spacing w:after="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Demonstrate alignment with UK Government and DfT legislation and policy commitments. </w:t>
      </w:r>
    </w:p>
    <w:p w14:paraId="6BBA8EAC" w14:textId="77777777" w:rsidR="00E64F6A" w:rsidRPr="008856C4" w:rsidRDefault="00E64F6A" w:rsidP="00F671FE">
      <w:pPr>
        <w:numPr>
          <w:ilvl w:val="0"/>
          <w:numId w:val="30"/>
        </w:numPr>
        <w:spacing w:after="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Contribute to decarbonisation of wider transport system. </w:t>
      </w:r>
    </w:p>
    <w:p w14:paraId="6F003C64" w14:textId="7DA6E938" w:rsidR="00E64F6A" w:rsidRPr="008856C4" w:rsidRDefault="00E64F6A" w:rsidP="00F671FE">
      <w:pPr>
        <w:numPr>
          <w:ilvl w:val="0"/>
          <w:numId w:val="30"/>
        </w:numPr>
        <w:spacing w:after="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Minimise </w:t>
      </w:r>
      <w:r w:rsidR="00934FDF" w:rsidRPr="008856C4">
        <w:rPr>
          <w:rFonts w:ascii="Aptos" w:eastAsia="SimSun" w:hAnsi="Aptos" w:cs="Arial"/>
          <w:kern w:val="0"/>
          <w:sz w:val="20"/>
          <w:szCs w:val="20"/>
          <w:lang w:eastAsia="zh-CN"/>
          <w14:ligatures w14:val="none"/>
        </w:rPr>
        <w:t xml:space="preserve">the </w:t>
      </w:r>
      <w:r w:rsidR="00D02D93" w:rsidRPr="008856C4">
        <w:rPr>
          <w:rFonts w:ascii="Aptos" w:eastAsia="SimSun" w:hAnsi="Aptos" w:cs="Arial"/>
          <w:kern w:val="0"/>
          <w:sz w:val="20"/>
          <w:szCs w:val="20"/>
          <w:lang w:eastAsia="zh-CN"/>
          <w14:ligatures w14:val="none"/>
        </w:rPr>
        <w:t>WLC</w:t>
      </w:r>
      <w:r w:rsidRPr="008856C4">
        <w:rPr>
          <w:rFonts w:ascii="Aptos" w:eastAsia="SimSun" w:hAnsi="Aptos" w:cs="Arial"/>
          <w:kern w:val="0"/>
          <w:sz w:val="20"/>
          <w:szCs w:val="20"/>
          <w:lang w:eastAsia="zh-CN"/>
          <w14:ligatures w14:val="none"/>
        </w:rPr>
        <w:t xml:space="preserve"> </w:t>
      </w:r>
      <w:r w:rsidR="00934FDF" w:rsidRPr="008856C4">
        <w:rPr>
          <w:rFonts w:ascii="Aptos" w:eastAsia="SimSun" w:hAnsi="Aptos" w:cs="Arial"/>
          <w:kern w:val="0"/>
          <w:sz w:val="20"/>
          <w:szCs w:val="20"/>
          <w:lang w:eastAsia="zh-CN"/>
          <w14:ligatures w14:val="none"/>
        </w:rPr>
        <w:t xml:space="preserve">impact </w:t>
      </w:r>
      <w:r w:rsidRPr="008856C4">
        <w:rPr>
          <w:rFonts w:ascii="Aptos" w:eastAsia="SimSun" w:hAnsi="Aptos" w:cs="Arial"/>
          <w:kern w:val="0"/>
          <w:sz w:val="20"/>
          <w:szCs w:val="20"/>
          <w:lang w:eastAsia="zh-CN"/>
          <w14:ligatures w14:val="none"/>
        </w:rPr>
        <w:t xml:space="preserve">of the project (capital, operational and user) including carbon emissions within direct control of the project, and those which the project has influence over. </w:t>
      </w:r>
      <w:r w:rsidRPr="008856C4">
        <w:rPr>
          <w:rFonts w:ascii="Aptos" w:eastAsia="SimHei" w:hAnsi="Aptos" w:cs="Arial"/>
          <w:b/>
          <w:kern w:val="0"/>
          <w:sz w:val="20"/>
          <w:szCs w:val="20"/>
          <w:lang w:eastAsia="zh-CN"/>
          <w14:ligatures w14:val="none"/>
        </w:rPr>
        <w:t xml:space="preserve"> </w:t>
      </w:r>
    </w:p>
    <w:p w14:paraId="0905A4FD" w14:textId="189D2DE3" w:rsidR="00081BCE" w:rsidRPr="008856C4" w:rsidRDefault="00E64F6A" w:rsidP="00F671FE">
      <w:pPr>
        <w:numPr>
          <w:ilvl w:val="0"/>
          <w:numId w:val="30"/>
        </w:numPr>
        <w:spacing w:after="0" w:line="240" w:lineRule="auto"/>
        <w:rPr>
          <w:rFonts w:ascii="Aptos" w:eastAsia="SimSun" w:hAnsi="Aptos" w:cs="Arial"/>
          <w:b/>
          <w:color w:val="CC0000"/>
          <w:kern w:val="0"/>
          <w:sz w:val="20"/>
          <w:szCs w:val="20"/>
          <w:lang w:eastAsia="zh-CN"/>
          <w14:ligatures w14:val="none"/>
        </w:rPr>
      </w:pPr>
      <w:r w:rsidRPr="008856C4">
        <w:rPr>
          <w:rFonts w:ascii="Aptos" w:eastAsia="SimSun" w:hAnsi="Aptos" w:cs="Arial"/>
          <w:b/>
          <w:color w:val="CC0000"/>
          <w:kern w:val="0"/>
          <w:sz w:val="20"/>
          <w:szCs w:val="20"/>
          <w:lang w:eastAsia="zh-CN"/>
          <w14:ligatures w14:val="none"/>
        </w:rPr>
        <w:t>[Populate with other relevant project management objectives]</w:t>
      </w:r>
    </w:p>
    <w:p w14:paraId="59BB3B76" w14:textId="1F466312" w:rsidR="009A75AF" w:rsidRPr="008856C4" w:rsidRDefault="00081BCE" w:rsidP="00F671FE">
      <w:pPr>
        <w:keepNext/>
        <w:spacing w:before="240" w:line="240" w:lineRule="auto"/>
        <w:outlineLvl w:val="0"/>
        <w:rPr>
          <w:rFonts w:ascii="Aptos" w:eastAsia="SimSun" w:hAnsi="Aptos" w:cs="Arial"/>
          <w:b/>
          <w:kern w:val="0"/>
          <w:sz w:val="24"/>
          <w:szCs w:val="24"/>
          <w:lang w:eastAsia="zh-CN"/>
          <w14:ligatures w14:val="none"/>
        </w:rPr>
      </w:pPr>
      <w:bookmarkStart w:id="14" w:name="_Toc162347209"/>
      <w:r w:rsidRPr="008856C4">
        <w:rPr>
          <w:rFonts w:ascii="Aptos" w:eastAsia="SimSun" w:hAnsi="Aptos" w:cs="Arial"/>
          <w:b/>
          <w:sz w:val="24"/>
          <w:szCs w:val="24"/>
          <w:lang w:eastAsia="zh-CN"/>
        </w:rPr>
        <w:t>2.0 In</w:t>
      </w:r>
      <w:r w:rsidR="009A75AF" w:rsidRPr="008856C4">
        <w:rPr>
          <w:rFonts w:ascii="Aptos" w:eastAsia="SimSun" w:hAnsi="Aptos" w:cs="Arial"/>
          <w:b/>
          <w:sz w:val="24"/>
          <w:szCs w:val="24"/>
          <w:lang w:eastAsia="zh-CN"/>
        </w:rPr>
        <w:t>tegrating carbon management into decision-making</w:t>
      </w:r>
      <w:bookmarkEnd w:id="14"/>
      <w:r w:rsidR="009A75AF" w:rsidRPr="008856C4">
        <w:rPr>
          <w:rFonts w:ascii="Aptos" w:eastAsia="SimSun" w:hAnsi="Aptos" w:cs="Arial"/>
          <w:b/>
          <w:sz w:val="24"/>
          <w:szCs w:val="24"/>
          <w:lang w:eastAsia="zh-CN"/>
        </w:rPr>
        <w:t xml:space="preserve"> </w:t>
      </w:r>
    </w:p>
    <w:p w14:paraId="347224B9" w14:textId="277106F3" w:rsidR="009A75AF" w:rsidRPr="008856C4" w:rsidRDefault="00A725A9" w:rsidP="000275FF">
      <w:pPr>
        <w:spacing w:before="240"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Integrating </w:t>
      </w:r>
      <w:r w:rsidR="00D02D93" w:rsidRPr="008856C4">
        <w:rPr>
          <w:rFonts w:ascii="Aptos" w:eastAsia="SimSun" w:hAnsi="Aptos" w:cs="Arial"/>
          <w:kern w:val="0"/>
          <w:sz w:val="20"/>
          <w:szCs w:val="20"/>
          <w:lang w:eastAsia="zh-CN"/>
          <w14:ligatures w14:val="none"/>
        </w:rPr>
        <w:t>WLC</w:t>
      </w:r>
      <w:r w:rsidRPr="008856C4">
        <w:rPr>
          <w:rFonts w:ascii="Aptos" w:eastAsia="SimSun" w:hAnsi="Aptos" w:cs="Arial"/>
          <w:kern w:val="0"/>
          <w:sz w:val="20"/>
          <w:szCs w:val="20"/>
          <w:lang w:eastAsia="zh-CN"/>
          <w14:ligatures w14:val="none"/>
        </w:rPr>
        <w:t xml:space="preserve"> into decision-making requires the development and implementation of a carbon management process</w:t>
      </w:r>
      <w:r w:rsidR="008166A2" w:rsidRPr="008856C4">
        <w:rPr>
          <w:rFonts w:ascii="Aptos" w:eastAsia="SimSun" w:hAnsi="Aptos" w:cs="Arial"/>
          <w:kern w:val="0"/>
          <w:sz w:val="20"/>
          <w:szCs w:val="20"/>
          <w:lang w:eastAsia="zh-CN"/>
          <w14:ligatures w14:val="none"/>
        </w:rPr>
        <w:t xml:space="preserve">. </w:t>
      </w:r>
      <w:r w:rsidR="009A75AF" w:rsidRPr="008856C4">
        <w:rPr>
          <w:rFonts w:ascii="Aptos" w:eastAsia="SimSun" w:hAnsi="Aptos" w:cs="Arial"/>
          <w:kern w:val="0"/>
          <w:sz w:val="20"/>
          <w:szCs w:val="20"/>
          <w:lang w:eastAsia="zh-CN"/>
          <w14:ligatures w14:val="none"/>
        </w:rPr>
        <w:t>This section outline</w:t>
      </w:r>
      <w:r w:rsidR="0027627F" w:rsidRPr="008856C4">
        <w:rPr>
          <w:rFonts w:ascii="Aptos" w:eastAsia="SimSun" w:hAnsi="Aptos" w:cs="Arial"/>
          <w:kern w:val="0"/>
          <w:sz w:val="20"/>
          <w:szCs w:val="20"/>
          <w:lang w:eastAsia="zh-CN"/>
          <w14:ligatures w14:val="none"/>
        </w:rPr>
        <w:t>s</w:t>
      </w:r>
      <w:r w:rsidR="009A75AF" w:rsidRPr="008856C4">
        <w:rPr>
          <w:rFonts w:ascii="Aptos" w:eastAsia="SimSun" w:hAnsi="Aptos" w:cs="Arial"/>
          <w:kern w:val="0"/>
          <w:sz w:val="20"/>
          <w:szCs w:val="20"/>
          <w:lang w:eastAsia="zh-CN"/>
          <w14:ligatures w14:val="none"/>
        </w:rPr>
        <w:t xml:space="preserve"> how carbon will be managed across wider project processes to inform decision making</w:t>
      </w:r>
      <w:r w:rsidR="0081125C" w:rsidRPr="008856C4">
        <w:rPr>
          <w:rFonts w:ascii="Aptos" w:eastAsia="SimSun" w:hAnsi="Aptos" w:cs="Arial"/>
          <w:kern w:val="0"/>
          <w:sz w:val="20"/>
          <w:szCs w:val="20"/>
          <w:lang w:eastAsia="zh-CN"/>
          <w14:ligatures w14:val="none"/>
        </w:rPr>
        <w:t xml:space="preserve"> and</w:t>
      </w:r>
      <w:r w:rsidR="0066533C" w:rsidRPr="008856C4">
        <w:rPr>
          <w:rFonts w:ascii="Aptos" w:eastAsia="SimSun" w:hAnsi="Aptos" w:cs="Arial"/>
          <w:kern w:val="0"/>
          <w:sz w:val="20"/>
          <w:szCs w:val="20"/>
          <w:lang w:eastAsia="zh-CN"/>
          <w14:ligatures w14:val="none"/>
        </w:rPr>
        <w:t xml:space="preserve"> </w:t>
      </w:r>
      <w:r w:rsidR="00C6649D" w:rsidRPr="008856C4">
        <w:rPr>
          <w:rFonts w:ascii="Aptos" w:eastAsia="SimSun" w:hAnsi="Aptos" w:cs="Arial"/>
          <w:kern w:val="0"/>
          <w:sz w:val="20"/>
          <w:szCs w:val="20"/>
          <w:lang w:eastAsia="zh-CN"/>
          <w14:ligatures w14:val="none"/>
        </w:rPr>
        <w:t xml:space="preserve">how </w:t>
      </w:r>
      <w:r w:rsidR="009A75AF" w:rsidRPr="008856C4">
        <w:rPr>
          <w:rFonts w:ascii="Aptos" w:eastAsia="SimSun" w:hAnsi="Aptos" w:cs="Arial"/>
          <w:kern w:val="0"/>
          <w:sz w:val="20"/>
          <w:szCs w:val="20"/>
          <w:lang w:eastAsia="zh-CN"/>
          <w14:ligatures w14:val="none"/>
        </w:rPr>
        <w:t xml:space="preserve">options </w:t>
      </w:r>
      <w:r w:rsidR="001D6F5A" w:rsidRPr="008856C4">
        <w:rPr>
          <w:rFonts w:ascii="Aptos" w:eastAsia="SimSun" w:hAnsi="Aptos" w:cs="Arial"/>
          <w:kern w:val="0"/>
          <w:sz w:val="20"/>
          <w:szCs w:val="20"/>
          <w:lang w:eastAsia="zh-CN"/>
          <w14:ligatures w14:val="none"/>
        </w:rPr>
        <w:t xml:space="preserve">to </w:t>
      </w:r>
      <w:r w:rsidR="006F696C" w:rsidRPr="008856C4">
        <w:rPr>
          <w:rFonts w:ascii="Aptos" w:eastAsia="SimSun" w:hAnsi="Aptos" w:cs="Arial"/>
          <w:kern w:val="0"/>
          <w:sz w:val="20"/>
          <w:szCs w:val="20"/>
          <w:lang w:eastAsia="zh-CN"/>
          <w14:ligatures w14:val="none"/>
        </w:rPr>
        <w:t>reduc</w:t>
      </w:r>
      <w:r w:rsidR="001D6F5A" w:rsidRPr="008856C4">
        <w:rPr>
          <w:rFonts w:ascii="Aptos" w:eastAsia="SimSun" w:hAnsi="Aptos" w:cs="Arial"/>
          <w:kern w:val="0"/>
          <w:sz w:val="20"/>
          <w:szCs w:val="20"/>
          <w:lang w:eastAsia="zh-CN"/>
          <w14:ligatures w14:val="none"/>
        </w:rPr>
        <w:t>e</w:t>
      </w:r>
      <w:r w:rsidR="006F696C" w:rsidRPr="008856C4">
        <w:rPr>
          <w:rFonts w:ascii="Aptos" w:eastAsia="SimSun" w:hAnsi="Aptos" w:cs="Arial"/>
          <w:kern w:val="0"/>
          <w:sz w:val="20"/>
          <w:szCs w:val="20"/>
          <w:lang w:eastAsia="zh-CN"/>
          <w14:ligatures w14:val="none"/>
        </w:rPr>
        <w:t xml:space="preserve"> carbon </w:t>
      </w:r>
      <w:r w:rsidR="00C6649D" w:rsidRPr="008856C4">
        <w:rPr>
          <w:rFonts w:ascii="Aptos" w:eastAsia="SimSun" w:hAnsi="Aptos" w:cs="Arial"/>
          <w:kern w:val="0"/>
          <w:sz w:val="20"/>
          <w:szCs w:val="20"/>
          <w:lang w:eastAsia="zh-CN"/>
          <w14:ligatures w14:val="none"/>
        </w:rPr>
        <w:t>can be integrated across the project lifecycle by effectively</w:t>
      </w:r>
      <w:r w:rsidR="006F696C" w:rsidRPr="008856C4">
        <w:rPr>
          <w:rFonts w:ascii="Aptos" w:eastAsia="SimSun" w:hAnsi="Aptos" w:cs="Arial"/>
          <w:kern w:val="0"/>
          <w:sz w:val="20"/>
          <w:szCs w:val="20"/>
          <w:lang w:eastAsia="zh-CN"/>
          <w14:ligatures w14:val="none"/>
        </w:rPr>
        <w:t xml:space="preserve"> </w:t>
      </w:r>
      <w:r w:rsidR="009A75AF" w:rsidRPr="008856C4">
        <w:rPr>
          <w:rFonts w:ascii="Aptos" w:eastAsia="SimSun" w:hAnsi="Aptos" w:cs="Arial"/>
          <w:kern w:val="0"/>
          <w:sz w:val="20"/>
          <w:szCs w:val="20"/>
          <w:lang w:eastAsia="zh-CN"/>
          <w14:ligatures w14:val="none"/>
        </w:rPr>
        <w:t>integrating</w:t>
      </w:r>
      <w:r w:rsidR="006F696C" w:rsidRPr="008856C4">
        <w:rPr>
          <w:rFonts w:ascii="Aptos" w:eastAsia="SimSun" w:hAnsi="Aptos" w:cs="Arial"/>
          <w:kern w:val="0"/>
          <w:sz w:val="20"/>
          <w:szCs w:val="20"/>
          <w:lang w:eastAsia="zh-CN"/>
          <w14:ligatures w14:val="none"/>
        </w:rPr>
        <w:t xml:space="preserve"> effective</w:t>
      </w:r>
      <w:r w:rsidR="009A75AF" w:rsidRPr="008856C4">
        <w:rPr>
          <w:rFonts w:ascii="Aptos" w:eastAsia="SimSun" w:hAnsi="Aptos" w:cs="Arial"/>
          <w:kern w:val="0"/>
          <w:sz w:val="20"/>
          <w:szCs w:val="20"/>
          <w:lang w:eastAsia="zh-CN"/>
          <w14:ligatures w14:val="none"/>
        </w:rPr>
        <w:t xml:space="preserve"> carbon management into decision making processes</w:t>
      </w:r>
      <w:r w:rsidR="00C6649D" w:rsidRPr="008856C4">
        <w:rPr>
          <w:rFonts w:ascii="Aptos" w:eastAsia="SimSun" w:hAnsi="Aptos" w:cs="Arial"/>
          <w:kern w:val="0"/>
          <w:sz w:val="20"/>
          <w:szCs w:val="20"/>
          <w:lang w:eastAsia="zh-CN"/>
          <w14:ligatures w14:val="none"/>
        </w:rPr>
        <w:t xml:space="preserve">. </w:t>
      </w:r>
    </w:p>
    <w:p w14:paraId="19F7A780" w14:textId="3501BF3A" w:rsidR="009A75AF" w:rsidRPr="008856C4" w:rsidRDefault="00984FA7" w:rsidP="00F671FE">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PAS 2080:2023</w:t>
      </w:r>
      <w:r w:rsidR="005900CC" w:rsidRPr="008856C4">
        <w:rPr>
          <w:rFonts w:ascii="Aptos" w:eastAsia="SimSun" w:hAnsi="Aptos" w:cs="Arial"/>
          <w:i/>
          <w:color w:val="2F5496" w:themeColor="accent1" w:themeShade="BF"/>
          <w:kern w:val="0"/>
          <w:sz w:val="20"/>
          <w:szCs w:val="20"/>
          <w:lang w:eastAsia="zh-CN"/>
          <w14:ligatures w14:val="none"/>
        </w:rPr>
        <w:t xml:space="preserve"> </w:t>
      </w:r>
      <w:r w:rsidR="009A75AF" w:rsidRPr="008856C4">
        <w:rPr>
          <w:rFonts w:ascii="Aptos" w:eastAsia="SimSun" w:hAnsi="Aptos" w:cs="Arial"/>
          <w:i/>
          <w:color w:val="2F5496" w:themeColor="accent1" w:themeShade="BF"/>
          <w:kern w:val="0"/>
          <w:sz w:val="20"/>
          <w:szCs w:val="20"/>
          <w:lang w:eastAsia="zh-CN"/>
          <w14:ligatures w14:val="none"/>
        </w:rPr>
        <w:t xml:space="preserve">emphasises the importance of the carbon reduction hierarchy as a tool to identify options for reducing emissions across a project’s lifecycle. The hierarchy presents the order of effectiveness and hence priority for implementing different carbon reduction opportunities: </w:t>
      </w:r>
      <w:r w:rsidR="009A75AF" w:rsidRPr="008856C4">
        <w:rPr>
          <w:rFonts w:ascii="Aptos" w:eastAsia="SimSun" w:hAnsi="Aptos" w:cs="Arial"/>
          <w:b/>
          <w:i/>
          <w:color w:val="2F5496" w:themeColor="accent1" w:themeShade="BF"/>
          <w:kern w:val="0"/>
          <w:sz w:val="20"/>
          <w:szCs w:val="20"/>
          <w:lang w:eastAsia="zh-CN"/>
          <w14:ligatures w14:val="none"/>
        </w:rPr>
        <w:t>Avoid, switch, improve</w:t>
      </w:r>
      <w:r w:rsidR="009A75AF" w:rsidRPr="008856C4">
        <w:rPr>
          <w:rFonts w:ascii="Aptos" w:eastAsia="SimSun" w:hAnsi="Aptos" w:cs="Arial"/>
          <w:i/>
          <w:color w:val="2F5496" w:themeColor="accent1" w:themeShade="BF"/>
          <w:kern w:val="0"/>
          <w:sz w:val="20"/>
          <w:szCs w:val="20"/>
          <w:lang w:eastAsia="zh-CN"/>
          <w14:ligatures w14:val="none"/>
        </w:rPr>
        <w:t xml:space="preserve">. It should be adopted throughout the project business case phases through to delivery. </w:t>
      </w:r>
      <w:r w:rsidR="002F71AC" w:rsidRPr="008856C4">
        <w:rPr>
          <w:rFonts w:ascii="Aptos" w:eastAsia="SimSun" w:hAnsi="Aptos" w:cs="Arial"/>
          <w:i/>
          <w:color w:val="2F5496" w:themeColor="accent1" w:themeShade="BF"/>
          <w:kern w:val="0"/>
          <w:sz w:val="20"/>
          <w:szCs w:val="20"/>
          <w:lang w:eastAsia="zh-CN"/>
          <w14:ligatures w14:val="none"/>
        </w:rPr>
        <w:t xml:space="preserve">An example of the carbon management process is shown in Figure 1, the numbers in the diagram relate to the associated clauses of </w:t>
      </w:r>
      <w:r w:rsidR="00FD10D7" w:rsidRPr="008856C4">
        <w:rPr>
          <w:rFonts w:ascii="Aptos" w:eastAsia="SimSun" w:hAnsi="Aptos" w:cs="Arial"/>
          <w:i/>
          <w:color w:val="2F5496" w:themeColor="accent1" w:themeShade="BF"/>
          <w:kern w:val="0"/>
          <w:sz w:val="20"/>
          <w:szCs w:val="20"/>
          <w:lang w:eastAsia="zh-CN"/>
          <w14:ligatures w14:val="none"/>
        </w:rPr>
        <w:t>PAS</w:t>
      </w:r>
      <w:r w:rsidR="00CF19AA">
        <w:rPr>
          <w:rFonts w:ascii="Aptos" w:eastAsia="SimSun" w:hAnsi="Aptos" w:cs="Arial"/>
          <w:i/>
          <w:color w:val="2F5496" w:themeColor="accent1" w:themeShade="BF"/>
          <w:kern w:val="0"/>
          <w:sz w:val="20"/>
          <w:szCs w:val="20"/>
          <w:lang w:eastAsia="zh-CN"/>
          <w14:ligatures w14:val="none"/>
        </w:rPr>
        <w:t xml:space="preserve"> </w:t>
      </w:r>
      <w:r w:rsidR="00FD10D7" w:rsidRPr="008856C4">
        <w:rPr>
          <w:rFonts w:ascii="Aptos" w:eastAsia="SimSun" w:hAnsi="Aptos" w:cs="Arial"/>
          <w:i/>
          <w:color w:val="2F5496" w:themeColor="accent1" w:themeShade="BF"/>
          <w:kern w:val="0"/>
          <w:sz w:val="20"/>
          <w:szCs w:val="20"/>
          <w:lang w:eastAsia="zh-CN"/>
          <w14:ligatures w14:val="none"/>
        </w:rPr>
        <w:t>2080:2023</w:t>
      </w:r>
      <w:r w:rsidR="002F71AC" w:rsidRPr="008856C4">
        <w:rPr>
          <w:rFonts w:ascii="Aptos" w:eastAsia="SimSun" w:hAnsi="Aptos" w:cs="Arial"/>
          <w:i/>
          <w:color w:val="2F5496" w:themeColor="accent1" w:themeShade="BF"/>
          <w:kern w:val="0"/>
          <w:sz w:val="20"/>
          <w:szCs w:val="20"/>
          <w:lang w:eastAsia="zh-CN"/>
          <w14:ligatures w14:val="none"/>
        </w:rPr>
        <w:t xml:space="preserve">. Figure </w:t>
      </w:r>
      <w:r w:rsidR="00B6230B" w:rsidRPr="008856C4">
        <w:rPr>
          <w:rFonts w:ascii="Aptos" w:eastAsia="SimSun" w:hAnsi="Aptos" w:cs="Arial"/>
          <w:i/>
          <w:color w:val="2F5496" w:themeColor="accent1" w:themeShade="BF"/>
          <w:kern w:val="0"/>
          <w:sz w:val="20"/>
          <w:szCs w:val="20"/>
          <w:lang w:eastAsia="zh-CN"/>
          <w14:ligatures w14:val="none"/>
        </w:rPr>
        <w:t xml:space="preserve">2 demonstrates </w:t>
      </w:r>
      <w:r w:rsidR="009A75AF" w:rsidRPr="008856C4">
        <w:rPr>
          <w:rFonts w:ascii="Aptos" w:eastAsia="SimSun" w:hAnsi="Aptos" w:cs="Arial"/>
          <w:i/>
          <w:color w:val="2F5496" w:themeColor="accent1" w:themeShade="BF"/>
          <w:kern w:val="0"/>
          <w:sz w:val="20"/>
          <w:szCs w:val="20"/>
          <w:lang w:eastAsia="zh-CN"/>
          <w14:ligatures w14:val="none"/>
        </w:rPr>
        <w:t xml:space="preserve">how the carbon reduction hierarchy could be applied </w:t>
      </w:r>
      <w:r w:rsidR="00B6230B" w:rsidRPr="008856C4">
        <w:rPr>
          <w:rFonts w:ascii="Aptos" w:eastAsia="SimSun" w:hAnsi="Aptos" w:cs="Arial"/>
          <w:i/>
          <w:color w:val="2F5496" w:themeColor="accent1" w:themeShade="BF"/>
          <w:kern w:val="0"/>
          <w:sz w:val="20"/>
          <w:szCs w:val="20"/>
          <w:lang w:eastAsia="zh-CN"/>
          <w14:ligatures w14:val="none"/>
        </w:rPr>
        <w:t xml:space="preserve">to a project. </w:t>
      </w:r>
    </w:p>
    <w:p w14:paraId="4CE18841" w14:textId="0FBA5CAD" w:rsidR="009A75AF" w:rsidRPr="008856C4" w:rsidRDefault="00E57E64" w:rsidP="009A75AF">
      <w:pPr>
        <w:keepNext/>
        <w:spacing w:line="240" w:lineRule="auto"/>
        <w:rPr>
          <w:rFonts w:ascii="Aptos" w:eastAsia="SimSun" w:hAnsi="Aptos" w:cs="Arial"/>
          <w:kern w:val="0"/>
          <w:lang w:eastAsia="zh-CN"/>
          <w14:ligatures w14:val="none"/>
        </w:rPr>
      </w:pPr>
      <w:r w:rsidRPr="008856C4">
        <w:rPr>
          <w:rFonts w:ascii="Aptos" w:hAnsi="Aptos" w:cs="Arial"/>
          <w:noProof/>
        </w:rPr>
        <w:lastRenderedPageBreak/>
        <w:drawing>
          <wp:inline distT="0" distB="0" distL="0" distR="0" wp14:anchorId="7B822280" wp14:editId="44614C71">
            <wp:extent cx="6120765" cy="2724150"/>
            <wp:effectExtent l="0" t="0" r="0" b="0"/>
            <wp:docPr id="196821091"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21091" name="Picture 1" descr="A diagram of a diagram&#10;&#10;Description automatically generated"/>
                    <pic:cNvPicPr/>
                  </pic:nvPicPr>
                  <pic:blipFill>
                    <a:blip r:embed="rId15"/>
                    <a:stretch>
                      <a:fillRect/>
                    </a:stretch>
                  </pic:blipFill>
                  <pic:spPr>
                    <a:xfrm>
                      <a:off x="0" y="0"/>
                      <a:ext cx="6120765" cy="2724150"/>
                    </a:xfrm>
                    <a:prstGeom prst="rect">
                      <a:avLst/>
                    </a:prstGeom>
                  </pic:spPr>
                </pic:pic>
              </a:graphicData>
            </a:graphic>
          </wp:inline>
        </w:drawing>
      </w:r>
    </w:p>
    <w:p w14:paraId="03350CA5" w14:textId="4F1C8BDC" w:rsidR="009A75AF" w:rsidRPr="008856C4" w:rsidRDefault="009A75AF" w:rsidP="009A75AF">
      <w:pPr>
        <w:keepNext/>
        <w:snapToGrid w:val="0"/>
        <w:spacing w:before="60" w:after="60" w:line="240" w:lineRule="auto"/>
        <w:rPr>
          <w:rFonts w:ascii="Aptos" w:eastAsia="SimSun" w:hAnsi="Aptos" w:cs="Arial"/>
          <w:b/>
          <w:kern w:val="0"/>
          <w:sz w:val="20"/>
          <w:szCs w:val="20"/>
          <w:lang w:eastAsia="zh-CN"/>
          <w14:ligatures w14:val="none"/>
        </w:rPr>
      </w:pPr>
      <w:r w:rsidRPr="008856C4">
        <w:rPr>
          <w:rFonts w:ascii="Aptos" w:eastAsia="SimSun" w:hAnsi="Aptos" w:cs="Arial"/>
          <w:b/>
          <w:kern w:val="0"/>
          <w:sz w:val="20"/>
          <w:szCs w:val="20"/>
          <w:lang w:eastAsia="zh-CN"/>
          <w14:ligatures w14:val="none"/>
        </w:rPr>
        <w:t xml:space="preserve">Figure 1: </w:t>
      </w:r>
      <w:r w:rsidR="00F5541F" w:rsidRPr="008856C4">
        <w:rPr>
          <w:rFonts w:ascii="Aptos" w:eastAsia="SimSun" w:hAnsi="Aptos" w:cs="Arial"/>
          <w:kern w:val="0"/>
          <w:sz w:val="20"/>
          <w:szCs w:val="20"/>
          <w:lang w:eastAsia="zh-CN"/>
          <w14:ligatures w14:val="none"/>
        </w:rPr>
        <w:t xml:space="preserve">The </w:t>
      </w:r>
      <w:r w:rsidR="00984FA7" w:rsidRPr="008856C4">
        <w:rPr>
          <w:rFonts w:ascii="Aptos" w:eastAsia="SimSun" w:hAnsi="Aptos" w:cs="Arial"/>
          <w:kern w:val="0"/>
          <w:sz w:val="20"/>
          <w:szCs w:val="20"/>
          <w:lang w:eastAsia="zh-CN"/>
          <w14:ligatures w14:val="none"/>
        </w:rPr>
        <w:t>PAS 2080:2023</w:t>
      </w:r>
      <w:r w:rsidR="005900CC" w:rsidRPr="008856C4">
        <w:rPr>
          <w:rFonts w:ascii="Aptos" w:eastAsia="SimSun" w:hAnsi="Aptos" w:cs="Arial"/>
          <w:kern w:val="0"/>
          <w:sz w:val="20"/>
          <w:szCs w:val="20"/>
          <w:lang w:eastAsia="zh-CN"/>
          <w14:ligatures w14:val="none"/>
        </w:rPr>
        <w:t xml:space="preserve"> </w:t>
      </w:r>
      <w:r w:rsidR="00F5541F" w:rsidRPr="008856C4">
        <w:rPr>
          <w:rFonts w:ascii="Aptos" w:eastAsia="SimSun" w:hAnsi="Aptos" w:cs="Arial"/>
          <w:kern w:val="0"/>
          <w:sz w:val="20"/>
          <w:szCs w:val="20"/>
          <w:lang w:eastAsia="zh-CN"/>
          <w14:ligatures w14:val="none"/>
        </w:rPr>
        <w:t xml:space="preserve">carbon management process to be embedded in projects </w:t>
      </w:r>
      <w:r w:rsidR="00626B2C" w:rsidRPr="008856C4">
        <w:rPr>
          <w:rFonts w:ascii="Aptos" w:eastAsia="SimSun" w:hAnsi="Aptos" w:cs="Arial"/>
          <w:kern w:val="0"/>
          <w:sz w:val="20"/>
          <w:szCs w:val="20"/>
          <w:lang w:eastAsia="zh-CN"/>
          <w14:ligatures w14:val="none"/>
        </w:rPr>
        <w:t xml:space="preserve">drive the right behaviours at each work stage and reduce </w:t>
      </w:r>
      <w:r w:rsidR="00D02D93" w:rsidRPr="008856C4">
        <w:rPr>
          <w:rFonts w:ascii="Aptos" w:eastAsia="SimSun" w:hAnsi="Aptos" w:cs="Arial"/>
          <w:kern w:val="0"/>
          <w:sz w:val="20"/>
          <w:szCs w:val="20"/>
          <w:lang w:eastAsia="zh-CN"/>
          <w14:ligatures w14:val="none"/>
        </w:rPr>
        <w:t>WLC</w:t>
      </w:r>
      <w:r w:rsidR="00626B2C" w:rsidRPr="008856C4">
        <w:rPr>
          <w:rFonts w:ascii="Aptos" w:eastAsia="SimSun" w:hAnsi="Aptos" w:cs="Arial"/>
          <w:kern w:val="0"/>
          <w:sz w:val="20"/>
          <w:szCs w:val="20"/>
          <w:lang w:eastAsia="zh-CN"/>
          <w14:ligatures w14:val="none"/>
        </w:rPr>
        <w:t xml:space="preserve"> in infrastr</w:t>
      </w:r>
      <w:r w:rsidR="009307A9" w:rsidRPr="008856C4">
        <w:rPr>
          <w:rFonts w:ascii="Aptos" w:eastAsia="SimSun" w:hAnsi="Aptos" w:cs="Arial"/>
          <w:kern w:val="0"/>
          <w:sz w:val="20"/>
          <w:szCs w:val="20"/>
          <w:lang w:eastAsia="zh-CN"/>
          <w14:ligatures w14:val="none"/>
        </w:rPr>
        <w:t>u</w:t>
      </w:r>
      <w:r w:rsidR="00626B2C" w:rsidRPr="008856C4">
        <w:rPr>
          <w:rFonts w:ascii="Aptos" w:eastAsia="SimSun" w:hAnsi="Aptos" w:cs="Arial"/>
          <w:kern w:val="0"/>
          <w:sz w:val="20"/>
          <w:szCs w:val="20"/>
          <w:lang w:eastAsia="zh-CN"/>
          <w14:ligatures w14:val="none"/>
        </w:rPr>
        <w:t>cture projects.</w:t>
      </w:r>
      <w:r w:rsidR="00626B2C" w:rsidRPr="008856C4">
        <w:rPr>
          <w:rFonts w:ascii="Aptos" w:eastAsia="SimSun" w:hAnsi="Aptos" w:cs="Arial"/>
          <w:b/>
          <w:kern w:val="0"/>
          <w:sz w:val="20"/>
          <w:szCs w:val="20"/>
          <w:lang w:eastAsia="zh-CN"/>
          <w14:ligatures w14:val="none"/>
        </w:rPr>
        <w:t xml:space="preserve"> </w:t>
      </w:r>
      <w:r w:rsidR="001F7BC7" w:rsidRPr="008856C4">
        <w:rPr>
          <w:rFonts w:ascii="Aptos" w:eastAsia="SimHei" w:hAnsi="Aptos" w:cs="Arial"/>
          <w:kern w:val="0"/>
          <w:sz w:val="20"/>
          <w:szCs w:val="20"/>
          <w:lang w:eastAsia="zh-CN"/>
          <w14:ligatures w14:val="none"/>
        </w:rPr>
        <w:t xml:space="preserve">(Source </w:t>
      </w:r>
      <w:r w:rsidR="001F7BC7" w:rsidRPr="008856C4">
        <w:rPr>
          <w:rFonts w:ascii="Aptos" w:eastAsia="SimHei" w:hAnsi="Aptos" w:cs="Arial"/>
          <w:bCs/>
          <w:iCs/>
          <w:kern w:val="0"/>
          <w:sz w:val="20"/>
          <w:szCs w:val="20"/>
          <w:lang w:eastAsia="zh-CN"/>
          <w14:ligatures w14:val="none"/>
        </w:rPr>
        <w:t>PAS 2080</w:t>
      </w:r>
      <w:r w:rsidR="001F7BC7" w:rsidRPr="008856C4">
        <w:rPr>
          <w:rFonts w:ascii="Aptos" w:eastAsia="SimHei" w:hAnsi="Aptos" w:cs="Arial"/>
          <w:kern w:val="0"/>
          <w:sz w:val="20"/>
          <w:szCs w:val="20"/>
          <w:lang w:eastAsia="zh-CN"/>
          <w14:ligatures w14:val="none"/>
        </w:rPr>
        <w:t>:2023).</w:t>
      </w:r>
    </w:p>
    <w:p w14:paraId="2532C00E" w14:textId="77777777" w:rsidR="009A75AF" w:rsidRPr="008856C4" w:rsidRDefault="009A75AF" w:rsidP="009A75AF">
      <w:pPr>
        <w:keepNext/>
        <w:snapToGrid w:val="0"/>
        <w:spacing w:before="60" w:after="60" w:line="240" w:lineRule="auto"/>
        <w:rPr>
          <w:rFonts w:ascii="Aptos" w:eastAsia="SimSun" w:hAnsi="Aptos" w:cs="Arial"/>
          <w:b/>
          <w:kern w:val="0"/>
          <w:sz w:val="20"/>
          <w:szCs w:val="20"/>
          <w:lang w:eastAsia="zh-CN"/>
          <w14:ligatures w14:val="none"/>
        </w:rPr>
      </w:pPr>
    </w:p>
    <w:p w14:paraId="26FE8FB6" w14:textId="77777777" w:rsidR="009A75AF" w:rsidRPr="008856C4" w:rsidRDefault="009A75AF" w:rsidP="009A75AF">
      <w:pPr>
        <w:keepNext/>
        <w:spacing w:line="240" w:lineRule="auto"/>
        <w:rPr>
          <w:rFonts w:ascii="Aptos" w:eastAsia="SimSun" w:hAnsi="Aptos" w:cs="Arial"/>
          <w:kern w:val="0"/>
          <w:lang w:eastAsia="zh-CN"/>
          <w14:ligatures w14:val="none"/>
        </w:rPr>
      </w:pPr>
      <w:r w:rsidRPr="008856C4">
        <w:rPr>
          <w:rFonts w:ascii="Aptos" w:eastAsia="SimSun" w:hAnsi="Aptos" w:cs="Arial"/>
          <w:noProof/>
          <w:kern w:val="0"/>
          <w:lang w:eastAsia="zh-CN"/>
          <w14:ligatures w14:val="none"/>
        </w:rPr>
        <w:drawing>
          <wp:inline distT="0" distB="0" distL="0" distR="0" wp14:anchorId="78F86885" wp14:editId="6CCEBA0A">
            <wp:extent cx="6120765" cy="2571115"/>
            <wp:effectExtent l="0" t="0" r="0" b="635"/>
            <wp:docPr id="822724885" name="Picture 822724885"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graph&#10;&#10;Description automatically generated with medium confidence"/>
                    <pic:cNvPicPr/>
                  </pic:nvPicPr>
                  <pic:blipFill>
                    <a:blip r:embed="rId16"/>
                    <a:stretch>
                      <a:fillRect/>
                    </a:stretch>
                  </pic:blipFill>
                  <pic:spPr>
                    <a:xfrm>
                      <a:off x="0" y="0"/>
                      <a:ext cx="6120765" cy="2571115"/>
                    </a:xfrm>
                    <a:prstGeom prst="rect">
                      <a:avLst/>
                    </a:prstGeom>
                  </pic:spPr>
                </pic:pic>
              </a:graphicData>
            </a:graphic>
          </wp:inline>
        </w:drawing>
      </w:r>
    </w:p>
    <w:p w14:paraId="0EDC138F" w14:textId="1E142C73" w:rsidR="009A75AF" w:rsidRPr="008856C4" w:rsidRDefault="009A75AF" w:rsidP="004D781E">
      <w:pPr>
        <w:keepNext/>
        <w:snapToGrid w:val="0"/>
        <w:spacing w:line="240" w:lineRule="auto"/>
        <w:rPr>
          <w:rFonts w:ascii="Aptos" w:eastAsia="SimSun" w:hAnsi="Aptos" w:cs="Arial"/>
          <w:b/>
          <w:i/>
          <w:kern w:val="0"/>
          <w:sz w:val="20"/>
          <w:szCs w:val="20"/>
          <w:lang w:eastAsia="zh-CN"/>
          <w14:ligatures w14:val="none"/>
        </w:rPr>
      </w:pPr>
      <w:r w:rsidRPr="008856C4">
        <w:rPr>
          <w:rFonts w:ascii="Aptos" w:eastAsia="SimSun" w:hAnsi="Aptos" w:cs="Arial"/>
          <w:b/>
          <w:kern w:val="0"/>
          <w:sz w:val="20"/>
          <w:szCs w:val="20"/>
          <w:lang w:eastAsia="zh-CN"/>
          <w14:ligatures w14:val="none"/>
        </w:rPr>
        <w:t xml:space="preserve">Figure 2: </w:t>
      </w:r>
      <w:r w:rsidRPr="008856C4">
        <w:rPr>
          <w:rFonts w:ascii="Aptos" w:eastAsia="SimSun" w:hAnsi="Aptos" w:cs="Arial"/>
          <w:kern w:val="0"/>
          <w:sz w:val="20"/>
          <w:szCs w:val="20"/>
          <w:lang w:eastAsia="zh-CN"/>
          <w14:ligatures w14:val="none"/>
        </w:rPr>
        <w:t xml:space="preserve">Indicative carbon reduction hierarchy considerations </w:t>
      </w:r>
      <w:r w:rsidR="006B1D51" w:rsidRPr="008856C4">
        <w:rPr>
          <w:rFonts w:ascii="Aptos" w:eastAsia="SimSun" w:hAnsi="Aptos" w:cs="Arial"/>
          <w:kern w:val="0"/>
          <w:sz w:val="20"/>
          <w:szCs w:val="20"/>
          <w:lang w:eastAsia="zh-CN"/>
          <w14:ligatures w14:val="none"/>
        </w:rPr>
        <w:t>from FBC</w:t>
      </w:r>
      <w:r w:rsidRPr="008856C4">
        <w:rPr>
          <w:rFonts w:ascii="Aptos" w:eastAsia="SimSun" w:hAnsi="Aptos" w:cs="Arial"/>
          <w:kern w:val="0"/>
          <w:sz w:val="20"/>
          <w:szCs w:val="20"/>
          <w:lang w:eastAsia="zh-CN"/>
          <w14:ligatures w14:val="none"/>
        </w:rPr>
        <w:t xml:space="preserve"> through to project delivery</w:t>
      </w:r>
      <w:r w:rsidRPr="008856C4">
        <w:rPr>
          <w:rFonts w:ascii="Aptos" w:eastAsia="SimSun" w:hAnsi="Aptos" w:cs="Arial"/>
          <w:i/>
          <w:kern w:val="0"/>
          <w:sz w:val="20"/>
          <w:szCs w:val="20"/>
          <w:lang w:eastAsia="zh-CN"/>
          <w14:ligatures w14:val="none"/>
        </w:rPr>
        <w:t>.</w:t>
      </w:r>
      <w:r w:rsidR="001F7BC7">
        <w:rPr>
          <w:rFonts w:ascii="Aptos" w:eastAsia="SimSun" w:hAnsi="Aptos" w:cs="Arial"/>
          <w:i/>
          <w:kern w:val="0"/>
          <w:sz w:val="20"/>
          <w:szCs w:val="20"/>
          <w:lang w:eastAsia="zh-CN"/>
          <w14:ligatures w14:val="none"/>
        </w:rPr>
        <w:t xml:space="preserve"> </w:t>
      </w:r>
      <w:r w:rsidR="001F7BC7" w:rsidRPr="008856C4">
        <w:rPr>
          <w:rFonts w:ascii="Aptos" w:eastAsia="SimHei" w:hAnsi="Aptos" w:cs="Arial"/>
          <w:kern w:val="0"/>
          <w:sz w:val="20"/>
          <w:szCs w:val="20"/>
          <w:lang w:eastAsia="zh-CN"/>
          <w14:ligatures w14:val="none"/>
        </w:rPr>
        <w:t xml:space="preserve">(Source </w:t>
      </w:r>
      <w:r w:rsidR="001F7BC7" w:rsidRPr="008856C4">
        <w:rPr>
          <w:rFonts w:ascii="Aptos" w:eastAsia="SimHei" w:hAnsi="Aptos" w:cs="Arial"/>
          <w:bCs/>
          <w:iCs/>
          <w:kern w:val="0"/>
          <w:sz w:val="20"/>
          <w:szCs w:val="20"/>
          <w:lang w:eastAsia="zh-CN"/>
          <w14:ligatures w14:val="none"/>
        </w:rPr>
        <w:t>PAS 2080</w:t>
      </w:r>
      <w:r w:rsidR="001F7BC7" w:rsidRPr="008856C4">
        <w:rPr>
          <w:rFonts w:ascii="Aptos" w:eastAsia="SimHei" w:hAnsi="Aptos" w:cs="Arial"/>
          <w:kern w:val="0"/>
          <w:sz w:val="20"/>
          <w:szCs w:val="20"/>
          <w:lang w:eastAsia="zh-CN"/>
          <w14:ligatures w14:val="none"/>
        </w:rPr>
        <w:t>:2023</w:t>
      </w:r>
      <w:r w:rsidR="001F7BC7">
        <w:rPr>
          <w:rFonts w:ascii="Aptos" w:eastAsia="SimHei" w:hAnsi="Aptos" w:cs="Arial"/>
          <w:kern w:val="0"/>
          <w:sz w:val="20"/>
          <w:szCs w:val="20"/>
          <w:lang w:eastAsia="zh-CN"/>
          <w14:ligatures w14:val="none"/>
        </w:rPr>
        <w:t>, modified by Arup).</w:t>
      </w:r>
    </w:p>
    <w:p w14:paraId="459A8402" w14:textId="7A26D712" w:rsidR="009A75AF" w:rsidRPr="008856C4" w:rsidRDefault="008A17AF" w:rsidP="004D781E">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A non-</w:t>
      </w:r>
      <w:r w:rsidR="00CA577E" w:rsidRPr="008856C4">
        <w:rPr>
          <w:rFonts w:ascii="Aptos" w:eastAsia="SimSun" w:hAnsi="Aptos" w:cs="Arial"/>
          <w:i/>
          <w:color w:val="2F5496" w:themeColor="accent1" w:themeShade="BF"/>
          <w:kern w:val="0"/>
          <w:sz w:val="20"/>
          <w:szCs w:val="20"/>
          <w:lang w:eastAsia="zh-CN"/>
          <w14:ligatures w14:val="none"/>
        </w:rPr>
        <w:t>exhaustive</w:t>
      </w:r>
      <w:r w:rsidRPr="008856C4">
        <w:rPr>
          <w:rFonts w:ascii="Aptos" w:eastAsia="SimSun" w:hAnsi="Aptos" w:cs="Arial"/>
          <w:i/>
          <w:color w:val="2F5496" w:themeColor="accent1" w:themeShade="BF"/>
          <w:kern w:val="0"/>
          <w:sz w:val="20"/>
          <w:szCs w:val="20"/>
          <w:lang w:eastAsia="zh-CN"/>
          <w14:ligatures w14:val="none"/>
        </w:rPr>
        <w:t xml:space="preserve"> list of opportunities to consider </w:t>
      </w:r>
      <w:r w:rsidR="009A75AF" w:rsidRPr="008856C4">
        <w:rPr>
          <w:rFonts w:ascii="Aptos" w:eastAsia="SimSun" w:hAnsi="Aptos" w:cs="Arial"/>
          <w:i/>
          <w:color w:val="2F5496" w:themeColor="accent1" w:themeShade="BF"/>
          <w:kern w:val="0"/>
          <w:sz w:val="20"/>
          <w:szCs w:val="20"/>
          <w:lang w:eastAsia="zh-CN"/>
          <w14:ligatures w14:val="none"/>
        </w:rPr>
        <w:t>when assessing options to reduce infrastructure carbon</w:t>
      </w:r>
      <w:r w:rsidRPr="008856C4">
        <w:rPr>
          <w:rFonts w:ascii="Aptos" w:eastAsia="SimSun" w:hAnsi="Aptos" w:cs="Arial"/>
          <w:i/>
          <w:color w:val="2F5496" w:themeColor="accent1" w:themeShade="BF"/>
          <w:kern w:val="0"/>
          <w:sz w:val="20"/>
          <w:szCs w:val="20"/>
          <w:lang w:eastAsia="zh-CN"/>
          <w14:ligatures w14:val="none"/>
        </w:rPr>
        <w:t xml:space="preserve"> has been provided below</w:t>
      </w:r>
      <w:r w:rsidR="009A75AF" w:rsidRPr="008856C4">
        <w:rPr>
          <w:rFonts w:ascii="Aptos" w:eastAsia="SimSun" w:hAnsi="Aptos" w:cs="Arial"/>
          <w:i/>
          <w:color w:val="2F5496" w:themeColor="accent1" w:themeShade="BF"/>
          <w:kern w:val="0"/>
          <w:sz w:val="20"/>
          <w:szCs w:val="20"/>
          <w:lang w:eastAsia="zh-CN"/>
          <w14:ligatures w14:val="none"/>
        </w:rPr>
        <w:t xml:space="preserve">: </w:t>
      </w:r>
    </w:p>
    <w:p w14:paraId="53C716AB" w14:textId="4097F08E" w:rsidR="009A75AF" w:rsidRPr="008856C4" w:rsidRDefault="009A75AF" w:rsidP="004D781E">
      <w:pPr>
        <w:numPr>
          <w:ilvl w:val="0"/>
          <w:numId w:val="28"/>
        </w:num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b/>
          <w:i/>
          <w:color w:val="2F5496" w:themeColor="accent1" w:themeShade="BF"/>
          <w:kern w:val="0"/>
          <w:sz w:val="20"/>
          <w:szCs w:val="20"/>
          <w:lang w:eastAsia="zh-CN"/>
          <w14:ligatures w14:val="none"/>
        </w:rPr>
        <w:t>Embedding the carbon reduction hierarchy</w:t>
      </w:r>
      <w:r w:rsidRPr="008856C4">
        <w:rPr>
          <w:rFonts w:ascii="Aptos" w:eastAsia="SimSun" w:hAnsi="Aptos" w:cs="Arial"/>
          <w:i/>
          <w:color w:val="2F5496" w:themeColor="accent1" w:themeShade="BF"/>
          <w:kern w:val="0"/>
          <w:sz w:val="20"/>
          <w:szCs w:val="20"/>
          <w:lang w:eastAsia="zh-CN"/>
          <w14:ligatures w14:val="none"/>
        </w:rPr>
        <w:t xml:space="preserve"> into early design phases</w:t>
      </w:r>
      <w:r w:rsidR="00870647" w:rsidRPr="008856C4">
        <w:rPr>
          <w:rFonts w:ascii="Aptos" w:eastAsia="SimSun" w:hAnsi="Aptos" w:cs="Arial"/>
          <w:i/>
          <w:color w:val="2F5496" w:themeColor="accent1" w:themeShade="BF"/>
          <w:kern w:val="0"/>
          <w:sz w:val="20"/>
          <w:szCs w:val="20"/>
          <w:lang w:eastAsia="zh-CN"/>
          <w14:ligatures w14:val="none"/>
        </w:rPr>
        <w:t xml:space="preserve">, refer to </w:t>
      </w:r>
      <w:r w:rsidR="00984FA7" w:rsidRPr="008856C4">
        <w:rPr>
          <w:rFonts w:ascii="Aptos" w:eastAsia="SimSun" w:hAnsi="Aptos" w:cs="Arial"/>
          <w:i/>
          <w:color w:val="2F5496" w:themeColor="accent1" w:themeShade="BF"/>
          <w:kern w:val="0"/>
          <w:sz w:val="20"/>
          <w:szCs w:val="20"/>
          <w:lang w:eastAsia="zh-CN"/>
          <w14:ligatures w14:val="none"/>
        </w:rPr>
        <w:t>PAS 2080:2023</w:t>
      </w:r>
      <w:r w:rsidR="005900CC" w:rsidRPr="008856C4">
        <w:rPr>
          <w:rFonts w:ascii="Aptos" w:eastAsia="SimSun" w:hAnsi="Aptos" w:cs="Arial"/>
          <w:i/>
          <w:color w:val="2F5496" w:themeColor="accent1" w:themeShade="BF"/>
          <w:kern w:val="0"/>
          <w:sz w:val="20"/>
          <w:szCs w:val="20"/>
          <w:lang w:eastAsia="zh-CN"/>
          <w14:ligatures w14:val="none"/>
        </w:rPr>
        <w:t xml:space="preserve"> </w:t>
      </w:r>
      <w:r w:rsidR="00870647" w:rsidRPr="008856C4">
        <w:rPr>
          <w:rFonts w:ascii="Aptos" w:eastAsia="SimSun" w:hAnsi="Aptos" w:cs="Arial"/>
          <w:i/>
          <w:color w:val="2F5496" w:themeColor="accent1" w:themeShade="BF"/>
          <w:kern w:val="0"/>
          <w:sz w:val="20"/>
          <w:szCs w:val="20"/>
          <w:lang w:eastAsia="zh-CN"/>
          <w14:ligatures w14:val="none"/>
        </w:rPr>
        <w:t>for further guidance</w:t>
      </w:r>
      <w:r w:rsidRPr="008856C4">
        <w:rPr>
          <w:rFonts w:ascii="Aptos" w:eastAsia="SimSun" w:hAnsi="Aptos" w:cs="Arial"/>
          <w:i/>
          <w:color w:val="2F5496" w:themeColor="accent1" w:themeShade="BF"/>
          <w:kern w:val="0"/>
          <w:sz w:val="20"/>
          <w:szCs w:val="20"/>
          <w:lang w:eastAsia="zh-CN"/>
          <w14:ligatures w14:val="none"/>
        </w:rPr>
        <w:t xml:space="preserve">. </w:t>
      </w:r>
    </w:p>
    <w:p w14:paraId="5CA6F368" w14:textId="4570EBC3" w:rsidR="009A75AF" w:rsidRPr="008856C4" w:rsidRDefault="009A75AF" w:rsidP="004D781E">
      <w:pPr>
        <w:numPr>
          <w:ilvl w:val="0"/>
          <w:numId w:val="28"/>
        </w:num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b/>
          <w:i/>
          <w:color w:val="2F5496" w:themeColor="accent1" w:themeShade="BF"/>
          <w:kern w:val="0"/>
          <w:sz w:val="20"/>
          <w:szCs w:val="20"/>
          <w:lang w:eastAsia="zh-CN"/>
          <w14:ligatures w14:val="none"/>
        </w:rPr>
        <w:t>The importance of climate resilient solutions in carbon manageme</w:t>
      </w:r>
      <w:r w:rsidR="00375872">
        <w:rPr>
          <w:rFonts w:ascii="Aptos" w:eastAsia="SimSun" w:hAnsi="Aptos" w:cs="Arial"/>
          <w:b/>
          <w:i/>
          <w:color w:val="2F5496" w:themeColor="accent1" w:themeShade="BF"/>
          <w:kern w:val="0"/>
          <w:sz w:val="20"/>
          <w:szCs w:val="20"/>
          <w:lang w:eastAsia="zh-CN"/>
          <w14:ligatures w14:val="none"/>
        </w:rPr>
        <w:t xml:space="preserve">nt, </w:t>
      </w:r>
      <w:r w:rsidR="00375872" w:rsidRPr="002A5452">
        <w:rPr>
          <w:rFonts w:ascii="Aptos" w:eastAsia="SimSun" w:hAnsi="Aptos" w:cs="Arial"/>
          <w:bCs/>
          <w:i/>
          <w:color w:val="2F5496" w:themeColor="accent1" w:themeShade="BF"/>
          <w:kern w:val="0"/>
          <w:sz w:val="20"/>
          <w:szCs w:val="20"/>
          <w:lang w:eastAsia="zh-CN"/>
          <w14:ligatures w14:val="none"/>
        </w:rPr>
        <w:t>and prioritising</w:t>
      </w:r>
      <w:r w:rsidR="00375872">
        <w:rPr>
          <w:rFonts w:ascii="Aptos" w:eastAsia="SimSun" w:hAnsi="Aptos" w:cs="Arial"/>
          <w:b/>
          <w:i/>
          <w:color w:val="2F5496" w:themeColor="accent1" w:themeShade="BF"/>
          <w:kern w:val="0"/>
          <w:sz w:val="20"/>
          <w:szCs w:val="20"/>
          <w:lang w:eastAsia="zh-CN"/>
          <w14:ligatures w14:val="none"/>
        </w:rPr>
        <w:t xml:space="preserve"> </w:t>
      </w:r>
      <w:r w:rsidRPr="008856C4">
        <w:rPr>
          <w:rFonts w:ascii="Aptos" w:eastAsia="SimSun" w:hAnsi="Aptos" w:cs="Arial"/>
          <w:i/>
          <w:color w:val="2F5496" w:themeColor="accent1" w:themeShade="BF"/>
          <w:kern w:val="0"/>
          <w:sz w:val="20"/>
          <w:szCs w:val="20"/>
          <w:lang w:eastAsia="zh-CN"/>
          <w14:ligatures w14:val="none"/>
        </w:rPr>
        <w:t>carbon reduction opportunities that also increase climate resilience (and vice versa</w:t>
      </w:r>
      <w:r w:rsidR="00375872">
        <w:rPr>
          <w:rFonts w:ascii="Aptos" w:eastAsia="SimSun" w:hAnsi="Aptos" w:cs="Arial"/>
          <w:i/>
          <w:color w:val="2F5496" w:themeColor="accent1" w:themeShade="BF"/>
          <w:kern w:val="0"/>
          <w:sz w:val="20"/>
          <w:szCs w:val="20"/>
          <w:lang w:eastAsia="zh-CN"/>
          <w14:ligatures w14:val="none"/>
        </w:rPr>
        <w:t>).</w:t>
      </w:r>
    </w:p>
    <w:p w14:paraId="0BD4BDE4" w14:textId="18116192" w:rsidR="009A75AF" w:rsidRPr="008856C4" w:rsidRDefault="009A75AF" w:rsidP="004D781E">
      <w:pPr>
        <w:numPr>
          <w:ilvl w:val="0"/>
          <w:numId w:val="28"/>
        </w:num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b/>
          <w:i/>
          <w:color w:val="2F5496" w:themeColor="accent1" w:themeShade="BF"/>
          <w:kern w:val="0"/>
          <w:sz w:val="20"/>
          <w:szCs w:val="20"/>
          <w:lang w:eastAsia="zh-CN"/>
          <w14:ligatures w14:val="none"/>
        </w:rPr>
        <w:t xml:space="preserve">Nature-based interventions </w:t>
      </w:r>
      <w:r w:rsidRPr="008856C4">
        <w:rPr>
          <w:rFonts w:ascii="Aptos" w:eastAsia="SimSun" w:hAnsi="Aptos" w:cs="Arial"/>
          <w:i/>
          <w:color w:val="2F5496" w:themeColor="accent1" w:themeShade="BF"/>
          <w:kern w:val="0"/>
          <w:sz w:val="20"/>
          <w:szCs w:val="20"/>
          <w:lang w:eastAsia="zh-CN"/>
          <w14:ligatures w14:val="none"/>
        </w:rPr>
        <w:t>that reduce carbon of hard infrastructure and remov</w:t>
      </w:r>
      <w:r w:rsidR="006F1AD8" w:rsidRPr="008856C4">
        <w:rPr>
          <w:rFonts w:ascii="Aptos" w:eastAsia="SimSun" w:hAnsi="Aptos" w:cs="Arial"/>
          <w:i/>
          <w:color w:val="2F5496" w:themeColor="accent1" w:themeShade="BF"/>
          <w:kern w:val="0"/>
          <w:sz w:val="20"/>
          <w:szCs w:val="20"/>
          <w:lang w:eastAsia="zh-CN"/>
          <w14:ligatures w14:val="none"/>
        </w:rPr>
        <w:t>e</w:t>
      </w:r>
      <w:r w:rsidRPr="008856C4">
        <w:rPr>
          <w:rFonts w:ascii="Aptos" w:eastAsia="SimSun" w:hAnsi="Aptos" w:cs="Arial"/>
          <w:i/>
          <w:color w:val="2F5496" w:themeColor="accent1" w:themeShade="BF"/>
          <w:kern w:val="0"/>
          <w:sz w:val="20"/>
          <w:szCs w:val="20"/>
          <w:lang w:eastAsia="zh-CN"/>
          <w14:ligatures w14:val="none"/>
        </w:rPr>
        <w:t xml:space="preserve"> carbon by enhancing biodiversity should be prioritised. Examples of nature-based solutions include wetlands or grassed retention basins instead of concrete </w:t>
      </w:r>
      <w:r w:rsidR="00BE311B" w:rsidRPr="008856C4">
        <w:rPr>
          <w:rFonts w:ascii="Aptos" w:eastAsia="SimSun" w:hAnsi="Aptos" w:cs="Arial"/>
          <w:i/>
          <w:color w:val="2F5496" w:themeColor="accent1" w:themeShade="BF"/>
          <w:kern w:val="0"/>
          <w:sz w:val="20"/>
          <w:szCs w:val="20"/>
          <w:lang w:eastAsia="zh-CN"/>
          <w14:ligatures w14:val="none"/>
        </w:rPr>
        <w:t>r</w:t>
      </w:r>
      <w:r w:rsidRPr="008856C4">
        <w:rPr>
          <w:rFonts w:ascii="Aptos" w:eastAsia="SimSun" w:hAnsi="Aptos" w:cs="Arial"/>
          <w:i/>
          <w:color w:val="2F5496" w:themeColor="accent1" w:themeShade="BF"/>
          <w:kern w:val="0"/>
          <w:sz w:val="20"/>
          <w:szCs w:val="20"/>
          <w:lang w:eastAsia="zh-CN"/>
          <w14:ligatures w14:val="none"/>
        </w:rPr>
        <w:t>etention basins or flood walls, swales instead of reinforced concrete pipes and green or blue infrastructure to reduce urban heat island effects and mechanical cooling requirements.</w:t>
      </w:r>
    </w:p>
    <w:p w14:paraId="456C582B" w14:textId="77777777" w:rsidR="00C6649D" w:rsidRPr="008856C4" w:rsidRDefault="00C6649D" w:rsidP="004D781E">
      <w:pPr>
        <w:spacing w:line="240" w:lineRule="auto"/>
        <w:ind w:left="720"/>
        <w:rPr>
          <w:rFonts w:ascii="Aptos" w:eastAsia="SimSun" w:hAnsi="Aptos" w:cs="Arial"/>
          <w:i/>
          <w:color w:val="2F5496" w:themeColor="accent1" w:themeShade="BF"/>
          <w:kern w:val="0"/>
          <w:sz w:val="20"/>
          <w:szCs w:val="20"/>
          <w:lang w:eastAsia="zh-CN"/>
          <w14:ligatures w14:val="none"/>
        </w:rPr>
      </w:pPr>
    </w:p>
    <w:p w14:paraId="4D45BA3A" w14:textId="67537DA9" w:rsidR="00F02904" w:rsidRPr="008856C4" w:rsidRDefault="00215806" w:rsidP="004D781E">
      <w:pPr>
        <w:keepNext/>
        <w:spacing w:line="240" w:lineRule="auto"/>
        <w:outlineLvl w:val="0"/>
        <w:rPr>
          <w:rFonts w:ascii="Aptos" w:eastAsia="SimSun" w:hAnsi="Aptos" w:cs="Arial"/>
          <w:b/>
          <w:kern w:val="0"/>
          <w:sz w:val="24"/>
          <w:szCs w:val="24"/>
          <w:lang w:eastAsia="zh-CN"/>
          <w14:ligatures w14:val="none"/>
        </w:rPr>
      </w:pPr>
      <w:bookmarkStart w:id="15" w:name="_Toc145693929"/>
      <w:bookmarkStart w:id="16" w:name="_Toc162347210"/>
      <w:bookmarkStart w:id="17" w:name="_Toc159258716"/>
      <w:bookmarkEnd w:id="15"/>
      <w:r w:rsidRPr="008856C4">
        <w:rPr>
          <w:rFonts w:ascii="Aptos" w:eastAsia="SimSun" w:hAnsi="Aptos" w:cs="Arial"/>
          <w:b/>
          <w:kern w:val="0"/>
          <w:sz w:val="24"/>
          <w:szCs w:val="24"/>
          <w:lang w:eastAsia="zh-CN"/>
          <w14:ligatures w14:val="none"/>
        </w:rPr>
        <w:lastRenderedPageBreak/>
        <w:t>3</w:t>
      </w:r>
      <w:r w:rsidR="00F02904" w:rsidRPr="008856C4">
        <w:rPr>
          <w:rFonts w:ascii="Aptos" w:eastAsia="SimSun" w:hAnsi="Aptos" w:cs="Arial"/>
          <w:b/>
          <w:kern w:val="0"/>
          <w:sz w:val="24"/>
          <w:szCs w:val="24"/>
          <w:lang w:eastAsia="zh-CN"/>
          <w14:ligatures w14:val="none"/>
        </w:rPr>
        <w:t xml:space="preserve">.0 </w:t>
      </w:r>
      <w:r w:rsidR="00D02D93" w:rsidRPr="008856C4">
        <w:rPr>
          <w:rFonts w:ascii="Aptos" w:eastAsia="SimSun" w:hAnsi="Aptos" w:cs="Arial"/>
          <w:b/>
          <w:kern w:val="0"/>
          <w:sz w:val="24"/>
          <w:szCs w:val="24"/>
          <w:lang w:eastAsia="zh-CN"/>
          <w14:ligatures w14:val="none"/>
        </w:rPr>
        <w:t>W</w:t>
      </w:r>
      <w:r w:rsidRPr="008856C4">
        <w:rPr>
          <w:rFonts w:ascii="Aptos" w:eastAsia="SimSun" w:hAnsi="Aptos" w:cs="Arial"/>
          <w:b/>
          <w:kern w:val="0"/>
          <w:sz w:val="24"/>
          <w:szCs w:val="24"/>
          <w:lang w:eastAsia="zh-CN"/>
          <w14:ligatures w14:val="none"/>
        </w:rPr>
        <w:t>hole life carbon</w:t>
      </w:r>
      <w:r w:rsidR="00F02904" w:rsidRPr="008856C4">
        <w:rPr>
          <w:rFonts w:ascii="Aptos" w:eastAsia="SimSun" w:hAnsi="Aptos" w:cs="Arial"/>
          <w:b/>
          <w:kern w:val="0"/>
          <w:sz w:val="24"/>
          <w:szCs w:val="24"/>
          <w:lang w:eastAsia="zh-CN"/>
          <w14:ligatures w14:val="none"/>
        </w:rPr>
        <w:t xml:space="preserve"> assessment</w:t>
      </w:r>
      <w:bookmarkEnd w:id="16"/>
      <w:r w:rsidR="00F02904" w:rsidRPr="008856C4">
        <w:rPr>
          <w:rFonts w:ascii="Aptos" w:eastAsia="SimSun" w:hAnsi="Aptos" w:cs="Arial"/>
          <w:b/>
          <w:kern w:val="0"/>
          <w:sz w:val="24"/>
          <w:szCs w:val="24"/>
          <w:lang w:eastAsia="zh-CN"/>
          <w14:ligatures w14:val="none"/>
        </w:rPr>
        <w:t xml:space="preserve"> </w:t>
      </w:r>
    </w:p>
    <w:p w14:paraId="07062801" w14:textId="3F1D9154" w:rsidR="00F02904" w:rsidRPr="008856C4" w:rsidRDefault="00215806" w:rsidP="004D781E">
      <w:pPr>
        <w:rPr>
          <w:rFonts w:ascii="Aptos" w:hAnsi="Aptos" w:cs="Arial"/>
          <w:sz w:val="20"/>
          <w:szCs w:val="20"/>
        </w:rPr>
      </w:pPr>
      <w:r w:rsidRPr="008856C4">
        <w:rPr>
          <w:rFonts w:ascii="Aptos" w:hAnsi="Aptos" w:cs="Arial"/>
          <w:sz w:val="20"/>
          <w:szCs w:val="20"/>
        </w:rPr>
        <w:t xml:space="preserve">A </w:t>
      </w:r>
      <w:r w:rsidR="00D02D93" w:rsidRPr="008856C4">
        <w:rPr>
          <w:rFonts w:ascii="Aptos" w:hAnsi="Aptos" w:cs="Arial"/>
          <w:sz w:val="20"/>
          <w:szCs w:val="20"/>
        </w:rPr>
        <w:t>WLC</w:t>
      </w:r>
      <w:r w:rsidRPr="008856C4">
        <w:rPr>
          <w:rFonts w:ascii="Aptos" w:hAnsi="Aptos" w:cs="Arial"/>
          <w:sz w:val="20"/>
          <w:szCs w:val="20"/>
        </w:rPr>
        <w:t>A</w:t>
      </w:r>
      <w:r w:rsidR="00F02904" w:rsidRPr="008856C4">
        <w:rPr>
          <w:rFonts w:ascii="Aptos" w:hAnsi="Aptos" w:cs="Arial"/>
          <w:sz w:val="20"/>
          <w:szCs w:val="20"/>
        </w:rPr>
        <w:t xml:space="preserve"> is the process of assessing (or estimating) greenhouse gas emissions and removals from all work stages of a project and/or programme of works. </w:t>
      </w:r>
      <w:r w:rsidR="000963BF" w:rsidRPr="008856C4">
        <w:rPr>
          <w:rFonts w:ascii="Aptos" w:hAnsi="Aptos" w:cs="Arial"/>
          <w:sz w:val="20"/>
          <w:szCs w:val="20"/>
        </w:rPr>
        <w:t>The WLCA will be reviewed and updated at each business case stage, with an increasing level of detail</w:t>
      </w:r>
      <w:r w:rsidR="00505172" w:rsidRPr="008856C4">
        <w:rPr>
          <w:rFonts w:ascii="Aptos" w:hAnsi="Aptos" w:cs="Arial"/>
          <w:sz w:val="20"/>
          <w:szCs w:val="20"/>
        </w:rPr>
        <w:t xml:space="preserve"> </w:t>
      </w:r>
      <w:r w:rsidR="005D1BFD" w:rsidRPr="008856C4">
        <w:rPr>
          <w:rFonts w:ascii="Aptos" w:hAnsi="Aptos" w:cs="Arial"/>
          <w:sz w:val="20"/>
          <w:szCs w:val="20"/>
        </w:rPr>
        <w:t xml:space="preserve">as the business case approval process progresses from SOBC through to FBC. </w:t>
      </w:r>
    </w:p>
    <w:p w14:paraId="1239552E" w14:textId="3F6210F2" w:rsidR="00F02904" w:rsidRPr="008856C4" w:rsidRDefault="00F02904" w:rsidP="004D781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Throughout the project</w:t>
      </w:r>
      <w:r w:rsidR="00B925CC">
        <w:rPr>
          <w:rFonts w:ascii="Aptos" w:hAnsi="Aptos" w:cs="Arial"/>
          <w:i/>
          <w:color w:val="2F5496" w:themeColor="accent1" w:themeShade="BF"/>
          <w:sz w:val="20"/>
          <w:szCs w:val="20"/>
        </w:rPr>
        <w:t xml:space="preserve"> lifecycle, </w:t>
      </w:r>
      <w:r w:rsidR="00D02D93" w:rsidRPr="008856C4">
        <w:rPr>
          <w:rFonts w:ascii="Aptos" w:hAnsi="Aptos" w:cs="Arial"/>
          <w:i/>
          <w:color w:val="2F5496" w:themeColor="accent1" w:themeShade="BF"/>
          <w:sz w:val="20"/>
          <w:szCs w:val="20"/>
        </w:rPr>
        <w:t>WLC</w:t>
      </w:r>
      <w:r w:rsidR="00CD0A7B" w:rsidRPr="008856C4">
        <w:rPr>
          <w:rFonts w:ascii="Aptos" w:hAnsi="Aptos" w:cs="Arial"/>
          <w:i/>
          <w:color w:val="2F5496" w:themeColor="accent1" w:themeShade="BF"/>
          <w:sz w:val="20"/>
          <w:szCs w:val="20"/>
        </w:rPr>
        <w:t>A</w:t>
      </w:r>
      <w:r w:rsidRPr="008856C4">
        <w:rPr>
          <w:rFonts w:ascii="Aptos" w:hAnsi="Aptos" w:cs="Arial"/>
          <w:i/>
          <w:color w:val="2F5496" w:themeColor="accent1" w:themeShade="BF"/>
          <w:sz w:val="20"/>
          <w:szCs w:val="20"/>
        </w:rPr>
        <w:t xml:space="preserve"> are undertaken to:</w:t>
      </w:r>
    </w:p>
    <w:p w14:paraId="3C857CA2" w14:textId="77777777" w:rsidR="00F02904" w:rsidRPr="008856C4" w:rsidRDefault="00F02904" w:rsidP="004D781E">
      <w:pPr>
        <w:numPr>
          <w:ilvl w:val="0"/>
          <w:numId w:val="33"/>
        </w:numPr>
        <w:spacing w:after="0" w:line="240" w:lineRule="auto"/>
        <w:rPr>
          <w:rFonts w:ascii="Aptos" w:eastAsiaTheme="minorEastAsia" w:hAnsi="Aptos" w:cs="Arial"/>
          <w:i/>
          <w:color w:val="2F5496" w:themeColor="accent1" w:themeShade="BF"/>
          <w:kern w:val="0"/>
          <w:sz w:val="20"/>
          <w:szCs w:val="20"/>
          <w:lang w:eastAsia="zh-CN"/>
          <w14:ligatures w14:val="none"/>
        </w:rPr>
      </w:pPr>
      <w:r w:rsidRPr="008856C4">
        <w:rPr>
          <w:rFonts w:ascii="Aptos" w:eastAsiaTheme="minorEastAsia" w:hAnsi="Aptos" w:cs="Arial"/>
          <w:i/>
          <w:color w:val="2F5496" w:themeColor="accent1" w:themeShade="BF"/>
          <w:kern w:val="0"/>
          <w:sz w:val="20"/>
          <w:szCs w:val="20"/>
          <w:lang w:eastAsia="zh-CN"/>
          <w14:ligatures w14:val="none"/>
        </w:rPr>
        <w:t>Identify carbon hotspots and opportunities for reduction.</w:t>
      </w:r>
    </w:p>
    <w:p w14:paraId="680B3229" w14:textId="77777777" w:rsidR="00F02904" w:rsidRPr="008856C4" w:rsidRDefault="00F02904" w:rsidP="004D781E">
      <w:pPr>
        <w:numPr>
          <w:ilvl w:val="0"/>
          <w:numId w:val="33"/>
        </w:numPr>
        <w:spacing w:after="0" w:line="240" w:lineRule="auto"/>
        <w:rPr>
          <w:rFonts w:ascii="Aptos" w:eastAsiaTheme="minorEastAsia" w:hAnsi="Aptos" w:cs="Arial"/>
          <w:i/>
          <w:color w:val="2F5496" w:themeColor="accent1" w:themeShade="BF"/>
          <w:kern w:val="0"/>
          <w:sz w:val="20"/>
          <w:szCs w:val="20"/>
          <w:lang w:eastAsia="zh-CN"/>
          <w14:ligatures w14:val="none"/>
        </w:rPr>
      </w:pPr>
      <w:r w:rsidRPr="008856C4">
        <w:rPr>
          <w:rFonts w:ascii="Aptos" w:eastAsiaTheme="minorEastAsia" w:hAnsi="Aptos" w:cs="Arial"/>
          <w:i/>
          <w:color w:val="2F5496" w:themeColor="accent1" w:themeShade="BF"/>
          <w:kern w:val="0"/>
          <w:sz w:val="20"/>
          <w:szCs w:val="20"/>
          <w:lang w:eastAsia="zh-CN"/>
          <w14:ligatures w14:val="none"/>
        </w:rPr>
        <w:t>Inform project carbon targets.</w:t>
      </w:r>
    </w:p>
    <w:p w14:paraId="10902A89" w14:textId="77777777" w:rsidR="00F02904" w:rsidRPr="008856C4" w:rsidRDefault="00F02904" w:rsidP="004D781E">
      <w:pPr>
        <w:numPr>
          <w:ilvl w:val="0"/>
          <w:numId w:val="33"/>
        </w:numPr>
        <w:spacing w:after="0" w:line="240" w:lineRule="auto"/>
        <w:rPr>
          <w:rFonts w:ascii="Aptos" w:eastAsiaTheme="minorEastAsia" w:hAnsi="Aptos" w:cs="Arial"/>
          <w:i/>
          <w:color w:val="2F5496" w:themeColor="accent1" w:themeShade="BF"/>
          <w:kern w:val="0"/>
          <w:sz w:val="20"/>
          <w:szCs w:val="20"/>
          <w:lang w:eastAsia="zh-CN"/>
          <w14:ligatures w14:val="none"/>
        </w:rPr>
      </w:pPr>
      <w:r w:rsidRPr="008856C4">
        <w:rPr>
          <w:rFonts w:ascii="Aptos" w:eastAsiaTheme="minorEastAsia" w:hAnsi="Aptos" w:cs="Arial"/>
          <w:i/>
          <w:color w:val="2F5496" w:themeColor="accent1" w:themeShade="BF"/>
          <w:kern w:val="0"/>
          <w:sz w:val="20"/>
          <w:szCs w:val="20"/>
          <w:lang w:eastAsia="zh-CN"/>
          <w14:ligatures w14:val="none"/>
        </w:rPr>
        <w:t>Assist in decision-making during options selection and throughout design development.</w:t>
      </w:r>
    </w:p>
    <w:p w14:paraId="05BC82DE" w14:textId="77777777" w:rsidR="00F02904" w:rsidRPr="008856C4" w:rsidRDefault="00F02904" w:rsidP="004D781E">
      <w:pPr>
        <w:numPr>
          <w:ilvl w:val="0"/>
          <w:numId w:val="33"/>
        </w:numPr>
        <w:spacing w:after="0" w:line="240" w:lineRule="auto"/>
        <w:rPr>
          <w:rFonts w:ascii="Aptos" w:eastAsiaTheme="minorEastAsia" w:hAnsi="Aptos" w:cs="Arial"/>
          <w:i/>
          <w:color w:val="2F5496" w:themeColor="accent1" w:themeShade="BF"/>
          <w:kern w:val="0"/>
          <w:sz w:val="20"/>
          <w:szCs w:val="20"/>
          <w:lang w:eastAsia="zh-CN"/>
          <w14:ligatures w14:val="none"/>
        </w:rPr>
      </w:pPr>
      <w:r w:rsidRPr="008856C4">
        <w:rPr>
          <w:rFonts w:ascii="Aptos" w:eastAsiaTheme="minorEastAsia" w:hAnsi="Aptos" w:cs="Arial"/>
          <w:i/>
          <w:color w:val="2F5496" w:themeColor="accent1" w:themeShade="BF"/>
          <w:kern w:val="0"/>
          <w:sz w:val="20"/>
          <w:szCs w:val="20"/>
          <w:lang w:eastAsia="zh-CN"/>
          <w14:ligatures w14:val="none"/>
        </w:rPr>
        <w:t>Track progress against project carbon targets.</w:t>
      </w:r>
    </w:p>
    <w:p w14:paraId="2BF541DC" w14:textId="7603B0EF" w:rsidR="00F02904" w:rsidRPr="008856C4" w:rsidRDefault="00F02904" w:rsidP="004D781E">
      <w:pPr>
        <w:numPr>
          <w:ilvl w:val="0"/>
          <w:numId w:val="33"/>
        </w:numPr>
        <w:spacing w:after="0" w:line="240" w:lineRule="auto"/>
        <w:rPr>
          <w:rFonts w:ascii="Aptos" w:eastAsiaTheme="minorEastAsia" w:hAnsi="Aptos" w:cs="Arial"/>
          <w:i/>
          <w:color w:val="2F5496" w:themeColor="accent1" w:themeShade="BF"/>
          <w:kern w:val="0"/>
          <w:sz w:val="20"/>
          <w:szCs w:val="20"/>
          <w:lang w:eastAsia="zh-CN"/>
          <w14:ligatures w14:val="none"/>
        </w:rPr>
      </w:pPr>
      <w:r w:rsidRPr="008856C4">
        <w:rPr>
          <w:rFonts w:ascii="Aptos" w:eastAsiaTheme="minorEastAsia" w:hAnsi="Aptos" w:cs="Arial"/>
          <w:i/>
          <w:color w:val="2F5496" w:themeColor="accent1" w:themeShade="BF"/>
          <w:kern w:val="0"/>
          <w:sz w:val="20"/>
          <w:szCs w:val="20"/>
          <w:lang w:eastAsia="zh-CN"/>
          <w14:ligatures w14:val="none"/>
        </w:rPr>
        <w:t xml:space="preserve">Collate and feedback calculated </w:t>
      </w:r>
      <w:r w:rsidR="00D02D93" w:rsidRPr="008856C4">
        <w:rPr>
          <w:rFonts w:ascii="Aptos" w:eastAsiaTheme="minorEastAsia" w:hAnsi="Aptos" w:cs="Arial"/>
          <w:i/>
          <w:color w:val="2F5496" w:themeColor="accent1" w:themeShade="BF"/>
          <w:kern w:val="0"/>
          <w:sz w:val="20"/>
          <w:szCs w:val="20"/>
          <w:lang w:eastAsia="zh-CN"/>
          <w14:ligatures w14:val="none"/>
        </w:rPr>
        <w:t>WLC</w:t>
      </w:r>
      <w:r w:rsidRPr="008856C4">
        <w:rPr>
          <w:rFonts w:ascii="Aptos" w:eastAsiaTheme="minorEastAsia" w:hAnsi="Aptos" w:cs="Arial"/>
          <w:i/>
          <w:color w:val="2F5496" w:themeColor="accent1" w:themeShade="BF"/>
          <w:kern w:val="0"/>
          <w:sz w:val="20"/>
          <w:szCs w:val="20"/>
          <w:lang w:eastAsia="zh-CN"/>
          <w14:ligatures w14:val="none"/>
        </w:rPr>
        <w:t xml:space="preserve"> emissions to inform industry benchmarks.</w:t>
      </w:r>
    </w:p>
    <w:p w14:paraId="5AFD6509" w14:textId="5AE5469F" w:rsidR="00F02904" w:rsidRPr="008856C4" w:rsidRDefault="00B42ED5" w:rsidP="004D781E">
      <w:pPr>
        <w:keepNext/>
        <w:keepLines/>
        <w:suppressAutoHyphens/>
        <w:spacing w:before="320" w:line="240" w:lineRule="auto"/>
        <w:ind w:left="1077" w:hanging="1077"/>
        <w:outlineLvl w:val="1"/>
        <w:rPr>
          <w:rFonts w:ascii="Aptos" w:hAnsi="Aptos" w:cs="Arial"/>
          <w:b/>
          <w:sz w:val="20"/>
          <w:szCs w:val="20"/>
          <w:lang w:val="en-US"/>
        </w:rPr>
      </w:pPr>
      <w:bookmarkStart w:id="18" w:name="_Toc162347211"/>
      <w:r w:rsidRPr="008856C4">
        <w:rPr>
          <w:rFonts w:ascii="Aptos" w:eastAsia="SimHei" w:hAnsi="Aptos" w:cs="Arial"/>
          <w:b/>
          <w:kern w:val="0"/>
          <w:lang w:eastAsia="zh-CN"/>
          <w14:ligatures w14:val="none"/>
        </w:rPr>
        <w:t>3</w:t>
      </w:r>
      <w:r w:rsidR="00F02904" w:rsidRPr="008856C4">
        <w:rPr>
          <w:rFonts w:ascii="Aptos" w:eastAsia="SimHei" w:hAnsi="Aptos" w:cs="Arial"/>
          <w:b/>
          <w:kern w:val="0"/>
          <w:lang w:eastAsia="zh-CN"/>
          <w14:ligatures w14:val="none"/>
        </w:rPr>
        <w:t>.1 Module breakdown and boundaries</w:t>
      </w:r>
      <w:bookmarkEnd w:id="18"/>
    </w:p>
    <w:p w14:paraId="0E38EE02" w14:textId="2C00A10B" w:rsidR="008648D6" w:rsidRPr="008856C4" w:rsidRDefault="00B54149" w:rsidP="008648D6">
      <w:pPr>
        <w:spacing w:line="240" w:lineRule="auto"/>
        <w:rPr>
          <w:rFonts w:ascii="Aptos" w:eastAsia="SimSun" w:hAnsi="Aptos" w:cs="Arial"/>
          <w:i/>
          <w:iCs/>
          <w:color w:val="2F5496" w:themeColor="accent1" w:themeShade="BF"/>
          <w:kern w:val="0"/>
          <w:sz w:val="20"/>
          <w:szCs w:val="20"/>
          <w14:ligatures w14:val="none"/>
        </w:rPr>
      </w:pPr>
      <w:r w:rsidRPr="008856C4">
        <w:rPr>
          <w:rFonts w:ascii="Aptos" w:hAnsi="Aptos" w:cs="Arial"/>
          <w:i/>
          <w:iCs/>
          <w:color w:val="2F5496" w:themeColor="accent1" w:themeShade="BF"/>
          <w:sz w:val="20"/>
          <w:szCs w:val="20"/>
        </w:rPr>
        <w:t>To accurately calculate the WLC baseline for a project, it is important to understand the boundaries of a project. The boundaries are likely to be the same as the one</w:t>
      </w:r>
      <w:r w:rsidR="00803C12" w:rsidRPr="008856C4">
        <w:rPr>
          <w:rFonts w:ascii="Aptos" w:hAnsi="Aptos" w:cs="Arial"/>
          <w:i/>
          <w:iCs/>
          <w:color w:val="2F5496" w:themeColor="accent1" w:themeShade="BF"/>
          <w:sz w:val="20"/>
          <w:szCs w:val="20"/>
        </w:rPr>
        <w:t>s</w:t>
      </w:r>
      <w:r w:rsidRPr="008856C4">
        <w:rPr>
          <w:rFonts w:ascii="Aptos" w:hAnsi="Aptos" w:cs="Arial"/>
          <w:i/>
          <w:iCs/>
          <w:color w:val="2F5496" w:themeColor="accent1" w:themeShade="BF"/>
          <w:sz w:val="20"/>
          <w:szCs w:val="20"/>
        </w:rPr>
        <w:t xml:space="preserve"> used for carbon appraisal in the economic dimension. </w:t>
      </w:r>
      <w:r w:rsidR="008648D6" w:rsidRPr="008856C4">
        <w:rPr>
          <w:rFonts w:ascii="Aptos" w:eastAsia="SimSun" w:hAnsi="Aptos" w:cs="Arial"/>
          <w:i/>
          <w:color w:val="2F5496" w:themeColor="accent1" w:themeShade="BF"/>
          <w:kern w:val="0"/>
          <w:sz w:val="20"/>
          <w:szCs w:val="20"/>
          <w14:ligatures w14:val="none"/>
        </w:rPr>
        <w:t>For WLCA purposes, the RSP is a standardised period over which</w:t>
      </w:r>
      <w:r w:rsidR="008648D6">
        <w:rPr>
          <w:rFonts w:ascii="Aptos" w:eastAsia="SimSun" w:hAnsi="Aptos" w:cs="Arial"/>
          <w:i/>
          <w:color w:val="2F5496" w:themeColor="accent1" w:themeShade="BF"/>
          <w:kern w:val="0"/>
          <w:sz w:val="20"/>
          <w:szCs w:val="20"/>
          <w14:ligatures w14:val="none"/>
        </w:rPr>
        <w:t xml:space="preserve"> </w:t>
      </w:r>
      <w:r w:rsidR="008648D6" w:rsidRPr="008856C4">
        <w:rPr>
          <w:rFonts w:ascii="Aptos" w:eastAsia="SimSun" w:hAnsi="Aptos" w:cs="Arial"/>
          <w:i/>
          <w:color w:val="2F5496" w:themeColor="accent1" w:themeShade="BF"/>
          <w:kern w:val="0"/>
          <w:sz w:val="20"/>
          <w:szCs w:val="20"/>
          <w14:ligatures w14:val="none"/>
        </w:rPr>
        <w:t>the built asset is analysed</w:t>
      </w:r>
      <w:r w:rsidR="008648D6">
        <w:rPr>
          <w:rFonts w:ascii="Aptos" w:eastAsia="SimSun" w:hAnsi="Aptos" w:cs="Arial"/>
          <w:i/>
          <w:color w:val="2F5496" w:themeColor="accent1" w:themeShade="BF"/>
          <w:kern w:val="0"/>
          <w:sz w:val="20"/>
          <w:szCs w:val="20"/>
          <w14:ligatures w14:val="none"/>
        </w:rPr>
        <w:t xml:space="preserve">. </w:t>
      </w:r>
      <w:r w:rsidR="00347C85">
        <w:rPr>
          <w:rFonts w:ascii="Aptos" w:eastAsia="SimSun" w:hAnsi="Aptos" w:cs="Arial"/>
          <w:i/>
          <w:color w:val="2F5496" w:themeColor="accent1" w:themeShade="BF"/>
          <w:kern w:val="0"/>
          <w:sz w:val="20"/>
          <w:szCs w:val="20"/>
          <w14:ligatures w14:val="none"/>
        </w:rPr>
        <w:t xml:space="preserve">BS </w:t>
      </w:r>
      <w:r w:rsidR="008648D6">
        <w:rPr>
          <w:rFonts w:ascii="Aptos" w:eastAsia="SimSun" w:hAnsi="Aptos" w:cs="Arial"/>
          <w:i/>
          <w:color w:val="2F5496" w:themeColor="accent1" w:themeShade="BF"/>
          <w:kern w:val="0"/>
          <w:sz w:val="20"/>
          <w:szCs w:val="20"/>
          <w14:ligatures w14:val="none"/>
        </w:rPr>
        <w:t xml:space="preserve">EN 17472 and </w:t>
      </w:r>
      <w:r w:rsidR="008648D6" w:rsidRPr="008856C4">
        <w:rPr>
          <w:rFonts w:ascii="Aptos" w:eastAsia="SimSun" w:hAnsi="Aptos" w:cs="Arial"/>
          <w:i/>
          <w:color w:val="2F5496" w:themeColor="accent1" w:themeShade="BF"/>
          <w:kern w:val="0"/>
          <w:sz w:val="20"/>
          <w:szCs w:val="20"/>
          <w14:ligatures w14:val="none"/>
        </w:rPr>
        <w:t>RICS PS 2023</w:t>
      </w:r>
      <w:r w:rsidR="008648D6">
        <w:rPr>
          <w:rFonts w:ascii="Aptos" w:eastAsia="SimSun" w:hAnsi="Aptos" w:cs="Arial"/>
          <w:i/>
          <w:color w:val="2F5496" w:themeColor="accent1" w:themeShade="BF"/>
          <w:kern w:val="0"/>
          <w:sz w:val="20"/>
          <w:szCs w:val="20"/>
          <w14:ligatures w14:val="none"/>
        </w:rPr>
        <w:t xml:space="preserve"> </w:t>
      </w:r>
      <w:r w:rsidR="005B5440">
        <w:rPr>
          <w:rFonts w:ascii="Aptos" w:eastAsia="SimSun" w:hAnsi="Aptos" w:cs="Arial"/>
          <w:i/>
          <w:color w:val="2F5496" w:themeColor="accent1" w:themeShade="BF"/>
          <w:kern w:val="0"/>
          <w:sz w:val="20"/>
          <w:szCs w:val="20"/>
          <w14:ligatures w14:val="none"/>
        </w:rPr>
        <w:t>can</w:t>
      </w:r>
      <w:r w:rsidR="008648D6">
        <w:rPr>
          <w:rFonts w:ascii="Aptos" w:eastAsia="SimSun" w:hAnsi="Aptos" w:cs="Arial"/>
          <w:i/>
          <w:color w:val="2F5496" w:themeColor="accent1" w:themeShade="BF"/>
          <w:kern w:val="0"/>
          <w:sz w:val="20"/>
          <w:szCs w:val="20"/>
          <w14:ligatures w14:val="none"/>
        </w:rPr>
        <w:t xml:space="preserve"> provide </w:t>
      </w:r>
      <w:r w:rsidR="008648D6" w:rsidRPr="008856C4">
        <w:rPr>
          <w:rFonts w:ascii="Aptos" w:eastAsia="SimSun" w:hAnsi="Aptos" w:cs="Arial"/>
          <w:i/>
          <w:color w:val="2F5496" w:themeColor="accent1" w:themeShade="BF"/>
          <w:kern w:val="0"/>
          <w:sz w:val="20"/>
          <w:szCs w:val="20"/>
          <w14:ligatures w14:val="none"/>
        </w:rPr>
        <w:t>further support on the RS</w:t>
      </w:r>
      <w:r w:rsidR="008648D6">
        <w:rPr>
          <w:rFonts w:ascii="Aptos" w:eastAsia="SimSun" w:hAnsi="Aptos" w:cs="Arial"/>
          <w:i/>
          <w:color w:val="2F5496" w:themeColor="accent1" w:themeShade="BF"/>
          <w:kern w:val="0"/>
          <w:sz w:val="20"/>
          <w:szCs w:val="20"/>
          <w14:ligatures w14:val="none"/>
        </w:rPr>
        <w:t>P.</w:t>
      </w:r>
    </w:p>
    <w:p w14:paraId="461A00E2" w14:textId="79F67DCD" w:rsidR="00F02904" w:rsidRPr="008856C4" w:rsidRDefault="001E2687" w:rsidP="004D781E">
      <w:pPr>
        <w:spacing w:before="240"/>
        <w:rPr>
          <w:rFonts w:ascii="Aptos" w:hAnsi="Aptos" w:cs="Arial"/>
          <w:sz w:val="20"/>
          <w:szCs w:val="20"/>
        </w:rPr>
      </w:pPr>
      <w:r w:rsidRPr="008856C4">
        <w:rPr>
          <w:rFonts w:ascii="Aptos" w:hAnsi="Aptos" w:cs="Arial"/>
          <w:sz w:val="20"/>
          <w:szCs w:val="20"/>
        </w:rPr>
        <w:t xml:space="preserve">The </w:t>
      </w:r>
      <w:r w:rsidR="00D02D93" w:rsidRPr="008856C4">
        <w:rPr>
          <w:rFonts w:ascii="Aptos" w:hAnsi="Aptos" w:cs="Arial"/>
          <w:sz w:val="20"/>
          <w:szCs w:val="20"/>
        </w:rPr>
        <w:t>WLC</w:t>
      </w:r>
      <w:r w:rsidRPr="008856C4">
        <w:rPr>
          <w:rFonts w:ascii="Aptos" w:hAnsi="Aptos" w:cs="Arial"/>
          <w:sz w:val="20"/>
          <w:szCs w:val="20"/>
        </w:rPr>
        <w:t>A</w:t>
      </w:r>
      <w:r w:rsidR="00F02904" w:rsidRPr="008856C4">
        <w:rPr>
          <w:rFonts w:ascii="Aptos" w:hAnsi="Aptos" w:cs="Arial"/>
          <w:sz w:val="20"/>
          <w:szCs w:val="20"/>
        </w:rPr>
        <w:t xml:space="preserve"> for this project includes capital, operational and user emissions and removals both within </w:t>
      </w:r>
      <w:r w:rsidR="00F02904" w:rsidRPr="008856C4">
        <w:rPr>
          <w:rFonts w:ascii="Aptos" w:hAnsi="Aptos" w:cs="Arial"/>
          <w:b/>
          <w:sz w:val="20"/>
          <w:szCs w:val="20"/>
        </w:rPr>
        <w:t>direct control</w:t>
      </w:r>
      <w:r w:rsidR="00F02904" w:rsidRPr="008856C4">
        <w:rPr>
          <w:rFonts w:ascii="Aptos" w:hAnsi="Aptos" w:cs="Arial"/>
          <w:sz w:val="20"/>
          <w:szCs w:val="20"/>
        </w:rPr>
        <w:t xml:space="preserve"> and </w:t>
      </w:r>
      <w:r w:rsidR="00F02904" w:rsidRPr="008856C4">
        <w:rPr>
          <w:rFonts w:ascii="Aptos" w:hAnsi="Aptos" w:cs="Arial"/>
          <w:b/>
          <w:sz w:val="20"/>
          <w:szCs w:val="20"/>
        </w:rPr>
        <w:t>influenced by</w:t>
      </w:r>
      <w:r w:rsidR="00F02904" w:rsidRPr="008856C4">
        <w:rPr>
          <w:rFonts w:ascii="Aptos" w:hAnsi="Aptos" w:cs="Arial"/>
          <w:sz w:val="20"/>
          <w:szCs w:val="20"/>
        </w:rPr>
        <w:t xml:space="preserve"> the project as shown in Figure 3. </w:t>
      </w:r>
    </w:p>
    <w:p w14:paraId="6EA0A62E" w14:textId="77777777" w:rsidR="00F02904" w:rsidRPr="008856C4" w:rsidRDefault="00F02904" w:rsidP="00F02904">
      <w:pPr>
        <w:rPr>
          <w:rFonts w:ascii="Aptos" w:hAnsi="Aptos" w:cs="Arial"/>
          <w:sz w:val="20"/>
          <w:szCs w:val="20"/>
        </w:rPr>
      </w:pPr>
      <w:r w:rsidRPr="008856C4">
        <w:rPr>
          <w:rFonts w:ascii="Aptos" w:hAnsi="Aptos" w:cs="Arial"/>
          <w:noProof/>
        </w:rPr>
        <w:drawing>
          <wp:inline distT="0" distB="0" distL="0" distR="0" wp14:anchorId="19ED4389" wp14:editId="3E44A9B3">
            <wp:extent cx="6120765" cy="2695575"/>
            <wp:effectExtent l="0" t="0" r="0" b="9525"/>
            <wp:docPr id="1649511809" name="Picture 1649511809" descr="A screen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diagram&#10;&#10;Description automatically generated"/>
                    <pic:cNvPicPr/>
                  </pic:nvPicPr>
                  <pic:blipFill>
                    <a:blip r:embed="rId17"/>
                    <a:stretch>
                      <a:fillRect/>
                    </a:stretch>
                  </pic:blipFill>
                  <pic:spPr>
                    <a:xfrm>
                      <a:off x="0" y="0"/>
                      <a:ext cx="6120765" cy="2695575"/>
                    </a:xfrm>
                    <a:prstGeom prst="rect">
                      <a:avLst/>
                    </a:prstGeom>
                  </pic:spPr>
                </pic:pic>
              </a:graphicData>
            </a:graphic>
          </wp:inline>
        </w:drawing>
      </w:r>
    </w:p>
    <w:p w14:paraId="241428E0" w14:textId="16586D9B" w:rsidR="00F02904" w:rsidRPr="008856C4" w:rsidRDefault="00F02904" w:rsidP="004D781E">
      <w:pPr>
        <w:keepNext/>
        <w:snapToGrid w:val="0"/>
        <w:spacing w:line="240" w:lineRule="auto"/>
        <w:rPr>
          <w:rFonts w:ascii="Aptos" w:eastAsia="SimHei" w:hAnsi="Aptos" w:cs="Arial"/>
          <w:b/>
          <w:kern w:val="0"/>
          <w:sz w:val="20"/>
          <w:szCs w:val="20"/>
          <w:lang w:eastAsia="zh-CN"/>
          <w14:ligatures w14:val="none"/>
        </w:rPr>
      </w:pPr>
      <w:r w:rsidRPr="008856C4">
        <w:rPr>
          <w:rFonts w:ascii="Aptos" w:eastAsia="SimHei" w:hAnsi="Aptos" w:cs="Arial"/>
          <w:b/>
          <w:kern w:val="0"/>
          <w:sz w:val="20"/>
          <w:szCs w:val="20"/>
          <w:lang w:eastAsia="zh-CN"/>
          <w14:ligatures w14:val="none"/>
        </w:rPr>
        <w:t xml:space="preserve">Figure 3: </w:t>
      </w:r>
      <w:r w:rsidRPr="008856C4">
        <w:rPr>
          <w:rFonts w:ascii="Aptos" w:eastAsia="SimHei" w:hAnsi="Aptos" w:cs="Arial"/>
          <w:kern w:val="0"/>
          <w:sz w:val="20"/>
          <w:szCs w:val="20"/>
          <w:lang w:eastAsia="zh-CN"/>
          <w14:ligatures w14:val="none"/>
        </w:rPr>
        <w:t xml:space="preserve">Carbon components considered in carbon assessment (Source </w:t>
      </w:r>
      <w:r w:rsidRPr="008856C4">
        <w:rPr>
          <w:rFonts w:ascii="Aptos" w:eastAsia="SimHei" w:hAnsi="Aptos" w:cs="Arial"/>
          <w:bCs/>
          <w:iCs/>
          <w:kern w:val="0"/>
          <w:sz w:val="20"/>
          <w:szCs w:val="20"/>
          <w:lang w:eastAsia="zh-CN"/>
          <w14:ligatures w14:val="none"/>
        </w:rPr>
        <w:t>PAS</w:t>
      </w:r>
      <w:r w:rsidR="000554FA" w:rsidRPr="008856C4">
        <w:rPr>
          <w:rFonts w:ascii="Aptos" w:eastAsia="SimHei" w:hAnsi="Aptos" w:cs="Arial"/>
          <w:bCs/>
          <w:iCs/>
          <w:kern w:val="0"/>
          <w:sz w:val="20"/>
          <w:szCs w:val="20"/>
          <w:lang w:eastAsia="zh-CN"/>
          <w14:ligatures w14:val="none"/>
        </w:rPr>
        <w:t xml:space="preserve"> </w:t>
      </w:r>
      <w:r w:rsidRPr="008856C4">
        <w:rPr>
          <w:rFonts w:ascii="Aptos" w:eastAsia="SimHei" w:hAnsi="Aptos" w:cs="Arial"/>
          <w:bCs/>
          <w:iCs/>
          <w:kern w:val="0"/>
          <w:sz w:val="20"/>
          <w:szCs w:val="20"/>
          <w:lang w:eastAsia="zh-CN"/>
          <w14:ligatures w14:val="none"/>
        </w:rPr>
        <w:t>2080</w:t>
      </w:r>
      <w:r w:rsidRPr="008856C4">
        <w:rPr>
          <w:rFonts w:ascii="Aptos" w:eastAsia="SimHei" w:hAnsi="Aptos" w:cs="Arial"/>
          <w:kern w:val="0"/>
          <w:sz w:val="20"/>
          <w:szCs w:val="20"/>
          <w:lang w:eastAsia="zh-CN"/>
          <w14:ligatures w14:val="none"/>
        </w:rPr>
        <w:t>:2023).</w:t>
      </w:r>
    </w:p>
    <w:p w14:paraId="1A981ED4" w14:textId="7659744D" w:rsidR="005B0EC0" w:rsidRPr="008856C4" w:rsidRDefault="00F02904" w:rsidP="004D781E">
      <w:pPr>
        <w:spacing w:line="240" w:lineRule="auto"/>
        <w:rPr>
          <w:rFonts w:ascii="Aptos" w:hAnsi="Aptos" w:cs="Arial"/>
          <w:sz w:val="20"/>
          <w:szCs w:val="20"/>
        </w:rPr>
      </w:pPr>
      <w:r w:rsidRPr="008856C4">
        <w:rPr>
          <w:rFonts w:ascii="Aptos" w:hAnsi="Aptos" w:cs="Arial"/>
          <w:sz w:val="20"/>
          <w:szCs w:val="20"/>
        </w:rPr>
        <w:t xml:space="preserve">The </w:t>
      </w:r>
      <w:r w:rsidR="00D02D93" w:rsidRPr="008856C4">
        <w:rPr>
          <w:rFonts w:ascii="Aptos" w:hAnsi="Aptos" w:cs="Arial"/>
          <w:sz w:val="20"/>
          <w:szCs w:val="20"/>
        </w:rPr>
        <w:t>WLC</w:t>
      </w:r>
      <w:r w:rsidR="003A0753" w:rsidRPr="008856C4">
        <w:rPr>
          <w:rFonts w:ascii="Aptos" w:hAnsi="Aptos" w:cs="Arial"/>
          <w:sz w:val="20"/>
          <w:szCs w:val="20"/>
        </w:rPr>
        <w:t xml:space="preserve">A </w:t>
      </w:r>
      <w:r w:rsidRPr="008856C4">
        <w:rPr>
          <w:rFonts w:ascii="Aptos" w:hAnsi="Aptos" w:cs="Arial"/>
          <w:sz w:val="20"/>
          <w:szCs w:val="20"/>
        </w:rPr>
        <w:t xml:space="preserve">has been conducted for the project design life of </w:t>
      </w:r>
      <w:r w:rsidRPr="008856C4">
        <w:rPr>
          <w:rFonts w:ascii="Aptos" w:hAnsi="Aptos" w:cs="Arial"/>
          <w:b/>
          <w:color w:val="CC0000"/>
          <w:sz w:val="20"/>
          <w:szCs w:val="20"/>
        </w:rPr>
        <w:t>[XX]</w:t>
      </w:r>
      <w:r w:rsidRPr="008856C4">
        <w:rPr>
          <w:rFonts w:ascii="Aptos" w:hAnsi="Aptos" w:cs="Arial"/>
          <w:color w:val="CC0000"/>
          <w:sz w:val="20"/>
          <w:szCs w:val="20"/>
        </w:rPr>
        <w:t xml:space="preserve"> </w:t>
      </w:r>
      <w:r w:rsidRPr="008856C4">
        <w:rPr>
          <w:rFonts w:ascii="Aptos" w:hAnsi="Aptos" w:cs="Arial"/>
          <w:sz w:val="20"/>
          <w:szCs w:val="20"/>
        </w:rPr>
        <w:t xml:space="preserve">years. </w:t>
      </w:r>
    </w:p>
    <w:p w14:paraId="6BB51231" w14:textId="4530F436" w:rsidR="008F66F1" w:rsidRPr="008856C4" w:rsidRDefault="00F36A2B" w:rsidP="004D781E">
      <w:pPr>
        <w:rPr>
          <w:rFonts w:ascii="Aptos" w:hAnsi="Aptos" w:cs="Arial"/>
          <w:b/>
          <w:color w:val="CC0000"/>
          <w:sz w:val="20"/>
          <w:szCs w:val="20"/>
        </w:rPr>
      </w:pPr>
      <w:r w:rsidRPr="008856C4">
        <w:rPr>
          <w:rFonts w:ascii="Aptos" w:hAnsi="Aptos" w:cs="Arial"/>
          <w:b/>
          <w:bCs/>
          <w:color w:val="CC0000"/>
          <w:sz w:val="20"/>
          <w:szCs w:val="20"/>
        </w:rPr>
        <w:t>[Provide detail on project boundaries]</w:t>
      </w:r>
    </w:p>
    <w:p w14:paraId="12DDF735" w14:textId="14F90546" w:rsidR="008F66F1" w:rsidRDefault="00DD295C" w:rsidP="004D781E">
      <w:pPr>
        <w:rPr>
          <w:rFonts w:ascii="Aptos" w:hAnsi="Aptos" w:cs="Arial"/>
          <w:i/>
          <w:iCs/>
          <w:sz w:val="20"/>
          <w:szCs w:val="20"/>
        </w:rPr>
      </w:pPr>
      <w:r w:rsidRPr="002A5452">
        <w:rPr>
          <w:rFonts w:ascii="Aptos" w:hAnsi="Aptos" w:cs="Arial"/>
          <w:i/>
          <w:color w:val="2F5496" w:themeColor="accent1" w:themeShade="BF"/>
          <w:sz w:val="20"/>
          <w:szCs w:val="20"/>
        </w:rPr>
        <w:t xml:space="preserve">All WLCAs follow a modular structure for carbon </w:t>
      </w:r>
      <w:r w:rsidR="008E3882" w:rsidRPr="002A5452">
        <w:rPr>
          <w:rFonts w:ascii="Aptos" w:hAnsi="Aptos" w:cs="Arial"/>
          <w:i/>
          <w:iCs/>
          <w:color w:val="2F5496" w:themeColor="accent1" w:themeShade="BF"/>
          <w:sz w:val="20"/>
          <w:szCs w:val="20"/>
        </w:rPr>
        <w:t xml:space="preserve">assessment and </w:t>
      </w:r>
      <w:r w:rsidRPr="002A5452">
        <w:rPr>
          <w:rFonts w:ascii="Aptos" w:hAnsi="Aptos" w:cs="Arial"/>
          <w:i/>
          <w:color w:val="2F5496" w:themeColor="accent1" w:themeShade="BF"/>
          <w:sz w:val="20"/>
          <w:szCs w:val="20"/>
        </w:rPr>
        <w:t>reporting, which breaks down the built asset</w:t>
      </w:r>
      <w:r w:rsidR="00347C85">
        <w:rPr>
          <w:rFonts w:ascii="Aptos" w:hAnsi="Aptos" w:cs="Arial"/>
          <w:i/>
          <w:color w:val="2F5496" w:themeColor="accent1" w:themeShade="BF"/>
          <w:sz w:val="20"/>
          <w:szCs w:val="20"/>
        </w:rPr>
        <w:t>’</w:t>
      </w:r>
      <w:r w:rsidRPr="002A5452">
        <w:rPr>
          <w:rFonts w:ascii="Aptos" w:hAnsi="Aptos" w:cs="Arial"/>
          <w:i/>
          <w:color w:val="2F5496" w:themeColor="accent1" w:themeShade="BF"/>
          <w:sz w:val="20"/>
          <w:szCs w:val="20"/>
        </w:rPr>
        <w:t xml:space="preserve">s life cycle into stages and modules. Some modules are broken down further into sub-modules. </w:t>
      </w:r>
      <w:r w:rsidR="008F66F1" w:rsidRPr="002A5452">
        <w:rPr>
          <w:rFonts w:ascii="Aptos" w:hAnsi="Aptos" w:cs="Arial"/>
          <w:i/>
          <w:color w:val="2F5496" w:themeColor="accent1" w:themeShade="BF"/>
          <w:sz w:val="20"/>
          <w:szCs w:val="20"/>
        </w:rPr>
        <w:t xml:space="preserve">The modular breakdown in Figure 4 is based on the </w:t>
      </w:r>
      <w:r w:rsidR="000554FA" w:rsidRPr="002A5452">
        <w:rPr>
          <w:rFonts w:ascii="Aptos" w:hAnsi="Aptos" w:cs="Arial"/>
          <w:i/>
          <w:iCs/>
          <w:color w:val="2F5496" w:themeColor="accent1" w:themeShade="BF"/>
          <w:sz w:val="20"/>
          <w:szCs w:val="20"/>
        </w:rPr>
        <w:t>methodology explained</w:t>
      </w:r>
      <w:r w:rsidR="008F66F1" w:rsidRPr="002A5452">
        <w:rPr>
          <w:rFonts w:ascii="Aptos" w:hAnsi="Aptos" w:cs="Arial"/>
          <w:i/>
          <w:color w:val="2F5496" w:themeColor="accent1" w:themeShade="BF"/>
          <w:sz w:val="20"/>
          <w:szCs w:val="20"/>
        </w:rPr>
        <w:t xml:space="preserve"> in</w:t>
      </w:r>
      <w:r w:rsidR="00505172" w:rsidRPr="002A5452">
        <w:rPr>
          <w:rFonts w:ascii="Aptos" w:hAnsi="Aptos" w:cs="Arial"/>
          <w:i/>
          <w:color w:val="2F5496" w:themeColor="accent1" w:themeShade="BF"/>
          <w:sz w:val="20"/>
          <w:szCs w:val="20"/>
        </w:rPr>
        <w:t xml:space="preserve"> </w:t>
      </w:r>
      <w:r w:rsidR="00347C85">
        <w:rPr>
          <w:rFonts w:ascii="Aptos" w:hAnsi="Aptos" w:cs="Arial"/>
          <w:i/>
          <w:color w:val="2F5496" w:themeColor="accent1" w:themeShade="BF"/>
          <w:sz w:val="20"/>
          <w:szCs w:val="20"/>
        </w:rPr>
        <w:t xml:space="preserve">BS </w:t>
      </w:r>
      <w:r w:rsidR="008F66F1" w:rsidRPr="002A5452">
        <w:rPr>
          <w:rFonts w:ascii="Aptos" w:hAnsi="Aptos" w:cs="Arial"/>
          <w:i/>
          <w:color w:val="2F5496" w:themeColor="accent1" w:themeShade="BF"/>
          <w:sz w:val="20"/>
          <w:szCs w:val="20"/>
        </w:rPr>
        <w:t>EN 17472</w:t>
      </w:r>
      <w:r w:rsidR="00E2699B" w:rsidRPr="008856C4">
        <w:rPr>
          <w:rFonts w:ascii="Aptos" w:hAnsi="Aptos" w:cs="Arial"/>
          <w:i/>
          <w:iCs/>
          <w:sz w:val="20"/>
          <w:szCs w:val="20"/>
        </w:rPr>
        <w:t>.</w:t>
      </w:r>
    </w:p>
    <w:p w14:paraId="6CC0A337" w14:textId="77777777" w:rsidR="00283E2A" w:rsidRPr="00862B1C" w:rsidRDefault="00283E2A" w:rsidP="00283E2A">
      <w:pPr>
        <w:rPr>
          <w:rFonts w:ascii="Aptos" w:hAnsi="Aptos" w:cs="Arial"/>
          <w:i/>
          <w:iCs/>
          <w:color w:val="2F5496" w:themeColor="accent1" w:themeShade="BF"/>
          <w:sz w:val="20"/>
          <w:szCs w:val="20"/>
          <w:lang w:val="en-US"/>
        </w:rPr>
      </w:pPr>
      <w:r w:rsidRPr="00862B1C">
        <w:rPr>
          <w:rFonts w:ascii="Aptos" w:hAnsi="Aptos" w:cs="Arial"/>
          <w:i/>
          <w:iCs/>
          <w:color w:val="2F5496" w:themeColor="accent1" w:themeShade="BF"/>
          <w:sz w:val="20"/>
          <w:szCs w:val="20"/>
          <w:lang w:val="en-US"/>
        </w:rPr>
        <w:t xml:space="preserve">For guidance on the types of data sources to be used for a WLCA and for guidance on benchmarks to be used, please refer to Appendix C. </w:t>
      </w:r>
    </w:p>
    <w:p w14:paraId="4973C84D" w14:textId="77777777" w:rsidR="00283E2A" w:rsidRPr="008856C4" w:rsidRDefault="00283E2A" w:rsidP="004D781E">
      <w:pPr>
        <w:rPr>
          <w:rFonts w:ascii="Aptos" w:hAnsi="Aptos" w:cs="Arial"/>
          <w:i/>
          <w:sz w:val="20"/>
          <w:szCs w:val="20"/>
        </w:rPr>
      </w:pPr>
    </w:p>
    <w:p w14:paraId="1F61F8EC" w14:textId="77777777" w:rsidR="008F66F1" w:rsidRPr="008856C4" w:rsidRDefault="008F66F1" w:rsidP="00F02904">
      <w:pPr>
        <w:rPr>
          <w:rFonts w:ascii="Aptos" w:hAnsi="Aptos" w:cs="Arial"/>
        </w:rPr>
      </w:pPr>
    </w:p>
    <w:p w14:paraId="3F98C1B2" w14:textId="77777777" w:rsidR="00F02904" w:rsidRPr="008856C4" w:rsidRDefault="00F02904" w:rsidP="00F02904">
      <w:pPr>
        <w:rPr>
          <w:rFonts w:ascii="Aptos" w:hAnsi="Aptos" w:cs="Arial"/>
          <w:sz w:val="20"/>
          <w:szCs w:val="20"/>
        </w:rPr>
      </w:pPr>
      <w:r w:rsidRPr="008856C4">
        <w:rPr>
          <w:rFonts w:ascii="Aptos" w:hAnsi="Aptos" w:cs="Arial"/>
          <w:noProof/>
        </w:rPr>
        <w:lastRenderedPageBreak/>
        <w:drawing>
          <wp:inline distT="0" distB="0" distL="0" distR="0" wp14:anchorId="6B2F0414" wp14:editId="05BC5B1F">
            <wp:extent cx="6120765" cy="3157220"/>
            <wp:effectExtent l="0" t="0" r="0" b="5080"/>
            <wp:docPr id="446065382" name="Picture 446065382" descr="A blue and white rectangular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824625" name="Picture 1" descr="A blue and white rectangular shapes&#10;&#10;Description automatically generated with medium confidence"/>
                    <pic:cNvPicPr/>
                  </pic:nvPicPr>
                  <pic:blipFill>
                    <a:blip r:embed="rId18"/>
                    <a:stretch>
                      <a:fillRect/>
                    </a:stretch>
                  </pic:blipFill>
                  <pic:spPr>
                    <a:xfrm>
                      <a:off x="0" y="0"/>
                      <a:ext cx="6120765" cy="3157220"/>
                    </a:xfrm>
                    <a:prstGeom prst="rect">
                      <a:avLst/>
                    </a:prstGeom>
                  </pic:spPr>
                </pic:pic>
              </a:graphicData>
            </a:graphic>
          </wp:inline>
        </w:drawing>
      </w:r>
    </w:p>
    <w:p w14:paraId="624B8F0C" w14:textId="26266F4B" w:rsidR="00F02904" w:rsidRPr="008856C4" w:rsidRDefault="00F02904" w:rsidP="004D781E">
      <w:pPr>
        <w:rPr>
          <w:rFonts w:ascii="Aptos" w:eastAsia="SimHei" w:hAnsi="Aptos" w:cs="Arial"/>
          <w:b/>
          <w:i/>
          <w:kern w:val="0"/>
          <w:sz w:val="20"/>
          <w:szCs w:val="20"/>
          <w:lang w:eastAsia="zh-CN"/>
          <w14:ligatures w14:val="none"/>
        </w:rPr>
      </w:pPr>
      <w:r w:rsidRPr="008856C4">
        <w:rPr>
          <w:rFonts w:ascii="Aptos" w:eastAsia="SimHei" w:hAnsi="Aptos" w:cs="Arial"/>
          <w:b/>
          <w:kern w:val="0"/>
          <w:sz w:val="20"/>
          <w:szCs w:val="20"/>
          <w:lang w:eastAsia="zh-CN"/>
          <w14:ligatures w14:val="none"/>
        </w:rPr>
        <w:t xml:space="preserve">Figure 4: </w:t>
      </w:r>
      <w:r w:rsidRPr="008856C4">
        <w:rPr>
          <w:rFonts w:ascii="Aptos" w:eastAsia="SimHei" w:hAnsi="Aptos" w:cs="Arial"/>
          <w:kern w:val="0"/>
          <w:sz w:val="20"/>
          <w:szCs w:val="20"/>
          <w:lang w:eastAsia="zh-CN"/>
          <w14:ligatures w14:val="none"/>
        </w:rPr>
        <w:t xml:space="preserve">Modular approach developed for LCA reporting, referred to throughout </w:t>
      </w:r>
      <w:r w:rsidR="00984FA7" w:rsidRPr="008856C4">
        <w:rPr>
          <w:rFonts w:ascii="Aptos" w:eastAsia="SimHei" w:hAnsi="Aptos" w:cs="Arial"/>
          <w:kern w:val="0"/>
          <w:sz w:val="20"/>
          <w:szCs w:val="20"/>
          <w:lang w:eastAsia="zh-CN"/>
          <w14:ligatures w14:val="none"/>
        </w:rPr>
        <w:t>PAS 2080:2023</w:t>
      </w:r>
      <w:r w:rsidR="00D931DF" w:rsidRPr="008856C4">
        <w:rPr>
          <w:rFonts w:ascii="Aptos" w:eastAsia="SimHei" w:hAnsi="Aptos" w:cs="Arial"/>
          <w:kern w:val="0"/>
          <w:sz w:val="20"/>
          <w:szCs w:val="20"/>
          <w:lang w:eastAsia="zh-CN"/>
          <w14:ligatures w14:val="none"/>
        </w:rPr>
        <w:t xml:space="preserve"> </w:t>
      </w:r>
      <w:r w:rsidRPr="008856C4">
        <w:rPr>
          <w:rFonts w:ascii="Aptos" w:eastAsia="SimHei" w:hAnsi="Aptos" w:cs="Arial"/>
          <w:kern w:val="0"/>
          <w:sz w:val="20"/>
          <w:szCs w:val="20"/>
          <w:lang w:eastAsia="zh-CN"/>
          <w14:ligatures w14:val="none"/>
        </w:rPr>
        <w:t xml:space="preserve">and </w:t>
      </w:r>
      <w:r w:rsidR="004F3FAB" w:rsidRPr="008856C4">
        <w:rPr>
          <w:rFonts w:ascii="Aptos" w:eastAsia="SimHei" w:hAnsi="Aptos" w:cs="Arial"/>
          <w:kern w:val="0"/>
          <w:sz w:val="20"/>
          <w:szCs w:val="20"/>
          <w:lang w:eastAsia="zh-CN"/>
          <w14:ligatures w14:val="none"/>
        </w:rPr>
        <w:t>based on the methodology used in</w:t>
      </w:r>
      <w:r w:rsidR="00D52220">
        <w:rPr>
          <w:rFonts w:ascii="Aptos" w:eastAsia="SimHei" w:hAnsi="Aptos" w:cs="Arial"/>
          <w:kern w:val="0"/>
          <w:sz w:val="20"/>
          <w:szCs w:val="20"/>
          <w:lang w:eastAsia="zh-CN"/>
          <w14:ligatures w14:val="none"/>
        </w:rPr>
        <w:t xml:space="preserve"> BS</w:t>
      </w:r>
      <w:r w:rsidRPr="008856C4">
        <w:rPr>
          <w:rFonts w:ascii="Aptos" w:eastAsia="SimHei" w:hAnsi="Aptos" w:cs="Arial"/>
          <w:kern w:val="0"/>
          <w:sz w:val="20"/>
          <w:szCs w:val="20"/>
          <w:lang w:eastAsia="zh-CN"/>
          <w14:ligatures w14:val="none"/>
        </w:rPr>
        <w:t xml:space="preserve"> EN 17472</w:t>
      </w:r>
      <w:r w:rsidRPr="008856C4">
        <w:rPr>
          <w:rFonts w:ascii="Aptos" w:eastAsia="SimHei" w:hAnsi="Aptos" w:cs="Arial"/>
          <w:b/>
          <w:i/>
          <w:kern w:val="0"/>
          <w:sz w:val="20"/>
          <w:szCs w:val="20"/>
          <w:lang w:eastAsia="zh-CN"/>
          <w14:ligatures w14:val="none"/>
        </w:rPr>
        <w:t xml:space="preserve"> </w:t>
      </w:r>
      <w:r w:rsidR="00D96F54" w:rsidRPr="008856C4">
        <w:rPr>
          <w:rFonts w:ascii="Aptos" w:eastAsia="SimHei" w:hAnsi="Aptos" w:cs="Arial"/>
          <w:kern w:val="0"/>
          <w:sz w:val="20"/>
          <w:szCs w:val="20"/>
          <w:lang w:eastAsia="zh-CN"/>
          <w14:ligatures w14:val="none"/>
        </w:rPr>
        <w:t xml:space="preserve">(Source </w:t>
      </w:r>
      <w:r w:rsidR="00D96F54" w:rsidRPr="008856C4">
        <w:rPr>
          <w:rFonts w:ascii="Aptos" w:eastAsia="SimHei" w:hAnsi="Aptos" w:cs="Arial"/>
          <w:bCs/>
          <w:iCs/>
          <w:kern w:val="0"/>
          <w:sz w:val="20"/>
          <w:szCs w:val="20"/>
          <w:lang w:eastAsia="zh-CN"/>
          <w14:ligatures w14:val="none"/>
        </w:rPr>
        <w:t>PAS 2080</w:t>
      </w:r>
      <w:r w:rsidR="00D96F54" w:rsidRPr="008856C4">
        <w:rPr>
          <w:rFonts w:ascii="Aptos" w:eastAsia="SimHei" w:hAnsi="Aptos" w:cs="Arial"/>
          <w:kern w:val="0"/>
          <w:sz w:val="20"/>
          <w:szCs w:val="20"/>
          <w:lang w:eastAsia="zh-CN"/>
          <w14:ligatures w14:val="none"/>
        </w:rPr>
        <w:t>:2023).</w:t>
      </w:r>
    </w:p>
    <w:p w14:paraId="2751BD58" w14:textId="6C5D14A9" w:rsidR="00F02904" w:rsidRPr="008856C4" w:rsidRDefault="00B42ED5" w:rsidP="004D781E">
      <w:pPr>
        <w:keepNext/>
        <w:keepLines/>
        <w:suppressAutoHyphens/>
        <w:spacing w:before="320" w:line="240" w:lineRule="auto"/>
        <w:outlineLvl w:val="1"/>
        <w:rPr>
          <w:rFonts w:ascii="Aptos" w:eastAsia="SimHei" w:hAnsi="Aptos" w:cs="Arial"/>
          <w:b/>
          <w:kern w:val="0"/>
          <w:lang w:eastAsia="zh-CN"/>
          <w14:ligatures w14:val="none"/>
        </w:rPr>
      </w:pPr>
      <w:bookmarkStart w:id="19" w:name="_Toc162347212"/>
      <w:r w:rsidRPr="008856C4">
        <w:rPr>
          <w:rFonts w:ascii="Aptos" w:eastAsia="SimHei" w:hAnsi="Aptos" w:cs="Arial"/>
          <w:b/>
          <w:kern w:val="0"/>
          <w:lang w:eastAsia="zh-CN"/>
          <w14:ligatures w14:val="none"/>
        </w:rPr>
        <w:t>3.2</w:t>
      </w:r>
      <w:r w:rsidR="00F02904" w:rsidRPr="008856C4">
        <w:rPr>
          <w:rFonts w:ascii="Aptos" w:eastAsia="SimHei" w:hAnsi="Aptos" w:cs="Arial"/>
          <w:b/>
          <w:kern w:val="0"/>
          <w:lang w:eastAsia="zh-CN"/>
          <w14:ligatures w14:val="none"/>
        </w:rPr>
        <w:t xml:space="preserve"> </w:t>
      </w:r>
      <w:r w:rsidR="00D02D93" w:rsidRPr="008856C4">
        <w:rPr>
          <w:rFonts w:ascii="Aptos" w:eastAsia="SimHei" w:hAnsi="Aptos" w:cs="Arial"/>
          <w:b/>
          <w:kern w:val="0"/>
          <w:lang w:eastAsia="zh-CN"/>
          <w14:ligatures w14:val="none"/>
        </w:rPr>
        <w:t>W</w:t>
      </w:r>
      <w:r w:rsidRPr="008856C4">
        <w:rPr>
          <w:rFonts w:ascii="Aptos" w:eastAsia="SimHei" w:hAnsi="Aptos" w:cs="Arial"/>
          <w:b/>
          <w:kern w:val="0"/>
          <w:lang w:eastAsia="zh-CN"/>
          <w14:ligatures w14:val="none"/>
        </w:rPr>
        <w:t>hole life carbon</w:t>
      </w:r>
      <w:r w:rsidR="00F02904" w:rsidRPr="008856C4">
        <w:rPr>
          <w:rFonts w:ascii="Aptos" w:eastAsia="SimHei" w:hAnsi="Aptos" w:cs="Arial"/>
          <w:b/>
          <w:kern w:val="0"/>
          <w:lang w:eastAsia="zh-CN"/>
          <w14:ligatures w14:val="none"/>
        </w:rPr>
        <w:t xml:space="preserve"> performance</w:t>
      </w:r>
      <w:bookmarkEnd w:id="19"/>
    </w:p>
    <w:p w14:paraId="0246F7D6" w14:textId="0481560F" w:rsidR="00F02904" w:rsidRPr="008856C4" w:rsidRDefault="007E57C6" w:rsidP="004D781E">
      <w:pPr>
        <w:spacing w:before="240"/>
        <w:rPr>
          <w:rFonts w:ascii="Aptos" w:hAnsi="Aptos" w:cs="Arial"/>
          <w:i/>
          <w:color w:val="2F5496" w:themeColor="accent1" w:themeShade="BF"/>
          <w:sz w:val="20"/>
          <w:szCs w:val="20"/>
          <w:lang w:val="en-US"/>
        </w:rPr>
      </w:pPr>
      <w:r w:rsidRPr="008856C4">
        <w:rPr>
          <w:rFonts w:ascii="Aptos" w:hAnsi="Aptos" w:cs="Arial"/>
          <w:i/>
          <w:color w:val="2F5496" w:themeColor="accent1" w:themeShade="BF"/>
          <w:sz w:val="20"/>
          <w:szCs w:val="20"/>
          <w:lang w:val="en-US"/>
        </w:rPr>
        <w:t xml:space="preserve">An estimation of the </w:t>
      </w:r>
      <w:r w:rsidR="00D02D93" w:rsidRPr="008856C4">
        <w:rPr>
          <w:rFonts w:ascii="Aptos" w:hAnsi="Aptos" w:cs="Arial"/>
          <w:i/>
          <w:color w:val="2F5496" w:themeColor="accent1" w:themeShade="BF"/>
          <w:sz w:val="20"/>
          <w:szCs w:val="20"/>
          <w:lang w:val="en-US"/>
        </w:rPr>
        <w:t>WLC</w:t>
      </w:r>
      <w:r w:rsidRPr="008856C4">
        <w:rPr>
          <w:rFonts w:ascii="Aptos" w:hAnsi="Aptos" w:cs="Arial"/>
          <w:i/>
          <w:color w:val="2F5496" w:themeColor="accent1" w:themeShade="BF"/>
          <w:sz w:val="20"/>
          <w:szCs w:val="20"/>
          <w:lang w:val="en-US"/>
        </w:rPr>
        <w:t xml:space="preserve"> baseline should be produced</w:t>
      </w:r>
      <w:r w:rsidR="009E5B5F" w:rsidRPr="008856C4">
        <w:rPr>
          <w:rFonts w:ascii="Aptos" w:hAnsi="Aptos" w:cs="Arial"/>
          <w:i/>
          <w:color w:val="2F5496" w:themeColor="accent1" w:themeShade="BF"/>
          <w:sz w:val="20"/>
          <w:szCs w:val="20"/>
          <w:lang w:val="en-US"/>
        </w:rPr>
        <w:t xml:space="preserve"> and updated</w:t>
      </w:r>
      <w:r w:rsidRPr="008856C4">
        <w:rPr>
          <w:rFonts w:ascii="Aptos" w:hAnsi="Aptos" w:cs="Arial"/>
          <w:i/>
          <w:color w:val="2F5496" w:themeColor="accent1" w:themeShade="BF"/>
          <w:sz w:val="20"/>
          <w:szCs w:val="20"/>
          <w:lang w:val="en-US"/>
        </w:rPr>
        <w:t xml:space="preserve"> at each </w:t>
      </w:r>
      <w:r w:rsidR="009E5B5F" w:rsidRPr="008856C4">
        <w:rPr>
          <w:rFonts w:ascii="Aptos" w:hAnsi="Aptos" w:cs="Arial"/>
          <w:i/>
          <w:color w:val="2F5496" w:themeColor="accent1" w:themeShade="BF"/>
          <w:sz w:val="20"/>
          <w:szCs w:val="20"/>
          <w:lang w:val="en-US"/>
        </w:rPr>
        <w:t>business case stage. This can be challenging at SOBC stage in the absence of detailed, quantifiable estimates of material resources that will be available at later stages. However, we encourage you to consider options for preliminary analysi</w:t>
      </w:r>
      <w:r w:rsidR="00A87F81" w:rsidRPr="008856C4">
        <w:rPr>
          <w:rFonts w:ascii="Aptos" w:hAnsi="Aptos" w:cs="Arial"/>
          <w:i/>
          <w:color w:val="2F5496" w:themeColor="accent1" w:themeShade="BF"/>
          <w:sz w:val="20"/>
          <w:szCs w:val="20"/>
          <w:lang w:val="en-US"/>
        </w:rPr>
        <w:t>s</w:t>
      </w:r>
      <w:r w:rsidR="00602126" w:rsidRPr="008856C4">
        <w:rPr>
          <w:rFonts w:ascii="Aptos" w:hAnsi="Aptos" w:cs="Arial"/>
          <w:i/>
          <w:color w:val="2F5496" w:themeColor="accent1" w:themeShade="BF"/>
          <w:sz w:val="20"/>
          <w:szCs w:val="20"/>
          <w:lang w:val="en-US"/>
        </w:rPr>
        <w:t>. P</w:t>
      </w:r>
      <w:r w:rsidR="00100032" w:rsidRPr="008856C4">
        <w:rPr>
          <w:rFonts w:ascii="Aptos" w:hAnsi="Aptos" w:cs="Arial"/>
          <w:i/>
          <w:color w:val="2F5496" w:themeColor="accent1" w:themeShade="BF"/>
          <w:sz w:val="20"/>
          <w:szCs w:val="20"/>
          <w:lang w:val="en-US"/>
        </w:rPr>
        <w:t xml:space="preserve">roducing </w:t>
      </w:r>
      <w:r w:rsidR="00DE16D3" w:rsidRPr="008856C4">
        <w:rPr>
          <w:rFonts w:ascii="Aptos" w:hAnsi="Aptos" w:cs="Arial"/>
          <w:i/>
          <w:color w:val="2F5496" w:themeColor="accent1" w:themeShade="BF"/>
          <w:sz w:val="20"/>
          <w:szCs w:val="20"/>
          <w:lang w:val="en-US"/>
        </w:rPr>
        <w:t xml:space="preserve">a carbon baseline for the project as early as possible will support the identification of </w:t>
      </w:r>
      <w:r w:rsidR="00602126" w:rsidRPr="008856C4">
        <w:rPr>
          <w:rFonts w:ascii="Aptos" w:hAnsi="Aptos" w:cs="Arial"/>
          <w:i/>
          <w:color w:val="2F5496" w:themeColor="accent1" w:themeShade="BF"/>
          <w:sz w:val="20"/>
          <w:szCs w:val="20"/>
          <w:lang w:val="en-US"/>
        </w:rPr>
        <w:t>the project’s ca</w:t>
      </w:r>
      <w:r w:rsidR="00DE16D3" w:rsidRPr="008856C4">
        <w:rPr>
          <w:rFonts w:ascii="Aptos" w:hAnsi="Aptos" w:cs="Arial"/>
          <w:i/>
          <w:color w:val="2F5496" w:themeColor="accent1" w:themeShade="BF"/>
          <w:sz w:val="20"/>
          <w:szCs w:val="20"/>
          <w:lang w:val="en-US"/>
        </w:rPr>
        <w:t xml:space="preserve">rbon </w:t>
      </w:r>
      <w:r w:rsidR="00602126" w:rsidRPr="008856C4">
        <w:rPr>
          <w:rFonts w:ascii="Aptos" w:hAnsi="Aptos" w:cs="Arial"/>
          <w:i/>
          <w:color w:val="2F5496" w:themeColor="accent1" w:themeShade="BF"/>
          <w:sz w:val="20"/>
          <w:szCs w:val="20"/>
          <w:lang w:val="en-US"/>
        </w:rPr>
        <w:t xml:space="preserve">hotspots </w:t>
      </w:r>
      <w:r w:rsidR="00DE16D3" w:rsidRPr="008856C4">
        <w:rPr>
          <w:rFonts w:ascii="Aptos" w:hAnsi="Aptos" w:cs="Arial"/>
          <w:i/>
          <w:color w:val="2F5496" w:themeColor="accent1" w:themeShade="BF"/>
          <w:sz w:val="20"/>
          <w:szCs w:val="20"/>
          <w:lang w:val="en-US"/>
        </w:rPr>
        <w:t xml:space="preserve">and maximise opportunities to reduce the project’s </w:t>
      </w:r>
      <w:r w:rsidR="00D02D93" w:rsidRPr="008856C4">
        <w:rPr>
          <w:rFonts w:ascii="Aptos" w:hAnsi="Aptos" w:cs="Arial"/>
          <w:i/>
          <w:color w:val="2F5496" w:themeColor="accent1" w:themeShade="BF"/>
          <w:sz w:val="20"/>
          <w:szCs w:val="20"/>
          <w:lang w:val="en-US"/>
        </w:rPr>
        <w:t>WLC</w:t>
      </w:r>
      <w:r w:rsidR="00DE16D3" w:rsidRPr="008856C4">
        <w:rPr>
          <w:rFonts w:ascii="Aptos" w:hAnsi="Aptos" w:cs="Arial"/>
          <w:i/>
          <w:color w:val="2F5496" w:themeColor="accent1" w:themeShade="BF"/>
          <w:sz w:val="20"/>
          <w:szCs w:val="20"/>
          <w:lang w:val="en-US"/>
        </w:rPr>
        <w:t xml:space="preserve"> impact</w:t>
      </w:r>
      <w:r w:rsidR="00322A9F" w:rsidRPr="008856C4">
        <w:rPr>
          <w:rFonts w:ascii="Aptos" w:hAnsi="Aptos" w:cs="Arial"/>
          <w:i/>
          <w:iCs/>
          <w:color w:val="2F5496" w:themeColor="accent1" w:themeShade="BF"/>
          <w:sz w:val="20"/>
          <w:szCs w:val="20"/>
          <w:lang w:val="en-US"/>
        </w:rPr>
        <w:t xml:space="preserve">; </w:t>
      </w:r>
      <w:r w:rsidR="0005748B" w:rsidRPr="008856C4">
        <w:rPr>
          <w:rFonts w:ascii="Aptos" w:hAnsi="Aptos" w:cs="Arial"/>
          <w:i/>
          <w:iCs/>
          <w:color w:val="2F5496" w:themeColor="accent1" w:themeShade="BF"/>
          <w:sz w:val="20"/>
          <w:szCs w:val="20"/>
          <w:lang w:val="en-US"/>
        </w:rPr>
        <w:t xml:space="preserve">embedding this into the CMP encourages </w:t>
      </w:r>
      <w:r w:rsidR="00126489" w:rsidRPr="008856C4">
        <w:rPr>
          <w:rFonts w:ascii="Aptos" w:hAnsi="Aptos" w:cs="Arial"/>
          <w:i/>
          <w:iCs/>
          <w:color w:val="2F5496" w:themeColor="accent1" w:themeShade="BF"/>
          <w:sz w:val="20"/>
          <w:szCs w:val="20"/>
          <w:lang w:val="en-US"/>
        </w:rPr>
        <w:t>carbon reduction principles</w:t>
      </w:r>
      <w:r w:rsidR="0005748B" w:rsidRPr="008856C4">
        <w:rPr>
          <w:rFonts w:ascii="Aptos" w:hAnsi="Aptos" w:cs="Arial"/>
          <w:i/>
          <w:iCs/>
          <w:color w:val="2F5496" w:themeColor="accent1" w:themeShade="BF"/>
          <w:sz w:val="20"/>
          <w:szCs w:val="20"/>
          <w:lang w:val="en-US"/>
        </w:rPr>
        <w:t xml:space="preserve"> to be considered</w:t>
      </w:r>
      <w:r w:rsidR="006D1CCF" w:rsidRPr="008856C4">
        <w:rPr>
          <w:rFonts w:ascii="Aptos" w:hAnsi="Aptos" w:cs="Arial"/>
          <w:i/>
          <w:iCs/>
          <w:color w:val="2F5496" w:themeColor="accent1" w:themeShade="BF"/>
          <w:sz w:val="20"/>
          <w:szCs w:val="20"/>
          <w:lang w:val="en-US"/>
        </w:rPr>
        <w:t xml:space="preserve"> from the earlie</w:t>
      </w:r>
      <w:r w:rsidR="0005748B" w:rsidRPr="008856C4">
        <w:rPr>
          <w:rFonts w:ascii="Aptos" w:hAnsi="Aptos" w:cs="Arial"/>
          <w:i/>
          <w:iCs/>
          <w:color w:val="2F5496" w:themeColor="accent1" w:themeShade="BF"/>
          <w:sz w:val="20"/>
          <w:szCs w:val="20"/>
          <w:lang w:val="en-US"/>
        </w:rPr>
        <w:t>r</w:t>
      </w:r>
      <w:r w:rsidR="006D1CCF" w:rsidRPr="008856C4">
        <w:rPr>
          <w:rFonts w:ascii="Aptos" w:hAnsi="Aptos" w:cs="Arial"/>
          <w:i/>
          <w:iCs/>
          <w:color w:val="2F5496" w:themeColor="accent1" w:themeShade="BF"/>
          <w:sz w:val="20"/>
          <w:szCs w:val="20"/>
          <w:lang w:val="en-US"/>
        </w:rPr>
        <w:t xml:space="preserve"> stages of design.</w:t>
      </w:r>
    </w:p>
    <w:p w14:paraId="02B82EDD" w14:textId="0B7E27C8" w:rsidR="00777466" w:rsidRPr="008856C4" w:rsidRDefault="00777466" w:rsidP="004D781E">
      <w:pPr>
        <w:spacing w:before="240"/>
        <w:rPr>
          <w:rFonts w:ascii="Aptos" w:hAnsi="Aptos" w:cs="Arial"/>
          <w:i/>
          <w:color w:val="2F5496" w:themeColor="accent1" w:themeShade="BF"/>
          <w:sz w:val="20"/>
          <w:szCs w:val="20"/>
          <w:u w:val="single"/>
          <w:lang w:val="en-US"/>
        </w:rPr>
      </w:pPr>
      <w:r w:rsidRPr="008856C4">
        <w:rPr>
          <w:rFonts w:ascii="Aptos" w:hAnsi="Aptos" w:cs="Arial"/>
          <w:i/>
          <w:color w:val="2F5496" w:themeColor="accent1" w:themeShade="BF"/>
          <w:sz w:val="20"/>
          <w:szCs w:val="20"/>
          <w:u w:val="single"/>
          <w:lang w:val="en-US"/>
        </w:rPr>
        <w:t>Uncertainty</w:t>
      </w:r>
    </w:p>
    <w:p w14:paraId="779E7E44" w14:textId="6A9E9D32" w:rsidR="00F02904" w:rsidRPr="008856C4" w:rsidRDefault="00F02904" w:rsidP="004D781E">
      <w:pPr>
        <w:rPr>
          <w:rFonts w:ascii="Aptos" w:eastAsia="SimSun" w:hAnsi="Aptos" w:cs="Arial"/>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Whilst carbon assessment to track progress against project carbon targets is based on best estimates, a level of uncertainty is also allocated to </w:t>
      </w:r>
      <w:r w:rsidR="00D02D93" w:rsidRPr="008856C4">
        <w:rPr>
          <w:rFonts w:ascii="Aptos" w:eastAsia="SimSun" w:hAnsi="Aptos" w:cs="Arial"/>
          <w:i/>
          <w:color w:val="2F5496" w:themeColor="accent1" w:themeShade="BF"/>
          <w:kern w:val="0"/>
          <w:sz w:val="20"/>
          <w:szCs w:val="20"/>
          <w:lang w:eastAsia="zh-CN"/>
          <w14:ligatures w14:val="none"/>
        </w:rPr>
        <w:t>WLC</w:t>
      </w:r>
      <w:r w:rsidR="007C7256">
        <w:rPr>
          <w:rFonts w:ascii="Aptos" w:eastAsia="SimSun" w:hAnsi="Aptos" w:cs="Arial"/>
          <w:i/>
          <w:color w:val="2F5496" w:themeColor="accent1" w:themeShade="BF"/>
          <w:kern w:val="0"/>
          <w:sz w:val="20"/>
          <w:szCs w:val="20"/>
          <w:lang w:eastAsia="zh-CN"/>
          <w14:ligatures w14:val="none"/>
        </w:rPr>
        <w:t>A</w:t>
      </w:r>
      <w:r w:rsidRPr="008856C4">
        <w:rPr>
          <w:rFonts w:ascii="Aptos" w:eastAsia="SimSun" w:hAnsi="Aptos" w:cs="Arial"/>
          <w:i/>
          <w:color w:val="2F5496" w:themeColor="accent1" w:themeShade="BF"/>
          <w:kern w:val="0"/>
          <w:sz w:val="20"/>
          <w:szCs w:val="20"/>
          <w:lang w:eastAsia="zh-CN"/>
          <w14:ligatures w14:val="none"/>
        </w:rPr>
        <w:t xml:space="preserve"> dependent on the project stage</w:t>
      </w:r>
      <w:r w:rsidRPr="008856C4">
        <w:rPr>
          <w:rFonts w:ascii="Aptos" w:eastAsia="SimSun" w:hAnsi="Aptos" w:cs="Arial"/>
          <w:color w:val="2F5496" w:themeColor="accent1" w:themeShade="BF"/>
          <w:kern w:val="0"/>
          <w:sz w:val="20"/>
          <w:szCs w:val="20"/>
          <w:lang w:eastAsia="zh-CN"/>
          <w14:ligatures w14:val="none"/>
        </w:rPr>
        <w:t xml:space="preserve">.  </w:t>
      </w:r>
    </w:p>
    <w:p w14:paraId="165EF962" w14:textId="77777777" w:rsidR="00F02904" w:rsidRPr="008856C4" w:rsidRDefault="00F02904" w:rsidP="004D781E">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This should be reported as both a (non-symmetrical) +/-% and converted to tCO</w:t>
      </w:r>
      <w:r w:rsidRPr="008856C4">
        <w:rPr>
          <w:rFonts w:ascii="Aptos" w:eastAsia="SimSun" w:hAnsi="Aptos" w:cs="Arial"/>
          <w:i/>
          <w:color w:val="2F5496" w:themeColor="accent1" w:themeShade="BF"/>
          <w:kern w:val="0"/>
          <w:sz w:val="20"/>
          <w:szCs w:val="20"/>
          <w:vertAlign w:val="subscript"/>
          <w:lang w:eastAsia="zh-CN"/>
          <w14:ligatures w14:val="none"/>
        </w:rPr>
        <w:t>2</w:t>
      </w:r>
      <w:r w:rsidRPr="008856C4">
        <w:rPr>
          <w:rFonts w:ascii="Aptos" w:eastAsia="SimSun" w:hAnsi="Aptos" w:cs="Arial"/>
          <w:i/>
          <w:color w:val="2F5496" w:themeColor="accent1" w:themeShade="BF"/>
          <w:kern w:val="0"/>
          <w:sz w:val="20"/>
          <w:szCs w:val="20"/>
          <w:lang w:eastAsia="zh-CN"/>
          <w14:ligatures w14:val="none"/>
        </w:rPr>
        <w:t xml:space="preserve">e. </w:t>
      </w:r>
    </w:p>
    <w:p w14:paraId="5491E6C3" w14:textId="77777777" w:rsidR="00F02904" w:rsidRPr="008856C4" w:rsidRDefault="00F02904" w:rsidP="004D781E">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Refer to TAG for guidance on appropriate methodology for calculating uncertainty values.</w:t>
      </w:r>
    </w:p>
    <w:p w14:paraId="093E7616" w14:textId="5FA4651A" w:rsidR="00777466" w:rsidRPr="008856C4" w:rsidRDefault="00777466" w:rsidP="004D781E">
      <w:pPr>
        <w:rPr>
          <w:rFonts w:ascii="Aptos" w:hAnsi="Aptos" w:cs="Arial"/>
          <w:sz w:val="20"/>
          <w:szCs w:val="20"/>
          <w:u w:val="single"/>
          <w:lang w:val="en-US"/>
        </w:rPr>
      </w:pPr>
      <w:r w:rsidRPr="008856C4">
        <w:rPr>
          <w:rFonts w:ascii="Aptos" w:hAnsi="Aptos" w:cs="Arial"/>
          <w:sz w:val="20"/>
          <w:szCs w:val="20"/>
          <w:u w:val="single"/>
          <w:lang w:val="en-US"/>
        </w:rPr>
        <w:t>Whole life carbon impact estimations</w:t>
      </w:r>
    </w:p>
    <w:p w14:paraId="024DD4C5" w14:textId="52B678FB" w:rsidR="00D14B40" w:rsidRPr="008856C4" w:rsidRDefault="00171A35" w:rsidP="004D781E">
      <w:pPr>
        <w:rPr>
          <w:rFonts w:ascii="Aptos" w:hAnsi="Aptos" w:cs="Arial"/>
          <w:i/>
          <w:sz w:val="20"/>
          <w:szCs w:val="20"/>
        </w:rPr>
      </w:pPr>
      <w:r w:rsidRPr="008856C4">
        <w:rPr>
          <w:rFonts w:ascii="Aptos" w:hAnsi="Aptos" w:cs="Arial"/>
          <w:sz w:val="20"/>
          <w:szCs w:val="20"/>
          <w:lang w:val="en-US"/>
        </w:rPr>
        <w:t xml:space="preserve">Table </w:t>
      </w:r>
      <w:r w:rsidR="00850D5A" w:rsidRPr="008856C4">
        <w:rPr>
          <w:rFonts w:ascii="Aptos" w:hAnsi="Aptos" w:cs="Arial"/>
          <w:sz w:val="20"/>
          <w:szCs w:val="20"/>
          <w:lang w:val="en-US"/>
        </w:rPr>
        <w:t>2</w:t>
      </w:r>
      <w:r w:rsidRPr="008856C4">
        <w:rPr>
          <w:rFonts w:ascii="Aptos" w:hAnsi="Aptos" w:cs="Arial"/>
          <w:sz w:val="20"/>
          <w:szCs w:val="20"/>
          <w:lang w:val="en-US"/>
        </w:rPr>
        <w:t xml:space="preserve"> </w:t>
      </w:r>
      <w:r w:rsidRPr="008856C4">
        <w:rPr>
          <w:rFonts w:ascii="Aptos" w:hAnsi="Aptos" w:cs="Arial"/>
          <w:sz w:val="20"/>
          <w:szCs w:val="20"/>
        </w:rPr>
        <w:t xml:space="preserve">provides a modular breakdown of the estimated </w:t>
      </w:r>
      <w:r w:rsidR="00D02D93" w:rsidRPr="008856C4">
        <w:rPr>
          <w:rFonts w:ascii="Aptos" w:hAnsi="Aptos" w:cs="Arial"/>
          <w:sz w:val="20"/>
          <w:szCs w:val="20"/>
        </w:rPr>
        <w:t>WLC</w:t>
      </w:r>
      <w:r w:rsidRPr="008856C4">
        <w:rPr>
          <w:rFonts w:ascii="Aptos" w:hAnsi="Aptos" w:cs="Arial"/>
          <w:sz w:val="20"/>
          <w:szCs w:val="20"/>
        </w:rPr>
        <w:t xml:space="preserve"> impacts of the design</w:t>
      </w:r>
      <w:r w:rsidRPr="008856C4">
        <w:rPr>
          <w:rFonts w:ascii="Aptos" w:hAnsi="Aptos" w:cs="Arial"/>
          <w:color w:val="CC0000"/>
          <w:sz w:val="20"/>
          <w:szCs w:val="20"/>
        </w:rPr>
        <w:t xml:space="preserve"> </w:t>
      </w:r>
      <w:r w:rsidRPr="008856C4">
        <w:rPr>
          <w:rFonts w:ascii="Aptos" w:hAnsi="Aptos" w:cs="Arial"/>
          <w:b/>
          <w:color w:val="CC0000"/>
          <w:sz w:val="20"/>
          <w:szCs w:val="20"/>
        </w:rPr>
        <w:t>[with no carbon reduction efforts implemented in the design]</w:t>
      </w:r>
      <w:r w:rsidRPr="008856C4">
        <w:rPr>
          <w:rFonts w:ascii="Aptos" w:hAnsi="Aptos" w:cs="Arial"/>
          <w:color w:val="CC0000"/>
          <w:sz w:val="20"/>
          <w:szCs w:val="20"/>
        </w:rPr>
        <w:t xml:space="preserve"> </w:t>
      </w:r>
      <w:r w:rsidRPr="008856C4">
        <w:rPr>
          <w:rFonts w:ascii="Aptos" w:hAnsi="Aptos" w:cs="Arial"/>
          <w:b/>
          <w:color w:val="CC0000"/>
          <w:sz w:val="20"/>
          <w:szCs w:val="20"/>
        </w:rPr>
        <w:t>or [the earliest possible baseline estimate set for the project (preferably at SOBC)]</w:t>
      </w:r>
      <w:r w:rsidR="00532E9E">
        <w:rPr>
          <w:rFonts w:ascii="Aptos" w:hAnsi="Aptos" w:cs="Arial"/>
          <w:b/>
          <w:color w:val="CC0000"/>
          <w:sz w:val="20"/>
          <w:szCs w:val="20"/>
        </w:rPr>
        <w:t xml:space="preserve"> </w:t>
      </w:r>
      <w:r w:rsidR="00532E9E" w:rsidRPr="002A5452">
        <w:rPr>
          <w:rFonts w:ascii="Aptos" w:hAnsi="Aptos" w:cs="Arial"/>
          <w:i/>
          <w:color w:val="2F5496" w:themeColor="accent1" w:themeShade="BF"/>
          <w:sz w:val="20"/>
          <w:szCs w:val="20"/>
        </w:rPr>
        <w:t>delete as applicable</w:t>
      </w:r>
      <w:r w:rsidR="00532E9E">
        <w:rPr>
          <w:rFonts w:ascii="Aptos" w:hAnsi="Aptos" w:cs="Arial"/>
          <w:i/>
          <w:color w:val="2F5496" w:themeColor="accent1" w:themeShade="BF"/>
          <w:sz w:val="20"/>
          <w:szCs w:val="20"/>
        </w:rPr>
        <w:t>.</w:t>
      </w:r>
    </w:p>
    <w:p w14:paraId="17F8F816" w14:textId="5DB45E6F" w:rsidR="00171A35" w:rsidRPr="008856C4" w:rsidRDefault="006D2EA8" w:rsidP="004D781E">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If </w:t>
      </w:r>
      <w:r w:rsidR="008F2951" w:rsidRPr="008856C4">
        <w:rPr>
          <w:rFonts w:ascii="Aptos" w:hAnsi="Aptos" w:cs="Arial"/>
          <w:i/>
          <w:color w:val="2F5496" w:themeColor="accent1" w:themeShade="BF"/>
          <w:sz w:val="20"/>
          <w:szCs w:val="20"/>
        </w:rPr>
        <w:t xml:space="preserve">modular breakdown is not possible at </w:t>
      </w:r>
      <w:r w:rsidRPr="008856C4">
        <w:rPr>
          <w:rFonts w:ascii="Aptos" w:hAnsi="Aptos" w:cs="Arial"/>
          <w:i/>
          <w:color w:val="2F5496" w:themeColor="accent1" w:themeShade="BF"/>
          <w:sz w:val="20"/>
          <w:szCs w:val="20"/>
        </w:rPr>
        <w:t>SOBC</w:t>
      </w:r>
      <w:r w:rsidR="008F2951" w:rsidRPr="008856C4">
        <w:rPr>
          <w:rFonts w:ascii="Aptos" w:hAnsi="Aptos" w:cs="Arial"/>
          <w:i/>
          <w:color w:val="2F5496" w:themeColor="accent1" w:themeShade="BF"/>
          <w:sz w:val="20"/>
          <w:szCs w:val="20"/>
        </w:rPr>
        <w:t xml:space="preserve"> stage, please produce </w:t>
      </w:r>
      <w:r w:rsidRPr="008856C4">
        <w:rPr>
          <w:rFonts w:ascii="Aptos" w:hAnsi="Aptos" w:cs="Arial"/>
          <w:i/>
          <w:color w:val="2F5496" w:themeColor="accent1" w:themeShade="BF"/>
          <w:sz w:val="20"/>
          <w:szCs w:val="20"/>
        </w:rPr>
        <w:t xml:space="preserve">higher-level </w:t>
      </w:r>
      <w:r w:rsidR="008F2951" w:rsidRPr="008856C4">
        <w:rPr>
          <w:rFonts w:ascii="Aptos" w:hAnsi="Aptos" w:cs="Arial"/>
          <w:i/>
          <w:color w:val="2F5496" w:themeColor="accent1" w:themeShade="BF"/>
          <w:sz w:val="20"/>
          <w:szCs w:val="20"/>
        </w:rPr>
        <w:t xml:space="preserve">estimates </w:t>
      </w:r>
      <w:r w:rsidRPr="008856C4">
        <w:rPr>
          <w:rFonts w:ascii="Aptos" w:hAnsi="Aptos" w:cs="Arial"/>
          <w:i/>
          <w:color w:val="2F5496" w:themeColor="accent1" w:themeShade="BF"/>
          <w:sz w:val="20"/>
          <w:szCs w:val="20"/>
        </w:rPr>
        <w:t xml:space="preserve">(e.g. against </w:t>
      </w:r>
      <w:r w:rsidR="00BA157D" w:rsidRPr="008856C4">
        <w:rPr>
          <w:rFonts w:ascii="Aptos" w:hAnsi="Aptos" w:cs="Arial"/>
          <w:i/>
          <w:color w:val="2F5496" w:themeColor="accent1" w:themeShade="BF"/>
          <w:sz w:val="20"/>
          <w:szCs w:val="20"/>
        </w:rPr>
        <w:t>project</w:t>
      </w:r>
      <w:r w:rsidR="008F2951" w:rsidRPr="008856C4">
        <w:rPr>
          <w:rFonts w:ascii="Aptos" w:hAnsi="Aptos" w:cs="Arial"/>
          <w:i/>
          <w:color w:val="2F5496" w:themeColor="accent1" w:themeShade="BF"/>
          <w:sz w:val="20"/>
          <w:szCs w:val="20"/>
        </w:rPr>
        <w:t xml:space="preserve"> lifecycle stages</w:t>
      </w:r>
      <w:r w:rsidRPr="008856C4">
        <w:rPr>
          <w:rFonts w:ascii="Aptos" w:hAnsi="Aptos" w:cs="Arial"/>
          <w:i/>
          <w:color w:val="2F5496" w:themeColor="accent1" w:themeShade="BF"/>
          <w:sz w:val="20"/>
          <w:szCs w:val="20"/>
        </w:rPr>
        <w:t>)</w:t>
      </w:r>
      <w:r w:rsidR="008F2951" w:rsidRPr="008856C4">
        <w:rPr>
          <w:rFonts w:ascii="Aptos" w:hAnsi="Aptos" w:cs="Arial"/>
          <w:i/>
          <w:color w:val="2F5496" w:themeColor="accent1" w:themeShade="BF"/>
          <w:sz w:val="20"/>
          <w:szCs w:val="20"/>
        </w:rPr>
        <w:t xml:space="preserve"> and update </w:t>
      </w:r>
      <w:r w:rsidR="00863EE3" w:rsidRPr="008856C4">
        <w:rPr>
          <w:rFonts w:ascii="Aptos" w:hAnsi="Aptos" w:cs="Arial"/>
          <w:bCs/>
          <w:i/>
          <w:color w:val="2F5496" w:themeColor="accent1" w:themeShade="BF"/>
          <w:sz w:val="20"/>
          <w:szCs w:val="20"/>
        </w:rPr>
        <w:t>using</w:t>
      </w:r>
      <w:r w:rsidR="008F2951" w:rsidRPr="008856C4">
        <w:rPr>
          <w:rFonts w:ascii="Aptos" w:hAnsi="Aptos" w:cs="Arial"/>
          <w:i/>
          <w:color w:val="2F5496" w:themeColor="accent1" w:themeShade="BF"/>
          <w:sz w:val="20"/>
          <w:szCs w:val="20"/>
        </w:rPr>
        <w:t xml:space="preserve"> modular breakdown </w:t>
      </w:r>
      <w:r w:rsidR="00863EE3" w:rsidRPr="008856C4">
        <w:rPr>
          <w:rFonts w:ascii="Aptos" w:hAnsi="Aptos" w:cs="Arial"/>
          <w:bCs/>
          <w:i/>
          <w:color w:val="2F5496" w:themeColor="accent1" w:themeShade="BF"/>
          <w:sz w:val="20"/>
          <w:szCs w:val="20"/>
        </w:rPr>
        <w:t xml:space="preserve">structure </w:t>
      </w:r>
      <w:r w:rsidR="008F2951" w:rsidRPr="008856C4">
        <w:rPr>
          <w:rFonts w:ascii="Aptos" w:hAnsi="Aptos" w:cs="Arial"/>
          <w:i/>
          <w:color w:val="2F5496" w:themeColor="accent1" w:themeShade="BF"/>
          <w:sz w:val="20"/>
          <w:szCs w:val="20"/>
        </w:rPr>
        <w:t>when this data is available.</w:t>
      </w:r>
    </w:p>
    <w:p w14:paraId="7C4EAF96" w14:textId="6E7C1841" w:rsidR="00F02904" w:rsidRDefault="00171A35" w:rsidP="004D781E">
      <w:pPr>
        <w:rPr>
          <w:rFonts w:ascii="Aptos" w:hAnsi="Aptos" w:cs="Arial"/>
          <w:i/>
          <w:sz w:val="20"/>
          <w:szCs w:val="20"/>
        </w:rPr>
      </w:pPr>
      <w:r w:rsidRPr="008856C4">
        <w:rPr>
          <w:rFonts w:ascii="Aptos" w:hAnsi="Aptos" w:cs="Arial"/>
          <w:sz w:val="20"/>
          <w:szCs w:val="20"/>
        </w:rPr>
        <w:t xml:space="preserve">Table </w:t>
      </w:r>
      <w:r w:rsidR="00850D5A" w:rsidRPr="008856C4">
        <w:rPr>
          <w:rFonts w:ascii="Aptos" w:hAnsi="Aptos" w:cs="Arial"/>
          <w:sz w:val="20"/>
          <w:szCs w:val="20"/>
        </w:rPr>
        <w:t>3</w:t>
      </w:r>
      <w:r w:rsidRPr="008856C4">
        <w:rPr>
          <w:rFonts w:ascii="Aptos" w:hAnsi="Aptos" w:cs="Arial"/>
          <w:sz w:val="20"/>
          <w:szCs w:val="20"/>
        </w:rPr>
        <w:t xml:space="preserve"> provides a modular breakdown of the latest estimate</w:t>
      </w:r>
      <w:r w:rsidR="00C67697">
        <w:rPr>
          <w:rFonts w:ascii="Aptos" w:hAnsi="Aptos" w:cs="Arial"/>
          <w:sz w:val="20"/>
          <w:szCs w:val="20"/>
        </w:rPr>
        <w:t>s for the</w:t>
      </w:r>
      <w:r w:rsidRPr="008856C4">
        <w:rPr>
          <w:rFonts w:ascii="Aptos" w:hAnsi="Aptos" w:cs="Arial"/>
          <w:sz w:val="20"/>
          <w:szCs w:val="20"/>
        </w:rPr>
        <w:t xml:space="preserve"> </w:t>
      </w:r>
      <w:r w:rsidR="00190DBB">
        <w:rPr>
          <w:rFonts w:ascii="Aptos" w:hAnsi="Aptos" w:cs="Arial"/>
          <w:sz w:val="20"/>
          <w:szCs w:val="20"/>
        </w:rPr>
        <w:t>carbon</w:t>
      </w:r>
      <w:r w:rsidRPr="008856C4">
        <w:rPr>
          <w:rFonts w:ascii="Aptos" w:hAnsi="Aptos" w:cs="Arial"/>
          <w:sz w:val="20"/>
          <w:szCs w:val="20"/>
        </w:rPr>
        <w:t xml:space="preserve"> impacts </w:t>
      </w:r>
      <w:r w:rsidR="001D7058">
        <w:rPr>
          <w:rFonts w:ascii="Aptos" w:hAnsi="Aptos" w:cs="Arial"/>
          <w:sz w:val="20"/>
          <w:szCs w:val="20"/>
        </w:rPr>
        <w:t>of the project</w:t>
      </w:r>
      <w:r w:rsidRPr="008856C4">
        <w:rPr>
          <w:rFonts w:ascii="Aptos" w:hAnsi="Aptos" w:cs="Arial"/>
          <w:sz w:val="20"/>
          <w:szCs w:val="20"/>
        </w:rPr>
        <w:t>.</w:t>
      </w:r>
      <w:r w:rsidR="00F16957" w:rsidRPr="008856C4">
        <w:rPr>
          <w:rFonts w:ascii="Aptos" w:hAnsi="Aptos" w:cs="Arial"/>
          <w:sz w:val="20"/>
          <w:szCs w:val="20"/>
        </w:rPr>
        <w:t xml:space="preserve"> </w:t>
      </w:r>
      <w:r w:rsidR="00AA3385" w:rsidRPr="008856C4">
        <w:rPr>
          <w:rFonts w:ascii="Aptos" w:hAnsi="Aptos" w:cs="Arial"/>
          <w:i/>
          <w:color w:val="2F5496" w:themeColor="accent1" w:themeShade="BF"/>
          <w:sz w:val="20"/>
          <w:szCs w:val="20"/>
        </w:rPr>
        <w:t>Applicable for</w:t>
      </w:r>
      <w:r w:rsidR="00F16957" w:rsidRPr="008856C4">
        <w:rPr>
          <w:rFonts w:ascii="Aptos" w:hAnsi="Aptos" w:cs="Arial"/>
          <w:i/>
          <w:color w:val="2F5496" w:themeColor="accent1" w:themeShade="BF"/>
          <w:sz w:val="20"/>
          <w:szCs w:val="20"/>
        </w:rPr>
        <w:t xml:space="preserve"> OBC/FBC</w:t>
      </w:r>
      <w:r w:rsidR="00AA3385" w:rsidRPr="008856C4">
        <w:rPr>
          <w:rFonts w:ascii="Aptos" w:hAnsi="Aptos" w:cs="Arial"/>
          <w:i/>
          <w:color w:val="2F5496" w:themeColor="accent1" w:themeShade="BF"/>
          <w:sz w:val="20"/>
          <w:szCs w:val="20"/>
        </w:rPr>
        <w:t xml:space="preserve"> stage</w:t>
      </w:r>
      <w:r w:rsidR="00F16957" w:rsidRPr="008856C4">
        <w:rPr>
          <w:rFonts w:ascii="Aptos" w:hAnsi="Aptos" w:cs="Arial"/>
          <w:i/>
          <w:sz w:val="20"/>
          <w:szCs w:val="20"/>
        </w:rPr>
        <w:t xml:space="preserve">. </w:t>
      </w:r>
    </w:p>
    <w:p w14:paraId="43D9970C" w14:textId="6315F2F2" w:rsidR="00DA6E03" w:rsidRPr="002A5452" w:rsidRDefault="00DA6E03" w:rsidP="004D781E">
      <w:pPr>
        <w:rPr>
          <w:rFonts w:ascii="Aptos" w:hAnsi="Aptos" w:cs="Arial"/>
          <w:iCs/>
          <w:sz w:val="20"/>
          <w:szCs w:val="20"/>
        </w:rPr>
      </w:pPr>
      <w:r w:rsidRPr="002A5452">
        <w:rPr>
          <w:rFonts w:ascii="Aptos" w:hAnsi="Aptos" w:cs="Arial"/>
          <w:iCs/>
          <w:sz w:val="20"/>
          <w:szCs w:val="20"/>
        </w:rPr>
        <w:t xml:space="preserve">Table 4 </w:t>
      </w:r>
      <w:r w:rsidR="00F06F12" w:rsidRPr="002A5452">
        <w:rPr>
          <w:rFonts w:ascii="Aptos" w:hAnsi="Aptos" w:cs="Arial"/>
          <w:iCs/>
          <w:sz w:val="20"/>
          <w:szCs w:val="20"/>
        </w:rPr>
        <w:t xml:space="preserve">provides data on the benefits and loads beyond the system </w:t>
      </w:r>
      <w:r w:rsidR="00A723FE" w:rsidRPr="00A723FE">
        <w:rPr>
          <w:rFonts w:ascii="Aptos" w:hAnsi="Aptos" w:cs="Arial"/>
          <w:iCs/>
          <w:sz w:val="20"/>
          <w:szCs w:val="20"/>
        </w:rPr>
        <w:t>boundary;</w:t>
      </w:r>
      <w:r w:rsidR="00F06F12" w:rsidRPr="002A5452">
        <w:rPr>
          <w:rFonts w:ascii="Aptos" w:hAnsi="Aptos" w:cs="Arial"/>
          <w:iCs/>
          <w:sz w:val="20"/>
          <w:szCs w:val="20"/>
        </w:rPr>
        <w:t xml:space="preserve"> this is part of the whole life carbon assessment but must be reported separately. </w:t>
      </w:r>
    </w:p>
    <w:p w14:paraId="71B30B25" w14:textId="29BB5E84" w:rsidR="00F02904" w:rsidRPr="002A5452" w:rsidRDefault="00F02904" w:rsidP="004D781E">
      <w:pPr>
        <w:rPr>
          <w:rFonts w:ascii="Aptos" w:eastAsia="SimHei" w:hAnsi="Aptos" w:cs="Arial"/>
          <w:bCs/>
          <w:color w:val="CC0000"/>
          <w:kern w:val="0"/>
          <w:sz w:val="20"/>
          <w:szCs w:val="20"/>
          <w:lang w:eastAsia="zh-CN"/>
          <w14:ligatures w14:val="none"/>
        </w:rPr>
      </w:pPr>
      <w:r w:rsidRPr="008856C4">
        <w:rPr>
          <w:rFonts w:ascii="Aptos" w:eastAsia="SimHei" w:hAnsi="Aptos" w:cs="Arial"/>
          <w:b/>
          <w:kern w:val="0"/>
          <w:sz w:val="20"/>
          <w:szCs w:val="20"/>
          <w:lang w:eastAsia="zh-CN"/>
          <w14:ligatures w14:val="none"/>
        </w:rPr>
        <w:lastRenderedPageBreak/>
        <w:t xml:space="preserve">Table </w:t>
      </w:r>
      <w:r w:rsidR="00850D5A" w:rsidRPr="008856C4">
        <w:rPr>
          <w:rFonts w:ascii="Aptos" w:eastAsia="SimHei" w:hAnsi="Aptos" w:cs="Arial"/>
          <w:b/>
          <w:kern w:val="0"/>
          <w:sz w:val="20"/>
          <w:szCs w:val="20"/>
          <w:lang w:eastAsia="zh-CN"/>
          <w14:ligatures w14:val="none"/>
        </w:rPr>
        <w:t>2:</w:t>
      </w:r>
      <w:r w:rsidRPr="008856C4">
        <w:rPr>
          <w:rFonts w:ascii="Aptos" w:eastAsia="SimHei" w:hAnsi="Aptos" w:cs="Arial"/>
          <w:b/>
          <w:kern w:val="0"/>
          <w:sz w:val="20"/>
          <w:szCs w:val="20"/>
          <w:lang w:eastAsia="zh-CN"/>
          <w14:ligatures w14:val="none"/>
        </w:rPr>
        <w:t xml:space="preserve">  </w:t>
      </w:r>
      <w:r w:rsidRPr="008856C4">
        <w:rPr>
          <w:rFonts w:ascii="Aptos" w:eastAsia="SimHei" w:hAnsi="Aptos" w:cs="Arial"/>
          <w:kern w:val="0"/>
          <w:sz w:val="20"/>
          <w:szCs w:val="20"/>
          <w:lang w:eastAsia="zh-CN"/>
          <w14:ligatures w14:val="none"/>
        </w:rPr>
        <w:t>Initial project estimate</w:t>
      </w:r>
      <w:r w:rsidR="00C47A8A">
        <w:rPr>
          <w:rFonts w:ascii="Aptos" w:eastAsia="SimHei" w:hAnsi="Aptos" w:cs="Arial"/>
          <w:kern w:val="0"/>
          <w:sz w:val="20"/>
          <w:szCs w:val="20"/>
          <w:lang w:eastAsia="zh-CN"/>
          <w14:ligatures w14:val="none"/>
        </w:rPr>
        <w:t>s</w:t>
      </w:r>
      <w:r w:rsidRPr="008856C4">
        <w:rPr>
          <w:rFonts w:ascii="Aptos" w:eastAsia="SimHei" w:hAnsi="Aptos" w:cs="Arial"/>
          <w:kern w:val="0"/>
          <w:sz w:val="20"/>
          <w:szCs w:val="20"/>
          <w:lang w:eastAsia="zh-CN"/>
          <w14:ligatures w14:val="none"/>
        </w:rPr>
        <w:t xml:space="preserve"> of carbon impact</w:t>
      </w:r>
      <w:r w:rsidR="00B15F31">
        <w:rPr>
          <w:rFonts w:ascii="Aptos" w:eastAsia="SimHei" w:hAnsi="Aptos" w:cs="Arial"/>
          <w:kern w:val="0"/>
          <w:sz w:val="20"/>
          <w:szCs w:val="20"/>
          <w:lang w:eastAsia="zh-CN"/>
          <w14:ligatures w14:val="none"/>
        </w:rPr>
        <w:t xml:space="preserve"> </w:t>
      </w:r>
      <w:r w:rsidRPr="008856C4">
        <w:rPr>
          <w:rFonts w:ascii="Aptos" w:eastAsia="SimHei" w:hAnsi="Aptos" w:cs="Arial"/>
          <w:kern w:val="0"/>
          <w:sz w:val="20"/>
          <w:szCs w:val="20"/>
          <w:lang w:eastAsia="zh-CN"/>
          <w14:ligatures w14:val="none"/>
        </w:rPr>
        <w:t>for</w:t>
      </w:r>
      <w:r w:rsidRPr="008856C4">
        <w:rPr>
          <w:rFonts w:ascii="Aptos" w:eastAsia="SimHei" w:hAnsi="Aptos" w:cs="Arial"/>
          <w:b/>
          <w:kern w:val="0"/>
          <w:sz w:val="20"/>
          <w:szCs w:val="20"/>
          <w:lang w:eastAsia="zh-CN"/>
          <w14:ligatures w14:val="none"/>
        </w:rPr>
        <w:t xml:space="preserve"> </w:t>
      </w:r>
      <w:r w:rsidRPr="008856C4">
        <w:rPr>
          <w:rFonts w:ascii="Aptos" w:eastAsia="SimHei" w:hAnsi="Aptos" w:cs="Arial"/>
          <w:b/>
          <w:color w:val="CC0000"/>
          <w:kern w:val="0"/>
          <w:sz w:val="20"/>
          <w:szCs w:val="20"/>
          <w:lang w:eastAsia="zh-CN"/>
          <w14:ligatures w14:val="none"/>
        </w:rPr>
        <w:t>[</w:t>
      </w:r>
      <w:r w:rsidR="0018425B" w:rsidRPr="008856C4">
        <w:rPr>
          <w:rFonts w:ascii="Aptos" w:eastAsia="SimHei" w:hAnsi="Aptos" w:cs="Arial"/>
          <w:b/>
          <w:color w:val="CC0000"/>
          <w:kern w:val="0"/>
          <w:sz w:val="20"/>
          <w:szCs w:val="20"/>
          <w:lang w:eastAsia="zh-CN"/>
          <w14:ligatures w14:val="none"/>
        </w:rPr>
        <w:t xml:space="preserve">the </w:t>
      </w:r>
      <w:r w:rsidRPr="008856C4">
        <w:rPr>
          <w:rFonts w:ascii="Aptos" w:eastAsia="SimHei" w:hAnsi="Aptos" w:cs="Arial"/>
          <w:b/>
          <w:color w:val="CC0000"/>
          <w:kern w:val="0"/>
          <w:sz w:val="20"/>
          <w:szCs w:val="20"/>
          <w:lang w:eastAsia="zh-CN"/>
          <w14:ligatures w14:val="none"/>
        </w:rPr>
        <w:t xml:space="preserve">project design with no carbon reduction interventions applied] </w:t>
      </w:r>
      <w:r w:rsidR="008C6DEA" w:rsidRPr="008856C4">
        <w:rPr>
          <w:rFonts w:ascii="Aptos" w:eastAsia="SimHei" w:hAnsi="Aptos" w:cs="Arial"/>
          <w:b/>
          <w:iCs/>
          <w:color w:val="CC0000"/>
          <w:kern w:val="0"/>
          <w:sz w:val="20"/>
          <w:szCs w:val="20"/>
          <w:lang w:eastAsia="zh-CN"/>
          <w14:ligatures w14:val="none"/>
        </w:rPr>
        <w:t>or</w:t>
      </w:r>
      <w:r w:rsidRPr="008856C4">
        <w:rPr>
          <w:rFonts w:ascii="Aptos" w:eastAsia="SimHei" w:hAnsi="Aptos" w:cs="Arial"/>
          <w:b/>
          <w:color w:val="CC0000"/>
          <w:kern w:val="0"/>
          <w:sz w:val="20"/>
          <w:szCs w:val="20"/>
          <w:lang w:eastAsia="zh-CN"/>
          <w14:ligatures w14:val="none"/>
        </w:rPr>
        <w:t xml:space="preserve"> [the earliest possible baseline estimate set for the project</w:t>
      </w:r>
      <w:r w:rsidR="0018425B" w:rsidRPr="008856C4">
        <w:rPr>
          <w:rFonts w:ascii="Aptos" w:eastAsia="SimHei" w:hAnsi="Aptos" w:cs="Arial"/>
          <w:b/>
          <w:color w:val="CC0000"/>
          <w:kern w:val="0"/>
          <w:sz w:val="20"/>
          <w:szCs w:val="20"/>
          <w:lang w:eastAsia="zh-CN"/>
          <w14:ligatures w14:val="none"/>
        </w:rPr>
        <w:t>/SOBC</w:t>
      </w:r>
      <w:r w:rsidR="00BF3AC9" w:rsidRPr="008856C4">
        <w:rPr>
          <w:rFonts w:ascii="Aptos" w:eastAsia="SimHei" w:hAnsi="Aptos" w:cs="Arial"/>
          <w:b/>
          <w:color w:val="CC0000"/>
          <w:kern w:val="0"/>
          <w:sz w:val="20"/>
          <w:szCs w:val="20"/>
          <w:lang w:eastAsia="zh-CN"/>
          <w14:ligatures w14:val="none"/>
        </w:rPr>
        <w:t xml:space="preserve"> estimates</w:t>
      </w:r>
      <w:r w:rsidR="0018425B" w:rsidRPr="008856C4">
        <w:rPr>
          <w:rFonts w:ascii="Aptos" w:eastAsia="SimHei" w:hAnsi="Aptos" w:cs="Arial"/>
          <w:b/>
          <w:color w:val="CC0000"/>
          <w:kern w:val="0"/>
          <w:sz w:val="20"/>
          <w:szCs w:val="20"/>
          <w:lang w:eastAsia="zh-CN"/>
          <w14:ligatures w14:val="none"/>
        </w:rPr>
        <w:t>]</w:t>
      </w:r>
      <w:r w:rsidR="001D7058" w:rsidRPr="001D7058">
        <w:rPr>
          <w:rFonts w:ascii="Aptos" w:hAnsi="Aptos" w:cs="Arial"/>
          <w:i/>
          <w:color w:val="2F5496" w:themeColor="accent1" w:themeShade="BF"/>
          <w:sz w:val="20"/>
          <w:szCs w:val="20"/>
        </w:rPr>
        <w:t xml:space="preserve"> </w:t>
      </w:r>
      <w:r w:rsidR="001D7058" w:rsidRPr="00862B1C">
        <w:rPr>
          <w:rFonts w:ascii="Aptos" w:hAnsi="Aptos" w:cs="Arial"/>
          <w:i/>
          <w:color w:val="2F5496" w:themeColor="accent1" w:themeShade="BF"/>
          <w:sz w:val="20"/>
          <w:szCs w:val="20"/>
        </w:rPr>
        <w:t>delete as applicable</w:t>
      </w:r>
      <w:r w:rsidR="001D7058">
        <w:rPr>
          <w:rFonts w:ascii="Aptos" w:hAnsi="Aptos" w:cs="Arial"/>
          <w:i/>
          <w:color w:val="2F5496" w:themeColor="accent1" w:themeShade="BF"/>
          <w:sz w:val="20"/>
          <w:szCs w:val="20"/>
        </w:rPr>
        <w:t>.</w:t>
      </w:r>
    </w:p>
    <w:tbl>
      <w:tblPr>
        <w:tblStyle w:val="TableGrid10"/>
        <w:tblW w:w="9214" w:type="dxa"/>
        <w:tblInd w:w="-5"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Pr>
      <w:tblGrid>
        <w:gridCol w:w="3686"/>
        <w:gridCol w:w="2702"/>
        <w:gridCol w:w="2826"/>
      </w:tblGrid>
      <w:tr w:rsidR="008A2237" w:rsidRPr="008A2237" w14:paraId="78B0B314" w14:textId="77777777" w:rsidTr="001726EE">
        <w:trPr>
          <w:trHeight w:val="606"/>
        </w:trPr>
        <w:tc>
          <w:tcPr>
            <w:tcW w:w="3686" w:type="dxa"/>
            <w:shd w:val="clear" w:color="auto" w:fill="auto"/>
          </w:tcPr>
          <w:p w14:paraId="7CBF7BCE" w14:textId="77777777" w:rsidR="00F02904" w:rsidRPr="00977284" w:rsidRDefault="00F02904" w:rsidP="002A5452">
            <w:pPr>
              <w:spacing w:before="113" w:after="113"/>
              <w:ind w:left="113" w:right="113"/>
              <w:rPr>
                <w:rFonts w:ascii="Aptos" w:hAnsi="Aptos" w:cs="Arial"/>
                <w:b/>
                <w:bCs/>
                <w:sz w:val="20"/>
                <w:szCs w:val="20"/>
              </w:rPr>
            </w:pPr>
            <w:r w:rsidRPr="00977284">
              <w:rPr>
                <w:rFonts w:ascii="Aptos" w:hAnsi="Aptos" w:cs="Arial"/>
                <w:b/>
                <w:bCs/>
                <w:sz w:val="20"/>
                <w:szCs w:val="20"/>
              </w:rPr>
              <w:t xml:space="preserve">Carbon source </w:t>
            </w:r>
          </w:p>
          <w:p w14:paraId="58FD874B" w14:textId="77777777" w:rsidR="00F02904" w:rsidRPr="00977284" w:rsidRDefault="00F02904" w:rsidP="002A5452">
            <w:pPr>
              <w:spacing w:before="113" w:after="113"/>
              <w:ind w:left="113" w:right="113"/>
              <w:rPr>
                <w:rFonts w:ascii="Aptos" w:hAnsi="Aptos" w:cs="Arial"/>
                <w:b/>
                <w:bCs/>
                <w:sz w:val="20"/>
                <w:szCs w:val="20"/>
              </w:rPr>
            </w:pPr>
          </w:p>
          <w:p w14:paraId="113C3306" w14:textId="313A7B19" w:rsidR="00F02904" w:rsidRPr="008856C4" w:rsidRDefault="00F02904" w:rsidP="002A5452">
            <w:pPr>
              <w:spacing w:before="113" w:after="113"/>
              <w:ind w:left="113" w:right="113"/>
              <w:rPr>
                <w:rFonts w:ascii="Aptos" w:hAnsi="Aptos" w:cs="Arial"/>
                <w:i/>
                <w:sz w:val="20"/>
                <w:szCs w:val="20"/>
              </w:rPr>
            </w:pPr>
            <w:r w:rsidRPr="002A5452">
              <w:rPr>
                <w:rFonts w:ascii="Aptos" w:eastAsia="SimHei" w:hAnsi="Aptos" w:cs="Arial"/>
                <w:bCs/>
                <w:i/>
                <w:color w:val="2F5496" w:themeColor="accent1" w:themeShade="BF"/>
                <w:sz w:val="20"/>
                <w:szCs w:val="20"/>
                <w:lang w:eastAsia="zh-CN"/>
              </w:rPr>
              <w:t xml:space="preserve">Modular breakdown based on </w:t>
            </w:r>
            <w:r w:rsidR="00347C85">
              <w:rPr>
                <w:rFonts w:ascii="Aptos" w:eastAsia="SimHei" w:hAnsi="Aptos" w:cs="Arial"/>
                <w:bCs/>
                <w:i/>
                <w:color w:val="2F5496" w:themeColor="accent1" w:themeShade="BF"/>
                <w:sz w:val="20"/>
                <w:szCs w:val="20"/>
                <w:lang w:eastAsia="zh-CN"/>
              </w:rPr>
              <w:t xml:space="preserve">BS </w:t>
            </w:r>
            <w:r w:rsidRPr="002A5452">
              <w:rPr>
                <w:rFonts w:ascii="Aptos" w:eastAsia="SimHei" w:hAnsi="Aptos" w:cs="Arial"/>
                <w:bCs/>
                <w:i/>
                <w:color w:val="2F5496" w:themeColor="accent1" w:themeShade="BF"/>
                <w:sz w:val="20"/>
                <w:szCs w:val="20"/>
                <w:lang w:eastAsia="zh-CN"/>
              </w:rPr>
              <w:t>EN 17472</w:t>
            </w:r>
            <w:r w:rsidR="00F61389" w:rsidRPr="002A5452">
              <w:rPr>
                <w:rFonts w:ascii="Aptos" w:hAnsi="Aptos" w:cs="Arial"/>
                <w:i/>
                <w:iCs/>
                <w:color w:val="4472C4" w:themeColor="accent1"/>
                <w:sz w:val="20"/>
                <w:szCs w:val="20"/>
              </w:rPr>
              <w:t>.</w:t>
            </w:r>
          </w:p>
        </w:tc>
        <w:tc>
          <w:tcPr>
            <w:tcW w:w="2702" w:type="dxa"/>
          </w:tcPr>
          <w:p w14:paraId="4D7E1A70" w14:textId="6A942DCA" w:rsidR="00F02904" w:rsidRPr="00977284" w:rsidRDefault="00F02904" w:rsidP="002A5452">
            <w:pPr>
              <w:spacing w:before="113" w:after="113"/>
              <w:ind w:left="113" w:right="113"/>
              <w:rPr>
                <w:rFonts w:ascii="Aptos" w:hAnsi="Aptos" w:cs="Arial"/>
                <w:b/>
                <w:bCs/>
                <w:sz w:val="20"/>
                <w:szCs w:val="20"/>
              </w:rPr>
            </w:pPr>
            <w:r w:rsidRPr="00977284">
              <w:rPr>
                <w:rFonts w:ascii="Aptos" w:hAnsi="Aptos" w:cs="Arial"/>
                <w:b/>
                <w:bCs/>
                <w:sz w:val="20"/>
                <w:szCs w:val="20"/>
              </w:rPr>
              <w:t>Estimated carbon impact (tCO</w:t>
            </w:r>
            <w:r w:rsidRPr="002A5452">
              <w:rPr>
                <w:rFonts w:ascii="Aptos" w:hAnsi="Aptos" w:cs="Arial"/>
                <w:b/>
                <w:bCs/>
                <w:sz w:val="20"/>
                <w:szCs w:val="20"/>
              </w:rPr>
              <w:t>2</w:t>
            </w:r>
            <w:r w:rsidRPr="00977284">
              <w:rPr>
                <w:rFonts w:ascii="Aptos" w:hAnsi="Aptos" w:cs="Arial"/>
                <w:b/>
                <w:bCs/>
                <w:sz w:val="20"/>
                <w:szCs w:val="20"/>
              </w:rPr>
              <w:t xml:space="preserve">e) </w:t>
            </w:r>
          </w:p>
          <w:p w14:paraId="79C9096F" w14:textId="77777777" w:rsidR="00F02904" w:rsidRPr="002A5452" w:rsidRDefault="00F02904">
            <w:pPr>
              <w:spacing w:before="113" w:after="113"/>
              <w:ind w:left="113" w:right="113"/>
              <w:rPr>
                <w:rFonts w:ascii="Aptos" w:hAnsi="Aptos" w:cs="Arial"/>
                <w:b/>
                <w:bCs/>
                <w:sz w:val="20"/>
                <w:szCs w:val="20"/>
              </w:rPr>
            </w:pPr>
          </w:p>
        </w:tc>
        <w:tc>
          <w:tcPr>
            <w:tcW w:w="2826" w:type="dxa"/>
          </w:tcPr>
          <w:p w14:paraId="307BE3DB" w14:textId="38E5D374" w:rsidR="00F02904" w:rsidRPr="00977284" w:rsidRDefault="00F02904" w:rsidP="002A5452">
            <w:pPr>
              <w:spacing w:before="113" w:after="113"/>
              <w:ind w:left="113" w:right="113"/>
              <w:rPr>
                <w:rFonts w:ascii="Aptos" w:hAnsi="Aptos" w:cs="Arial"/>
                <w:b/>
                <w:bCs/>
                <w:sz w:val="20"/>
                <w:szCs w:val="20"/>
              </w:rPr>
            </w:pPr>
            <w:r w:rsidRPr="00977284">
              <w:rPr>
                <w:rFonts w:ascii="Aptos" w:hAnsi="Aptos" w:cs="Arial"/>
                <w:b/>
                <w:bCs/>
                <w:sz w:val="20"/>
                <w:szCs w:val="20"/>
              </w:rPr>
              <w:t>Uncertainty values (</w:t>
            </w:r>
            <w:r w:rsidR="006D2447" w:rsidRPr="00977284">
              <w:rPr>
                <w:rFonts w:ascii="Aptos" w:hAnsi="Aptos" w:cs="Arial"/>
                <w:b/>
                <w:bCs/>
                <w:sz w:val="20"/>
                <w:szCs w:val="20"/>
              </w:rPr>
              <w:t>%</w:t>
            </w:r>
            <w:r w:rsidRPr="00977284">
              <w:rPr>
                <w:rFonts w:ascii="Aptos" w:hAnsi="Aptos" w:cs="Arial"/>
                <w:b/>
                <w:bCs/>
                <w:sz w:val="20"/>
                <w:szCs w:val="20"/>
              </w:rPr>
              <w:t xml:space="preserve">) </w:t>
            </w:r>
          </w:p>
          <w:p w14:paraId="1BE11E34" w14:textId="77777777" w:rsidR="00F02904" w:rsidRPr="00977284" w:rsidRDefault="00F02904" w:rsidP="002A5452">
            <w:pPr>
              <w:spacing w:before="113" w:after="113"/>
              <w:ind w:left="113" w:right="113"/>
              <w:rPr>
                <w:rFonts w:ascii="Aptos" w:hAnsi="Aptos" w:cs="Arial"/>
                <w:b/>
                <w:bCs/>
                <w:sz w:val="20"/>
                <w:szCs w:val="20"/>
              </w:rPr>
            </w:pPr>
          </w:p>
          <w:p w14:paraId="26507BF8" w14:textId="25EC6E96" w:rsidR="00F02904" w:rsidRPr="002A5452" w:rsidRDefault="00F02904" w:rsidP="002A5452">
            <w:pPr>
              <w:spacing w:before="113" w:after="113"/>
              <w:ind w:left="113" w:right="113"/>
              <w:rPr>
                <w:rFonts w:ascii="Aptos" w:hAnsi="Aptos" w:cs="Arial"/>
                <w:i/>
                <w:iCs/>
                <w:sz w:val="20"/>
                <w:szCs w:val="20"/>
              </w:rPr>
            </w:pPr>
            <w:r w:rsidRPr="002A5452">
              <w:rPr>
                <w:rFonts w:ascii="Aptos" w:eastAsia="SimHei" w:hAnsi="Aptos" w:cs="Arial"/>
                <w:bCs/>
                <w:i/>
                <w:color w:val="2F5496" w:themeColor="accent1" w:themeShade="BF"/>
                <w:sz w:val="20"/>
                <w:szCs w:val="20"/>
                <w:lang w:eastAsia="zh-CN"/>
              </w:rPr>
              <w:t>This should be reported as both a (non-symmetrical) -/+% on the carbon impact</w:t>
            </w:r>
            <w:r w:rsidR="00E62152" w:rsidRPr="002A5452">
              <w:rPr>
                <w:rFonts w:ascii="Aptos" w:eastAsia="SimHei" w:hAnsi="Aptos" w:cs="Arial"/>
                <w:bCs/>
                <w:i/>
                <w:color w:val="2F5496" w:themeColor="accent1" w:themeShade="BF"/>
                <w:sz w:val="20"/>
                <w:szCs w:val="20"/>
                <w:lang w:eastAsia="zh-CN"/>
              </w:rPr>
              <w:t>.</w:t>
            </w:r>
          </w:p>
        </w:tc>
      </w:tr>
      <w:tr w:rsidR="008A2237" w:rsidRPr="008A2237" w14:paraId="0B363B8F" w14:textId="77777777" w:rsidTr="001726EE">
        <w:tc>
          <w:tcPr>
            <w:tcW w:w="3686" w:type="dxa"/>
            <w:shd w:val="clear" w:color="auto" w:fill="auto"/>
          </w:tcPr>
          <w:p w14:paraId="2DD30C3D" w14:textId="0C8173FA" w:rsidR="00F02904" w:rsidRPr="008856C4" w:rsidRDefault="00F02904">
            <w:pPr>
              <w:spacing w:before="113" w:after="113"/>
              <w:ind w:left="113" w:right="113"/>
              <w:rPr>
                <w:rFonts w:ascii="Aptos" w:hAnsi="Aptos" w:cs="Arial"/>
                <w:sz w:val="20"/>
                <w:szCs w:val="20"/>
              </w:rPr>
            </w:pPr>
            <w:r w:rsidRPr="008856C4">
              <w:rPr>
                <w:rFonts w:ascii="Aptos" w:hAnsi="Aptos" w:cs="Arial"/>
                <w:sz w:val="20"/>
                <w:szCs w:val="20"/>
              </w:rPr>
              <w:t>Pre-construction stage: A0</w:t>
            </w:r>
          </w:p>
        </w:tc>
        <w:tc>
          <w:tcPr>
            <w:tcW w:w="2702" w:type="dxa"/>
          </w:tcPr>
          <w:p w14:paraId="1489514F" w14:textId="0F3544D1" w:rsidR="00F02904" w:rsidRPr="008856C4" w:rsidRDefault="00BF3AC9">
            <w:pPr>
              <w:spacing w:before="113" w:after="113"/>
              <w:ind w:left="113" w:right="113"/>
              <w:rPr>
                <w:rFonts w:ascii="Aptos" w:hAnsi="Aptos" w:cs="Arial"/>
                <w:b/>
                <w:color w:val="CC0000"/>
                <w:sz w:val="18"/>
              </w:rPr>
            </w:pPr>
            <w:r w:rsidRPr="008856C4">
              <w:rPr>
                <w:rFonts w:ascii="Aptos" w:hAnsi="Aptos" w:cs="Arial"/>
                <w:b/>
                <w:color w:val="CC0000"/>
                <w:sz w:val="20"/>
                <w:szCs w:val="20"/>
              </w:rPr>
              <w:t>[XX]</w:t>
            </w:r>
          </w:p>
        </w:tc>
        <w:tc>
          <w:tcPr>
            <w:tcW w:w="2826" w:type="dxa"/>
          </w:tcPr>
          <w:p w14:paraId="730112AC" w14:textId="691B9815" w:rsidR="00F02904" w:rsidRPr="008856C4" w:rsidRDefault="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8A2237" w:rsidRPr="008A2237" w14:paraId="46421088" w14:textId="77777777" w:rsidTr="001726EE">
        <w:tc>
          <w:tcPr>
            <w:tcW w:w="3686" w:type="dxa"/>
            <w:shd w:val="clear" w:color="auto" w:fill="auto"/>
          </w:tcPr>
          <w:p w14:paraId="3A97A628" w14:textId="21EC21B1" w:rsidR="00F02904" w:rsidRPr="008856C4" w:rsidRDefault="00F02904">
            <w:pPr>
              <w:spacing w:before="113" w:after="113"/>
              <w:ind w:left="113" w:right="113"/>
              <w:rPr>
                <w:rFonts w:ascii="Aptos" w:hAnsi="Aptos" w:cs="Arial"/>
                <w:sz w:val="20"/>
                <w:szCs w:val="20"/>
              </w:rPr>
            </w:pPr>
            <w:r w:rsidRPr="008856C4">
              <w:rPr>
                <w:rFonts w:ascii="Aptos" w:hAnsi="Aptos" w:cs="Arial"/>
                <w:sz w:val="20"/>
                <w:szCs w:val="20"/>
              </w:rPr>
              <w:t>Product stage: A1</w:t>
            </w:r>
          </w:p>
        </w:tc>
        <w:tc>
          <w:tcPr>
            <w:tcW w:w="2702" w:type="dxa"/>
          </w:tcPr>
          <w:p w14:paraId="66CE11C3" w14:textId="00E71D11" w:rsidR="00F02904" w:rsidRPr="008856C4" w:rsidRDefault="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0A8C5FC0" w14:textId="12FC2FE9" w:rsidR="00F02904" w:rsidRPr="008856C4" w:rsidRDefault="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8A2237" w:rsidRPr="008A2237" w14:paraId="21328D0D" w14:textId="77777777" w:rsidTr="001726EE">
        <w:tc>
          <w:tcPr>
            <w:tcW w:w="3686" w:type="dxa"/>
            <w:shd w:val="clear" w:color="auto" w:fill="auto"/>
          </w:tcPr>
          <w:p w14:paraId="6F810BB1" w14:textId="65EA452E" w:rsidR="00F02904" w:rsidRPr="008856C4" w:rsidRDefault="00F02904">
            <w:pPr>
              <w:spacing w:before="113" w:after="113"/>
              <w:ind w:left="113" w:right="113"/>
              <w:rPr>
                <w:rFonts w:ascii="Aptos" w:hAnsi="Aptos" w:cs="Arial"/>
                <w:sz w:val="20"/>
                <w:szCs w:val="20"/>
              </w:rPr>
            </w:pPr>
            <w:r w:rsidRPr="008856C4">
              <w:rPr>
                <w:rFonts w:ascii="Aptos" w:hAnsi="Aptos" w:cs="Arial"/>
                <w:sz w:val="20"/>
                <w:szCs w:val="20"/>
              </w:rPr>
              <w:t>Product stage: A2</w:t>
            </w:r>
          </w:p>
        </w:tc>
        <w:tc>
          <w:tcPr>
            <w:tcW w:w="2702" w:type="dxa"/>
          </w:tcPr>
          <w:p w14:paraId="44AA80C8" w14:textId="2DBCB402" w:rsidR="00F02904" w:rsidRPr="008856C4" w:rsidRDefault="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5C1B5FAE" w14:textId="7B9ED51F" w:rsidR="00F02904" w:rsidRPr="008856C4" w:rsidRDefault="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4ADC981D" w14:textId="77777777" w:rsidTr="001726EE">
        <w:tc>
          <w:tcPr>
            <w:tcW w:w="3686" w:type="dxa"/>
            <w:shd w:val="clear" w:color="auto" w:fill="auto"/>
          </w:tcPr>
          <w:p w14:paraId="2B59E259" w14:textId="574304C9"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Product stage: A3</w:t>
            </w:r>
          </w:p>
        </w:tc>
        <w:tc>
          <w:tcPr>
            <w:tcW w:w="2702" w:type="dxa"/>
          </w:tcPr>
          <w:p w14:paraId="324D33C5" w14:textId="589DB56D"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56C7D253" w14:textId="0217C643"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3942985C" w14:textId="77777777" w:rsidTr="001726EE">
        <w:tc>
          <w:tcPr>
            <w:tcW w:w="3686" w:type="dxa"/>
            <w:shd w:val="clear" w:color="auto" w:fill="auto"/>
          </w:tcPr>
          <w:p w14:paraId="0BC461D6" w14:textId="56FAA543"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Construction process stage: A4</w:t>
            </w:r>
          </w:p>
        </w:tc>
        <w:tc>
          <w:tcPr>
            <w:tcW w:w="2702" w:type="dxa"/>
          </w:tcPr>
          <w:p w14:paraId="07EA054B" w14:textId="6C6220F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37D9CAB7" w14:textId="40240DC7"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10E58620" w14:textId="77777777" w:rsidTr="001726EE">
        <w:tc>
          <w:tcPr>
            <w:tcW w:w="3686" w:type="dxa"/>
            <w:shd w:val="clear" w:color="auto" w:fill="auto"/>
          </w:tcPr>
          <w:p w14:paraId="4ADBDF02" w14:textId="4A9C8E97"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Construction process stage: A5</w:t>
            </w:r>
          </w:p>
        </w:tc>
        <w:tc>
          <w:tcPr>
            <w:tcW w:w="2702" w:type="dxa"/>
          </w:tcPr>
          <w:p w14:paraId="7007248B" w14:textId="28F1906B"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5D11DA03" w14:textId="7DB0C79F"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62D3746D" w14:textId="77777777" w:rsidTr="001726EE">
        <w:tc>
          <w:tcPr>
            <w:tcW w:w="3686" w:type="dxa"/>
            <w:shd w:val="clear" w:color="auto" w:fill="auto"/>
          </w:tcPr>
          <w:p w14:paraId="505735B8" w14:textId="5516A349"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B1</w:t>
            </w:r>
          </w:p>
        </w:tc>
        <w:tc>
          <w:tcPr>
            <w:tcW w:w="2702" w:type="dxa"/>
          </w:tcPr>
          <w:p w14:paraId="3CB4A13F" w14:textId="26D9939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789AB9B6" w14:textId="19E3C3C2"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4A58E4E6" w14:textId="77777777" w:rsidTr="001726EE">
        <w:tc>
          <w:tcPr>
            <w:tcW w:w="3686" w:type="dxa"/>
            <w:shd w:val="clear" w:color="auto" w:fill="auto"/>
          </w:tcPr>
          <w:p w14:paraId="6526566F" w14:textId="1F16DE3B"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B2</w:t>
            </w:r>
          </w:p>
        </w:tc>
        <w:tc>
          <w:tcPr>
            <w:tcW w:w="2702" w:type="dxa"/>
          </w:tcPr>
          <w:p w14:paraId="0ACEBC31" w14:textId="0B79760A"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38164B70" w14:textId="24A94258"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5C479A84" w14:textId="77777777" w:rsidTr="001726EE">
        <w:tc>
          <w:tcPr>
            <w:tcW w:w="3686" w:type="dxa"/>
            <w:shd w:val="clear" w:color="auto" w:fill="auto"/>
          </w:tcPr>
          <w:p w14:paraId="4F5223E5" w14:textId="47FCB09B"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B3</w:t>
            </w:r>
          </w:p>
        </w:tc>
        <w:tc>
          <w:tcPr>
            <w:tcW w:w="2702" w:type="dxa"/>
          </w:tcPr>
          <w:p w14:paraId="1D37E7F4" w14:textId="45273B3F"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04CA345E" w14:textId="49741D76"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377DE73B" w14:textId="77777777" w:rsidTr="001726EE">
        <w:tc>
          <w:tcPr>
            <w:tcW w:w="3686" w:type="dxa"/>
            <w:shd w:val="clear" w:color="auto" w:fill="auto"/>
          </w:tcPr>
          <w:p w14:paraId="41FFA5C6" w14:textId="36BB091F"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B4</w:t>
            </w:r>
          </w:p>
        </w:tc>
        <w:tc>
          <w:tcPr>
            <w:tcW w:w="2702" w:type="dxa"/>
          </w:tcPr>
          <w:p w14:paraId="07878562" w14:textId="08E1C303"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7514BC04" w14:textId="08FFBC07"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69BACF58" w14:textId="77777777" w:rsidTr="001726EE">
        <w:tc>
          <w:tcPr>
            <w:tcW w:w="3686" w:type="dxa"/>
            <w:shd w:val="clear" w:color="auto" w:fill="auto"/>
          </w:tcPr>
          <w:p w14:paraId="741C8CFC" w14:textId="4F23C6D9"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B5</w:t>
            </w:r>
          </w:p>
        </w:tc>
        <w:tc>
          <w:tcPr>
            <w:tcW w:w="2702" w:type="dxa"/>
          </w:tcPr>
          <w:p w14:paraId="0659957D" w14:textId="0784014E"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35C88C4A" w14:textId="1E845213"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4DD152A6" w14:textId="77777777" w:rsidTr="001726EE">
        <w:tc>
          <w:tcPr>
            <w:tcW w:w="3686" w:type="dxa"/>
            <w:shd w:val="clear" w:color="auto" w:fill="auto"/>
          </w:tcPr>
          <w:p w14:paraId="3EB1425A" w14:textId="7F66B6CC"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B6</w:t>
            </w:r>
          </w:p>
        </w:tc>
        <w:tc>
          <w:tcPr>
            <w:tcW w:w="2702" w:type="dxa"/>
          </w:tcPr>
          <w:p w14:paraId="314B594D" w14:textId="2E0D06DD"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32ADBA50" w14:textId="1433CAB0"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714607B1" w14:textId="77777777" w:rsidTr="001726EE">
        <w:tc>
          <w:tcPr>
            <w:tcW w:w="3686" w:type="dxa"/>
            <w:shd w:val="clear" w:color="auto" w:fill="auto"/>
          </w:tcPr>
          <w:p w14:paraId="725C7DFF" w14:textId="155438FE"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B7</w:t>
            </w:r>
          </w:p>
        </w:tc>
        <w:tc>
          <w:tcPr>
            <w:tcW w:w="2702" w:type="dxa"/>
          </w:tcPr>
          <w:p w14:paraId="615A9BB7" w14:textId="09D2929E"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6C14B3E3" w14:textId="14E929CD"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31A8160B" w14:textId="77777777" w:rsidTr="001726EE">
        <w:tc>
          <w:tcPr>
            <w:tcW w:w="3686" w:type="dxa"/>
            <w:shd w:val="clear" w:color="auto" w:fill="auto"/>
          </w:tcPr>
          <w:p w14:paraId="26A217CD" w14:textId="5B1B13E1"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B8</w:t>
            </w:r>
          </w:p>
        </w:tc>
        <w:tc>
          <w:tcPr>
            <w:tcW w:w="2702" w:type="dxa"/>
          </w:tcPr>
          <w:p w14:paraId="3377C8BF" w14:textId="75B8BC9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155D26D9" w14:textId="1442E884"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0E5BE9B0" w14:textId="77777777" w:rsidTr="001726EE">
        <w:tc>
          <w:tcPr>
            <w:tcW w:w="3686" w:type="dxa"/>
            <w:shd w:val="clear" w:color="auto" w:fill="auto"/>
          </w:tcPr>
          <w:p w14:paraId="18627B37" w14:textId="5055E10F"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C1</w:t>
            </w:r>
          </w:p>
        </w:tc>
        <w:tc>
          <w:tcPr>
            <w:tcW w:w="2702" w:type="dxa"/>
          </w:tcPr>
          <w:p w14:paraId="151DB0F2" w14:textId="47984D2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2F19DDBA" w14:textId="312C7FE8"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2CB7C586" w14:textId="77777777" w:rsidTr="001726EE">
        <w:tc>
          <w:tcPr>
            <w:tcW w:w="3686" w:type="dxa"/>
            <w:shd w:val="clear" w:color="auto" w:fill="auto"/>
          </w:tcPr>
          <w:p w14:paraId="7720B27E" w14:textId="08643495"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C2</w:t>
            </w:r>
          </w:p>
        </w:tc>
        <w:tc>
          <w:tcPr>
            <w:tcW w:w="2702" w:type="dxa"/>
          </w:tcPr>
          <w:p w14:paraId="3C6C7666" w14:textId="49313F4C"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2806ECD1" w14:textId="4087F656"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0617EA16" w14:textId="77777777" w:rsidTr="001726EE">
        <w:tc>
          <w:tcPr>
            <w:tcW w:w="3686" w:type="dxa"/>
            <w:shd w:val="clear" w:color="auto" w:fill="auto"/>
          </w:tcPr>
          <w:p w14:paraId="212176FB" w14:textId="074BC73C"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C3</w:t>
            </w:r>
          </w:p>
        </w:tc>
        <w:tc>
          <w:tcPr>
            <w:tcW w:w="2702" w:type="dxa"/>
          </w:tcPr>
          <w:p w14:paraId="1BDE31BC" w14:textId="61EAF92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3626B5C4" w14:textId="5851E345"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r w:rsidR="00BF3AC9" w:rsidRPr="008A2237" w14:paraId="0A8EAD16" w14:textId="77777777" w:rsidTr="001726EE">
        <w:tc>
          <w:tcPr>
            <w:tcW w:w="3686" w:type="dxa"/>
            <w:shd w:val="clear" w:color="auto" w:fill="auto"/>
          </w:tcPr>
          <w:p w14:paraId="5E7C0536" w14:textId="4EEE0382"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C4</w:t>
            </w:r>
          </w:p>
        </w:tc>
        <w:tc>
          <w:tcPr>
            <w:tcW w:w="2702" w:type="dxa"/>
          </w:tcPr>
          <w:p w14:paraId="56E0E3CC" w14:textId="4ECBF125" w:rsidR="00BF3AC9" w:rsidRPr="008856C4" w:rsidRDefault="00BF3AC9" w:rsidP="00BF3AC9">
            <w:pPr>
              <w:spacing w:before="113" w:after="113"/>
              <w:ind w:left="113" w:right="113"/>
              <w:rPr>
                <w:rFonts w:ascii="Aptos" w:hAnsi="Aptos" w:cs="Arial"/>
                <w:b/>
                <w:color w:val="CC0000"/>
                <w:sz w:val="20"/>
                <w:szCs w:val="20"/>
              </w:rPr>
            </w:pPr>
            <w:r w:rsidRPr="008856C4">
              <w:rPr>
                <w:rFonts w:ascii="Aptos" w:hAnsi="Aptos" w:cs="Arial"/>
                <w:b/>
                <w:color w:val="CC0000"/>
                <w:sz w:val="20"/>
                <w:szCs w:val="20"/>
              </w:rPr>
              <w:t>[XX]</w:t>
            </w:r>
          </w:p>
        </w:tc>
        <w:tc>
          <w:tcPr>
            <w:tcW w:w="2826" w:type="dxa"/>
          </w:tcPr>
          <w:p w14:paraId="0C8FFAA1" w14:textId="0DE8FD98" w:rsidR="00BF3AC9" w:rsidRPr="008856C4" w:rsidRDefault="00BF3AC9" w:rsidP="00BF3AC9">
            <w:pPr>
              <w:spacing w:before="113" w:after="113"/>
              <w:ind w:left="113" w:right="113"/>
              <w:rPr>
                <w:rFonts w:ascii="Aptos" w:hAnsi="Aptos" w:cs="Arial"/>
                <w:b/>
                <w:color w:val="CC0000"/>
                <w:sz w:val="20"/>
                <w:szCs w:val="24"/>
              </w:rPr>
            </w:pPr>
            <w:r w:rsidRPr="008856C4">
              <w:rPr>
                <w:rFonts w:ascii="Aptos" w:hAnsi="Aptos" w:cs="Arial"/>
                <w:b/>
                <w:color w:val="CC0000"/>
                <w:sz w:val="20"/>
                <w:szCs w:val="20"/>
              </w:rPr>
              <w:t>[XX]</w:t>
            </w:r>
          </w:p>
        </w:tc>
      </w:tr>
    </w:tbl>
    <w:p w14:paraId="1E92DA1E" w14:textId="77777777" w:rsidR="00F02904" w:rsidRPr="008856C4" w:rsidRDefault="00F02904" w:rsidP="00F02904">
      <w:pPr>
        <w:rPr>
          <w:rFonts w:ascii="Aptos" w:hAnsi="Aptos" w:cs="Arial"/>
          <w:sz w:val="20"/>
          <w:szCs w:val="20"/>
          <w:lang w:val="en-US"/>
        </w:rPr>
      </w:pPr>
    </w:p>
    <w:p w14:paraId="02C6826D" w14:textId="1425ACD2" w:rsidR="00F02904" w:rsidRPr="008856C4" w:rsidRDefault="00F02904" w:rsidP="00CC1A48">
      <w:pPr>
        <w:keepNext/>
        <w:snapToGrid w:val="0"/>
        <w:spacing w:after="0" w:line="240" w:lineRule="auto"/>
        <w:rPr>
          <w:rFonts w:ascii="Aptos" w:eastAsia="SimHei" w:hAnsi="Aptos" w:cs="Arial"/>
          <w:i/>
          <w:color w:val="2F5496" w:themeColor="accent1" w:themeShade="BF"/>
          <w:kern w:val="0"/>
          <w:sz w:val="20"/>
          <w:szCs w:val="20"/>
          <w:lang w:eastAsia="zh-CN"/>
          <w14:ligatures w14:val="none"/>
        </w:rPr>
      </w:pPr>
      <w:r w:rsidRPr="008856C4">
        <w:rPr>
          <w:rFonts w:ascii="Aptos" w:eastAsia="SimHei" w:hAnsi="Aptos" w:cs="Arial"/>
          <w:b/>
          <w:iCs/>
          <w:kern w:val="0"/>
          <w:sz w:val="20"/>
          <w:szCs w:val="20"/>
          <w:lang w:eastAsia="zh-CN"/>
          <w14:ligatures w14:val="none"/>
        </w:rPr>
        <w:t xml:space="preserve">Table </w:t>
      </w:r>
      <w:r w:rsidR="00850D5A" w:rsidRPr="008856C4">
        <w:rPr>
          <w:rFonts w:ascii="Aptos" w:eastAsia="SimHei" w:hAnsi="Aptos" w:cs="Arial"/>
          <w:b/>
          <w:iCs/>
          <w:kern w:val="0"/>
          <w:sz w:val="20"/>
          <w:szCs w:val="20"/>
          <w:lang w:eastAsia="zh-CN"/>
          <w14:ligatures w14:val="none"/>
        </w:rPr>
        <w:t>3:</w:t>
      </w:r>
      <w:r w:rsidRPr="008856C4">
        <w:rPr>
          <w:rFonts w:ascii="Aptos" w:eastAsia="SimHei" w:hAnsi="Aptos" w:cs="Arial"/>
          <w:b/>
          <w:iCs/>
          <w:kern w:val="0"/>
          <w:sz w:val="20"/>
          <w:szCs w:val="20"/>
          <w:lang w:eastAsia="zh-CN"/>
          <w14:ligatures w14:val="none"/>
        </w:rPr>
        <w:t xml:space="preserve">  </w:t>
      </w:r>
      <w:r w:rsidRPr="008856C4">
        <w:rPr>
          <w:rFonts w:ascii="Aptos" w:eastAsia="SimHei" w:hAnsi="Aptos" w:cs="Arial"/>
          <w:bCs/>
          <w:iCs/>
          <w:kern w:val="0"/>
          <w:sz w:val="20"/>
          <w:szCs w:val="20"/>
          <w:lang w:eastAsia="zh-CN"/>
          <w14:ligatures w14:val="none"/>
        </w:rPr>
        <w:t>Updated estimate</w:t>
      </w:r>
      <w:r w:rsidR="00C47A8A">
        <w:rPr>
          <w:rFonts w:ascii="Aptos" w:eastAsia="SimHei" w:hAnsi="Aptos" w:cs="Arial"/>
          <w:bCs/>
          <w:iCs/>
          <w:kern w:val="0"/>
          <w:sz w:val="20"/>
          <w:szCs w:val="20"/>
          <w:lang w:eastAsia="zh-CN"/>
          <w14:ligatures w14:val="none"/>
        </w:rPr>
        <w:t>s</w:t>
      </w:r>
      <w:r w:rsidRPr="008856C4">
        <w:rPr>
          <w:rFonts w:ascii="Aptos" w:eastAsia="SimHei" w:hAnsi="Aptos" w:cs="Arial"/>
          <w:bCs/>
          <w:iCs/>
          <w:kern w:val="0"/>
          <w:sz w:val="20"/>
          <w:szCs w:val="20"/>
          <w:lang w:eastAsia="zh-CN"/>
          <w14:ligatures w14:val="none"/>
        </w:rPr>
        <w:t xml:space="preserve"> of project carbon impact</w:t>
      </w:r>
      <w:r w:rsidR="00AF635D" w:rsidRPr="008856C4">
        <w:rPr>
          <w:rFonts w:ascii="Aptos" w:eastAsia="SimHei" w:hAnsi="Aptos" w:cs="Arial"/>
          <w:bCs/>
          <w:iCs/>
          <w:kern w:val="0"/>
          <w:sz w:val="20"/>
          <w:szCs w:val="20"/>
          <w:lang w:eastAsia="zh-CN"/>
          <w14:ligatures w14:val="none"/>
        </w:rPr>
        <w:t xml:space="preserve">. </w:t>
      </w:r>
      <w:r w:rsidR="00AB0FCA" w:rsidRPr="008856C4">
        <w:rPr>
          <w:rFonts w:ascii="Aptos" w:eastAsia="SimHei" w:hAnsi="Aptos" w:cs="Arial"/>
          <w:bCs/>
          <w:i/>
          <w:color w:val="2F5496" w:themeColor="accent1" w:themeShade="BF"/>
          <w:kern w:val="0"/>
          <w:sz w:val="20"/>
          <w:szCs w:val="20"/>
          <w:lang w:eastAsia="zh-CN"/>
          <w14:ligatures w14:val="none"/>
        </w:rPr>
        <w:t xml:space="preserve">To </w:t>
      </w:r>
      <w:r w:rsidR="000410C5" w:rsidRPr="008856C4">
        <w:rPr>
          <w:rFonts w:ascii="Aptos" w:eastAsia="SimHei" w:hAnsi="Aptos" w:cs="Arial"/>
          <w:bCs/>
          <w:i/>
          <w:color w:val="2F5496" w:themeColor="accent1" w:themeShade="BF"/>
          <w:kern w:val="0"/>
          <w:sz w:val="20"/>
          <w:szCs w:val="20"/>
          <w:lang w:eastAsia="zh-CN"/>
          <w14:ligatures w14:val="none"/>
        </w:rPr>
        <w:t xml:space="preserve">be </w:t>
      </w:r>
      <w:r w:rsidR="00AD608B" w:rsidRPr="008856C4">
        <w:rPr>
          <w:rFonts w:ascii="Aptos" w:eastAsia="SimHei" w:hAnsi="Aptos" w:cs="Arial"/>
          <w:bCs/>
          <w:i/>
          <w:color w:val="2F5496" w:themeColor="accent1" w:themeShade="BF"/>
          <w:kern w:val="0"/>
          <w:sz w:val="20"/>
          <w:szCs w:val="20"/>
          <w:lang w:eastAsia="zh-CN"/>
          <w14:ligatures w14:val="none"/>
        </w:rPr>
        <w:t>populated</w:t>
      </w:r>
      <w:r w:rsidR="000410C5" w:rsidRPr="008856C4">
        <w:rPr>
          <w:rFonts w:ascii="Aptos" w:eastAsia="SimHei" w:hAnsi="Aptos" w:cs="Arial"/>
          <w:bCs/>
          <w:i/>
          <w:color w:val="2F5496" w:themeColor="accent1" w:themeShade="BF"/>
          <w:kern w:val="0"/>
          <w:sz w:val="20"/>
          <w:szCs w:val="20"/>
          <w:lang w:eastAsia="zh-CN"/>
          <w14:ligatures w14:val="none"/>
        </w:rPr>
        <w:t xml:space="preserve"> at OBC</w:t>
      </w:r>
      <w:r w:rsidR="00AB0FCA" w:rsidRPr="008856C4">
        <w:rPr>
          <w:rFonts w:ascii="Aptos" w:eastAsia="SimHei" w:hAnsi="Aptos" w:cs="Arial"/>
          <w:bCs/>
          <w:i/>
          <w:color w:val="2F5496" w:themeColor="accent1" w:themeShade="BF"/>
          <w:kern w:val="0"/>
          <w:sz w:val="20"/>
          <w:szCs w:val="20"/>
          <w:lang w:eastAsia="zh-CN"/>
          <w14:ligatures w14:val="none"/>
        </w:rPr>
        <w:t xml:space="preserve"> and </w:t>
      </w:r>
      <w:r w:rsidR="00AD608B" w:rsidRPr="008856C4">
        <w:rPr>
          <w:rFonts w:ascii="Aptos" w:eastAsia="SimHei" w:hAnsi="Aptos" w:cs="Arial"/>
          <w:bCs/>
          <w:i/>
          <w:color w:val="2F5496" w:themeColor="accent1" w:themeShade="BF"/>
          <w:kern w:val="0"/>
          <w:sz w:val="20"/>
          <w:szCs w:val="20"/>
          <w:lang w:eastAsia="zh-CN"/>
          <w14:ligatures w14:val="none"/>
        </w:rPr>
        <w:t xml:space="preserve">updated at </w:t>
      </w:r>
      <w:r w:rsidR="000410C5" w:rsidRPr="008856C4">
        <w:rPr>
          <w:rFonts w:ascii="Aptos" w:eastAsia="SimHei" w:hAnsi="Aptos" w:cs="Arial"/>
          <w:bCs/>
          <w:i/>
          <w:color w:val="2F5496" w:themeColor="accent1" w:themeShade="BF"/>
          <w:kern w:val="0"/>
          <w:sz w:val="20"/>
          <w:szCs w:val="20"/>
          <w:lang w:eastAsia="zh-CN"/>
          <w14:ligatures w14:val="none"/>
        </w:rPr>
        <w:t>FBC</w:t>
      </w:r>
      <w:r w:rsidR="00AD608B" w:rsidRPr="008856C4">
        <w:rPr>
          <w:rFonts w:ascii="Aptos" w:eastAsia="SimHei" w:hAnsi="Aptos" w:cs="Arial"/>
          <w:bCs/>
          <w:i/>
          <w:color w:val="2F5496" w:themeColor="accent1" w:themeShade="BF"/>
          <w:kern w:val="0"/>
          <w:sz w:val="20"/>
          <w:szCs w:val="20"/>
          <w:lang w:eastAsia="zh-CN"/>
          <w14:ligatures w14:val="none"/>
        </w:rPr>
        <w:t xml:space="preserve"> </w:t>
      </w:r>
      <w:r w:rsidR="00644328" w:rsidRPr="008856C4">
        <w:rPr>
          <w:rFonts w:ascii="Aptos" w:eastAsia="SimHei" w:hAnsi="Aptos" w:cs="Arial"/>
          <w:bCs/>
          <w:i/>
          <w:color w:val="2F5496" w:themeColor="accent1" w:themeShade="BF"/>
          <w:kern w:val="0"/>
          <w:sz w:val="20"/>
          <w:szCs w:val="20"/>
          <w:lang w:eastAsia="zh-CN"/>
          <w14:ligatures w14:val="none"/>
        </w:rPr>
        <w:t xml:space="preserve">and </w:t>
      </w:r>
      <w:r w:rsidR="00CC4BB1" w:rsidRPr="008856C4">
        <w:rPr>
          <w:rFonts w:ascii="Aptos" w:eastAsia="SimHei" w:hAnsi="Aptos" w:cs="Arial"/>
          <w:bCs/>
          <w:i/>
          <w:color w:val="2F5496" w:themeColor="accent1" w:themeShade="BF"/>
          <w:kern w:val="0"/>
          <w:sz w:val="20"/>
          <w:szCs w:val="20"/>
          <w:lang w:eastAsia="zh-CN"/>
          <w14:ligatures w14:val="none"/>
        </w:rPr>
        <w:t xml:space="preserve">across </w:t>
      </w:r>
      <w:r w:rsidR="00644328" w:rsidRPr="008856C4">
        <w:rPr>
          <w:rFonts w:ascii="Aptos" w:eastAsia="SimHei" w:hAnsi="Aptos" w:cs="Arial"/>
          <w:bCs/>
          <w:i/>
          <w:color w:val="2F5496" w:themeColor="accent1" w:themeShade="BF"/>
          <w:kern w:val="0"/>
          <w:sz w:val="20"/>
          <w:szCs w:val="20"/>
          <w:lang w:eastAsia="zh-CN"/>
          <w14:ligatures w14:val="none"/>
        </w:rPr>
        <w:t>delivery.</w:t>
      </w:r>
    </w:p>
    <w:p w14:paraId="6FCAC1F4" w14:textId="77777777" w:rsidR="00850D5A" w:rsidRPr="008856C4" w:rsidRDefault="00850D5A" w:rsidP="00850D5A">
      <w:pPr>
        <w:keepNext/>
        <w:snapToGrid w:val="0"/>
        <w:spacing w:before="60" w:after="0" w:line="240" w:lineRule="auto"/>
        <w:rPr>
          <w:rFonts w:ascii="Aptos" w:eastAsia="SimHei" w:hAnsi="Aptos" w:cs="Arial"/>
          <w:b/>
          <w:kern w:val="0"/>
          <w:sz w:val="20"/>
          <w:szCs w:val="20"/>
          <w:lang w:eastAsia="zh-CN"/>
          <w14:ligatures w14:val="none"/>
        </w:rPr>
      </w:pPr>
    </w:p>
    <w:tbl>
      <w:tblPr>
        <w:tblStyle w:val="TableGrid10"/>
        <w:tblW w:w="9214" w:type="dxa"/>
        <w:tblInd w:w="-5"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Pr>
      <w:tblGrid>
        <w:gridCol w:w="3686"/>
        <w:gridCol w:w="2702"/>
        <w:gridCol w:w="2826"/>
      </w:tblGrid>
      <w:tr w:rsidR="008A2237" w:rsidRPr="008A2237" w14:paraId="75846110" w14:textId="77777777" w:rsidTr="002A5452">
        <w:trPr>
          <w:trHeight w:val="606"/>
        </w:trPr>
        <w:tc>
          <w:tcPr>
            <w:tcW w:w="3686" w:type="dxa"/>
            <w:shd w:val="clear" w:color="auto" w:fill="auto"/>
          </w:tcPr>
          <w:p w14:paraId="7BA01A67" w14:textId="77777777" w:rsidR="00F02904" w:rsidRPr="0086586B" w:rsidRDefault="00F02904" w:rsidP="002A5452">
            <w:pPr>
              <w:spacing w:before="113" w:after="113"/>
              <w:ind w:left="113" w:right="113"/>
              <w:rPr>
                <w:rFonts w:ascii="Aptos" w:hAnsi="Aptos" w:cs="Arial"/>
                <w:b/>
                <w:bCs/>
                <w:sz w:val="20"/>
                <w:szCs w:val="20"/>
              </w:rPr>
            </w:pPr>
            <w:r w:rsidRPr="0086586B">
              <w:rPr>
                <w:rFonts w:ascii="Aptos" w:hAnsi="Aptos" w:cs="Arial"/>
                <w:b/>
                <w:bCs/>
                <w:sz w:val="20"/>
                <w:szCs w:val="20"/>
              </w:rPr>
              <w:t xml:space="preserve">Carbon source </w:t>
            </w:r>
          </w:p>
          <w:p w14:paraId="5812B456" w14:textId="71B75517" w:rsidR="00F02904" w:rsidRPr="008856C4" w:rsidRDefault="00F02904" w:rsidP="002A5452">
            <w:pPr>
              <w:spacing w:before="113" w:after="113"/>
              <w:ind w:left="113" w:right="113"/>
              <w:rPr>
                <w:rFonts w:ascii="Aptos" w:hAnsi="Aptos" w:cs="Arial"/>
                <w:i/>
                <w:sz w:val="20"/>
                <w:szCs w:val="20"/>
              </w:rPr>
            </w:pPr>
            <w:r w:rsidRPr="002B69C1">
              <w:rPr>
                <w:rFonts w:ascii="Aptos" w:hAnsi="Aptos" w:cs="Arial"/>
                <w:i/>
                <w:iCs/>
                <w:color w:val="2F5496" w:themeColor="accent1" w:themeShade="BF"/>
                <w:sz w:val="20"/>
                <w:szCs w:val="20"/>
              </w:rPr>
              <w:t xml:space="preserve">Modular breakdown based on </w:t>
            </w:r>
            <w:r w:rsidR="00347C85">
              <w:rPr>
                <w:rFonts w:ascii="Aptos" w:hAnsi="Aptos" w:cs="Arial"/>
                <w:i/>
                <w:iCs/>
                <w:color w:val="2F5496" w:themeColor="accent1" w:themeShade="BF"/>
                <w:sz w:val="20"/>
                <w:szCs w:val="20"/>
              </w:rPr>
              <w:t xml:space="preserve">BS </w:t>
            </w:r>
            <w:r w:rsidRPr="002B69C1">
              <w:rPr>
                <w:rFonts w:ascii="Aptos" w:hAnsi="Aptos" w:cs="Arial"/>
                <w:i/>
                <w:iCs/>
                <w:color w:val="2F5496" w:themeColor="accent1" w:themeShade="BF"/>
                <w:sz w:val="20"/>
                <w:szCs w:val="20"/>
              </w:rPr>
              <w:t>EN 17472</w:t>
            </w:r>
            <w:r w:rsidR="00F61389" w:rsidRPr="008856C4">
              <w:rPr>
                <w:rFonts w:ascii="Aptos" w:hAnsi="Aptos" w:cs="Arial"/>
                <w:bCs/>
                <w:i/>
                <w:iCs/>
                <w:color w:val="2F5496" w:themeColor="accent1" w:themeShade="BF"/>
                <w:sz w:val="20"/>
                <w:szCs w:val="20"/>
              </w:rPr>
              <w:t>.</w:t>
            </w:r>
          </w:p>
        </w:tc>
        <w:tc>
          <w:tcPr>
            <w:tcW w:w="2702" w:type="dxa"/>
          </w:tcPr>
          <w:p w14:paraId="609D2BCB" w14:textId="4F498B13" w:rsidR="00F02904" w:rsidRPr="0086586B" w:rsidRDefault="00F02904" w:rsidP="002A5452">
            <w:pPr>
              <w:spacing w:before="113" w:after="113"/>
              <w:ind w:left="113" w:right="113"/>
              <w:rPr>
                <w:rFonts w:ascii="Aptos" w:hAnsi="Aptos" w:cs="Arial"/>
                <w:b/>
                <w:bCs/>
                <w:sz w:val="20"/>
                <w:szCs w:val="20"/>
              </w:rPr>
            </w:pPr>
            <w:r w:rsidRPr="0086586B">
              <w:rPr>
                <w:rFonts w:ascii="Aptos" w:hAnsi="Aptos" w:cs="Arial"/>
                <w:b/>
                <w:bCs/>
                <w:sz w:val="20"/>
                <w:szCs w:val="20"/>
              </w:rPr>
              <w:t>Estimated carbon impact (tCO</w:t>
            </w:r>
            <w:r w:rsidRPr="002A5452">
              <w:rPr>
                <w:rFonts w:ascii="Aptos" w:hAnsi="Aptos" w:cs="Arial"/>
                <w:b/>
                <w:bCs/>
                <w:sz w:val="20"/>
                <w:szCs w:val="20"/>
              </w:rPr>
              <w:t>2</w:t>
            </w:r>
            <w:r w:rsidRPr="0086586B">
              <w:rPr>
                <w:rFonts w:ascii="Aptos" w:hAnsi="Aptos" w:cs="Arial"/>
                <w:b/>
                <w:bCs/>
                <w:sz w:val="20"/>
                <w:szCs w:val="20"/>
              </w:rPr>
              <w:t xml:space="preserve">e) </w:t>
            </w:r>
          </w:p>
          <w:p w14:paraId="08A601D0" w14:textId="77777777" w:rsidR="00F02904" w:rsidRPr="008856C4" w:rsidRDefault="00F02904">
            <w:pPr>
              <w:spacing w:before="113" w:after="113"/>
              <w:ind w:left="113" w:right="113"/>
              <w:rPr>
                <w:rFonts w:ascii="Aptos" w:hAnsi="Aptos" w:cs="Arial"/>
                <w:b/>
                <w:sz w:val="17"/>
              </w:rPr>
            </w:pPr>
          </w:p>
        </w:tc>
        <w:tc>
          <w:tcPr>
            <w:tcW w:w="2826" w:type="dxa"/>
          </w:tcPr>
          <w:p w14:paraId="63A02DBA" w14:textId="05C93AD5" w:rsidR="00F02904" w:rsidRPr="0086586B" w:rsidRDefault="00181603" w:rsidP="002A5452">
            <w:pPr>
              <w:spacing w:before="113" w:after="113"/>
              <w:ind w:left="113" w:right="113"/>
              <w:rPr>
                <w:rFonts w:ascii="Aptos" w:hAnsi="Aptos" w:cs="Arial"/>
                <w:b/>
                <w:bCs/>
                <w:sz w:val="20"/>
                <w:szCs w:val="20"/>
              </w:rPr>
            </w:pPr>
            <w:r w:rsidRPr="0086586B">
              <w:rPr>
                <w:rFonts w:ascii="Aptos" w:hAnsi="Aptos" w:cs="Arial"/>
                <w:b/>
                <w:bCs/>
                <w:sz w:val="20"/>
                <w:szCs w:val="20"/>
              </w:rPr>
              <w:t xml:space="preserve">Measuring </w:t>
            </w:r>
            <w:r w:rsidR="00A17558" w:rsidRPr="0086586B">
              <w:rPr>
                <w:rFonts w:ascii="Aptos" w:hAnsi="Aptos" w:cs="Arial"/>
                <w:b/>
                <w:bCs/>
                <w:sz w:val="20"/>
                <w:szCs w:val="20"/>
              </w:rPr>
              <w:t>mitigation efforts</w:t>
            </w:r>
            <w:r w:rsidR="00F02904" w:rsidRPr="0086586B">
              <w:rPr>
                <w:rFonts w:ascii="Aptos" w:hAnsi="Aptos" w:cs="Arial"/>
                <w:b/>
                <w:bCs/>
                <w:sz w:val="20"/>
                <w:szCs w:val="20"/>
              </w:rPr>
              <w:t xml:space="preserve"> (</w:t>
            </w:r>
            <w:r w:rsidR="00A17558" w:rsidRPr="0086586B">
              <w:rPr>
                <w:rFonts w:ascii="Aptos" w:hAnsi="Aptos" w:cs="Arial"/>
                <w:b/>
                <w:bCs/>
                <w:sz w:val="20"/>
                <w:szCs w:val="20"/>
              </w:rPr>
              <w:t>+/</w:t>
            </w:r>
            <w:r w:rsidR="00D5286E" w:rsidRPr="0086586B">
              <w:rPr>
                <w:rFonts w:ascii="Aptos" w:hAnsi="Aptos" w:cs="Arial"/>
                <w:b/>
                <w:bCs/>
                <w:sz w:val="20"/>
                <w:szCs w:val="20"/>
              </w:rPr>
              <w:t>-</w:t>
            </w:r>
            <w:r w:rsidR="00CC5DF4" w:rsidRPr="0086586B">
              <w:rPr>
                <w:rFonts w:ascii="Aptos" w:hAnsi="Aptos" w:cs="Arial"/>
                <w:b/>
                <w:bCs/>
                <w:sz w:val="20"/>
                <w:szCs w:val="20"/>
              </w:rPr>
              <w:t xml:space="preserve"> % or tCO2e</w:t>
            </w:r>
            <w:r w:rsidR="00F02904" w:rsidRPr="0086586B">
              <w:rPr>
                <w:rFonts w:ascii="Aptos" w:hAnsi="Aptos" w:cs="Arial"/>
                <w:b/>
                <w:bCs/>
                <w:sz w:val="20"/>
                <w:szCs w:val="20"/>
              </w:rPr>
              <w:t xml:space="preserve">) </w:t>
            </w:r>
          </w:p>
          <w:p w14:paraId="11E4119D" w14:textId="72A5F0F6" w:rsidR="00F02904" w:rsidRPr="008856C4" w:rsidRDefault="00EE6105" w:rsidP="002A5452">
            <w:pPr>
              <w:spacing w:before="113" w:after="113"/>
              <w:ind w:left="113" w:right="113"/>
              <w:rPr>
                <w:rFonts w:ascii="Aptos" w:hAnsi="Aptos" w:cs="Arial"/>
                <w:b/>
                <w:sz w:val="20"/>
                <w:szCs w:val="20"/>
              </w:rPr>
            </w:pPr>
            <w:r w:rsidRPr="002A5452">
              <w:rPr>
                <w:rFonts w:ascii="Aptos" w:eastAsiaTheme="minorHAnsi" w:hAnsi="Aptos" w:cs="Arial"/>
                <w:i/>
                <w:iCs/>
                <w:color w:val="2F5496" w:themeColor="accent1" w:themeShade="BF"/>
                <w:sz w:val="20"/>
                <w:szCs w:val="20"/>
              </w:rPr>
              <w:t>Indicate if</w:t>
            </w:r>
            <w:r w:rsidR="00BF7370" w:rsidRPr="002A5452">
              <w:rPr>
                <w:rFonts w:ascii="Aptos" w:eastAsiaTheme="minorHAnsi" w:hAnsi="Aptos" w:cs="Arial"/>
                <w:i/>
                <w:iCs/>
                <w:color w:val="2F5496" w:themeColor="accent1" w:themeShade="BF"/>
                <w:sz w:val="20"/>
                <w:szCs w:val="20"/>
              </w:rPr>
              <w:t xml:space="preserve"> the carbon impact </w:t>
            </w:r>
            <w:r w:rsidRPr="002A5452">
              <w:rPr>
                <w:rFonts w:ascii="Aptos" w:eastAsiaTheme="minorHAnsi" w:hAnsi="Aptos" w:cs="Arial"/>
                <w:i/>
                <w:iCs/>
                <w:color w:val="2F5496" w:themeColor="accent1" w:themeShade="BF"/>
                <w:sz w:val="20"/>
                <w:szCs w:val="20"/>
              </w:rPr>
              <w:t xml:space="preserve">has </w:t>
            </w:r>
            <w:r w:rsidR="00181603" w:rsidRPr="002A5452">
              <w:rPr>
                <w:rFonts w:ascii="Aptos" w:eastAsiaTheme="minorHAnsi" w:hAnsi="Aptos" w:cs="Arial"/>
                <w:i/>
                <w:iCs/>
                <w:color w:val="2F5496" w:themeColor="accent1" w:themeShade="BF"/>
                <w:sz w:val="20"/>
                <w:szCs w:val="20"/>
              </w:rPr>
              <w:t xml:space="preserve">increased/decreased </w:t>
            </w:r>
            <w:r w:rsidR="00181603" w:rsidRPr="002A5452">
              <w:rPr>
                <w:rFonts w:ascii="Aptos" w:eastAsiaTheme="minorHAnsi" w:hAnsi="Aptos" w:cs="Arial"/>
                <w:i/>
                <w:iCs/>
                <w:color w:val="2F5496" w:themeColor="accent1" w:themeShade="BF"/>
                <w:sz w:val="20"/>
                <w:szCs w:val="20"/>
              </w:rPr>
              <w:lastRenderedPageBreak/>
              <w:t>since the baseline estimate (Table 2</w:t>
            </w:r>
            <w:r w:rsidRPr="002A5452">
              <w:rPr>
                <w:rFonts w:ascii="Aptos" w:eastAsiaTheme="minorHAnsi" w:hAnsi="Aptos" w:cs="Arial"/>
                <w:i/>
                <w:iCs/>
                <w:color w:val="2F5496" w:themeColor="accent1" w:themeShade="BF"/>
                <w:sz w:val="20"/>
                <w:szCs w:val="20"/>
              </w:rPr>
              <w:t>)</w:t>
            </w:r>
          </w:p>
        </w:tc>
      </w:tr>
      <w:tr w:rsidR="00BF3AC9" w:rsidRPr="008A2237" w14:paraId="16ED0BC9" w14:textId="77777777" w:rsidTr="002A5452">
        <w:tc>
          <w:tcPr>
            <w:tcW w:w="3686" w:type="dxa"/>
            <w:shd w:val="clear" w:color="auto" w:fill="auto"/>
          </w:tcPr>
          <w:p w14:paraId="728CA962" w14:textId="50482046"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lastRenderedPageBreak/>
              <w:t>Pre-construction stage: A0</w:t>
            </w:r>
          </w:p>
        </w:tc>
        <w:tc>
          <w:tcPr>
            <w:tcW w:w="2702" w:type="dxa"/>
          </w:tcPr>
          <w:p w14:paraId="194AF723" w14:textId="2BA343EB" w:rsidR="00BF3AC9" w:rsidRPr="008856C4" w:rsidRDefault="00BF3AC9" w:rsidP="00BF3AC9">
            <w:pPr>
              <w:spacing w:before="113" w:after="113"/>
              <w:ind w:left="113" w:right="113"/>
              <w:rPr>
                <w:rFonts w:ascii="Aptos" w:hAnsi="Aptos" w:cs="Arial"/>
                <w:color w:val="CC0000"/>
                <w:sz w:val="18"/>
                <w:highlight w:val="cyan"/>
              </w:rPr>
            </w:pPr>
            <w:r w:rsidRPr="008856C4">
              <w:rPr>
                <w:rFonts w:ascii="Aptos" w:hAnsi="Aptos" w:cs="Arial"/>
                <w:b/>
                <w:color w:val="CC0000"/>
                <w:sz w:val="20"/>
                <w:szCs w:val="20"/>
              </w:rPr>
              <w:t>[XX]</w:t>
            </w:r>
          </w:p>
        </w:tc>
        <w:tc>
          <w:tcPr>
            <w:tcW w:w="2826" w:type="dxa"/>
          </w:tcPr>
          <w:p w14:paraId="6BF7A7CB" w14:textId="70756854"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w:t>
            </w:r>
            <w:r w:rsidR="00181603" w:rsidRPr="008856C4">
              <w:rPr>
                <w:rFonts w:ascii="Aptos" w:hAnsi="Aptos" w:cs="Arial"/>
                <w:b/>
                <w:color w:val="CC0000"/>
                <w:sz w:val="20"/>
                <w:szCs w:val="20"/>
              </w:rPr>
              <w:t xml:space="preserve">Please populate with +/- </w:t>
            </w:r>
            <w:r w:rsidR="00CC5DF4" w:rsidRPr="008856C4">
              <w:rPr>
                <w:rFonts w:ascii="Aptos" w:hAnsi="Aptos" w:cs="Arial"/>
                <w:b/>
                <w:color w:val="CC0000"/>
                <w:sz w:val="20"/>
                <w:szCs w:val="20"/>
              </w:rPr>
              <w:t xml:space="preserve">% or </w:t>
            </w:r>
            <w:r w:rsidR="00181603" w:rsidRPr="008856C4">
              <w:rPr>
                <w:rFonts w:ascii="Aptos" w:hAnsi="Aptos" w:cs="Arial"/>
                <w:b/>
                <w:color w:val="CC0000"/>
                <w:sz w:val="20"/>
                <w:szCs w:val="20"/>
              </w:rPr>
              <w:t>tCO2e if known</w:t>
            </w:r>
            <w:r w:rsidRPr="008856C4">
              <w:rPr>
                <w:rFonts w:ascii="Aptos" w:hAnsi="Aptos" w:cs="Arial"/>
                <w:b/>
                <w:color w:val="CC0000"/>
                <w:sz w:val="20"/>
                <w:szCs w:val="20"/>
              </w:rPr>
              <w:t>]</w:t>
            </w:r>
          </w:p>
        </w:tc>
      </w:tr>
      <w:tr w:rsidR="00BF3AC9" w:rsidRPr="008A2237" w14:paraId="06FB1683" w14:textId="77777777" w:rsidTr="002A5452">
        <w:tc>
          <w:tcPr>
            <w:tcW w:w="3686" w:type="dxa"/>
            <w:shd w:val="clear" w:color="auto" w:fill="auto"/>
          </w:tcPr>
          <w:p w14:paraId="1EE9ED5F" w14:textId="12FBF563"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Product stage: A1</w:t>
            </w:r>
          </w:p>
        </w:tc>
        <w:tc>
          <w:tcPr>
            <w:tcW w:w="2702" w:type="dxa"/>
          </w:tcPr>
          <w:p w14:paraId="0F4416B4" w14:textId="63173B0F"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4227ABEA" w14:textId="53DE1289"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340BD538" w14:textId="77777777" w:rsidTr="002A5452">
        <w:tc>
          <w:tcPr>
            <w:tcW w:w="3686" w:type="dxa"/>
            <w:shd w:val="clear" w:color="auto" w:fill="auto"/>
          </w:tcPr>
          <w:p w14:paraId="699B65A5" w14:textId="418A9E53"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Product stage: A2</w:t>
            </w:r>
          </w:p>
        </w:tc>
        <w:tc>
          <w:tcPr>
            <w:tcW w:w="2702" w:type="dxa"/>
          </w:tcPr>
          <w:p w14:paraId="099764C7" w14:textId="2A07432A"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1001E71C" w14:textId="2536B282"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6AFFC1BA" w14:textId="77777777" w:rsidTr="002A5452">
        <w:tc>
          <w:tcPr>
            <w:tcW w:w="3686" w:type="dxa"/>
            <w:shd w:val="clear" w:color="auto" w:fill="auto"/>
          </w:tcPr>
          <w:p w14:paraId="44FF9A16" w14:textId="64A2DEB3"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Product stage: A3</w:t>
            </w:r>
          </w:p>
        </w:tc>
        <w:tc>
          <w:tcPr>
            <w:tcW w:w="2702" w:type="dxa"/>
          </w:tcPr>
          <w:p w14:paraId="1CC7288B" w14:textId="1D8EAC38"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1F6B1B37" w14:textId="2985E3D3"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01A71841" w14:textId="77777777" w:rsidTr="002A5452">
        <w:tc>
          <w:tcPr>
            <w:tcW w:w="3686" w:type="dxa"/>
            <w:shd w:val="clear" w:color="auto" w:fill="auto"/>
          </w:tcPr>
          <w:p w14:paraId="70B7F7F9" w14:textId="42DCBE2E"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Construction process stage: A4</w:t>
            </w:r>
          </w:p>
        </w:tc>
        <w:tc>
          <w:tcPr>
            <w:tcW w:w="2702" w:type="dxa"/>
          </w:tcPr>
          <w:p w14:paraId="5CB111F4" w14:textId="73A2158A"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100A9948" w14:textId="60B14A44"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7A51F0CF" w14:textId="77777777" w:rsidTr="002A5452">
        <w:tc>
          <w:tcPr>
            <w:tcW w:w="3686" w:type="dxa"/>
            <w:shd w:val="clear" w:color="auto" w:fill="auto"/>
          </w:tcPr>
          <w:p w14:paraId="025A38D4" w14:textId="16F6FF78"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Construction process stage: A5</w:t>
            </w:r>
          </w:p>
        </w:tc>
        <w:tc>
          <w:tcPr>
            <w:tcW w:w="2702" w:type="dxa"/>
          </w:tcPr>
          <w:p w14:paraId="5A42CDDE" w14:textId="162999C4"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4FE0B378" w14:textId="671890E5"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01AB9679" w14:textId="77777777" w:rsidTr="002A5452">
        <w:tc>
          <w:tcPr>
            <w:tcW w:w="3686" w:type="dxa"/>
            <w:shd w:val="clear" w:color="auto" w:fill="auto"/>
          </w:tcPr>
          <w:p w14:paraId="34903CD2" w14:textId="28AAB3D5" w:rsidR="00BF3AC9" w:rsidRPr="008856C4" w:rsidRDefault="00302B87" w:rsidP="00BF3AC9">
            <w:pPr>
              <w:spacing w:before="113" w:after="113"/>
              <w:ind w:left="113" w:right="113"/>
              <w:rPr>
                <w:rFonts w:ascii="Aptos" w:hAnsi="Aptos" w:cs="Arial"/>
                <w:sz w:val="20"/>
                <w:szCs w:val="20"/>
              </w:rPr>
            </w:pPr>
            <w:r>
              <w:rPr>
                <w:rFonts w:ascii="Aptos" w:hAnsi="Aptos" w:cs="Arial"/>
                <w:sz w:val="20"/>
                <w:szCs w:val="20"/>
              </w:rPr>
              <w:t>U</w:t>
            </w:r>
            <w:r w:rsidR="00BF3AC9" w:rsidRPr="008856C4">
              <w:rPr>
                <w:rFonts w:ascii="Aptos" w:hAnsi="Aptos" w:cs="Arial"/>
                <w:sz w:val="20"/>
                <w:szCs w:val="20"/>
              </w:rPr>
              <w:t>se stage: B1</w:t>
            </w:r>
          </w:p>
        </w:tc>
        <w:tc>
          <w:tcPr>
            <w:tcW w:w="2702" w:type="dxa"/>
          </w:tcPr>
          <w:p w14:paraId="1C7A1570" w14:textId="7DC1D879"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129538AA" w14:textId="0084CF93"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5D6B2FEC" w14:textId="77777777" w:rsidTr="002A5452">
        <w:tc>
          <w:tcPr>
            <w:tcW w:w="3686" w:type="dxa"/>
            <w:shd w:val="clear" w:color="auto" w:fill="auto"/>
          </w:tcPr>
          <w:p w14:paraId="2EB842BA" w14:textId="1B71CF52"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B2</w:t>
            </w:r>
          </w:p>
        </w:tc>
        <w:tc>
          <w:tcPr>
            <w:tcW w:w="2702" w:type="dxa"/>
          </w:tcPr>
          <w:p w14:paraId="6DE497D6" w14:textId="137B26DA"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75A1DB69" w14:textId="028A990C"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09360883" w14:textId="77777777" w:rsidTr="002A5452">
        <w:tc>
          <w:tcPr>
            <w:tcW w:w="3686" w:type="dxa"/>
            <w:shd w:val="clear" w:color="auto" w:fill="auto"/>
          </w:tcPr>
          <w:p w14:paraId="741A5669" w14:textId="3BE7CBAA"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B3</w:t>
            </w:r>
          </w:p>
        </w:tc>
        <w:tc>
          <w:tcPr>
            <w:tcW w:w="2702" w:type="dxa"/>
          </w:tcPr>
          <w:p w14:paraId="3171E6A4" w14:textId="49851AF0"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79A9FC03" w14:textId="0F91FAAB"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2BE6C277" w14:textId="77777777" w:rsidTr="002A5452">
        <w:tc>
          <w:tcPr>
            <w:tcW w:w="3686" w:type="dxa"/>
            <w:shd w:val="clear" w:color="auto" w:fill="auto"/>
          </w:tcPr>
          <w:p w14:paraId="78F14228" w14:textId="44E68448" w:rsidR="00BF3AC9" w:rsidRPr="008856C4" w:rsidRDefault="00302B87" w:rsidP="00BF3AC9">
            <w:pPr>
              <w:spacing w:before="113" w:after="113"/>
              <w:ind w:left="113" w:right="113"/>
              <w:rPr>
                <w:rFonts w:ascii="Aptos" w:hAnsi="Aptos" w:cs="Arial"/>
                <w:sz w:val="20"/>
                <w:szCs w:val="20"/>
              </w:rPr>
            </w:pPr>
            <w:r>
              <w:rPr>
                <w:rFonts w:ascii="Aptos" w:hAnsi="Aptos" w:cs="Arial"/>
                <w:sz w:val="20"/>
                <w:szCs w:val="20"/>
              </w:rPr>
              <w:t>Use</w:t>
            </w:r>
            <w:r w:rsidR="00BF3AC9" w:rsidRPr="008856C4">
              <w:rPr>
                <w:rFonts w:ascii="Aptos" w:hAnsi="Aptos" w:cs="Arial"/>
                <w:sz w:val="20"/>
                <w:szCs w:val="20"/>
              </w:rPr>
              <w:t xml:space="preserve"> stage: B4</w:t>
            </w:r>
          </w:p>
        </w:tc>
        <w:tc>
          <w:tcPr>
            <w:tcW w:w="2702" w:type="dxa"/>
          </w:tcPr>
          <w:p w14:paraId="5A83FE0D" w14:textId="1EC2725F"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14B62CF0" w14:textId="2F8839A0"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7A08E362" w14:textId="77777777" w:rsidTr="002A5452">
        <w:tc>
          <w:tcPr>
            <w:tcW w:w="3686" w:type="dxa"/>
            <w:shd w:val="clear" w:color="auto" w:fill="auto"/>
          </w:tcPr>
          <w:p w14:paraId="4EBF0973" w14:textId="3BF3A636" w:rsidR="00BF3AC9" w:rsidRPr="008856C4" w:rsidRDefault="00521174" w:rsidP="00BF3AC9">
            <w:pPr>
              <w:spacing w:before="113" w:after="113"/>
              <w:ind w:left="113" w:right="113"/>
              <w:rPr>
                <w:rFonts w:ascii="Aptos" w:hAnsi="Aptos" w:cs="Arial"/>
                <w:sz w:val="20"/>
                <w:szCs w:val="20"/>
              </w:rPr>
            </w:pPr>
            <w:r>
              <w:rPr>
                <w:rFonts w:ascii="Aptos" w:hAnsi="Aptos" w:cs="Arial"/>
                <w:sz w:val="20"/>
                <w:szCs w:val="20"/>
              </w:rPr>
              <w:t>U</w:t>
            </w:r>
            <w:r w:rsidR="00BF3AC9" w:rsidRPr="008856C4">
              <w:rPr>
                <w:rFonts w:ascii="Aptos" w:hAnsi="Aptos" w:cs="Arial"/>
                <w:sz w:val="20"/>
                <w:szCs w:val="20"/>
              </w:rPr>
              <w:t>se stage: B5</w:t>
            </w:r>
          </w:p>
        </w:tc>
        <w:tc>
          <w:tcPr>
            <w:tcW w:w="2702" w:type="dxa"/>
          </w:tcPr>
          <w:p w14:paraId="11DA5FCA" w14:textId="39E2E733"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01998827" w14:textId="554832F1"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41162963" w14:textId="77777777" w:rsidTr="002A5452">
        <w:tc>
          <w:tcPr>
            <w:tcW w:w="3686" w:type="dxa"/>
            <w:shd w:val="clear" w:color="auto" w:fill="auto"/>
          </w:tcPr>
          <w:p w14:paraId="42080EAE" w14:textId="5A4FE934"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B6</w:t>
            </w:r>
          </w:p>
        </w:tc>
        <w:tc>
          <w:tcPr>
            <w:tcW w:w="2702" w:type="dxa"/>
          </w:tcPr>
          <w:p w14:paraId="4A27F3C4" w14:textId="4AB9E66D"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79BF75C6" w14:textId="53CF2C7A"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4CBA1535" w14:textId="77777777" w:rsidTr="002A5452">
        <w:tc>
          <w:tcPr>
            <w:tcW w:w="3686" w:type="dxa"/>
            <w:shd w:val="clear" w:color="auto" w:fill="auto"/>
          </w:tcPr>
          <w:p w14:paraId="0A3E8991" w14:textId="40A3BE07"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B7</w:t>
            </w:r>
          </w:p>
        </w:tc>
        <w:tc>
          <w:tcPr>
            <w:tcW w:w="2702" w:type="dxa"/>
          </w:tcPr>
          <w:p w14:paraId="1C3047E9" w14:textId="4FF0B24A"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03436D05" w14:textId="2D3CF268"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293F9E46" w14:textId="77777777" w:rsidTr="002A5452">
        <w:tc>
          <w:tcPr>
            <w:tcW w:w="3686" w:type="dxa"/>
            <w:shd w:val="clear" w:color="auto" w:fill="auto"/>
          </w:tcPr>
          <w:p w14:paraId="19CC7B88" w14:textId="64BDF2E6"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Use stage: B8</w:t>
            </w:r>
          </w:p>
        </w:tc>
        <w:tc>
          <w:tcPr>
            <w:tcW w:w="2702" w:type="dxa"/>
          </w:tcPr>
          <w:p w14:paraId="54ABE2C0" w14:textId="44C6C98E"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6126D17D" w14:textId="3E48FC81"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719008F3" w14:textId="77777777" w:rsidTr="002A5452">
        <w:tc>
          <w:tcPr>
            <w:tcW w:w="3686" w:type="dxa"/>
            <w:shd w:val="clear" w:color="auto" w:fill="auto"/>
          </w:tcPr>
          <w:p w14:paraId="08A7B28F" w14:textId="67837C4E"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C1</w:t>
            </w:r>
          </w:p>
        </w:tc>
        <w:tc>
          <w:tcPr>
            <w:tcW w:w="2702" w:type="dxa"/>
          </w:tcPr>
          <w:p w14:paraId="2479C43C" w14:textId="3E191558"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6E69F2AF" w14:textId="08573077"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066C2129" w14:textId="77777777" w:rsidTr="002A5452">
        <w:tc>
          <w:tcPr>
            <w:tcW w:w="3686" w:type="dxa"/>
            <w:shd w:val="clear" w:color="auto" w:fill="auto"/>
          </w:tcPr>
          <w:p w14:paraId="3DB44957" w14:textId="7766E9CE"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C2</w:t>
            </w:r>
          </w:p>
        </w:tc>
        <w:tc>
          <w:tcPr>
            <w:tcW w:w="2702" w:type="dxa"/>
          </w:tcPr>
          <w:p w14:paraId="486E5A35" w14:textId="40077171"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4C8787A8" w14:textId="38E982B4"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354E1DE7" w14:textId="77777777" w:rsidTr="002A5452">
        <w:tc>
          <w:tcPr>
            <w:tcW w:w="3686" w:type="dxa"/>
            <w:shd w:val="clear" w:color="auto" w:fill="auto"/>
          </w:tcPr>
          <w:p w14:paraId="7D40CF4C" w14:textId="0D660B55"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C3</w:t>
            </w:r>
          </w:p>
        </w:tc>
        <w:tc>
          <w:tcPr>
            <w:tcW w:w="2702" w:type="dxa"/>
          </w:tcPr>
          <w:p w14:paraId="3A5D99A9" w14:textId="763FC31D"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33DCB665" w14:textId="70C0C9AD"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r w:rsidR="00BF3AC9" w:rsidRPr="008A2237" w14:paraId="110A8B56" w14:textId="77777777" w:rsidTr="002A5452">
        <w:tc>
          <w:tcPr>
            <w:tcW w:w="3686" w:type="dxa"/>
            <w:shd w:val="clear" w:color="auto" w:fill="auto"/>
          </w:tcPr>
          <w:p w14:paraId="10DDFF43" w14:textId="4AD9A05C"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End of life (if applicable): C4</w:t>
            </w:r>
          </w:p>
        </w:tc>
        <w:tc>
          <w:tcPr>
            <w:tcW w:w="2702" w:type="dxa"/>
          </w:tcPr>
          <w:p w14:paraId="2F9666BC" w14:textId="6C00323B" w:rsidR="00BF3AC9" w:rsidRPr="008856C4" w:rsidRDefault="00BF3AC9" w:rsidP="00BF3AC9">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2826" w:type="dxa"/>
          </w:tcPr>
          <w:p w14:paraId="37F01962" w14:textId="1154B7C9" w:rsidR="00BF3AC9" w:rsidRPr="008856C4" w:rsidRDefault="00BF3AC9" w:rsidP="00BF3AC9">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bl>
    <w:p w14:paraId="5C9027B3" w14:textId="77777777" w:rsidR="00F02904" w:rsidRPr="008856C4" w:rsidRDefault="00F02904" w:rsidP="006203BE">
      <w:pPr>
        <w:spacing w:after="0"/>
        <w:rPr>
          <w:rFonts w:ascii="Aptos" w:hAnsi="Aptos" w:cs="Arial"/>
          <w:sz w:val="20"/>
          <w:szCs w:val="20"/>
          <w:lang w:val="en-US"/>
        </w:rPr>
      </w:pPr>
    </w:p>
    <w:p w14:paraId="214FE67B" w14:textId="689B0A79" w:rsidR="00F02904" w:rsidRPr="008856C4" w:rsidRDefault="00F02904" w:rsidP="00F02904">
      <w:p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To compare the baseline estimates and to indicate the carbon reduction efforts that have been embedded across the project design, please </w:t>
      </w:r>
      <w:r w:rsidR="005F1397" w:rsidRPr="008856C4">
        <w:rPr>
          <w:rFonts w:ascii="Aptos" w:hAnsi="Aptos" w:cs="Arial"/>
          <w:i/>
          <w:color w:val="2F5496" w:themeColor="accent1" w:themeShade="BF"/>
          <w:sz w:val="20"/>
          <w:szCs w:val="20"/>
        </w:rPr>
        <w:t xml:space="preserve">add estimates to </w:t>
      </w:r>
      <w:r w:rsidRPr="008856C4">
        <w:rPr>
          <w:rFonts w:ascii="Aptos" w:hAnsi="Aptos" w:cs="Arial"/>
          <w:i/>
          <w:color w:val="2F5496" w:themeColor="accent1" w:themeShade="BF"/>
          <w:sz w:val="20"/>
          <w:szCs w:val="20"/>
        </w:rPr>
        <w:t xml:space="preserve">Table </w:t>
      </w:r>
      <w:r w:rsidR="00FE66FD" w:rsidRPr="008856C4">
        <w:rPr>
          <w:rFonts w:ascii="Aptos" w:hAnsi="Aptos" w:cs="Arial"/>
          <w:i/>
          <w:color w:val="2F5496" w:themeColor="accent1" w:themeShade="BF"/>
          <w:sz w:val="20"/>
          <w:szCs w:val="20"/>
        </w:rPr>
        <w:t>4</w:t>
      </w:r>
      <w:r w:rsidRPr="008856C4">
        <w:rPr>
          <w:rFonts w:ascii="Aptos" w:hAnsi="Aptos" w:cs="Arial"/>
          <w:i/>
          <w:color w:val="2F5496" w:themeColor="accent1" w:themeShade="BF"/>
          <w:sz w:val="20"/>
          <w:szCs w:val="20"/>
        </w:rPr>
        <w:t xml:space="preserve"> at each business case stage. </w:t>
      </w:r>
    </w:p>
    <w:p w14:paraId="1149B81B" w14:textId="77777777" w:rsidR="00F02904" w:rsidRPr="008856C4" w:rsidRDefault="00F02904" w:rsidP="00F02904">
      <w:pPr>
        <w:spacing w:after="0"/>
        <w:rPr>
          <w:rFonts w:ascii="Aptos" w:hAnsi="Aptos" w:cs="Arial"/>
          <w:b/>
          <w:sz w:val="20"/>
          <w:szCs w:val="20"/>
        </w:rPr>
      </w:pPr>
    </w:p>
    <w:p w14:paraId="542898DB" w14:textId="153AA211" w:rsidR="00F02904" w:rsidRPr="008856C4" w:rsidRDefault="00F02904" w:rsidP="00F02904">
      <w:pPr>
        <w:spacing w:after="0"/>
        <w:rPr>
          <w:rFonts w:ascii="Aptos" w:eastAsia="SimHei" w:hAnsi="Aptos" w:cs="Arial"/>
          <w:kern w:val="0"/>
          <w:sz w:val="20"/>
          <w:szCs w:val="20"/>
          <w:lang w:eastAsia="zh-CN"/>
          <w14:ligatures w14:val="none"/>
        </w:rPr>
      </w:pPr>
      <w:r w:rsidRPr="008856C4">
        <w:rPr>
          <w:rFonts w:ascii="Aptos" w:eastAsia="SimHei" w:hAnsi="Aptos" w:cs="Arial"/>
          <w:b/>
          <w:kern w:val="0"/>
          <w:sz w:val="20"/>
          <w:szCs w:val="20"/>
          <w:lang w:eastAsia="zh-CN"/>
          <w14:ligatures w14:val="none"/>
        </w:rPr>
        <w:t xml:space="preserve">Table </w:t>
      </w:r>
      <w:r w:rsidR="00850D5A" w:rsidRPr="008856C4">
        <w:rPr>
          <w:rFonts w:ascii="Aptos" w:eastAsia="SimHei" w:hAnsi="Aptos" w:cs="Arial"/>
          <w:b/>
          <w:kern w:val="0"/>
          <w:sz w:val="20"/>
          <w:szCs w:val="20"/>
          <w:lang w:eastAsia="zh-CN"/>
          <w14:ligatures w14:val="none"/>
        </w:rPr>
        <w:t>4</w:t>
      </w:r>
      <w:r w:rsidRPr="008856C4">
        <w:rPr>
          <w:rFonts w:ascii="Aptos" w:eastAsia="SimHei" w:hAnsi="Aptos" w:cs="Arial"/>
          <w:b/>
          <w:kern w:val="0"/>
          <w:sz w:val="20"/>
          <w:szCs w:val="20"/>
          <w:lang w:eastAsia="zh-CN"/>
          <w14:ligatures w14:val="none"/>
        </w:rPr>
        <w:t xml:space="preserve">: </w:t>
      </w:r>
      <w:r w:rsidR="00D02D93" w:rsidRPr="008856C4">
        <w:rPr>
          <w:rFonts w:ascii="Aptos" w:eastAsia="SimHei" w:hAnsi="Aptos" w:cs="Arial"/>
          <w:kern w:val="0"/>
          <w:sz w:val="20"/>
          <w:szCs w:val="20"/>
          <w:lang w:eastAsia="zh-CN"/>
          <w14:ligatures w14:val="none"/>
        </w:rPr>
        <w:t>WLC</w:t>
      </w:r>
      <w:r w:rsidRPr="008856C4">
        <w:rPr>
          <w:rFonts w:ascii="Aptos" w:eastAsia="SimHei" w:hAnsi="Aptos" w:cs="Arial"/>
          <w:kern w:val="0"/>
          <w:sz w:val="20"/>
          <w:szCs w:val="20"/>
          <w:lang w:eastAsia="zh-CN"/>
          <w14:ligatures w14:val="none"/>
        </w:rPr>
        <w:t xml:space="preserve"> impact of project across the business case stages.</w:t>
      </w:r>
    </w:p>
    <w:p w14:paraId="36CC148F" w14:textId="77777777" w:rsidR="00850D5A" w:rsidRPr="008856C4" w:rsidRDefault="00850D5A" w:rsidP="00F02904">
      <w:pPr>
        <w:spacing w:after="0"/>
        <w:rPr>
          <w:rFonts w:ascii="Aptos" w:eastAsia="SimHei" w:hAnsi="Aptos" w:cs="Arial"/>
          <w:kern w:val="0"/>
          <w:sz w:val="20"/>
          <w:szCs w:val="20"/>
          <w:lang w:eastAsia="zh-CN"/>
          <w14:ligatures w14:val="none"/>
        </w:rPr>
      </w:pPr>
    </w:p>
    <w:tbl>
      <w:tblPr>
        <w:tblStyle w:val="TableGrid10"/>
        <w:tblW w:w="9214" w:type="dxa"/>
        <w:tblInd w:w="-5"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Description w:val="{&quot;Ott&quot;:{&quot;FirstRow&quot;:{&quot;BackgroundColor&quot;:{&quot;Key&quot;:&quot;BackgroundColor&quot;},&quot;Font&quot;:{&quot;Name&quot;:&quot;Arial&quot;,&quot;Size&quot;:8.5,&quot;Bold&quot;:true,&quot;Color&quot;:{&quot;Key&quot;:&quot;TableHeading&quot;},&quot;BulletColor&quot;:{&quot;Key&quot;:&quot;TableHeading&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81.949951,&quot;Twp&quot;:1.0,&quot;Aaf&quot;:false}"/>
      </w:tblPr>
      <w:tblGrid>
        <w:gridCol w:w="2552"/>
        <w:gridCol w:w="3825"/>
        <w:gridCol w:w="2837"/>
      </w:tblGrid>
      <w:tr w:rsidR="008A2237" w:rsidRPr="008A2237" w14:paraId="3C55E19E" w14:textId="77777777" w:rsidTr="002A5452">
        <w:trPr>
          <w:tblHeader/>
        </w:trPr>
        <w:tc>
          <w:tcPr>
            <w:tcW w:w="2552" w:type="dxa"/>
            <w:shd w:val="clear" w:color="auto" w:fill="auto"/>
          </w:tcPr>
          <w:p w14:paraId="347CFA7A" w14:textId="77777777" w:rsidR="00F02904" w:rsidRPr="008856C4" w:rsidRDefault="00F02904">
            <w:pPr>
              <w:spacing w:before="113" w:after="113"/>
              <w:ind w:left="113" w:right="113"/>
              <w:rPr>
                <w:rFonts w:ascii="Aptos" w:hAnsi="Aptos" w:cs="Arial"/>
                <w:b/>
                <w:sz w:val="20"/>
                <w:szCs w:val="20"/>
                <w:lang w:eastAsia="zh-CN"/>
              </w:rPr>
            </w:pPr>
            <w:r w:rsidRPr="008856C4">
              <w:rPr>
                <w:rFonts w:ascii="Aptos" w:hAnsi="Aptos" w:cs="Arial"/>
                <w:b/>
                <w:sz w:val="20"/>
                <w:szCs w:val="20"/>
              </w:rPr>
              <w:t>Business case stage</w:t>
            </w:r>
          </w:p>
        </w:tc>
        <w:tc>
          <w:tcPr>
            <w:tcW w:w="3825" w:type="dxa"/>
          </w:tcPr>
          <w:p w14:paraId="39A1E9E5" w14:textId="04767B50" w:rsidR="00F02904" w:rsidRPr="008856C4" w:rsidRDefault="00D02D93">
            <w:pPr>
              <w:spacing w:before="113" w:after="113"/>
              <w:ind w:left="113" w:right="113"/>
              <w:rPr>
                <w:rFonts w:ascii="Aptos" w:hAnsi="Aptos" w:cs="Arial"/>
                <w:b/>
                <w:sz w:val="20"/>
                <w:szCs w:val="20"/>
              </w:rPr>
            </w:pPr>
            <w:r w:rsidRPr="008856C4">
              <w:rPr>
                <w:rFonts w:ascii="Aptos" w:hAnsi="Aptos" w:cs="Arial"/>
                <w:b/>
                <w:sz w:val="20"/>
                <w:szCs w:val="20"/>
              </w:rPr>
              <w:t>WLC</w:t>
            </w:r>
            <w:r w:rsidR="00F02904" w:rsidRPr="008856C4">
              <w:rPr>
                <w:rFonts w:ascii="Aptos" w:hAnsi="Aptos" w:cs="Arial"/>
                <w:b/>
                <w:sz w:val="20"/>
                <w:szCs w:val="20"/>
              </w:rPr>
              <w:t xml:space="preserve"> impact of project (tCO2e) </w:t>
            </w:r>
          </w:p>
          <w:p w14:paraId="1396CC49" w14:textId="77777777" w:rsidR="00F02904" w:rsidRPr="008856C4" w:rsidRDefault="00F02904">
            <w:pPr>
              <w:spacing w:before="113" w:after="113"/>
              <w:ind w:left="113" w:right="113"/>
              <w:rPr>
                <w:rFonts w:ascii="Aptos" w:hAnsi="Aptos" w:cs="Arial"/>
                <w:i/>
                <w:sz w:val="20"/>
                <w:szCs w:val="20"/>
              </w:rPr>
            </w:pPr>
            <w:r w:rsidRPr="008856C4">
              <w:rPr>
                <w:rFonts w:ascii="Aptos" w:hAnsi="Aptos" w:cs="Arial"/>
                <w:i/>
                <w:color w:val="2F5496" w:themeColor="accent1" w:themeShade="BF"/>
                <w:sz w:val="20"/>
                <w:szCs w:val="20"/>
              </w:rPr>
              <w:t xml:space="preserve">Please indicate if Capital/User/Operational carbon is </w:t>
            </w:r>
            <w:r w:rsidRPr="008856C4">
              <w:rPr>
                <w:rFonts w:ascii="Aptos" w:hAnsi="Aptos" w:cs="Arial"/>
                <w:b/>
                <w:i/>
                <w:color w:val="2F5496" w:themeColor="accent1" w:themeShade="BF"/>
                <w:sz w:val="20"/>
                <w:szCs w:val="20"/>
              </w:rPr>
              <w:t>not included</w:t>
            </w:r>
            <w:r w:rsidRPr="008856C4">
              <w:rPr>
                <w:rFonts w:ascii="Aptos" w:hAnsi="Aptos" w:cs="Arial"/>
                <w:i/>
                <w:color w:val="2F5496" w:themeColor="accent1" w:themeShade="BF"/>
                <w:sz w:val="20"/>
                <w:szCs w:val="20"/>
              </w:rPr>
              <w:t xml:space="preserve"> in total estimates. </w:t>
            </w:r>
          </w:p>
        </w:tc>
        <w:tc>
          <w:tcPr>
            <w:tcW w:w="2837" w:type="dxa"/>
          </w:tcPr>
          <w:p w14:paraId="1B27DB0C" w14:textId="3DFEDA56" w:rsidR="00F02904" w:rsidRPr="008856C4" w:rsidRDefault="00F02904">
            <w:pPr>
              <w:spacing w:before="113" w:after="113"/>
              <w:ind w:left="113" w:right="113"/>
              <w:rPr>
                <w:rFonts w:ascii="Aptos" w:hAnsi="Aptos" w:cs="Arial"/>
                <w:b/>
                <w:sz w:val="20"/>
                <w:szCs w:val="20"/>
              </w:rPr>
            </w:pPr>
            <w:r w:rsidRPr="008856C4">
              <w:rPr>
                <w:rFonts w:ascii="Aptos" w:hAnsi="Aptos" w:cs="Arial"/>
                <w:b/>
                <w:sz w:val="20"/>
                <w:szCs w:val="20"/>
              </w:rPr>
              <w:t>Uncertainty values (</w:t>
            </w:r>
            <w:r w:rsidR="00B8716A" w:rsidRPr="008856C4">
              <w:rPr>
                <w:rFonts w:ascii="Aptos" w:hAnsi="Aptos" w:cs="Arial"/>
                <w:b/>
                <w:sz w:val="20"/>
                <w:szCs w:val="20"/>
              </w:rPr>
              <w:t>%</w:t>
            </w:r>
            <w:r w:rsidRPr="008856C4">
              <w:rPr>
                <w:rFonts w:ascii="Aptos" w:hAnsi="Aptos" w:cs="Arial"/>
                <w:b/>
                <w:sz w:val="20"/>
                <w:szCs w:val="20"/>
              </w:rPr>
              <w:t>)</w:t>
            </w:r>
          </w:p>
          <w:p w14:paraId="630B1C9F" w14:textId="521B214D" w:rsidR="00F02904" w:rsidRPr="008856C4" w:rsidRDefault="00F02904">
            <w:pPr>
              <w:spacing w:before="113" w:after="113"/>
              <w:ind w:left="113" w:right="113"/>
              <w:rPr>
                <w:rFonts w:ascii="Aptos" w:hAnsi="Aptos" w:cs="Arial"/>
                <w:b/>
                <w:sz w:val="20"/>
                <w:szCs w:val="20"/>
                <w:lang w:eastAsia="zh-CN"/>
              </w:rPr>
            </w:pPr>
            <w:r w:rsidRPr="008856C4">
              <w:rPr>
                <w:rFonts w:ascii="Aptos" w:eastAsia="SimSun" w:hAnsi="Aptos" w:cs="Arial"/>
                <w:i/>
                <w:color w:val="2F5496" w:themeColor="accent1" w:themeShade="BF"/>
                <w:sz w:val="20"/>
                <w:szCs w:val="20"/>
                <w:lang w:eastAsia="zh-CN"/>
              </w:rPr>
              <w:t>This should be reported as a (non-symmetrical) -/+% on the carbon impact.</w:t>
            </w:r>
          </w:p>
        </w:tc>
      </w:tr>
      <w:tr w:rsidR="00BF3AC9" w:rsidRPr="008A2237" w14:paraId="2271EFE9" w14:textId="77777777" w:rsidTr="002A5452">
        <w:tc>
          <w:tcPr>
            <w:tcW w:w="2552" w:type="dxa"/>
            <w:shd w:val="clear" w:color="auto" w:fill="auto"/>
          </w:tcPr>
          <w:p w14:paraId="45BD4CC7" w14:textId="77777777"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SOBC</w:t>
            </w:r>
          </w:p>
        </w:tc>
        <w:tc>
          <w:tcPr>
            <w:tcW w:w="3825" w:type="dxa"/>
          </w:tcPr>
          <w:p w14:paraId="0A375B18" w14:textId="10803A87" w:rsidR="00BF3AC9" w:rsidRPr="008856C4" w:rsidRDefault="00BF3AC9" w:rsidP="00BF3AC9">
            <w:pPr>
              <w:spacing w:before="113" w:after="113"/>
              <w:ind w:left="113" w:right="113"/>
              <w:jc w:val="both"/>
              <w:rPr>
                <w:rFonts w:ascii="Aptos" w:hAnsi="Aptos" w:cs="Arial"/>
                <w:color w:val="CC0000"/>
                <w:sz w:val="20"/>
                <w:szCs w:val="20"/>
                <w:highlight w:val="cyan"/>
              </w:rPr>
            </w:pPr>
            <w:r w:rsidRPr="008856C4">
              <w:rPr>
                <w:rFonts w:ascii="Aptos" w:hAnsi="Aptos" w:cs="Arial"/>
                <w:b/>
                <w:color w:val="CC0000"/>
                <w:sz w:val="20"/>
                <w:szCs w:val="20"/>
              </w:rPr>
              <w:t>[XX]</w:t>
            </w:r>
          </w:p>
        </w:tc>
        <w:tc>
          <w:tcPr>
            <w:tcW w:w="2837" w:type="dxa"/>
          </w:tcPr>
          <w:p w14:paraId="08AE514F" w14:textId="2D0CEEB8" w:rsidR="00BF3AC9" w:rsidRPr="008856C4" w:rsidRDefault="00BF3AC9" w:rsidP="00BF3AC9">
            <w:pPr>
              <w:spacing w:before="113" w:after="113"/>
              <w:ind w:left="113" w:right="113"/>
              <w:jc w:val="both"/>
              <w:rPr>
                <w:rFonts w:ascii="Aptos" w:hAnsi="Aptos" w:cs="Arial"/>
                <w:color w:val="CC0000"/>
                <w:sz w:val="20"/>
                <w:szCs w:val="20"/>
                <w:highlight w:val="cyan"/>
              </w:rPr>
            </w:pPr>
            <w:r w:rsidRPr="008856C4">
              <w:rPr>
                <w:rFonts w:ascii="Aptos" w:hAnsi="Aptos" w:cs="Arial"/>
                <w:b/>
                <w:color w:val="CC0000"/>
                <w:sz w:val="20"/>
                <w:szCs w:val="20"/>
              </w:rPr>
              <w:t>[XX]</w:t>
            </w:r>
          </w:p>
        </w:tc>
      </w:tr>
      <w:tr w:rsidR="00BF3AC9" w:rsidRPr="008A2237" w14:paraId="4B009AA5" w14:textId="77777777" w:rsidTr="002A5452">
        <w:tc>
          <w:tcPr>
            <w:tcW w:w="2552" w:type="dxa"/>
            <w:shd w:val="clear" w:color="auto" w:fill="auto"/>
          </w:tcPr>
          <w:p w14:paraId="080D7791" w14:textId="77777777"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OBC</w:t>
            </w:r>
          </w:p>
        </w:tc>
        <w:tc>
          <w:tcPr>
            <w:tcW w:w="3825" w:type="dxa"/>
          </w:tcPr>
          <w:p w14:paraId="07B0B8D1" w14:textId="46339C77" w:rsidR="00BF3AC9" w:rsidRPr="008856C4" w:rsidRDefault="00BF3AC9" w:rsidP="00BF3AC9">
            <w:pPr>
              <w:spacing w:before="113" w:after="113"/>
              <w:ind w:left="113" w:right="113"/>
              <w:jc w:val="both"/>
              <w:rPr>
                <w:rFonts w:ascii="Aptos" w:hAnsi="Aptos" w:cs="Arial"/>
                <w:i/>
                <w:color w:val="CC0000"/>
                <w:sz w:val="20"/>
                <w:szCs w:val="20"/>
                <w:highlight w:val="cyan"/>
              </w:rPr>
            </w:pPr>
            <w:r w:rsidRPr="008856C4">
              <w:rPr>
                <w:rFonts w:ascii="Aptos" w:hAnsi="Aptos" w:cs="Arial"/>
                <w:b/>
                <w:color w:val="CC0000"/>
                <w:sz w:val="20"/>
                <w:szCs w:val="20"/>
              </w:rPr>
              <w:t xml:space="preserve">[XX] </w:t>
            </w:r>
            <w:r w:rsidRPr="008856C4">
              <w:rPr>
                <w:rFonts w:ascii="Aptos" w:hAnsi="Aptos" w:cs="Arial"/>
                <w:i/>
                <w:color w:val="2F5496" w:themeColor="accent1" w:themeShade="BF"/>
                <w:sz w:val="20"/>
                <w:szCs w:val="20"/>
              </w:rPr>
              <w:t>populate if known at this stage</w:t>
            </w:r>
          </w:p>
        </w:tc>
        <w:tc>
          <w:tcPr>
            <w:tcW w:w="2837" w:type="dxa"/>
          </w:tcPr>
          <w:p w14:paraId="21AED3D0" w14:textId="73933E13" w:rsidR="00BF3AC9" w:rsidRPr="008856C4" w:rsidRDefault="00BF3AC9" w:rsidP="00BF3AC9">
            <w:pPr>
              <w:spacing w:before="113" w:after="113"/>
              <w:ind w:left="113" w:right="113"/>
              <w:jc w:val="both"/>
              <w:rPr>
                <w:rFonts w:ascii="Aptos" w:hAnsi="Aptos" w:cs="Arial"/>
                <w:color w:val="CC0000"/>
                <w:sz w:val="20"/>
                <w:szCs w:val="20"/>
                <w:highlight w:val="cyan"/>
              </w:rPr>
            </w:pPr>
            <w:r w:rsidRPr="008856C4">
              <w:rPr>
                <w:rFonts w:ascii="Aptos" w:hAnsi="Aptos" w:cs="Arial"/>
                <w:b/>
                <w:color w:val="CC0000"/>
                <w:sz w:val="20"/>
                <w:szCs w:val="20"/>
              </w:rPr>
              <w:t>[XX]</w:t>
            </w:r>
          </w:p>
        </w:tc>
      </w:tr>
      <w:tr w:rsidR="00BF3AC9" w:rsidRPr="008A2237" w14:paraId="66B71D55" w14:textId="77777777" w:rsidTr="002A5452">
        <w:tc>
          <w:tcPr>
            <w:tcW w:w="2552" w:type="dxa"/>
            <w:shd w:val="clear" w:color="auto" w:fill="auto"/>
          </w:tcPr>
          <w:p w14:paraId="71397BBD" w14:textId="77777777" w:rsidR="00BF3AC9" w:rsidRPr="008856C4" w:rsidRDefault="00BF3AC9" w:rsidP="00BF3AC9">
            <w:pPr>
              <w:spacing w:before="113" w:after="113"/>
              <w:ind w:left="113" w:right="113"/>
              <w:rPr>
                <w:rFonts w:ascii="Aptos" w:hAnsi="Aptos" w:cs="Arial"/>
                <w:sz w:val="20"/>
                <w:szCs w:val="20"/>
              </w:rPr>
            </w:pPr>
            <w:r w:rsidRPr="008856C4">
              <w:rPr>
                <w:rFonts w:ascii="Aptos" w:hAnsi="Aptos" w:cs="Arial"/>
                <w:sz w:val="20"/>
                <w:szCs w:val="20"/>
              </w:rPr>
              <w:t>FBC</w:t>
            </w:r>
          </w:p>
        </w:tc>
        <w:tc>
          <w:tcPr>
            <w:tcW w:w="3825" w:type="dxa"/>
          </w:tcPr>
          <w:p w14:paraId="454CECA8" w14:textId="7B8A7981" w:rsidR="00BF3AC9" w:rsidRPr="008856C4" w:rsidRDefault="00BF3AC9" w:rsidP="00BF3AC9">
            <w:pPr>
              <w:spacing w:before="113" w:after="113"/>
              <w:ind w:left="113" w:right="113"/>
              <w:jc w:val="both"/>
              <w:rPr>
                <w:rFonts w:ascii="Aptos" w:hAnsi="Aptos" w:cs="Arial"/>
                <w:color w:val="CC0000"/>
                <w:sz w:val="20"/>
                <w:szCs w:val="20"/>
                <w:highlight w:val="cyan"/>
              </w:rPr>
            </w:pPr>
            <w:r w:rsidRPr="008856C4">
              <w:rPr>
                <w:rFonts w:ascii="Aptos" w:hAnsi="Aptos" w:cs="Arial"/>
                <w:b/>
                <w:color w:val="CC0000"/>
                <w:sz w:val="20"/>
                <w:szCs w:val="20"/>
              </w:rPr>
              <w:t xml:space="preserve">[XX] </w:t>
            </w:r>
            <w:r w:rsidRPr="008856C4">
              <w:rPr>
                <w:rFonts w:ascii="Aptos" w:hAnsi="Aptos" w:cs="Arial"/>
                <w:i/>
                <w:color w:val="2F5496" w:themeColor="accent1" w:themeShade="BF"/>
                <w:sz w:val="20"/>
                <w:szCs w:val="20"/>
              </w:rPr>
              <w:t>populate if known at this stage</w:t>
            </w:r>
          </w:p>
        </w:tc>
        <w:tc>
          <w:tcPr>
            <w:tcW w:w="2837" w:type="dxa"/>
          </w:tcPr>
          <w:p w14:paraId="331FD18F" w14:textId="7D313A29" w:rsidR="00BF3AC9" w:rsidRPr="008856C4" w:rsidRDefault="00BF3AC9" w:rsidP="00BF3AC9">
            <w:pPr>
              <w:spacing w:before="113" w:after="113"/>
              <w:ind w:left="113" w:right="113"/>
              <w:jc w:val="both"/>
              <w:rPr>
                <w:rFonts w:ascii="Aptos" w:hAnsi="Aptos" w:cs="Arial"/>
                <w:color w:val="CC0000"/>
                <w:sz w:val="20"/>
                <w:szCs w:val="20"/>
                <w:highlight w:val="cyan"/>
              </w:rPr>
            </w:pPr>
            <w:r w:rsidRPr="008856C4">
              <w:rPr>
                <w:rFonts w:ascii="Aptos" w:hAnsi="Aptos" w:cs="Arial"/>
                <w:b/>
                <w:color w:val="CC0000"/>
                <w:sz w:val="20"/>
                <w:szCs w:val="20"/>
              </w:rPr>
              <w:t>[XX]</w:t>
            </w:r>
          </w:p>
        </w:tc>
      </w:tr>
    </w:tbl>
    <w:p w14:paraId="553F6A5C" w14:textId="7962E4FC" w:rsidR="00AE6E87" w:rsidRDefault="002C583C" w:rsidP="00532712">
      <w:pPr>
        <w:rPr>
          <w:rFonts w:ascii="Aptos" w:hAnsi="Aptos" w:cs="Arial"/>
          <w:i/>
          <w:color w:val="2F5496" w:themeColor="accent1" w:themeShade="BF"/>
          <w:sz w:val="20"/>
          <w:szCs w:val="20"/>
          <w:lang w:val="en-US"/>
        </w:rPr>
      </w:pPr>
      <w:r w:rsidRPr="002A5452">
        <w:rPr>
          <w:rFonts w:ascii="Aptos" w:hAnsi="Aptos" w:cs="Arial"/>
          <w:i/>
          <w:color w:val="2F5496" w:themeColor="accent1" w:themeShade="BF"/>
          <w:sz w:val="20"/>
          <w:szCs w:val="20"/>
          <w:lang w:val="en-US"/>
        </w:rPr>
        <w:lastRenderedPageBreak/>
        <w:t>Module D is part of the whole life carbon assessment but must be reported separately</w:t>
      </w:r>
      <w:r w:rsidR="00532712" w:rsidRPr="002A5452">
        <w:rPr>
          <w:rFonts w:ascii="Aptos" w:hAnsi="Aptos" w:cs="Arial"/>
          <w:i/>
          <w:color w:val="2F5496" w:themeColor="accent1" w:themeShade="BF"/>
          <w:sz w:val="20"/>
          <w:szCs w:val="20"/>
          <w:lang w:val="en-US"/>
        </w:rPr>
        <w:t xml:space="preserve">, </w:t>
      </w:r>
      <w:r w:rsidR="00DA6E03">
        <w:rPr>
          <w:rFonts w:ascii="Aptos" w:hAnsi="Aptos" w:cs="Arial"/>
          <w:i/>
          <w:color w:val="2F5496" w:themeColor="accent1" w:themeShade="BF"/>
          <w:sz w:val="20"/>
          <w:szCs w:val="20"/>
          <w:lang w:val="en-US"/>
        </w:rPr>
        <w:t xml:space="preserve">it </w:t>
      </w:r>
      <w:r w:rsidR="00532712" w:rsidRPr="002A5452">
        <w:rPr>
          <w:rFonts w:ascii="Aptos" w:hAnsi="Aptos" w:cs="Arial"/>
          <w:i/>
          <w:color w:val="2F5496" w:themeColor="accent1" w:themeShade="BF"/>
          <w:sz w:val="20"/>
          <w:szCs w:val="20"/>
          <w:lang w:val="en-US"/>
        </w:rPr>
        <w:t xml:space="preserve">includes </w:t>
      </w:r>
      <w:r w:rsidR="00362B13">
        <w:rPr>
          <w:rFonts w:ascii="Aptos" w:hAnsi="Aptos" w:cs="Arial"/>
          <w:i/>
          <w:color w:val="2F5496" w:themeColor="accent1" w:themeShade="BF"/>
          <w:sz w:val="20"/>
          <w:szCs w:val="20"/>
          <w:lang w:val="en-US"/>
        </w:rPr>
        <w:t xml:space="preserve">benefits and loads beyond the system boundary and </w:t>
      </w:r>
      <w:r w:rsidR="000F774D">
        <w:rPr>
          <w:rFonts w:ascii="Aptos" w:hAnsi="Aptos" w:cs="Arial"/>
          <w:i/>
          <w:color w:val="2F5496" w:themeColor="accent1" w:themeShade="BF"/>
          <w:sz w:val="20"/>
          <w:szCs w:val="20"/>
          <w:lang w:val="en-US"/>
        </w:rPr>
        <w:t xml:space="preserve">is referred to in Figure 4. </w:t>
      </w:r>
      <w:r w:rsidR="0092418C">
        <w:rPr>
          <w:rFonts w:ascii="Aptos" w:hAnsi="Aptos" w:cs="Arial"/>
          <w:i/>
          <w:color w:val="2F5496" w:themeColor="accent1" w:themeShade="BF"/>
          <w:sz w:val="20"/>
          <w:szCs w:val="20"/>
          <w:lang w:val="en-US"/>
        </w:rPr>
        <w:t xml:space="preserve">Table 5 is to be updated at each business case stage. </w:t>
      </w:r>
    </w:p>
    <w:p w14:paraId="6A87E136" w14:textId="6503E3B0" w:rsidR="00AE6E87" w:rsidRDefault="00A723FE" w:rsidP="0092418C">
      <w:pPr>
        <w:rPr>
          <w:rFonts w:ascii="Aptos" w:hAnsi="Aptos" w:cs="Arial"/>
          <w:i/>
          <w:color w:val="2F5496" w:themeColor="accent1" w:themeShade="BF"/>
          <w:sz w:val="20"/>
          <w:szCs w:val="20"/>
          <w:lang w:val="en-US"/>
        </w:rPr>
      </w:pPr>
      <w:r w:rsidRPr="002A5452">
        <w:rPr>
          <w:rFonts w:ascii="Aptos" w:eastAsia="SimHei" w:hAnsi="Aptos" w:cs="Arial"/>
          <w:b/>
          <w:bCs/>
          <w:kern w:val="0"/>
          <w:sz w:val="20"/>
          <w:szCs w:val="20"/>
          <w:lang w:eastAsia="zh-CN"/>
          <w14:ligatures w14:val="none"/>
        </w:rPr>
        <w:t>Table 5:</w:t>
      </w:r>
      <w:r w:rsidRPr="002A5452">
        <w:rPr>
          <w:rFonts w:ascii="Aptos" w:eastAsia="SimHei" w:hAnsi="Aptos" w:cs="Arial"/>
          <w:kern w:val="0"/>
          <w:sz w:val="20"/>
          <w:szCs w:val="20"/>
          <w:lang w:eastAsia="zh-CN"/>
          <w14:ligatures w14:val="none"/>
        </w:rPr>
        <w:t xml:space="preserve"> </w:t>
      </w:r>
      <w:r w:rsidR="003C4C4F" w:rsidRPr="002A5452">
        <w:rPr>
          <w:rFonts w:ascii="Aptos" w:eastAsia="SimHei" w:hAnsi="Aptos" w:cs="Arial"/>
          <w:kern w:val="0"/>
          <w:sz w:val="20"/>
          <w:szCs w:val="20"/>
          <w:lang w:eastAsia="zh-CN"/>
          <w14:ligatures w14:val="none"/>
        </w:rPr>
        <w:t xml:space="preserve">Estimates </w:t>
      </w:r>
      <w:r w:rsidR="0092418C" w:rsidRPr="002A5452">
        <w:rPr>
          <w:rFonts w:ascii="Aptos" w:eastAsia="SimHei" w:hAnsi="Aptos" w:cs="Arial"/>
          <w:kern w:val="0"/>
          <w:sz w:val="20"/>
          <w:szCs w:val="20"/>
          <w:lang w:eastAsia="zh-CN"/>
          <w14:ligatures w14:val="none"/>
        </w:rPr>
        <w:t>of the benefits and loads beyond the system boundary of the projec</w:t>
      </w:r>
      <w:r w:rsidR="0041447C">
        <w:rPr>
          <w:rFonts w:ascii="Aptos" w:eastAsia="SimHei" w:hAnsi="Aptos" w:cs="Arial"/>
          <w:kern w:val="0"/>
          <w:sz w:val="20"/>
          <w:szCs w:val="20"/>
          <w:lang w:eastAsia="zh-CN"/>
          <w14:ligatures w14:val="none"/>
        </w:rPr>
        <w:t>t.</w:t>
      </w:r>
    </w:p>
    <w:tbl>
      <w:tblPr>
        <w:tblStyle w:val="TableGrid10"/>
        <w:tblW w:w="9639" w:type="dxa"/>
        <w:tblInd w:w="-5"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Pr>
      <w:tblGrid>
        <w:gridCol w:w="3544"/>
        <w:gridCol w:w="2844"/>
        <w:gridCol w:w="3251"/>
      </w:tblGrid>
      <w:tr w:rsidR="00322F30" w:rsidRPr="008856C4" w14:paraId="10C190C2" w14:textId="77777777" w:rsidTr="002A5452">
        <w:trPr>
          <w:trHeight w:val="606"/>
        </w:trPr>
        <w:tc>
          <w:tcPr>
            <w:tcW w:w="3544" w:type="dxa"/>
            <w:shd w:val="clear" w:color="auto" w:fill="auto"/>
          </w:tcPr>
          <w:p w14:paraId="0F45C37B" w14:textId="77777777" w:rsidR="00322F30" w:rsidRPr="008856C4" w:rsidRDefault="00322F30" w:rsidP="002A5452">
            <w:pPr>
              <w:spacing w:before="113" w:after="113"/>
              <w:ind w:left="113" w:right="113"/>
              <w:rPr>
                <w:rFonts w:ascii="Aptos" w:hAnsi="Aptos" w:cs="Arial"/>
                <w:b/>
                <w:sz w:val="20"/>
                <w:szCs w:val="20"/>
              </w:rPr>
            </w:pPr>
            <w:r w:rsidRPr="008856C4">
              <w:rPr>
                <w:rFonts w:ascii="Aptos" w:hAnsi="Aptos" w:cs="Arial"/>
                <w:b/>
                <w:sz w:val="20"/>
                <w:szCs w:val="20"/>
              </w:rPr>
              <w:t xml:space="preserve">Carbon source </w:t>
            </w:r>
          </w:p>
          <w:p w14:paraId="114ADEA3" w14:textId="7644CBE6" w:rsidR="00322F30" w:rsidRPr="008856C4" w:rsidRDefault="00322F30" w:rsidP="002A5452">
            <w:pPr>
              <w:ind w:left="113"/>
              <w:rPr>
                <w:rFonts w:ascii="Aptos" w:hAnsi="Aptos" w:cs="Arial"/>
                <w:i/>
                <w:sz w:val="20"/>
                <w:szCs w:val="20"/>
              </w:rPr>
            </w:pPr>
            <w:r w:rsidRPr="008856C4">
              <w:rPr>
                <w:rFonts w:ascii="Aptos" w:hAnsi="Aptos" w:cs="Arial"/>
                <w:i/>
                <w:color w:val="2F5496" w:themeColor="accent1" w:themeShade="BF"/>
                <w:sz w:val="20"/>
                <w:szCs w:val="20"/>
              </w:rPr>
              <w:t xml:space="preserve">Modular breakdown based on </w:t>
            </w:r>
            <w:r w:rsidR="00347C85">
              <w:rPr>
                <w:rFonts w:ascii="Aptos" w:hAnsi="Aptos" w:cs="Arial"/>
                <w:i/>
                <w:color w:val="2F5496" w:themeColor="accent1" w:themeShade="BF"/>
                <w:sz w:val="20"/>
                <w:szCs w:val="20"/>
              </w:rPr>
              <w:t xml:space="preserve">BS </w:t>
            </w:r>
            <w:r w:rsidRPr="008856C4">
              <w:rPr>
                <w:rFonts w:ascii="Aptos" w:hAnsi="Aptos" w:cs="Arial"/>
                <w:i/>
                <w:color w:val="2F5496" w:themeColor="accent1" w:themeShade="BF"/>
                <w:sz w:val="20"/>
                <w:szCs w:val="20"/>
              </w:rPr>
              <w:t>EN 17472</w:t>
            </w:r>
            <w:r w:rsidRPr="008856C4">
              <w:rPr>
                <w:rFonts w:ascii="Aptos" w:hAnsi="Aptos" w:cs="Arial"/>
                <w:bCs/>
                <w:i/>
                <w:iCs/>
                <w:color w:val="2F5496" w:themeColor="accent1" w:themeShade="BF"/>
                <w:sz w:val="20"/>
                <w:szCs w:val="20"/>
              </w:rPr>
              <w:t>.</w:t>
            </w:r>
          </w:p>
        </w:tc>
        <w:tc>
          <w:tcPr>
            <w:tcW w:w="2844" w:type="dxa"/>
          </w:tcPr>
          <w:p w14:paraId="004BD023" w14:textId="77777777" w:rsidR="00322F30" w:rsidRPr="008856C4" w:rsidRDefault="00322F30" w:rsidP="002A5452">
            <w:pPr>
              <w:spacing w:before="113" w:after="113"/>
              <w:ind w:left="113" w:right="113"/>
              <w:rPr>
                <w:rFonts w:ascii="Aptos" w:hAnsi="Aptos" w:cs="Arial"/>
                <w:b/>
                <w:sz w:val="20"/>
                <w:szCs w:val="20"/>
              </w:rPr>
            </w:pPr>
            <w:r w:rsidRPr="008856C4">
              <w:rPr>
                <w:rFonts w:ascii="Aptos" w:hAnsi="Aptos" w:cs="Arial"/>
                <w:b/>
                <w:sz w:val="20"/>
                <w:szCs w:val="20"/>
              </w:rPr>
              <w:t>Estimated carbon impact (tCO</w:t>
            </w:r>
            <w:r w:rsidRPr="008856C4">
              <w:rPr>
                <w:rFonts w:ascii="Aptos" w:hAnsi="Aptos" w:cs="Arial"/>
                <w:b/>
                <w:sz w:val="20"/>
                <w:szCs w:val="20"/>
                <w:vertAlign w:val="subscript"/>
              </w:rPr>
              <w:t>2</w:t>
            </w:r>
            <w:r w:rsidRPr="008856C4">
              <w:rPr>
                <w:rFonts w:ascii="Aptos" w:hAnsi="Aptos" w:cs="Arial"/>
                <w:b/>
                <w:sz w:val="20"/>
                <w:szCs w:val="20"/>
              </w:rPr>
              <w:t xml:space="preserve">e) </w:t>
            </w:r>
          </w:p>
          <w:p w14:paraId="777C8CAD" w14:textId="77777777" w:rsidR="00322F30" w:rsidRPr="008856C4" w:rsidRDefault="00322F30">
            <w:pPr>
              <w:spacing w:before="113" w:after="113"/>
              <w:ind w:left="113" w:right="113"/>
              <w:rPr>
                <w:rFonts w:ascii="Aptos" w:hAnsi="Aptos" w:cs="Arial"/>
                <w:b/>
                <w:sz w:val="17"/>
              </w:rPr>
            </w:pPr>
          </w:p>
        </w:tc>
        <w:tc>
          <w:tcPr>
            <w:tcW w:w="3251" w:type="dxa"/>
          </w:tcPr>
          <w:p w14:paraId="0723A526" w14:textId="77777777" w:rsidR="00147344" w:rsidRPr="008856C4" w:rsidRDefault="00147344" w:rsidP="00147344">
            <w:pPr>
              <w:spacing w:before="113" w:after="113"/>
              <w:ind w:left="113" w:right="113"/>
              <w:rPr>
                <w:rFonts w:ascii="Aptos" w:hAnsi="Aptos" w:cs="Arial"/>
                <w:b/>
                <w:sz w:val="20"/>
                <w:szCs w:val="20"/>
              </w:rPr>
            </w:pPr>
            <w:r w:rsidRPr="008856C4">
              <w:rPr>
                <w:rFonts w:ascii="Aptos" w:hAnsi="Aptos" w:cs="Arial"/>
                <w:b/>
                <w:sz w:val="20"/>
                <w:szCs w:val="20"/>
              </w:rPr>
              <w:t>Uncertainty values (%)</w:t>
            </w:r>
          </w:p>
          <w:p w14:paraId="5B98D21D" w14:textId="7D835AFF" w:rsidR="00322F30" w:rsidRPr="008856C4" w:rsidRDefault="00147344" w:rsidP="002A5452">
            <w:pPr>
              <w:spacing w:before="113" w:after="113"/>
              <w:ind w:left="113" w:right="113"/>
              <w:rPr>
                <w:rFonts w:ascii="Aptos" w:hAnsi="Aptos" w:cs="Arial"/>
                <w:b/>
                <w:sz w:val="20"/>
                <w:szCs w:val="20"/>
              </w:rPr>
            </w:pPr>
            <w:r w:rsidRPr="008856C4">
              <w:rPr>
                <w:rFonts w:ascii="Aptos" w:eastAsia="SimSun" w:hAnsi="Aptos" w:cs="Arial"/>
                <w:i/>
                <w:color w:val="2F5496" w:themeColor="accent1" w:themeShade="BF"/>
                <w:sz w:val="20"/>
                <w:szCs w:val="20"/>
                <w:lang w:eastAsia="zh-CN"/>
              </w:rPr>
              <w:t>This should be reported as a (non-symmetrical) -/+% on the carbon impact.</w:t>
            </w:r>
          </w:p>
        </w:tc>
      </w:tr>
      <w:tr w:rsidR="00322F30" w:rsidRPr="008856C4" w14:paraId="6E3D2D4F" w14:textId="77777777" w:rsidTr="002A5452">
        <w:tc>
          <w:tcPr>
            <w:tcW w:w="3544" w:type="dxa"/>
            <w:shd w:val="clear" w:color="auto" w:fill="auto"/>
          </w:tcPr>
          <w:p w14:paraId="6CDB1D5E" w14:textId="5100B38B" w:rsidR="00322F30" w:rsidRPr="00521174" w:rsidRDefault="0041447C">
            <w:pPr>
              <w:spacing w:before="113" w:after="113"/>
              <w:ind w:left="113" w:right="113"/>
              <w:rPr>
                <w:rFonts w:ascii="Aptos" w:hAnsi="Aptos" w:cs="Arial"/>
                <w:bCs/>
                <w:sz w:val="20"/>
                <w:szCs w:val="20"/>
              </w:rPr>
            </w:pPr>
            <w:r w:rsidRPr="002A5452">
              <w:rPr>
                <w:rFonts w:ascii="Aptos" w:hAnsi="Aptos" w:cs="Arial"/>
                <w:bCs/>
                <w:sz w:val="20"/>
                <w:szCs w:val="20"/>
              </w:rPr>
              <w:t>Benefits and loads beyond system boundary: D1</w:t>
            </w:r>
          </w:p>
        </w:tc>
        <w:tc>
          <w:tcPr>
            <w:tcW w:w="2844" w:type="dxa"/>
          </w:tcPr>
          <w:p w14:paraId="2D029683" w14:textId="77777777" w:rsidR="00322F30" w:rsidRPr="008856C4" w:rsidRDefault="00322F30">
            <w:pPr>
              <w:spacing w:before="113" w:after="113"/>
              <w:ind w:left="113" w:right="113"/>
              <w:rPr>
                <w:rFonts w:ascii="Aptos" w:hAnsi="Aptos" w:cs="Arial"/>
                <w:color w:val="CC0000"/>
                <w:sz w:val="18"/>
                <w:highlight w:val="cyan"/>
              </w:rPr>
            </w:pPr>
            <w:r w:rsidRPr="008856C4">
              <w:rPr>
                <w:rFonts w:ascii="Aptos" w:hAnsi="Aptos" w:cs="Arial"/>
                <w:b/>
                <w:color w:val="CC0000"/>
                <w:sz w:val="20"/>
                <w:szCs w:val="20"/>
              </w:rPr>
              <w:t>[XX]</w:t>
            </w:r>
          </w:p>
        </w:tc>
        <w:tc>
          <w:tcPr>
            <w:tcW w:w="3251" w:type="dxa"/>
          </w:tcPr>
          <w:p w14:paraId="5754E0B4" w14:textId="2377B9F6" w:rsidR="00322F30" w:rsidRPr="008856C4" w:rsidRDefault="00322F30">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w:t>
            </w:r>
            <w:r w:rsidR="00F40E9E">
              <w:rPr>
                <w:rFonts w:ascii="Aptos" w:hAnsi="Aptos" w:cs="Arial"/>
                <w:b/>
                <w:color w:val="CC0000"/>
                <w:sz w:val="20"/>
                <w:szCs w:val="20"/>
              </w:rPr>
              <w:t>XX</w:t>
            </w:r>
            <w:r w:rsidRPr="008856C4">
              <w:rPr>
                <w:rFonts w:ascii="Aptos" w:hAnsi="Aptos" w:cs="Arial"/>
                <w:b/>
                <w:color w:val="CC0000"/>
                <w:sz w:val="20"/>
                <w:szCs w:val="20"/>
              </w:rPr>
              <w:t>]</w:t>
            </w:r>
          </w:p>
        </w:tc>
      </w:tr>
      <w:tr w:rsidR="00322F30" w:rsidRPr="008856C4" w14:paraId="2F6BD2C2" w14:textId="77777777" w:rsidTr="002A5452">
        <w:tc>
          <w:tcPr>
            <w:tcW w:w="3544" w:type="dxa"/>
            <w:shd w:val="clear" w:color="auto" w:fill="auto"/>
          </w:tcPr>
          <w:p w14:paraId="3C001A53" w14:textId="21EE6FAA" w:rsidR="00322F30" w:rsidRPr="00521174" w:rsidRDefault="0041447C">
            <w:pPr>
              <w:spacing w:before="113" w:after="113"/>
              <w:ind w:left="113" w:right="113"/>
              <w:rPr>
                <w:rFonts w:ascii="Aptos" w:hAnsi="Aptos" w:cs="Arial"/>
                <w:bCs/>
                <w:sz w:val="20"/>
                <w:szCs w:val="20"/>
              </w:rPr>
            </w:pPr>
            <w:r w:rsidRPr="002A5452">
              <w:rPr>
                <w:rFonts w:ascii="Aptos" w:hAnsi="Aptos" w:cs="Arial"/>
                <w:bCs/>
                <w:sz w:val="20"/>
                <w:szCs w:val="20"/>
              </w:rPr>
              <w:t>Benefits and loads beyond system boundary: D2</w:t>
            </w:r>
          </w:p>
        </w:tc>
        <w:tc>
          <w:tcPr>
            <w:tcW w:w="2844" w:type="dxa"/>
          </w:tcPr>
          <w:p w14:paraId="6AFEA7E9" w14:textId="77777777" w:rsidR="00322F30" w:rsidRPr="008856C4" w:rsidRDefault="00322F30">
            <w:pPr>
              <w:spacing w:before="113" w:after="113"/>
              <w:ind w:left="113" w:right="113"/>
              <w:rPr>
                <w:rFonts w:ascii="Aptos" w:hAnsi="Aptos" w:cs="Arial"/>
                <w:color w:val="CC0000"/>
                <w:sz w:val="20"/>
                <w:szCs w:val="20"/>
                <w:highlight w:val="cyan"/>
              </w:rPr>
            </w:pPr>
            <w:r w:rsidRPr="008856C4">
              <w:rPr>
                <w:rFonts w:ascii="Aptos" w:hAnsi="Aptos" w:cs="Arial"/>
                <w:b/>
                <w:color w:val="CC0000"/>
                <w:sz w:val="20"/>
                <w:szCs w:val="20"/>
              </w:rPr>
              <w:t>[XX]</w:t>
            </w:r>
          </w:p>
        </w:tc>
        <w:tc>
          <w:tcPr>
            <w:tcW w:w="3251" w:type="dxa"/>
          </w:tcPr>
          <w:p w14:paraId="467C739B" w14:textId="77777777" w:rsidR="00322F30" w:rsidRPr="008856C4" w:rsidRDefault="00322F30">
            <w:pPr>
              <w:spacing w:before="113" w:after="113"/>
              <w:ind w:left="113" w:right="113"/>
              <w:rPr>
                <w:rFonts w:ascii="Aptos" w:hAnsi="Aptos" w:cs="Arial"/>
                <w:color w:val="CC0000"/>
                <w:sz w:val="20"/>
                <w:szCs w:val="24"/>
                <w:highlight w:val="cyan"/>
              </w:rPr>
            </w:pPr>
            <w:r w:rsidRPr="008856C4">
              <w:rPr>
                <w:rFonts w:ascii="Aptos" w:hAnsi="Aptos" w:cs="Arial"/>
                <w:b/>
                <w:color w:val="CC0000"/>
                <w:sz w:val="20"/>
                <w:szCs w:val="20"/>
              </w:rPr>
              <w:t>[XX]</w:t>
            </w:r>
          </w:p>
        </w:tc>
      </w:tr>
    </w:tbl>
    <w:p w14:paraId="24530BE0" w14:textId="77777777" w:rsidR="0092418C" w:rsidRPr="008856C4" w:rsidRDefault="0092418C" w:rsidP="002A5452">
      <w:pPr>
        <w:rPr>
          <w:rFonts w:ascii="Aptos" w:eastAsia="SimSun" w:hAnsi="Aptos" w:cs="Arial"/>
          <w:b/>
          <w:kern w:val="0"/>
          <w:sz w:val="24"/>
          <w:szCs w:val="24"/>
          <w:lang w:eastAsia="zh-CN"/>
          <w14:ligatures w14:val="none"/>
        </w:rPr>
      </w:pPr>
    </w:p>
    <w:p w14:paraId="1D6ADEAF" w14:textId="3DF46761" w:rsidR="0016380A" w:rsidRPr="008856C4" w:rsidRDefault="00855115" w:rsidP="00CC1A48">
      <w:pPr>
        <w:keepNext/>
        <w:spacing w:line="240" w:lineRule="auto"/>
        <w:outlineLvl w:val="0"/>
        <w:rPr>
          <w:rFonts w:ascii="Aptos" w:eastAsia="SimSun" w:hAnsi="Aptos" w:cs="Arial"/>
          <w:b/>
          <w:kern w:val="0"/>
          <w:sz w:val="24"/>
          <w:szCs w:val="24"/>
          <w:lang w:eastAsia="zh-CN"/>
          <w14:ligatures w14:val="none"/>
        </w:rPr>
      </w:pPr>
      <w:bookmarkStart w:id="20" w:name="_Toc162347213"/>
      <w:r w:rsidRPr="008856C4">
        <w:rPr>
          <w:rFonts w:ascii="Aptos" w:eastAsia="SimSun" w:hAnsi="Aptos" w:cs="Arial"/>
          <w:b/>
          <w:kern w:val="0"/>
          <w:sz w:val="24"/>
          <w:szCs w:val="24"/>
          <w:lang w:eastAsia="zh-CN"/>
          <w14:ligatures w14:val="none"/>
        </w:rPr>
        <w:t>4.0</w:t>
      </w:r>
      <w:r w:rsidR="0016380A" w:rsidRPr="008856C4">
        <w:rPr>
          <w:rFonts w:ascii="Aptos" w:eastAsia="SimSun" w:hAnsi="Aptos" w:cs="Arial"/>
          <w:b/>
          <w:kern w:val="0"/>
          <w:sz w:val="24"/>
          <w:szCs w:val="24"/>
          <w:lang w:eastAsia="zh-CN"/>
          <w14:ligatures w14:val="none"/>
        </w:rPr>
        <w:t xml:space="preserve"> Carbon hotspots and reduction opportunities</w:t>
      </w:r>
      <w:bookmarkEnd w:id="20"/>
    </w:p>
    <w:p w14:paraId="5AF66028" w14:textId="5B771230" w:rsidR="0025344E" w:rsidRPr="008856C4" w:rsidRDefault="0016380A" w:rsidP="00CC1A48">
      <w:pPr>
        <w:rPr>
          <w:rFonts w:ascii="Aptos" w:hAnsi="Aptos" w:cs="Arial"/>
          <w:i/>
          <w:color w:val="2F5496" w:themeColor="accent1" w:themeShade="BF"/>
          <w:sz w:val="20"/>
          <w:szCs w:val="20"/>
          <w:lang w:val="en-US"/>
        </w:rPr>
      </w:pPr>
      <w:r w:rsidRPr="008856C4">
        <w:rPr>
          <w:rFonts w:ascii="Aptos" w:hAnsi="Aptos" w:cs="Arial"/>
          <w:i/>
          <w:color w:val="2F5496" w:themeColor="accent1" w:themeShade="BF"/>
          <w:sz w:val="20"/>
          <w:szCs w:val="20"/>
          <w:lang w:val="en-US"/>
        </w:rPr>
        <w:t xml:space="preserve">Once a </w:t>
      </w:r>
      <w:r w:rsidR="00D02D93" w:rsidRPr="008856C4">
        <w:rPr>
          <w:rFonts w:ascii="Aptos" w:hAnsi="Aptos" w:cs="Arial"/>
          <w:i/>
          <w:color w:val="2F5496" w:themeColor="accent1" w:themeShade="BF"/>
          <w:sz w:val="20"/>
          <w:szCs w:val="20"/>
          <w:lang w:val="en-US"/>
        </w:rPr>
        <w:t>WLC</w:t>
      </w:r>
      <w:r w:rsidR="00222F5E" w:rsidRPr="008856C4">
        <w:rPr>
          <w:rFonts w:ascii="Aptos" w:hAnsi="Aptos" w:cs="Arial"/>
          <w:i/>
          <w:color w:val="2F5496" w:themeColor="accent1" w:themeShade="BF"/>
          <w:sz w:val="20"/>
          <w:szCs w:val="20"/>
          <w:lang w:val="en-US"/>
        </w:rPr>
        <w:t xml:space="preserve">A </w:t>
      </w:r>
      <w:r w:rsidRPr="008856C4">
        <w:rPr>
          <w:rFonts w:ascii="Aptos" w:hAnsi="Aptos" w:cs="Arial"/>
          <w:i/>
          <w:color w:val="2F5496" w:themeColor="accent1" w:themeShade="BF"/>
          <w:sz w:val="20"/>
          <w:szCs w:val="20"/>
          <w:lang w:val="en-US"/>
        </w:rPr>
        <w:t>has been conducted, it is important to identify</w:t>
      </w:r>
      <w:r w:rsidR="007A43B1" w:rsidRPr="008856C4">
        <w:rPr>
          <w:rFonts w:ascii="Aptos" w:hAnsi="Aptos" w:cs="Arial"/>
          <w:i/>
          <w:color w:val="2F5496" w:themeColor="accent1" w:themeShade="BF"/>
          <w:sz w:val="20"/>
          <w:szCs w:val="20"/>
          <w:lang w:val="en-US"/>
        </w:rPr>
        <w:t xml:space="preserve"> the project’s most carbon intensive activities</w:t>
      </w:r>
      <w:r w:rsidRPr="008856C4">
        <w:rPr>
          <w:rFonts w:ascii="Aptos" w:hAnsi="Aptos" w:cs="Arial"/>
          <w:i/>
          <w:color w:val="2F5496" w:themeColor="accent1" w:themeShade="BF"/>
          <w:sz w:val="20"/>
          <w:szCs w:val="20"/>
          <w:lang w:val="en-US"/>
        </w:rPr>
        <w:t xml:space="preserve">, these are </w:t>
      </w:r>
      <w:r w:rsidR="007A43B1" w:rsidRPr="008856C4">
        <w:rPr>
          <w:rFonts w:ascii="Aptos" w:hAnsi="Aptos" w:cs="Arial"/>
          <w:i/>
          <w:color w:val="2F5496" w:themeColor="accent1" w:themeShade="BF"/>
          <w:sz w:val="20"/>
          <w:szCs w:val="20"/>
          <w:lang w:val="en-US"/>
        </w:rPr>
        <w:t>the</w:t>
      </w:r>
      <w:r w:rsidRPr="008856C4">
        <w:rPr>
          <w:rFonts w:ascii="Aptos" w:hAnsi="Aptos" w:cs="Arial"/>
          <w:i/>
          <w:color w:val="2F5496" w:themeColor="accent1" w:themeShade="BF"/>
          <w:sz w:val="20"/>
          <w:szCs w:val="20"/>
          <w:lang w:val="en-US"/>
        </w:rPr>
        <w:t xml:space="preserve"> ‘carbon </w:t>
      </w:r>
      <w:r w:rsidR="007A43B1" w:rsidRPr="008856C4">
        <w:rPr>
          <w:rFonts w:ascii="Aptos" w:hAnsi="Aptos" w:cs="Arial"/>
          <w:i/>
          <w:color w:val="2F5496" w:themeColor="accent1" w:themeShade="BF"/>
          <w:sz w:val="20"/>
          <w:szCs w:val="20"/>
          <w:lang w:val="en-US"/>
        </w:rPr>
        <w:t>hotspots’</w:t>
      </w:r>
      <w:r w:rsidRPr="008856C4">
        <w:rPr>
          <w:rFonts w:ascii="Aptos" w:hAnsi="Aptos" w:cs="Arial"/>
          <w:i/>
          <w:color w:val="2F5496" w:themeColor="accent1" w:themeShade="BF"/>
          <w:sz w:val="20"/>
          <w:szCs w:val="20"/>
          <w:lang w:val="en-US"/>
        </w:rPr>
        <w:t xml:space="preserve">. These areas present </w:t>
      </w:r>
      <w:r w:rsidR="0045463F" w:rsidRPr="008856C4">
        <w:rPr>
          <w:rFonts w:ascii="Aptos" w:hAnsi="Aptos" w:cs="Arial"/>
          <w:i/>
          <w:iCs/>
          <w:color w:val="2F5496" w:themeColor="accent1" w:themeShade="BF"/>
          <w:sz w:val="20"/>
          <w:szCs w:val="20"/>
          <w:lang w:val="en-US"/>
        </w:rPr>
        <w:t xml:space="preserve">some of </w:t>
      </w:r>
      <w:r w:rsidRPr="008856C4">
        <w:rPr>
          <w:rFonts w:ascii="Aptos" w:hAnsi="Aptos" w:cs="Arial"/>
          <w:i/>
          <w:color w:val="2F5496" w:themeColor="accent1" w:themeShade="BF"/>
          <w:sz w:val="20"/>
          <w:szCs w:val="20"/>
          <w:lang w:val="en-US"/>
        </w:rPr>
        <w:t xml:space="preserve">the greatest opportunities </w:t>
      </w:r>
      <w:r w:rsidR="00222F5E" w:rsidRPr="008856C4">
        <w:rPr>
          <w:rFonts w:ascii="Aptos" w:hAnsi="Aptos" w:cs="Arial"/>
          <w:i/>
          <w:color w:val="2F5496" w:themeColor="accent1" w:themeShade="BF"/>
          <w:sz w:val="20"/>
          <w:szCs w:val="20"/>
          <w:lang w:val="en-US"/>
        </w:rPr>
        <w:t>for infrastructure carbon reduction</w:t>
      </w:r>
      <w:r w:rsidRPr="008856C4">
        <w:rPr>
          <w:rFonts w:ascii="Aptos" w:hAnsi="Aptos" w:cs="Arial"/>
          <w:i/>
          <w:color w:val="2F5496" w:themeColor="accent1" w:themeShade="BF"/>
          <w:sz w:val="20"/>
          <w:szCs w:val="20"/>
          <w:lang w:val="en-US"/>
        </w:rPr>
        <w:t xml:space="preserve">, especially when they are identified early. </w:t>
      </w:r>
    </w:p>
    <w:p w14:paraId="55C37C6A" w14:textId="3B3C5763" w:rsidR="00BE112B" w:rsidRPr="008856C4" w:rsidRDefault="00BE112B" w:rsidP="00CC1A48">
      <w:pPr>
        <w:keepNext/>
        <w:keepLines/>
        <w:suppressAutoHyphens/>
        <w:spacing w:before="320" w:line="240" w:lineRule="auto"/>
        <w:ind w:left="1077" w:hanging="1077"/>
        <w:outlineLvl w:val="1"/>
        <w:rPr>
          <w:rFonts w:ascii="Aptos" w:eastAsia="SimHei" w:hAnsi="Aptos" w:cs="Arial"/>
          <w:b/>
          <w:kern w:val="0"/>
          <w:lang w:eastAsia="zh-CN"/>
          <w14:ligatures w14:val="none"/>
        </w:rPr>
      </w:pPr>
      <w:bookmarkStart w:id="21" w:name="_Toc162347214"/>
      <w:r w:rsidRPr="008856C4">
        <w:rPr>
          <w:rFonts w:ascii="Aptos" w:eastAsia="SimHei" w:hAnsi="Aptos" w:cs="Arial"/>
          <w:b/>
          <w:bCs/>
          <w:kern w:val="0"/>
          <w:lang w:eastAsia="zh-CN"/>
          <w14:ligatures w14:val="none"/>
        </w:rPr>
        <w:t xml:space="preserve">4.1 </w:t>
      </w:r>
      <w:r w:rsidRPr="008856C4">
        <w:rPr>
          <w:rFonts w:ascii="Aptos" w:eastAsia="SimHei" w:hAnsi="Aptos" w:cs="Arial"/>
          <w:b/>
          <w:bCs/>
          <w:lang w:eastAsia="zh-CN"/>
        </w:rPr>
        <w:t>Carbon hotspot</w:t>
      </w:r>
      <w:r w:rsidR="00172785" w:rsidRPr="008856C4">
        <w:rPr>
          <w:rFonts w:ascii="Aptos" w:eastAsia="SimHei" w:hAnsi="Aptos" w:cs="Arial"/>
          <w:b/>
          <w:bCs/>
          <w:lang w:eastAsia="zh-CN"/>
        </w:rPr>
        <w:t>s</w:t>
      </w:r>
      <w:bookmarkEnd w:id="21"/>
    </w:p>
    <w:p w14:paraId="0AA4E9C9" w14:textId="0889C907" w:rsidR="00501E15" w:rsidRPr="008856C4" w:rsidRDefault="00AF027C" w:rsidP="00C7297F">
      <w:pPr>
        <w:rPr>
          <w:rFonts w:ascii="Aptos" w:hAnsi="Aptos" w:cs="Arial"/>
          <w:color w:val="2F5496" w:themeColor="accent1" w:themeShade="BF"/>
          <w:sz w:val="20"/>
          <w:szCs w:val="20"/>
          <w:lang w:val="en-US"/>
        </w:rPr>
      </w:pPr>
      <w:r w:rsidRPr="008856C4">
        <w:rPr>
          <w:rFonts w:ascii="Aptos" w:hAnsi="Aptos" w:cs="Arial"/>
          <w:i/>
          <w:iCs/>
          <w:color w:val="2F5496" w:themeColor="accent1" w:themeShade="BF"/>
          <w:sz w:val="20"/>
          <w:szCs w:val="20"/>
          <w:lang w:val="en-US"/>
        </w:rPr>
        <w:t xml:space="preserve">This </w:t>
      </w:r>
      <w:r w:rsidR="00C7297F" w:rsidRPr="008856C4">
        <w:rPr>
          <w:rFonts w:ascii="Aptos" w:hAnsi="Aptos" w:cs="Arial"/>
          <w:i/>
          <w:iCs/>
          <w:color w:val="2F5496" w:themeColor="accent1" w:themeShade="BF"/>
          <w:sz w:val="20"/>
          <w:szCs w:val="20"/>
          <w:lang w:val="en-US"/>
        </w:rPr>
        <w:t xml:space="preserve">section </w:t>
      </w:r>
      <w:r w:rsidRPr="008856C4">
        <w:rPr>
          <w:rFonts w:ascii="Aptos" w:hAnsi="Aptos" w:cs="Arial"/>
          <w:i/>
          <w:iCs/>
          <w:color w:val="2F5496" w:themeColor="accent1" w:themeShade="BF"/>
          <w:sz w:val="20"/>
          <w:szCs w:val="20"/>
          <w:lang w:val="en-US"/>
        </w:rPr>
        <w:t xml:space="preserve">should include a description of the hotspot, an estimate of its carbon impact in tCO2e and </w:t>
      </w:r>
      <w:r w:rsidR="00EB1ED4" w:rsidRPr="008856C4">
        <w:rPr>
          <w:rFonts w:ascii="Aptos" w:hAnsi="Aptos" w:cs="Arial"/>
          <w:i/>
          <w:iCs/>
          <w:color w:val="2F5496" w:themeColor="accent1" w:themeShade="BF"/>
          <w:sz w:val="20"/>
          <w:szCs w:val="20"/>
          <w:lang w:val="en-US"/>
        </w:rPr>
        <w:t>its</w:t>
      </w:r>
      <w:r w:rsidRPr="008856C4">
        <w:rPr>
          <w:rFonts w:ascii="Aptos" w:hAnsi="Aptos" w:cs="Arial"/>
          <w:i/>
          <w:iCs/>
          <w:color w:val="2F5496" w:themeColor="accent1" w:themeShade="BF"/>
          <w:sz w:val="20"/>
          <w:szCs w:val="20"/>
          <w:lang w:val="en-US"/>
        </w:rPr>
        <w:t xml:space="preserve"> % contribution to the baseline</w:t>
      </w:r>
      <w:r w:rsidR="00D431F3" w:rsidRPr="008856C4">
        <w:rPr>
          <w:rFonts w:ascii="Aptos" w:hAnsi="Aptos" w:cs="Arial"/>
          <w:i/>
          <w:iCs/>
          <w:color w:val="2F5496" w:themeColor="accent1" w:themeShade="BF"/>
          <w:sz w:val="20"/>
          <w:szCs w:val="20"/>
          <w:lang w:val="en-US"/>
        </w:rPr>
        <w:t xml:space="preserve"> </w:t>
      </w:r>
      <w:r w:rsidRPr="008856C4">
        <w:rPr>
          <w:rFonts w:ascii="Aptos" w:hAnsi="Aptos" w:cs="Arial"/>
          <w:i/>
          <w:iCs/>
          <w:color w:val="2F5496" w:themeColor="accent1" w:themeShade="BF"/>
          <w:sz w:val="20"/>
          <w:szCs w:val="20"/>
          <w:lang w:val="en-US"/>
        </w:rPr>
        <w:t xml:space="preserve">if possible. </w:t>
      </w:r>
      <w:r w:rsidR="0016380A" w:rsidRPr="008856C4">
        <w:rPr>
          <w:rFonts w:ascii="Aptos" w:hAnsi="Aptos" w:cs="Arial"/>
          <w:i/>
          <w:iCs/>
          <w:color w:val="2F5496" w:themeColor="accent1" w:themeShade="BF"/>
          <w:sz w:val="20"/>
          <w:szCs w:val="20"/>
          <w:lang w:val="en-US"/>
        </w:rPr>
        <w:t xml:space="preserve">Graphs </w:t>
      </w:r>
      <w:r w:rsidR="00CB5578" w:rsidRPr="008856C4">
        <w:rPr>
          <w:rFonts w:ascii="Aptos" w:hAnsi="Aptos" w:cs="Arial"/>
          <w:i/>
          <w:iCs/>
          <w:color w:val="2F5496" w:themeColor="accent1" w:themeShade="BF"/>
          <w:sz w:val="20"/>
          <w:szCs w:val="20"/>
          <w:lang w:val="en-US"/>
        </w:rPr>
        <w:t>and</w:t>
      </w:r>
      <w:r w:rsidR="0016380A" w:rsidRPr="008856C4">
        <w:rPr>
          <w:rFonts w:ascii="Aptos" w:hAnsi="Aptos" w:cs="Arial"/>
          <w:i/>
          <w:iCs/>
          <w:color w:val="2F5496" w:themeColor="accent1" w:themeShade="BF"/>
          <w:sz w:val="20"/>
          <w:szCs w:val="20"/>
          <w:lang w:val="en-US"/>
        </w:rPr>
        <w:t xml:space="preserve"> tables comparing</w:t>
      </w:r>
      <w:r w:rsidR="00CB5578" w:rsidRPr="008856C4">
        <w:rPr>
          <w:rFonts w:ascii="Aptos" w:hAnsi="Aptos" w:cs="Arial"/>
          <w:i/>
          <w:iCs/>
          <w:color w:val="2F5496" w:themeColor="accent1" w:themeShade="BF"/>
          <w:sz w:val="20"/>
          <w:szCs w:val="20"/>
          <w:lang w:val="en-US"/>
        </w:rPr>
        <w:t xml:space="preserve"> the carbon impacts </w:t>
      </w:r>
      <w:r w:rsidR="0016380A" w:rsidRPr="008856C4">
        <w:rPr>
          <w:rFonts w:ascii="Aptos" w:hAnsi="Aptos" w:cs="Arial"/>
          <w:i/>
          <w:iCs/>
          <w:color w:val="2F5496" w:themeColor="accent1" w:themeShade="BF"/>
          <w:sz w:val="20"/>
          <w:szCs w:val="20"/>
          <w:lang w:val="en-US"/>
        </w:rPr>
        <w:t xml:space="preserve">associated to different hotspots </w:t>
      </w:r>
      <w:r w:rsidR="00CB5578" w:rsidRPr="008856C4">
        <w:rPr>
          <w:rFonts w:ascii="Aptos" w:hAnsi="Aptos" w:cs="Arial"/>
          <w:i/>
          <w:iCs/>
          <w:color w:val="2F5496" w:themeColor="accent1" w:themeShade="BF"/>
          <w:sz w:val="20"/>
          <w:szCs w:val="20"/>
          <w:lang w:val="en-US"/>
        </w:rPr>
        <w:t xml:space="preserve">across the project </w:t>
      </w:r>
      <w:r w:rsidR="0016380A" w:rsidRPr="008856C4">
        <w:rPr>
          <w:rFonts w:ascii="Aptos" w:hAnsi="Aptos" w:cs="Arial"/>
          <w:i/>
          <w:iCs/>
          <w:color w:val="2F5496" w:themeColor="accent1" w:themeShade="BF"/>
          <w:sz w:val="20"/>
          <w:szCs w:val="20"/>
          <w:lang w:val="en-US"/>
        </w:rPr>
        <w:t>are useful</w:t>
      </w:r>
      <w:r w:rsidR="00096C89">
        <w:rPr>
          <w:rFonts w:ascii="Aptos" w:hAnsi="Aptos" w:cs="Arial"/>
          <w:i/>
          <w:iCs/>
          <w:color w:val="2F5496" w:themeColor="accent1" w:themeShade="BF"/>
          <w:sz w:val="20"/>
          <w:szCs w:val="20"/>
          <w:lang w:val="en-US"/>
        </w:rPr>
        <w:t xml:space="preserve"> to see.</w:t>
      </w:r>
      <w:r w:rsidR="00EE3BB8" w:rsidRPr="008856C4">
        <w:rPr>
          <w:rFonts w:ascii="Aptos" w:hAnsi="Aptos" w:cs="Arial"/>
          <w:i/>
          <w:iCs/>
          <w:color w:val="2F5496" w:themeColor="accent1" w:themeShade="BF"/>
          <w:sz w:val="20"/>
          <w:szCs w:val="20"/>
          <w:lang w:val="en-US"/>
        </w:rPr>
        <w:t xml:space="preserve"> </w:t>
      </w:r>
      <w:r w:rsidR="00501E15" w:rsidRPr="008856C4">
        <w:rPr>
          <w:rFonts w:ascii="Aptos" w:hAnsi="Aptos" w:cs="Arial"/>
          <w:i/>
          <w:iCs/>
          <w:color w:val="2F5496" w:themeColor="accent1" w:themeShade="BF"/>
          <w:sz w:val="20"/>
          <w:szCs w:val="20"/>
          <w:lang w:val="en-US"/>
        </w:rPr>
        <w:t xml:space="preserve">Table </w:t>
      </w:r>
      <w:r w:rsidR="0086586B">
        <w:rPr>
          <w:rFonts w:ascii="Aptos" w:hAnsi="Aptos" w:cs="Arial"/>
          <w:i/>
          <w:iCs/>
          <w:color w:val="2F5496" w:themeColor="accent1" w:themeShade="BF"/>
          <w:sz w:val="20"/>
          <w:szCs w:val="20"/>
          <w:lang w:val="en-US"/>
        </w:rPr>
        <w:t>6</w:t>
      </w:r>
      <w:r w:rsidR="00501E15" w:rsidRPr="008856C4">
        <w:rPr>
          <w:rFonts w:ascii="Aptos" w:hAnsi="Aptos" w:cs="Arial"/>
          <w:i/>
          <w:iCs/>
          <w:color w:val="2F5496" w:themeColor="accent1" w:themeShade="BF"/>
          <w:sz w:val="20"/>
          <w:szCs w:val="20"/>
          <w:lang w:val="en-US"/>
        </w:rPr>
        <w:t xml:space="preserve"> is an example of what this could look like.</w:t>
      </w:r>
    </w:p>
    <w:p w14:paraId="3B21FCF5" w14:textId="28F1C5EB" w:rsidR="00F10F86" w:rsidRPr="008856C4" w:rsidRDefault="00617B72" w:rsidP="00C7297F">
      <w:pPr>
        <w:rPr>
          <w:rFonts w:ascii="Aptos" w:hAnsi="Aptos" w:cs="Arial"/>
          <w:b/>
          <w:bCs/>
          <w:color w:val="008986"/>
          <w:sz w:val="20"/>
          <w:szCs w:val="20"/>
          <w:lang w:val="en-US"/>
        </w:rPr>
      </w:pPr>
      <w:r w:rsidRPr="008856C4">
        <w:rPr>
          <w:rFonts w:ascii="Aptos" w:hAnsi="Aptos" w:cs="Arial"/>
          <w:sz w:val="20"/>
          <w:szCs w:val="20"/>
          <w:lang w:val="en-US"/>
        </w:rPr>
        <w:t>The c</w:t>
      </w:r>
      <w:r w:rsidR="00501E15" w:rsidRPr="008856C4">
        <w:rPr>
          <w:rFonts w:ascii="Aptos" w:hAnsi="Aptos" w:cs="Arial"/>
          <w:sz w:val="20"/>
          <w:szCs w:val="20"/>
          <w:lang w:val="en-US"/>
        </w:rPr>
        <w:t>arbon</w:t>
      </w:r>
      <w:r w:rsidR="00C7297F" w:rsidRPr="008856C4">
        <w:rPr>
          <w:rFonts w:ascii="Aptos" w:hAnsi="Aptos" w:cs="Arial"/>
          <w:sz w:val="20"/>
          <w:szCs w:val="20"/>
          <w:lang w:val="en-US"/>
        </w:rPr>
        <w:t xml:space="preserve"> hotspots across this project’s lifecycle have been identified</w:t>
      </w:r>
      <w:r w:rsidR="008C3C30" w:rsidRPr="008856C4">
        <w:rPr>
          <w:rFonts w:ascii="Aptos" w:hAnsi="Aptos" w:cs="Arial"/>
          <w:sz w:val="20"/>
          <w:szCs w:val="20"/>
          <w:lang w:val="en-US"/>
        </w:rPr>
        <w:t xml:space="preserve"> and impacts presented in this section. </w:t>
      </w:r>
      <w:r w:rsidRPr="008856C4">
        <w:rPr>
          <w:rFonts w:ascii="Aptos" w:hAnsi="Aptos" w:cs="Arial"/>
          <w:sz w:val="20"/>
          <w:szCs w:val="20"/>
          <w:lang w:val="en-US"/>
        </w:rPr>
        <w:t>Please refer</w:t>
      </w:r>
      <w:r w:rsidR="002A2CE8" w:rsidRPr="008856C4">
        <w:rPr>
          <w:rFonts w:ascii="Aptos" w:hAnsi="Aptos" w:cs="Arial"/>
          <w:sz w:val="20"/>
          <w:szCs w:val="20"/>
          <w:lang w:val="en-US"/>
        </w:rPr>
        <w:t xml:space="preserve"> to</w:t>
      </w:r>
      <w:r w:rsidRPr="008856C4">
        <w:rPr>
          <w:rFonts w:ascii="Aptos" w:hAnsi="Aptos" w:cs="Arial"/>
          <w:b/>
          <w:bCs/>
          <w:color w:val="008986"/>
          <w:sz w:val="20"/>
          <w:szCs w:val="20"/>
          <w:lang w:val="en-US"/>
        </w:rPr>
        <w:t xml:space="preserve"> </w:t>
      </w:r>
      <w:r w:rsidR="002A2CE8" w:rsidRPr="008856C4">
        <w:rPr>
          <w:rFonts w:ascii="Aptos" w:hAnsi="Aptos" w:cs="Arial"/>
          <w:b/>
          <w:bCs/>
          <w:color w:val="CC0000"/>
          <w:sz w:val="20"/>
          <w:szCs w:val="20"/>
          <w:lang w:val="en-US"/>
        </w:rPr>
        <w:t>[</w:t>
      </w:r>
      <w:r w:rsidRPr="008856C4">
        <w:rPr>
          <w:rFonts w:ascii="Aptos" w:hAnsi="Aptos" w:cs="Arial"/>
          <w:b/>
          <w:bCs/>
          <w:color w:val="CC0000"/>
          <w:sz w:val="20"/>
          <w:szCs w:val="20"/>
          <w:lang w:val="en-US"/>
        </w:rPr>
        <w:t xml:space="preserve">Table </w:t>
      </w:r>
      <w:r w:rsidR="0086586B">
        <w:rPr>
          <w:rFonts w:ascii="Aptos" w:hAnsi="Aptos" w:cs="Arial"/>
          <w:b/>
          <w:bCs/>
          <w:color w:val="CC0000"/>
          <w:sz w:val="20"/>
          <w:szCs w:val="20"/>
          <w:lang w:val="en-US"/>
        </w:rPr>
        <w:t>6</w:t>
      </w:r>
      <w:r w:rsidR="00C40B11" w:rsidRPr="008856C4">
        <w:rPr>
          <w:rFonts w:ascii="Aptos" w:hAnsi="Aptos" w:cs="Arial"/>
          <w:b/>
          <w:bCs/>
          <w:color w:val="CC0000"/>
          <w:sz w:val="20"/>
          <w:szCs w:val="20"/>
          <w:lang w:val="en-US"/>
        </w:rPr>
        <w:t>/</w:t>
      </w:r>
      <w:r w:rsidR="00704845" w:rsidRPr="008856C4">
        <w:rPr>
          <w:rFonts w:ascii="Aptos" w:hAnsi="Aptos" w:cs="Arial"/>
          <w:b/>
          <w:bCs/>
          <w:color w:val="CC0000"/>
          <w:sz w:val="20"/>
          <w:szCs w:val="20"/>
          <w:lang w:val="en-US"/>
        </w:rPr>
        <w:t xml:space="preserve">XX </w:t>
      </w:r>
      <w:r w:rsidR="00C40B11" w:rsidRPr="008856C4">
        <w:rPr>
          <w:rFonts w:ascii="Aptos" w:hAnsi="Aptos" w:cs="Arial"/>
          <w:b/>
          <w:bCs/>
          <w:color w:val="CC0000"/>
          <w:sz w:val="20"/>
          <w:szCs w:val="20"/>
          <w:lang w:val="en-US"/>
        </w:rPr>
        <w:t xml:space="preserve">graphs </w:t>
      </w:r>
      <w:r w:rsidR="00606D9F" w:rsidRPr="008856C4">
        <w:rPr>
          <w:rFonts w:ascii="Aptos" w:hAnsi="Aptos" w:cs="Arial"/>
          <w:b/>
          <w:bCs/>
          <w:color w:val="CC0000"/>
          <w:sz w:val="20"/>
          <w:szCs w:val="20"/>
          <w:lang w:val="en-US"/>
        </w:rPr>
        <w:t>or</w:t>
      </w:r>
      <w:r w:rsidR="00C40B11" w:rsidRPr="008856C4">
        <w:rPr>
          <w:rFonts w:ascii="Aptos" w:hAnsi="Aptos" w:cs="Arial"/>
          <w:b/>
          <w:bCs/>
          <w:color w:val="CC0000"/>
          <w:sz w:val="20"/>
          <w:szCs w:val="20"/>
          <w:lang w:val="en-US"/>
        </w:rPr>
        <w:t xml:space="preserve"> tables that </w:t>
      </w:r>
      <w:r w:rsidR="00AC771B" w:rsidRPr="008856C4">
        <w:rPr>
          <w:rFonts w:ascii="Aptos" w:hAnsi="Aptos" w:cs="Arial"/>
          <w:b/>
          <w:bCs/>
          <w:color w:val="CC0000"/>
          <w:sz w:val="20"/>
          <w:szCs w:val="20"/>
          <w:lang w:val="en-US"/>
        </w:rPr>
        <w:t xml:space="preserve">breakdown the project’s carbon </w:t>
      </w:r>
      <w:r w:rsidR="00F10F86" w:rsidRPr="008856C4">
        <w:rPr>
          <w:rFonts w:ascii="Aptos" w:hAnsi="Aptos" w:cs="Arial"/>
          <w:b/>
          <w:bCs/>
          <w:color w:val="CC0000"/>
          <w:sz w:val="20"/>
          <w:szCs w:val="20"/>
          <w:lang w:val="en-US"/>
        </w:rPr>
        <w:t>hotspots</w:t>
      </w:r>
      <w:r w:rsidR="002A2CE8" w:rsidRPr="008856C4">
        <w:rPr>
          <w:rFonts w:ascii="Aptos" w:hAnsi="Aptos" w:cs="Arial"/>
          <w:b/>
          <w:bCs/>
          <w:color w:val="CC0000"/>
          <w:sz w:val="20"/>
          <w:szCs w:val="20"/>
          <w:lang w:val="en-US"/>
        </w:rPr>
        <w:t>].</w:t>
      </w:r>
      <w:r w:rsidR="002A2CE8" w:rsidRPr="008856C4">
        <w:rPr>
          <w:rFonts w:ascii="Aptos" w:hAnsi="Aptos" w:cs="Arial"/>
          <w:color w:val="CC0000"/>
          <w:sz w:val="20"/>
          <w:szCs w:val="20"/>
          <w:lang w:val="en-US"/>
        </w:rPr>
        <w:t xml:space="preserve"> </w:t>
      </w:r>
    </w:p>
    <w:p w14:paraId="549AB69B" w14:textId="5E42A0EF" w:rsidR="00C7297F" w:rsidRPr="008856C4" w:rsidRDefault="00F10F86" w:rsidP="00C7297F">
      <w:pPr>
        <w:rPr>
          <w:rFonts w:ascii="Aptos" w:hAnsi="Aptos" w:cs="Arial"/>
          <w:b/>
          <w:bCs/>
          <w:sz w:val="20"/>
          <w:szCs w:val="20"/>
          <w:lang w:val="en-US"/>
        </w:rPr>
      </w:pPr>
      <w:r w:rsidRPr="008856C4">
        <w:rPr>
          <w:rFonts w:ascii="Aptos" w:hAnsi="Aptos" w:cs="Arial"/>
          <w:b/>
          <w:bCs/>
          <w:sz w:val="20"/>
          <w:szCs w:val="20"/>
          <w:lang w:val="en-US"/>
        </w:rPr>
        <w:t xml:space="preserve">Table </w:t>
      </w:r>
      <w:r w:rsidR="0086586B">
        <w:rPr>
          <w:rFonts w:ascii="Aptos" w:hAnsi="Aptos" w:cs="Arial"/>
          <w:b/>
          <w:bCs/>
          <w:sz w:val="20"/>
          <w:szCs w:val="20"/>
          <w:lang w:val="en-US"/>
        </w:rPr>
        <w:t>6</w:t>
      </w:r>
      <w:r w:rsidRPr="008856C4">
        <w:rPr>
          <w:rFonts w:ascii="Aptos" w:hAnsi="Aptos" w:cs="Arial"/>
          <w:b/>
          <w:bCs/>
          <w:sz w:val="20"/>
          <w:szCs w:val="20"/>
          <w:lang w:val="en-US"/>
        </w:rPr>
        <w:t>.</w:t>
      </w:r>
      <w:r w:rsidR="00EB0979" w:rsidRPr="008856C4">
        <w:rPr>
          <w:rFonts w:ascii="Aptos" w:hAnsi="Aptos" w:cs="Arial"/>
          <w:b/>
          <w:bCs/>
          <w:sz w:val="20"/>
          <w:szCs w:val="20"/>
          <w:lang w:val="en-US"/>
        </w:rPr>
        <w:t xml:space="preserve"> </w:t>
      </w:r>
      <w:r w:rsidR="00EB0979" w:rsidRPr="008856C4">
        <w:rPr>
          <w:rFonts w:ascii="Aptos" w:hAnsi="Aptos" w:cs="Arial"/>
          <w:sz w:val="20"/>
          <w:szCs w:val="20"/>
          <w:lang w:val="en-US"/>
        </w:rPr>
        <w:t>Carbon hotspots of the project.</w:t>
      </w:r>
    </w:p>
    <w:tbl>
      <w:tblPr>
        <w:tblStyle w:val="TableGrid"/>
        <w:tblW w:w="0" w:type="auto"/>
        <w:tblLook w:val="04A0" w:firstRow="1" w:lastRow="0" w:firstColumn="1" w:lastColumn="0" w:noHBand="0" w:noVBand="1"/>
      </w:tblPr>
      <w:tblGrid>
        <w:gridCol w:w="1271"/>
        <w:gridCol w:w="3969"/>
        <w:gridCol w:w="1981"/>
        <w:gridCol w:w="2408"/>
      </w:tblGrid>
      <w:tr w:rsidR="004B5B6B" w:rsidRPr="008856C4" w14:paraId="2B502496" w14:textId="77777777" w:rsidTr="000275FF">
        <w:tc>
          <w:tcPr>
            <w:tcW w:w="1271" w:type="dxa"/>
          </w:tcPr>
          <w:p w14:paraId="3F001D44" w14:textId="7785DFD7" w:rsidR="004B5B6B" w:rsidRPr="008856C4" w:rsidRDefault="004B5B6B" w:rsidP="00CC1A48">
            <w:pPr>
              <w:rPr>
                <w:rFonts w:ascii="Aptos" w:hAnsi="Aptos" w:cs="Arial"/>
                <w:b/>
                <w:bCs/>
                <w:sz w:val="20"/>
                <w:szCs w:val="20"/>
                <w:lang w:val="en-US"/>
              </w:rPr>
            </w:pPr>
            <w:r w:rsidRPr="008856C4">
              <w:rPr>
                <w:rFonts w:ascii="Aptos" w:hAnsi="Aptos" w:cs="Arial"/>
                <w:b/>
                <w:bCs/>
                <w:sz w:val="20"/>
                <w:szCs w:val="20"/>
                <w:lang w:val="en-US"/>
              </w:rPr>
              <w:t>Hotspot reference</w:t>
            </w:r>
          </w:p>
        </w:tc>
        <w:tc>
          <w:tcPr>
            <w:tcW w:w="3969" w:type="dxa"/>
          </w:tcPr>
          <w:p w14:paraId="1C1C3BDF" w14:textId="77777777" w:rsidR="004B5B6B" w:rsidRPr="008856C4" w:rsidRDefault="0053613B" w:rsidP="00CC1A48">
            <w:pPr>
              <w:rPr>
                <w:rFonts w:ascii="Aptos" w:hAnsi="Aptos" w:cs="Arial"/>
                <w:b/>
                <w:bCs/>
                <w:sz w:val="20"/>
                <w:szCs w:val="20"/>
                <w:lang w:val="en-US"/>
              </w:rPr>
            </w:pPr>
            <w:r w:rsidRPr="008856C4">
              <w:rPr>
                <w:rFonts w:ascii="Aptos" w:hAnsi="Aptos" w:cs="Arial"/>
                <w:b/>
                <w:bCs/>
                <w:sz w:val="20"/>
                <w:szCs w:val="20"/>
                <w:lang w:val="en-US"/>
              </w:rPr>
              <w:t>Description</w:t>
            </w:r>
          </w:p>
          <w:p w14:paraId="640DA61B" w14:textId="77777777" w:rsidR="00BE7245" w:rsidRPr="008856C4" w:rsidRDefault="00BE7245" w:rsidP="00CC1A48">
            <w:pPr>
              <w:rPr>
                <w:rFonts w:ascii="Aptos" w:hAnsi="Aptos" w:cs="Arial"/>
                <w:b/>
                <w:bCs/>
                <w:sz w:val="20"/>
                <w:szCs w:val="20"/>
                <w:lang w:val="en-US"/>
              </w:rPr>
            </w:pPr>
          </w:p>
          <w:p w14:paraId="026F8AC8" w14:textId="5701E95E" w:rsidR="00BE7245" w:rsidRPr="008856C4" w:rsidRDefault="00BE7245" w:rsidP="00CC1A48">
            <w:pPr>
              <w:rPr>
                <w:rFonts w:ascii="Aptos" w:hAnsi="Aptos" w:cs="Arial"/>
                <w:b/>
                <w:bCs/>
                <w:sz w:val="20"/>
                <w:szCs w:val="20"/>
                <w:lang w:val="en-US"/>
              </w:rPr>
            </w:pPr>
          </w:p>
        </w:tc>
        <w:tc>
          <w:tcPr>
            <w:tcW w:w="1981" w:type="dxa"/>
          </w:tcPr>
          <w:p w14:paraId="0C2BBC4D" w14:textId="6D5C17CE" w:rsidR="004B5B6B" w:rsidRPr="008856C4" w:rsidRDefault="0053613B" w:rsidP="00CC1A48">
            <w:pPr>
              <w:rPr>
                <w:rFonts w:ascii="Aptos" w:hAnsi="Aptos" w:cs="Arial"/>
                <w:b/>
                <w:bCs/>
                <w:sz w:val="20"/>
                <w:szCs w:val="20"/>
                <w:lang w:val="en-US"/>
              </w:rPr>
            </w:pPr>
            <w:r w:rsidRPr="008856C4">
              <w:rPr>
                <w:rFonts w:ascii="Aptos" w:hAnsi="Aptos" w:cs="Arial"/>
                <w:b/>
                <w:bCs/>
                <w:sz w:val="20"/>
                <w:szCs w:val="20"/>
                <w:lang w:val="en-US"/>
              </w:rPr>
              <w:t>Carbon impact (tCO2e)</w:t>
            </w:r>
          </w:p>
        </w:tc>
        <w:tc>
          <w:tcPr>
            <w:tcW w:w="2408" w:type="dxa"/>
          </w:tcPr>
          <w:p w14:paraId="04E39ECF" w14:textId="11496DA2" w:rsidR="004B5B6B" w:rsidRPr="008856C4" w:rsidRDefault="00A73BB1" w:rsidP="00A73BB1">
            <w:pPr>
              <w:rPr>
                <w:rFonts w:ascii="Aptos" w:hAnsi="Aptos" w:cs="Arial"/>
                <w:b/>
                <w:bCs/>
                <w:sz w:val="20"/>
                <w:szCs w:val="20"/>
                <w:lang w:val="en-US"/>
              </w:rPr>
            </w:pPr>
            <w:r w:rsidRPr="008856C4">
              <w:rPr>
                <w:rFonts w:ascii="Aptos" w:hAnsi="Aptos" w:cs="Arial"/>
                <w:b/>
                <w:bCs/>
                <w:sz w:val="20"/>
                <w:szCs w:val="20"/>
                <w:lang w:val="en-US"/>
              </w:rPr>
              <w:t xml:space="preserve">Proportion of </w:t>
            </w:r>
            <w:r w:rsidRPr="008856C4">
              <w:rPr>
                <w:rFonts w:ascii="Aptos" w:hAnsi="Aptos" w:cs="Arial"/>
                <w:b/>
                <w:bCs/>
                <w:color w:val="CC0000"/>
                <w:sz w:val="20"/>
                <w:szCs w:val="20"/>
                <w:lang w:val="en-US"/>
              </w:rPr>
              <w:t>[Infrastructure</w:t>
            </w:r>
            <w:r w:rsidR="00D65516" w:rsidRPr="008856C4">
              <w:rPr>
                <w:rFonts w:ascii="Aptos" w:hAnsi="Aptos" w:cs="Arial"/>
                <w:b/>
                <w:bCs/>
                <w:color w:val="CC0000"/>
                <w:sz w:val="20"/>
                <w:szCs w:val="20"/>
                <w:lang w:val="en-US"/>
              </w:rPr>
              <w:t xml:space="preserve"> carbon </w:t>
            </w:r>
            <w:r w:rsidR="0013537E" w:rsidRPr="008856C4">
              <w:rPr>
                <w:rFonts w:ascii="Aptos" w:hAnsi="Aptos" w:cs="Arial"/>
                <w:b/>
                <w:bCs/>
                <w:color w:val="CC0000"/>
                <w:sz w:val="20"/>
                <w:szCs w:val="20"/>
                <w:lang w:val="en-US"/>
              </w:rPr>
              <w:t xml:space="preserve">baseline </w:t>
            </w:r>
            <w:r w:rsidR="00D65516" w:rsidRPr="008856C4">
              <w:rPr>
                <w:rFonts w:ascii="Aptos" w:hAnsi="Aptos" w:cs="Arial"/>
                <w:b/>
                <w:bCs/>
                <w:color w:val="CC0000"/>
                <w:sz w:val="20"/>
                <w:szCs w:val="20"/>
                <w:lang w:val="en-US"/>
              </w:rPr>
              <w:t xml:space="preserve">– including modules that this </w:t>
            </w:r>
            <w:r w:rsidR="00936E35" w:rsidRPr="008856C4">
              <w:rPr>
                <w:rFonts w:ascii="Aptos" w:hAnsi="Aptos" w:cs="Arial"/>
                <w:b/>
                <w:bCs/>
                <w:color w:val="CC0000"/>
                <w:sz w:val="20"/>
                <w:szCs w:val="20"/>
                <w:lang w:val="en-US"/>
              </w:rPr>
              <w:t>involves</w:t>
            </w:r>
            <w:r w:rsidRPr="008856C4">
              <w:rPr>
                <w:rFonts w:ascii="Aptos" w:hAnsi="Aptos" w:cs="Arial"/>
                <w:b/>
                <w:bCs/>
                <w:color w:val="CC0000"/>
                <w:sz w:val="20"/>
                <w:szCs w:val="20"/>
                <w:lang w:val="en-US"/>
              </w:rPr>
              <w:t xml:space="preserve">] </w:t>
            </w:r>
            <w:r w:rsidR="00D65516" w:rsidRPr="008856C4">
              <w:rPr>
                <w:rFonts w:ascii="Aptos" w:hAnsi="Aptos" w:cs="Arial"/>
                <w:b/>
                <w:bCs/>
                <w:color w:val="CC0000"/>
                <w:sz w:val="20"/>
                <w:szCs w:val="20"/>
                <w:lang w:val="en-US"/>
              </w:rPr>
              <w:t xml:space="preserve">OR [whole life carbon baseline] </w:t>
            </w:r>
            <w:r w:rsidR="00D65516" w:rsidRPr="008856C4">
              <w:rPr>
                <w:rFonts w:ascii="Aptos" w:hAnsi="Aptos" w:cs="Arial"/>
                <w:b/>
                <w:bCs/>
                <w:sz w:val="20"/>
                <w:szCs w:val="20"/>
                <w:lang w:val="en-US"/>
              </w:rPr>
              <w:t>total (%)</w:t>
            </w:r>
          </w:p>
        </w:tc>
      </w:tr>
      <w:tr w:rsidR="004B5B6B" w:rsidRPr="008856C4" w14:paraId="1290CE70" w14:textId="77777777" w:rsidTr="000275FF">
        <w:tc>
          <w:tcPr>
            <w:tcW w:w="1271" w:type="dxa"/>
          </w:tcPr>
          <w:p w14:paraId="3C985E52" w14:textId="78FD40DD" w:rsidR="004B5B6B" w:rsidRPr="008856C4" w:rsidRDefault="00846C3B" w:rsidP="00CC1A48">
            <w:pPr>
              <w:rPr>
                <w:rFonts w:ascii="Aptos" w:hAnsi="Aptos" w:cs="Arial"/>
                <w:sz w:val="20"/>
                <w:szCs w:val="20"/>
                <w:lang w:val="en-US"/>
              </w:rPr>
            </w:pPr>
            <w:r w:rsidRPr="008856C4">
              <w:rPr>
                <w:rFonts w:ascii="Aptos" w:hAnsi="Aptos" w:cs="Arial"/>
                <w:sz w:val="20"/>
                <w:szCs w:val="20"/>
                <w:lang w:val="en-US"/>
              </w:rPr>
              <w:t>CH1</w:t>
            </w:r>
          </w:p>
        </w:tc>
        <w:tc>
          <w:tcPr>
            <w:tcW w:w="3969" w:type="dxa"/>
          </w:tcPr>
          <w:p w14:paraId="3C673BD8" w14:textId="77777777" w:rsidR="004B5B6B" w:rsidRPr="008856C4" w:rsidRDefault="004B5B6B" w:rsidP="00CC1A48">
            <w:pPr>
              <w:rPr>
                <w:rFonts w:ascii="Aptos" w:hAnsi="Aptos" w:cs="Arial"/>
                <w:sz w:val="20"/>
                <w:szCs w:val="20"/>
                <w:lang w:val="en-US"/>
              </w:rPr>
            </w:pPr>
          </w:p>
        </w:tc>
        <w:tc>
          <w:tcPr>
            <w:tcW w:w="1981" w:type="dxa"/>
          </w:tcPr>
          <w:p w14:paraId="5F6F8EF4" w14:textId="77777777" w:rsidR="004B5B6B" w:rsidRPr="008856C4" w:rsidRDefault="004B5B6B" w:rsidP="00CC1A48">
            <w:pPr>
              <w:rPr>
                <w:rFonts w:ascii="Aptos" w:hAnsi="Aptos" w:cs="Arial"/>
                <w:sz w:val="20"/>
                <w:szCs w:val="20"/>
                <w:lang w:val="en-US"/>
              </w:rPr>
            </w:pPr>
          </w:p>
        </w:tc>
        <w:tc>
          <w:tcPr>
            <w:tcW w:w="2408" w:type="dxa"/>
          </w:tcPr>
          <w:p w14:paraId="55CC1D67" w14:textId="77777777" w:rsidR="004B5B6B" w:rsidRPr="008856C4" w:rsidRDefault="004B5B6B" w:rsidP="00CC1A48">
            <w:pPr>
              <w:rPr>
                <w:rFonts w:ascii="Aptos" w:hAnsi="Aptos" w:cs="Arial"/>
                <w:sz w:val="20"/>
                <w:szCs w:val="20"/>
                <w:lang w:val="en-US"/>
              </w:rPr>
            </w:pPr>
          </w:p>
        </w:tc>
      </w:tr>
      <w:tr w:rsidR="004B5B6B" w:rsidRPr="008856C4" w14:paraId="2653BFE1" w14:textId="77777777" w:rsidTr="000275FF">
        <w:tc>
          <w:tcPr>
            <w:tcW w:w="1271" w:type="dxa"/>
          </w:tcPr>
          <w:p w14:paraId="584C663E" w14:textId="7B6D1CAE" w:rsidR="004B5B6B" w:rsidRPr="008856C4" w:rsidRDefault="00846C3B" w:rsidP="00CC1A48">
            <w:pPr>
              <w:rPr>
                <w:rFonts w:ascii="Aptos" w:hAnsi="Aptos" w:cs="Arial"/>
                <w:sz w:val="20"/>
                <w:szCs w:val="20"/>
                <w:lang w:val="en-US"/>
              </w:rPr>
            </w:pPr>
            <w:r w:rsidRPr="008856C4">
              <w:rPr>
                <w:rFonts w:ascii="Aptos" w:hAnsi="Aptos" w:cs="Arial"/>
                <w:sz w:val="20"/>
                <w:szCs w:val="20"/>
                <w:lang w:val="en-US"/>
              </w:rPr>
              <w:t>CH2</w:t>
            </w:r>
          </w:p>
        </w:tc>
        <w:tc>
          <w:tcPr>
            <w:tcW w:w="3969" w:type="dxa"/>
          </w:tcPr>
          <w:p w14:paraId="05FB4446" w14:textId="77777777" w:rsidR="004B5B6B" w:rsidRPr="008856C4" w:rsidRDefault="004B5B6B" w:rsidP="00CC1A48">
            <w:pPr>
              <w:rPr>
                <w:rFonts w:ascii="Aptos" w:hAnsi="Aptos" w:cs="Arial"/>
                <w:sz w:val="20"/>
                <w:szCs w:val="20"/>
                <w:lang w:val="en-US"/>
              </w:rPr>
            </w:pPr>
          </w:p>
        </w:tc>
        <w:tc>
          <w:tcPr>
            <w:tcW w:w="1981" w:type="dxa"/>
          </w:tcPr>
          <w:p w14:paraId="1376EC8D" w14:textId="77777777" w:rsidR="004B5B6B" w:rsidRPr="008856C4" w:rsidRDefault="004B5B6B" w:rsidP="00CC1A48">
            <w:pPr>
              <w:rPr>
                <w:rFonts w:ascii="Aptos" w:hAnsi="Aptos" w:cs="Arial"/>
                <w:sz w:val="20"/>
                <w:szCs w:val="20"/>
                <w:lang w:val="en-US"/>
              </w:rPr>
            </w:pPr>
          </w:p>
        </w:tc>
        <w:tc>
          <w:tcPr>
            <w:tcW w:w="2408" w:type="dxa"/>
          </w:tcPr>
          <w:p w14:paraId="545D9CC3" w14:textId="77777777" w:rsidR="004B5B6B" w:rsidRPr="008856C4" w:rsidRDefault="004B5B6B" w:rsidP="00CC1A48">
            <w:pPr>
              <w:rPr>
                <w:rFonts w:ascii="Aptos" w:hAnsi="Aptos" w:cs="Arial"/>
                <w:sz w:val="20"/>
                <w:szCs w:val="20"/>
                <w:lang w:val="en-US"/>
              </w:rPr>
            </w:pPr>
          </w:p>
        </w:tc>
      </w:tr>
      <w:tr w:rsidR="004B5B6B" w:rsidRPr="008856C4" w14:paraId="15D9DC7D" w14:textId="77777777" w:rsidTr="000275FF">
        <w:tc>
          <w:tcPr>
            <w:tcW w:w="1271" w:type="dxa"/>
          </w:tcPr>
          <w:p w14:paraId="75F4E8D0" w14:textId="0D9CD072" w:rsidR="004B5B6B" w:rsidRPr="008856C4" w:rsidRDefault="00846C3B" w:rsidP="00CC1A48">
            <w:pPr>
              <w:rPr>
                <w:rFonts w:ascii="Aptos" w:hAnsi="Aptos" w:cs="Arial"/>
                <w:sz w:val="20"/>
                <w:szCs w:val="20"/>
                <w:lang w:val="en-US"/>
              </w:rPr>
            </w:pPr>
            <w:r w:rsidRPr="008856C4">
              <w:rPr>
                <w:rFonts w:ascii="Aptos" w:hAnsi="Aptos" w:cs="Arial"/>
                <w:sz w:val="20"/>
                <w:szCs w:val="20"/>
                <w:lang w:val="en-US"/>
              </w:rPr>
              <w:t>CH3</w:t>
            </w:r>
          </w:p>
        </w:tc>
        <w:tc>
          <w:tcPr>
            <w:tcW w:w="3969" w:type="dxa"/>
          </w:tcPr>
          <w:p w14:paraId="4F9457BE" w14:textId="77777777" w:rsidR="004B5B6B" w:rsidRPr="008856C4" w:rsidRDefault="004B5B6B" w:rsidP="00CC1A48">
            <w:pPr>
              <w:rPr>
                <w:rFonts w:ascii="Aptos" w:hAnsi="Aptos" w:cs="Arial"/>
                <w:sz w:val="20"/>
                <w:szCs w:val="20"/>
                <w:lang w:val="en-US"/>
              </w:rPr>
            </w:pPr>
          </w:p>
        </w:tc>
        <w:tc>
          <w:tcPr>
            <w:tcW w:w="1981" w:type="dxa"/>
          </w:tcPr>
          <w:p w14:paraId="08F6E852" w14:textId="77777777" w:rsidR="004B5B6B" w:rsidRPr="008856C4" w:rsidRDefault="004B5B6B" w:rsidP="00CC1A48">
            <w:pPr>
              <w:rPr>
                <w:rFonts w:ascii="Aptos" w:hAnsi="Aptos" w:cs="Arial"/>
                <w:sz w:val="20"/>
                <w:szCs w:val="20"/>
                <w:lang w:val="en-US"/>
              </w:rPr>
            </w:pPr>
          </w:p>
        </w:tc>
        <w:tc>
          <w:tcPr>
            <w:tcW w:w="2408" w:type="dxa"/>
          </w:tcPr>
          <w:p w14:paraId="033B5288" w14:textId="77777777" w:rsidR="004B5B6B" w:rsidRPr="008856C4" w:rsidRDefault="004B5B6B" w:rsidP="00CC1A48">
            <w:pPr>
              <w:rPr>
                <w:rFonts w:ascii="Aptos" w:hAnsi="Aptos" w:cs="Arial"/>
                <w:sz w:val="20"/>
                <w:szCs w:val="20"/>
                <w:lang w:val="en-US"/>
              </w:rPr>
            </w:pPr>
          </w:p>
        </w:tc>
      </w:tr>
    </w:tbl>
    <w:p w14:paraId="6F1C9234" w14:textId="77777777" w:rsidR="00C7297F" w:rsidRPr="008856C4" w:rsidRDefault="00C7297F" w:rsidP="00CC1A48">
      <w:pPr>
        <w:rPr>
          <w:rFonts w:ascii="Aptos" w:hAnsi="Aptos" w:cs="Arial"/>
          <w:sz w:val="20"/>
          <w:szCs w:val="20"/>
          <w:lang w:val="en-US"/>
        </w:rPr>
      </w:pPr>
    </w:p>
    <w:p w14:paraId="5D22F8B5" w14:textId="08C0C89A" w:rsidR="00E65846" w:rsidRPr="008856C4" w:rsidRDefault="00BE112B" w:rsidP="00CC1A48">
      <w:pPr>
        <w:keepNext/>
        <w:keepLines/>
        <w:suppressAutoHyphens/>
        <w:spacing w:before="320" w:line="240" w:lineRule="auto"/>
        <w:ind w:left="1077" w:hanging="1077"/>
        <w:outlineLvl w:val="1"/>
        <w:rPr>
          <w:rFonts w:ascii="Aptos" w:eastAsia="SimHei" w:hAnsi="Aptos" w:cs="Arial"/>
          <w:b/>
          <w:kern w:val="0"/>
          <w:lang w:eastAsia="zh-CN"/>
          <w14:ligatures w14:val="none"/>
        </w:rPr>
      </w:pPr>
      <w:bookmarkStart w:id="22" w:name="_Toc162347215"/>
      <w:r w:rsidRPr="008856C4">
        <w:rPr>
          <w:rFonts w:ascii="Aptos" w:eastAsia="SimHei" w:hAnsi="Aptos" w:cs="Arial"/>
          <w:b/>
          <w:kern w:val="0"/>
          <w:lang w:eastAsia="zh-CN"/>
          <w14:ligatures w14:val="none"/>
        </w:rPr>
        <w:t>4.2</w:t>
      </w:r>
      <w:r w:rsidR="00E65846" w:rsidRPr="008856C4">
        <w:rPr>
          <w:rFonts w:ascii="Aptos" w:eastAsia="SimHei" w:hAnsi="Aptos" w:cs="Arial"/>
          <w:b/>
          <w:kern w:val="0"/>
          <w:lang w:eastAsia="zh-CN"/>
          <w14:ligatures w14:val="none"/>
        </w:rPr>
        <w:t xml:space="preserve"> </w:t>
      </w:r>
      <w:r w:rsidR="007477DF" w:rsidRPr="008856C4">
        <w:rPr>
          <w:rFonts w:ascii="Aptos" w:eastAsia="SimHei" w:hAnsi="Aptos" w:cs="Arial"/>
          <w:b/>
          <w:lang w:eastAsia="zh-CN"/>
        </w:rPr>
        <w:t>Carbon hotspot mitigation options</w:t>
      </w:r>
      <w:bookmarkEnd w:id="22"/>
    </w:p>
    <w:p w14:paraId="2782C138" w14:textId="77777777" w:rsidR="007F60EA" w:rsidRPr="008856C4" w:rsidRDefault="00BF02F0" w:rsidP="00CC1A48">
      <w:pPr>
        <w:spacing w:line="240" w:lineRule="auto"/>
        <w:rPr>
          <w:rFonts w:ascii="Aptos" w:eastAsia="SimSun" w:hAnsi="Aptos" w:cs="Arial"/>
          <w:i/>
          <w:iCs/>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Developing and embedding options to mitigate the carbon intensive activities will present opportunities to </w:t>
      </w:r>
      <w:r w:rsidR="00E84571" w:rsidRPr="008856C4">
        <w:rPr>
          <w:rFonts w:ascii="Aptos" w:eastAsia="SimSun" w:hAnsi="Aptos" w:cs="Arial"/>
          <w:i/>
          <w:color w:val="2F5496" w:themeColor="accent1" w:themeShade="BF"/>
          <w:kern w:val="0"/>
          <w:sz w:val="20"/>
          <w:szCs w:val="20"/>
          <w:lang w:eastAsia="zh-CN"/>
          <w14:ligatures w14:val="none"/>
        </w:rPr>
        <w:t>feasibly</w:t>
      </w:r>
      <w:r w:rsidRPr="008856C4">
        <w:rPr>
          <w:rFonts w:ascii="Aptos" w:eastAsia="SimSun" w:hAnsi="Aptos" w:cs="Arial"/>
          <w:i/>
          <w:color w:val="2F5496" w:themeColor="accent1" w:themeShade="BF"/>
          <w:kern w:val="0"/>
          <w:sz w:val="20"/>
          <w:szCs w:val="20"/>
          <w:lang w:eastAsia="zh-CN"/>
          <w14:ligatures w14:val="none"/>
        </w:rPr>
        <w:t xml:space="preserve"> reduce the carbon impact of the project and </w:t>
      </w:r>
      <w:r w:rsidR="00E84571" w:rsidRPr="008856C4">
        <w:rPr>
          <w:rFonts w:ascii="Aptos" w:eastAsia="SimSun" w:hAnsi="Aptos" w:cs="Arial"/>
          <w:i/>
          <w:color w:val="2F5496" w:themeColor="accent1" w:themeShade="BF"/>
          <w:kern w:val="0"/>
          <w:sz w:val="20"/>
          <w:szCs w:val="20"/>
          <w:lang w:eastAsia="zh-CN"/>
          <w14:ligatures w14:val="none"/>
        </w:rPr>
        <w:t xml:space="preserve">integrate additional benefits </w:t>
      </w:r>
      <w:r w:rsidR="00D02341" w:rsidRPr="008856C4">
        <w:rPr>
          <w:rFonts w:ascii="Aptos" w:eastAsia="SimSun" w:hAnsi="Aptos" w:cs="Arial"/>
          <w:i/>
          <w:color w:val="2F5496" w:themeColor="accent1" w:themeShade="BF"/>
          <w:kern w:val="0"/>
          <w:sz w:val="20"/>
          <w:szCs w:val="20"/>
          <w:lang w:eastAsia="zh-CN"/>
          <w14:ligatures w14:val="none"/>
        </w:rPr>
        <w:t xml:space="preserve">across the project lifecycle. </w:t>
      </w:r>
      <w:r w:rsidR="00E65846" w:rsidRPr="008856C4">
        <w:rPr>
          <w:rFonts w:ascii="Aptos" w:eastAsia="SimSun" w:hAnsi="Aptos" w:cs="Arial"/>
          <w:i/>
          <w:color w:val="2F5496" w:themeColor="accent1" w:themeShade="BF"/>
          <w:kern w:val="0"/>
          <w:sz w:val="20"/>
          <w:szCs w:val="20"/>
          <w:lang w:eastAsia="zh-CN"/>
          <w14:ligatures w14:val="none"/>
        </w:rPr>
        <w:t>These are recorded to ensure they remain consistently part of the scheme requirements as the project develops. If they are removed, an alternative solution should be adopted that has an equal or lower carbon impact</w:t>
      </w:r>
      <w:r w:rsidR="008D40F6" w:rsidRPr="008856C4">
        <w:rPr>
          <w:rFonts w:ascii="Aptos" w:eastAsia="SimSun" w:hAnsi="Aptos" w:cs="Arial"/>
          <w:i/>
          <w:color w:val="2F5496" w:themeColor="accent1" w:themeShade="BF"/>
          <w:kern w:val="0"/>
          <w:sz w:val="20"/>
          <w:szCs w:val="20"/>
          <w:lang w:eastAsia="zh-CN"/>
          <w14:ligatures w14:val="none"/>
        </w:rPr>
        <w:t>.</w:t>
      </w:r>
      <w:r w:rsidR="00424B5D" w:rsidRPr="008856C4">
        <w:rPr>
          <w:rFonts w:ascii="Aptos" w:eastAsia="SimSun" w:hAnsi="Aptos" w:cs="Arial"/>
          <w:i/>
          <w:color w:val="2F5496" w:themeColor="accent1" w:themeShade="BF"/>
          <w:kern w:val="0"/>
          <w:sz w:val="20"/>
          <w:szCs w:val="20"/>
          <w:lang w:eastAsia="zh-CN"/>
          <w14:ligatures w14:val="none"/>
        </w:rPr>
        <w:t xml:space="preserve"> </w:t>
      </w:r>
    </w:p>
    <w:p w14:paraId="21AC19B0" w14:textId="3D24E57D" w:rsidR="00E65846" w:rsidRPr="008856C4" w:rsidRDefault="00424B5D" w:rsidP="00CC1A48">
      <w:pPr>
        <w:spacing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Carbon hotspot mitigation options for this project have been identified in Table </w:t>
      </w:r>
      <w:r w:rsidR="0086586B">
        <w:rPr>
          <w:rFonts w:ascii="Aptos" w:eastAsia="SimSun" w:hAnsi="Aptos" w:cs="Arial"/>
          <w:kern w:val="0"/>
          <w:sz w:val="20"/>
          <w:szCs w:val="20"/>
          <w:lang w:eastAsia="zh-CN"/>
          <w14:ligatures w14:val="none"/>
        </w:rPr>
        <w:t>7</w:t>
      </w:r>
      <w:r w:rsidRPr="008856C4">
        <w:rPr>
          <w:rFonts w:ascii="Aptos" w:eastAsia="SimSun" w:hAnsi="Aptos" w:cs="Arial"/>
          <w:kern w:val="0"/>
          <w:sz w:val="20"/>
          <w:szCs w:val="20"/>
          <w:lang w:eastAsia="zh-CN"/>
          <w14:ligatures w14:val="none"/>
        </w:rPr>
        <w:t>.</w:t>
      </w:r>
    </w:p>
    <w:p w14:paraId="626237EC" w14:textId="4B84BF21" w:rsidR="00E65846" w:rsidRPr="008856C4" w:rsidRDefault="00E65846" w:rsidP="00CC1A48">
      <w:pPr>
        <w:keepNext/>
        <w:snapToGrid w:val="0"/>
        <w:spacing w:before="60" w:after="0" w:line="240" w:lineRule="auto"/>
        <w:rPr>
          <w:rFonts w:ascii="Aptos" w:eastAsia="SimHei" w:hAnsi="Aptos" w:cs="Arial"/>
          <w:b/>
          <w:kern w:val="0"/>
          <w:sz w:val="20"/>
          <w:szCs w:val="20"/>
          <w:lang w:eastAsia="zh-CN"/>
          <w14:ligatures w14:val="none"/>
        </w:rPr>
      </w:pPr>
      <w:r w:rsidRPr="008856C4">
        <w:rPr>
          <w:rFonts w:ascii="Aptos" w:eastAsia="SimHei" w:hAnsi="Aptos" w:cs="Arial"/>
          <w:b/>
          <w:kern w:val="0"/>
          <w:sz w:val="20"/>
          <w:szCs w:val="20"/>
          <w:lang w:eastAsia="zh-CN"/>
          <w14:ligatures w14:val="none"/>
        </w:rPr>
        <w:lastRenderedPageBreak/>
        <w:t xml:space="preserve">Table </w:t>
      </w:r>
      <w:r w:rsidR="00586FDF">
        <w:rPr>
          <w:rFonts w:ascii="Aptos" w:eastAsia="SimHei" w:hAnsi="Aptos" w:cs="Arial"/>
          <w:b/>
          <w:iCs/>
          <w:kern w:val="0"/>
          <w:sz w:val="20"/>
          <w:szCs w:val="20"/>
          <w:lang w:eastAsia="zh-CN"/>
          <w14:ligatures w14:val="none"/>
        </w:rPr>
        <w:t>7</w:t>
      </w:r>
      <w:r w:rsidRPr="008856C4">
        <w:rPr>
          <w:rFonts w:ascii="Aptos" w:eastAsia="SimHei" w:hAnsi="Aptos" w:cs="Arial"/>
          <w:b/>
          <w:kern w:val="0"/>
          <w:sz w:val="20"/>
          <w:szCs w:val="20"/>
          <w:lang w:eastAsia="zh-CN"/>
          <w14:ligatures w14:val="none"/>
        </w:rPr>
        <w:t xml:space="preserve">: </w:t>
      </w:r>
      <w:r w:rsidRPr="008856C4">
        <w:rPr>
          <w:rFonts w:ascii="Aptos" w:eastAsia="SimHei" w:hAnsi="Aptos" w:cs="Arial"/>
          <w:kern w:val="0"/>
          <w:sz w:val="20"/>
          <w:szCs w:val="20"/>
          <w:lang w:eastAsia="zh-CN"/>
          <w14:ligatures w14:val="none"/>
        </w:rPr>
        <w:t xml:space="preserve">Carbon reduction </w:t>
      </w:r>
      <w:r w:rsidR="00424B5D" w:rsidRPr="008856C4">
        <w:rPr>
          <w:rFonts w:ascii="Aptos" w:eastAsia="SimHei" w:hAnsi="Aptos" w:cs="Arial"/>
          <w:kern w:val="0"/>
          <w:sz w:val="20"/>
          <w:szCs w:val="20"/>
          <w:lang w:eastAsia="zh-CN"/>
          <w14:ligatures w14:val="none"/>
        </w:rPr>
        <w:t>options for the project.</w:t>
      </w:r>
      <w:r w:rsidR="00424B5D" w:rsidRPr="008856C4">
        <w:rPr>
          <w:rFonts w:ascii="Aptos" w:eastAsia="SimHei" w:hAnsi="Aptos" w:cs="Arial"/>
          <w:b/>
          <w:kern w:val="0"/>
          <w:sz w:val="20"/>
          <w:szCs w:val="20"/>
          <w:lang w:eastAsia="zh-CN"/>
          <w14:ligatures w14:val="none"/>
        </w:rPr>
        <w:t xml:space="preserve"> </w:t>
      </w:r>
    </w:p>
    <w:p w14:paraId="0A917894" w14:textId="77777777" w:rsidR="00286319" w:rsidRPr="008856C4" w:rsidRDefault="00286319" w:rsidP="00286319">
      <w:pPr>
        <w:keepNext/>
        <w:snapToGrid w:val="0"/>
        <w:spacing w:before="60" w:after="0" w:line="240" w:lineRule="auto"/>
        <w:rPr>
          <w:rFonts w:ascii="Aptos" w:eastAsia="SimHei" w:hAnsi="Aptos" w:cs="Arial"/>
          <w:b/>
          <w:kern w:val="0"/>
          <w:sz w:val="20"/>
          <w:szCs w:val="20"/>
          <w:lang w:eastAsia="zh-CN"/>
          <w14:ligatures w14:val="none"/>
        </w:rPr>
      </w:pPr>
    </w:p>
    <w:tbl>
      <w:tblPr>
        <w:tblStyle w:val="TableGrid"/>
        <w:tblW w:w="9918"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Description w:val="{&quot;Ott&quot;:{&quot;FirstRow&quot;:{&quot;BackgroundColor&quot;:{&quot;Key&quot;:&quot;BackgroundColor&quot;},&quot;Font&quot;:{&quot;Name&quot;:&quot;Arial&quot;,&quot;Size&quot;:8.5,&quot;Bold&quot;:true,&quot;Color&quot;:{&quot;Key&quot;:&quot;TableHeading&quot;},&quot;BulletColor&quot;:{&quot;Key&quot;:&quot;TableHeading&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81.949951,&quot;Twp&quot;:1.0,&quot;Aaf&quot;:false}"/>
      </w:tblPr>
      <w:tblGrid>
        <w:gridCol w:w="988"/>
        <w:gridCol w:w="2835"/>
        <w:gridCol w:w="2268"/>
        <w:gridCol w:w="1842"/>
        <w:gridCol w:w="1985"/>
      </w:tblGrid>
      <w:tr w:rsidR="008A2237" w:rsidRPr="008A2237" w14:paraId="1A751735" w14:textId="14C46833" w:rsidTr="00005256">
        <w:trPr>
          <w:tblHeader/>
        </w:trPr>
        <w:tc>
          <w:tcPr>
            <w:tcW w:w="988" w:type="dxa"/>
            <w:shd w:val="clear" w:color="auto" w:fill="auto"/>
          </w:tcPr>
          <w:p w14:paraId="6D084168" w14:textId="312B41C9" w:rsidR="00237A57" w:rsidRPr="008856C4" w:rsidRDefault="00237A57">
            <w:pPr>
              <w:spacing w:before="113" w:after="113"/>
              <w:ind w:left="113" w:right="113"/>
              <w:rPr>
                <w:rFonts w:ascii="Aptos" w:hAnsi="Aptos" w:cs="Arial"/>
                <w:b/>
                <w:sz w:val="20"/>
                <w:szCs w:val="20"/>
              </w:rPr>
            </w:pPr>
            <w:r w:rsidRPr="008856C4">
              <w:rPr>
                <w:rFonts w:ascii="Aptos" w:hAnsi="Aptos" w:cs="Arial"/>
                <w:b/>
                <w:sz w:val="20"/>
                <w:szCs w:val="20"/>
              </w:rPr>
              <w:t>Ref. to hot</w:t>
            </w:r>
            <w:r w:rsidR="007B2996" w:rsidRPr="008856C4">
              <w:rPr>
                <w:rFonts w:ascii="Aptos" w:hAnsi="Aptos" w:cs="Arial"/>
                <w:b/>
                <w:sz w:val="20"/>
                <w:szCs w:val="20"/>
              </w:rPr>
              <w:t>s</w:t>
            </w:r>
            <w:r w:rsidRPr="008856C4">
              <w:rPr>
                <w:rFonts w:ascii="Aptos" w:hAnsi="Aptos" w:cs="Arial"/>
                <w:b/>
                <w:sz w:val="20"/>
                <w:szCs w:val="20"/>
              </w:rPr>
              <w:t xml:space="preserve">pot </w:t>
            </w:r>
          </w:p>
        </w:tc>
        <w:tc>
          <w:tcPr>
            <w:tcW w:w="2835" w:type="dxa"/>
            <w:shd w:val="clear" w:color="auto" w:fill="auto"/>
          </w:tcPr>
          <w:p w14:paraId="70C22977" w14:textId="77777777" w:rsidR="00237A57" w:rsidRPr="008856C4" w:rsidRDefault="00237A57">
            <w:pPr>
              <w:spacing w:before="113" w:after="113"/>
              <w:ind w:left="113" w:right="113"/>
              <w:rPr>
                <w:rFonts w:ascii="Aptos" w:hAnsi="Aptos" w:cs="Arial"/>
                <w:b/>
                <w:sz w:val="20"/>
                <w:szCs w:val="20"/>
              </w:rPr>
            </w:pPr>
            <w:r w:rsidRPr="008856C4">
              <w:rPr>
                <w:rFonts w:ascii="Aptos" w:hAnsi="Aptos" w:cs="Arial"/>
                <w:b/>
                <w:sz w:val="20"/>
                <w:szCs w:val="20"/>
              </w:rPr>
              <w:t>Description</w:t>
            </w:r>
          </w:p>
        </w:tc>
        <w:tc>
          <w:tcPr>
            <w:tcW w:w="2268" w:type="dxa"/>
          </w:tcPr>
          <w:p w14:paraId="63BDAFA4" w14:textId="60DDA982" w:rsidR="00237A57" w:rsidRPr="008856C4" w:rsidRDefault="00237A57">
            <w:pPr>
              <w:spacing w:before="113" w:after="113"/>
              <w:ind w:left="113" w:right="113"/>
              <w:rPr>
                <w:rFonts w:ascii="Aptos" w:hAnsi="Aptos" w:cs="Arial"/>
                <w:b/>
                <w:sz w:val="20"/>
                <w:szCs w:val="20"/>
              </w:rPr>
            </w:pPr>
            <w:r w:rsidRPr="008856C4">
              <w:rPr>
                <w:rFonts w:ascii="Aptos" w:hAnsi="Aptos" w:cs="Arial"/>
                <w:b/>
                <w:sz w:val="20"/>
                <w:szCs w:val="20"/>
              </w:rPr>
              <w:t>RAG rating – Impact of mitigation &amp; associated carbon savings estimate (tCO2e)</w:t>
            </w:r>
          </w:p>
        </w:tc>
        <w:tc>
          <w:tcPr>
            <w:tcW w:w="1842" w:type="dxa"/>
          </w:tcPr>
          <w:p w14:paraId="735EE49C" w14:textId="203FA73A" w:rsidR="00237A57" w:rsidRPr="008856C4" w:rsidRDefault="00E912F5">
            <w:pPr>
              <w:spacing w:before="113" w:after="113"/>
              <w:ind w:left="113" w:right="113"/>
              <w:rPr>
                <w:rFonts w:ascii="Aptos" w:hAnsi="Aptos" w:cs="Arial"/>
                <w:b/>
                <w:sz w:val="20"/>
                <w:szCs w:val="20"/>
              </w:rPr>
            </w:pPr>
            <w:r w:rsidRPr="008856C4">
              <w:rPr>
                <w:rFonts w:ascii="Aptos" w:hAnsi="Aptos" w:cs="Arial"/>
                <w:b/>
                <w:sz w:val="20"/>
                <w:szCs w:val="20"/>
              </w:rPr>
              <w:t>Timing of implementation</w:t>
            </w:r>
          </w:p>
        </w:tc>
        <w:tc>
          <w:tcPr>
            <w:tcW w:w="1985" w:type="dxa"/>
          </w:tcPr>
          <w:p w14:paraId="4DDE264C" w14:textId="3A862706" w:rsidR="00237A57" w:rsidRPr="008856C4" w:rsidRDefault="00A11176">
            <w:pPr>
              <w:spacing w:before="113" w:after="113"/>
              <w:ind w:left="113" w:right="113"/>
              <w:rPr>
                <w:rFonts w:ascii="Aptos" w:hAnsi="Aptos" w:cs="Arial"/>
                <w:sz w:val="20"/>
                <w:szCs w:val="20"/>
              </w:rPr>
            </w:pPr>
            <w:r w:rsidRPr="008856C4">
              <w:rPr>
                <w:rFonts w:ascii="Aptos" w:hAnsi="Aptos" w:cs="Arial"/>
                <w:b/>
                <w:sz w:val="20"/>
                <w:szCs w:val="20"/>
              </w:rPr>
              <w:t>Additional carbon management principles</w:t>
            </w:r>
            <w:r w:rsidR="00AF1F66" w:rsidRPr="008856C4">
              <w:rPr>
                <w:rFonts w:ascii="Aptos" w:hAnsi="Aptos" w:cs="Arial"/>
                <w:b/>
                <w:sz w:val="20"/>
                <w:szCs w:val="20"/>
              </w:rPr>
              <w:t xml:space="preserve"> associated to mitigation</w:t>
            </w:r>
          </w:p>
        </w:tc>
      </w:tr>
      <w:tr w:rsidR="008A2237" w:rsidRPr="008A2237" w14:paraId="01979400" w14:textId="6661F4A6" w:rsidTr="00005256">
        <w:trPr>
          <w:tblHeader/>
        </w:trPr>
        <w:tc>
          <w:tcPr>
            <w:tcW w:w="988" w:type="dxa"/>
            <w:shd w:val="clear" w:color="auto" w:fill="auto"/>
          </w:tcPr>
          <w:p w14:paraId="1907FA56" w14:textId="3F1CBAD6" w:rsidR="00237A57" w:rsidRPr="008856C4" w:rsidRDefault="00237A57">
            <w:pPr>
              <w:spacing w:before="113" w:after="113"/>
              <w:ind w:left="113" w:right="113"/>
              <w:rPr>
                <w:rFonts w:ascii="Aptos" w:hAnsi="Aptos" w:cs="Arial"/>
                <w:sz w:val="20"/>
                <w:szCs w:val="20"/>
              </w:rPr>
            </w:pPr>
            <w:r w:rsidRPr="008856C4">
              <w:rPr>
                <w:rFonts w:ascii="Aptos" w:hAnsi="Aptos" w:cs="Arial"/>
                <w:sz w:val="20"/>
                <w:szCs w:val="20"/>
              </w:rPr>
              <w:t>C</w:t>
            </w:r>
            <w:r w:rsidR="00AC771B" w:rsidRPr="008856C4">
              <w:rPr>
                <w:rFonts w:ascii="Aptos" w:hAnsi="Aptos" w:cs="Arial"/>
                <w:sz w:val="20"/>
                <w:szCs w:val="20"/>
              </w:rPr>
              <w:t>H</w:t>
            </w:r>
            <w:r w:rsidRPr="008856C4">
              <w:rPr>
                <w:rFonts w:ascii="Aptos" w:hAnsi="Aptos" w:cs="Arial"/>
                <w:sz w:val="20"/>
                <w:szCs w:val="20"/>
              </w:rPr>
              <w:t xml:space="preserve">1 </w:t>
            </w:r>
          </w:p>
        </w:tc>
        <w:tc>
          <w:tcPr>
            <w:tcW w:w="2835" w:type="dxa"/>
            <w:shd w:val="clear" w:color="auto" w:fill="auto"/>
          </w:tcPr>
          <w:p w14:paraId="621B83EA" w14:textId="0CCD276F" w:rsidR="00237A57" w:rsidRPr="008856C4" w:rsidRDefault="00237A57">
            <w:pPr>
              <w:spacing w:before="113" w:after="113"/>
              <w:ind w:left="113" w:right="113"/>
              <w:rPr>
                <w:rFonts w:ascii="Aptos" w:hAnsi="Aptos" w:cs="Arial"/>
                <w:i/>
                <w:sz w:val="20"/>
                <w:szCs w:val="20"/>
              </w:rPr>
            </w:pPr>
            <w:r w:rsidRPr="008856C4">
              <w:rPr>
                <w:rFonts w:ascii="Aptos" w:hAnsi="Aptos" w:cs="Arial"/>
                <w:i/>
                <w:color w:val="2F5496" w:themeColor="accent1" w:themeShade="BF"/>
                <w:sz w:val="20"/>
                <w:szCs w:val="20"/>
              </w:rPr>
              <w:t xml:space="preserve">Describe the key carbon mitigation options to reduce the carbon impacts of the identified hotspots. </w:t>
            </w:r>
          </w:p>
        </w:tc>
        <w:tc>
          <w:tcPr>
            <w:tcW w:w="2268" w:type="dxa"/>
          </w:tcPr>
          <w:p w14:paraId="54A09D92" w14:textId="77777777" w:rsidR="00237A57" w:rsidRPr="008856C4" w:rsidRDefault="00237A57">
            <w:pPr>
              <w:spacing w:before="113" w:after="113"/>
              <w:ind w:left="113" w:right="113"/>
              <w:rPr>
                <w:rFonts w:ascii="Aptos" w:hAnsi="Aptos" w:cs="Arial"/>
                <w:sz w:val="20"/>
                <w:szCs w:val="20"/>
              </w:rPr>
            </w:pPr>
            <w:r w:rsidRPr="008856C4">
              <w:rPr>
                <w:rFonts w:ascii="Aptos" w:hAnsi="Aptos" w:cs="Arial"/>
                <w:sz w:val="20"/>
                <w:szCs w:val="20"/>
                <w:highlight w:val="red"/>
              </w:rPr>
              <w:t>RED</w:t>
            </w:r>
            <w:r w:rsidRPr="008856C4">
              <w:rPr>
                <w:rFonts w:ascii="Aptos" w:hAnsi="Aptos" w:cs="Arial"/>
                <w:sz w:val="20"/>
                <w:szCs w:val="20"/>
              </w:rPr>
              <w:t>/</w:t>
            </w:r>
            <w:r w:rsidRPr="008856C4">
              <w:rPr>
                <w:rFonts w:ascii="Aptos" w:hAnsi="Aptos" w:cs="Arial"/>
                <w:sz w:val="20"/>
                <w:szCs w:val="20"/>
                <w:highlight w:val="yellow"/>
              </w:rPr>
              <w:t>AMBER</w:t>
            </w:r>
            <w:r w:rsidRPr="008856C4">
              <w:rPr>
                <w:rFonts w:ascii="Aptos" w:hAnsi="Aptos" w:cs="Arial"/>
                <w:sz w:val="20"/>
                <w:szCs w:val="20"/>
              </w:rPr>
              <w:t>/</w:t>
            </w:r>
            <w:r w:rsidRPr="008856C4">
              <w:rPr>
                <w:rFonts w:ascii="Aptos" w:hAnsi="Aptos" w:cs="Arial"/>
                <w:sz w:val="20"/>
                <w:szCs w:val="20"/>
                <w:highlight w:val="green"/>
              </w:rPr>
              <w:t>GREEN</w:t>
            </w:r>
          </w:p>
          <w:p w14:paraId="30C9C3A8" w14:textId="412C7084" w:rsidR="00237A57" w:rsidRPr="008856C4" w:rsidRDefault="00237A57" w:rsidP="00005256">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Please indicate the impact that this mitigation will have on the </w:t>
            </w:r>
            <w:r w:rsidR="00136D21" w:rsidRPr="008856C4">
              <w:rPr>
                <w:rFonts w:ascii="Aptos" w:hAnsi="Aptos" w:cs="Arial"/>
                <w:i/>
                <w:color w:val="2F5496" w:themeColor="accent1" w:themeShade="BF"/>
                <w:sz w:val="20"/>
                <w:szCs w:val="20"/>
              </w:rPr>
              <w:t>project’s</w:t>
            </w:r>
            <w:r w:rsidRPr="008856C4">
              <w:rPr>
                <w:rFonts w:ascii="Aptos" w:hAnsi="Aptos" w:cs="Arial"/>
                <w:i/>
                <w:color w:val="2F5496" w:themeColor="accent1" w:themeShade="BF"/>
                <w:sz w:val="20"/>
                <w:szCs w:val="20"/>
              </w:rPr>
              <w:t xml:space="preserve"> carbon impact:</w:t>
            </w:r>
          </w:p>
          <w:p w14:paraId="4763C0CC" w14:textId="2F0A7767" w:rsidR="00237A57" w:rsidRPr="008856C4" w:rsidRDefault="00237A57" w:rsidP="00005256">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RED = minimal impact on reducing the project’s infrastructure carbon impact.</w:t>
            </w:r>
          </w:p>
          <w:p w14:paraId="58E837DC" w14:textId="1630A997" w:rsidR="00237A57" w:rsidRPr="008856C4" w:rsidRDefault="00237A57" w:rsidP="00005256">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AMBER = likely to reduce the project’s infrastructure carbon impact.</w:t>
            </w:r>
          </w:p>
          <w:p w14:paraId="5FB3E662" w14:textId="6548658F" w:rsidR="00237A57" w:rsidRPr="008856C4" w:rsidRDefault="00237A57" w:rsidP="00005256">
            <w:pPr>
              <w:spacing w:before="113" w:after="113"/>
              <w:ind w:left="113" w:right="113"/>
              <w:rPr>
                <w:rFonts w:ascii="Aptos" w:hAnsi="Aptos" w:cs="Arial"/>
                <w:color w:val="2F5496" w:themeColor="accent1" w:themeShade="BF"/>
                <w:sz w:val="20"/>
                <w:szCs w:val="20"/>
              </w:rPr>
            </w:pPr>
            <w:r w:rsidRPr="008856C4">
              <w:rPr>
                <w:rFonts w:ascii="Aptos" w:hAnsi="Aptos" w:cs="Arial"/>
                <w:i/>
                <w:color w:val="2F5496" w:themeColor="accent1" w:themeShade="BF"/>
                <w:sz w:val="20"/>
                <w:szCs w:val="20"/>
              </w:rPr>
              <w:t>GREEN = likely to significantly reduce the project’s infrastructure carbon impact</w:t>
            </w:r>
          </w:p>
          <w:p w14:paraId="139A3A49" w14:textId="045CFCD4" w:rsidR="00237A57" w:rsidRPr="008856C4" w:rsidRDefault="00237A57" w:rsidP="00005256">
            <w:pPr>
              <w:spacing w:before="113" w:after="113"/>
              <w:ind w:left="113" w:right="113"/>
              <w:rPr>
                <w:rFonts w:ascii="Aptos" w:hAnsi="Aptos" w:cs="Arial"/>
                <w:i/>
                <w:sz w:val="20"/>
                <w:szCs w:val="20"/>
              </w:rPr>
            </w:pPr>
            <w:r w:rsidRPr="008856C4">
              <w:rPr>
                <w:rFonts w:ascii="Aptos" w:hAnsi="Aptos" w:cs="Arial"/>
                <w:b/>
                <w:color w:val="CC0000"/>
                <w:sz w:val="20"/>
                <w:szCs w:val="20"/>
              </w:rPr>
              <w:t>[</w:t>
            </w:r>
            <w:r w:rsidR="006D6E39" w:rsidRPr="008856C4">
              <w:rPr>
                <w:rFonts w:ascii="Aptos" w:hAnsi="Aptos" w:cs="Arial"/>
                <w:b/>
                <w:bCs/>
                <w:color w:val="CC0000"/>
                <w:sz w:val="20"/>
                <w:szCs w:val="20"/>
              </w:rPr>
              <w:t xml:space="preserve">if </w:t>
            </w:r>
            <w:r w:rsidR="008856C4" w:rsidRPr="008856C4">
              <w:rPr>
                <w:rFonts w:ascii="Aptos" w:hAnsi="Aptos" w:cs="Arial"/>
                <w:b/>
                <w:bCs/>
                <w:color w:val="CC0000"/>
                <w:sz w:val="20"/>
                <w:szCs w:val="20"/>
              </w:rPr>
              <w:t>possible,</w:t>
            </w:r>
            <w:r w:rsidR="006D6E39" w:rsidRPr="008856C4">
              <w:rPr>
                <w:rFonts w:ascii="Aptos" w:hAnsi="Aptos" w:cs="Arial"/>
                <w:b/>
                <w:bCs/>
                <w:color w:val="CC0000"/>
                <w:sz w:val="20"/>
                <w:szCs w:val="20"/>
              </w:rPr>
              <w:t xml:space="preserve"> </w:t>
            </w:r>
            <w:r w:rsidR="00286319" w:rsidRPr="008856C4">
              <w:rPr>
                <w:rFonts w:ascii="Aptos" w:hAnsi="Aptos" w:cs="Arial"/>
                <w:b/>
                <w:color w:val="CC0000"/>
                <w:sz w:val="20"/>
                <w:szCs w:val="20"/>
              </w:rPr>
              <w:t xml:space="preserve">provide an indication of the estimated </w:t>
            </w:r>
            <w:r w:rsidRPr="008856C4">
              <w:rPr>
                <w:rFonts w:ascii="Aptos" w:hAnsi="Aptos" w:cs="Arial"/>
                <w:b/>
                <w:color w:val="CC0000"/>
                <w:sz w:val="20"/>
                <w:szCs w:val="20"/>
              </w:rPr>
              <w:t>carbon savi</w:t>
            </w:r>
            <w:r w:rsidR="00286319" w:rsidRPr="008856C4">
              <w:rPr>
                <w:rFonts w:ascii="Aptos" w:hAnsi="Aptos" w:cs="Arial"/>
                <w:b/>
                <w:color w:val="CC0000"/>
                <w:sz w:val="20"/>
                <w:szCs w:val="20"/>
              </w:rPr>
              <w:t>ngs</w:t>
            </w:r>
            <w:r w:rsidRPr="008856C4">
              <w:rPr>
                <w:rFonts w:ascii="Aptos" w:hAnsi="Aptos" w:cs="Arial"/>
                <w:b/>
                <w:color w:val="CC0000"/>
                <w:sz w:val="20"/>
                <w:szCs w:val="20"/>
              </w:rPr>
              <w:t>]</w:t>
            </w:r>
          </w:p>
        </w:tc>
        <w:tc>
          <w:tcPr>
            <w:tcW w:w="1842" w:type="dxa"/>
          </w:tcPr>
          <w:p w14:paraId="1926EDF3" w14:textId="44FF322A" w:rsidR="00237A57" w:rsidRPr="008856C4" w:rsidRDefault="00237A57">
            <w:pPr>
              <w:spacing w:before="113" w:after="113"/>
              <w:ind w:left="113" w:right="113"/>
              <w:rPr>
                <w:rFonts w:ascii="Aptos" w:hAnsi="Aptos" w:cs="Arial"/>
                <w:b/>
                <w:color w:val="CC0000"/>
                <w:sz w:val="20"/>
                <w:szCs w:val="20"/>
              </w:rPr>
            </w:pPr>
            <w:r w:rsidRPr="008856C4">
              <w:rPr>
                <w:rFonts w:ascii="Aptos" w:hAnsi="Aptos" w:cs="Arial"/>
                <w:b/>
                <w:color w:val="CC0000"/>
                <w:sz w:val="20"/>
                <w:szCs w:val="20"/>
              </w:rPr>
              <w:t>[</w:t>
            </w:r>
            <w:r w:rsidR="00E912F5" w:rsidRPr="008856C4">
              <w:rPr>
                <w:rFonts w:ascii="Aptos" w:hAnsi="Aptos" w:cs="Arial"/>
                <w:b/>
                <w:color w:val="CC0000"/>
                <w:sz w:val="20"/>
                <w:szCs w:val="20"/>
              </w:rPr>
              <w:t>XX]</w:t>
            </w:r>
          </w:p>
          <w:p w14:paraId="5135592E" w14:textId="02C20235" w:rsidR="00E912F5" w:rsidRPr="008856C4" w:rsidRDefault="00CF4FF4">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This could be a project lifecycle or business case stage. </w:t>
            </w:r>
          </w:p>
          <w:p w14:paraId="4DCB0BFC" w14:textId="77777777" w:rsidR="00E912F5" w:rsidRPr="008856C4" w:rsidRDefault="00E912F5">
            <w:pPr>
              <w:spacing w:before="113" w:after="113"/>
              <w:ind w:left="113" w:right="113"/>
              <w:rPr>
                <w:rFonts w:ascii="Aptos" w:hAnsi="Aptos" w:cs="Arial"/>
                <w:sz w:val="20"/>
                <w:szCs w:val="20"/>
              </w:rPr>
            </w:pPr>
          </w:p>
        </w:tc>
        <w:tc>
          <w:tcPr>
            <w:tcW w:w="1985" w:type="dxa"/>
          </w:tcPr>
          <w:p w14:paraId="36D8E2B8" w14:textId="77777777" w:rsidR="00A351F1" w:rsidRPr="008856C4" w:rsidRDefault="00A351F1" w:rsidP="00A351F1">
            <w:pPr>
              <w:spacing w:before="113" w:after="113"/>
              <w:ind w:left="113" w:right="113"/>
              <w:rPr>
                <w:rFonts w:ascii="Aptos" w:hAnsi="Aptos" w:cs="Arial"/>
                <w:sz w:val="20"/>
                <w:szCs w:val="20"/>
              </w:rPr>
            </w:pPr>
            <w:r w:rsidRPr="008856C4">
              <w:rPr>
                <w:rFonts w:ascii="Aptos" w:hAnsi="Aptos" w:cs="Arial"/>
                <w:sz w:val="20"/>
                <w:szCs w:val="20"/>
              </w:rPr>
              <w:t xml:space="preserve">Carbon reduction hierarchy: Avoid </w:t>
            </w:r>
            <w:sdt>
              <w:sdtPr>
                <w:rPr>
                  <w:rFonts w:ascii="Aptos" w:hAnsi="Aptos" w:cs="Arial"/>
                  <w:sz w:val="20"/>
                  <w:szCs w:val="20"/>
                </w:rPr>
                <w:id w:val="33469321"/>
                <w14:checkbox>
                  <w14:checked w14:val="0"/>
                  <w14:checkedState w14:val="2612" w14:font="MS Gothic"/>
                  <w14:uncheckedState w14:val="2610" w14:font="MS Gothic"/>
                </w14:checkbox>
              </w:sdtPr>
              <w:sdtEndPr/>
              <w:sdtContent>
                <w:r w:rsidRPr="008856C4">
                  <w:rPr>
                    <w:rFonts w:ascii="Aptos" w:hAnsi="Aptos" w:cs="Segoe UI Symbol"/>
                    <w:sz w:val="20"/>
                    <w:szCs w:val="20"/>
                  </w:rPr>
                  <w:t>☐</w:t>
                </w:r>
              </w:sdtContent>
            </w:sdt>
            <w:r w:rsidRPr="008856C4">
              <w:rPr>
                <w:rFonts w:ascii="Aptos" w:hAnsi="Aptos" w:cs="Arial"/>
                <w:sz w:val="20"/>
                <w:szCs w:val="20"/>
              </w:rPr>
              <w:t xml:space="preserve"> switch </w:t>
            </w:r>
            <w:sdt>
              <w:sdtPr>
                <w:rPr>
                  <w:rFonts w:ascii="Aptos" w:hAnsi="Aptos" w:cs="Arial"/>
                  <w:sz w:val="20"/>
                  <w:szCs w:val="20"/>
                </w:rPr>
                <w:id w:val="-182511051"/>
                <w14:checkbox>
                  <w14:checked w14:val="0"/>
                  <w14:checkedState w14:val="2612" w14:font="MS Gothic"/>
                  <w14:uncheckedState w14:val="2610" w14:font="MS Gothic"/>
                </w14:checkbox>
              </w:sdtPr>
              <w:sdtEndPr/>
              <w:sdtContent>
                <w:r w:rsidRPr="008856C4">
                  <w:rPr>
                    <w:rFonts w:ascii="Aptos" w:hAnsi="Aptos" w:cs="Segoe UI Symbol"/>
                    <w:sz w:val="20"/>
                    <w:szCs w:val="20"/>
                  </w:rPr>
                  <w:t>☐</w:t>
                </w:r>
              </w:sdtContent>
            </w:sdt>
            <w:r w:rsidRPr="008856C4">
              <w:rPr>
                <w:rFonts w:ascii="Aptos" w:hAnsi="Aptos" w:cs="Arial"/>
                <w:sz w:val="20"/>
                <w:szCs w:val="20"/>
              </w:rPr>
              <w:t xml:space="preserve"> improve </w:t>
            </w:r>
            <w:sdt>
              <w:sdtPr>
                <w:rPr>
                  <w:rFonts w:ascii="Aptos" w:hAnsi="Aptos" w:cs="Arial"/>
                  <w:sz w:val="20"/>
                  <w:szCs w:val="20"/>
                </w:rPr>
                <w:id w:val="-1536266953"/>
                <w14:checkbox>
                  <w14:checked w14:val="0"/>
                  <w14:checkedState w14:val="2612" w14:font="MS Gothic"/>
                  <w14:uncheckedState w14:val="2610" w14:font="MS Gothic"/>
                </w14:checkbox>
              </w:sdtPr>
              <w:sdtEndPr/>
              <w:sdtContent>
                <w:r w:rsidRPr="008856C4">
                  <w:rPr>
                    <w:rFonts w:ascii="Aptos" w:hAnsi="Aptos" w:cs="Segoe UI Symbol"/>
                    <w:sz w:val="20"/>
                    <w:szCs w:val="20"/>
                  </w:rPr>
                  <w:t>☐</w:t>
                </w:r>
              </w:sdtContent>
            </w:sdt>
            <w:r w:rsidRPr="008856C4">
              <w:rPr>
                <w:rFonts w:ascii="Aptos" w:hAnsi="Aptos" w:cs="Arial"/>
                <w:sz w:val="20"/>
                <w:szCs w:val="20"/>
              </w:rPr>
              <w:t xml:space="preserve"> </w:t>
            </w:r>
          </w:p>
          <w:p w14:paraId="397E8EED" w14:textId="77777777" w:rsidR="00A351F1" w:rsidRPr="008856C4" w:rsidRDefault="00A351F1" w:rsidP="00A351F1">
            <w:pPr>
              <w:spacing w:before="113" w:after="113"/>
              <w:ind w:left="113" w:right="113"/>
              <w:rPr>
                <w:rFonts w:ascii="Aptos" w:hAnsi="Aptos" w:cs="Arial"/>
                <w:sz w:val="20"/>
                <w:szCs w:val="20"/>
              </w:rPr>
            </w:pPr>
            <w:r w:rsidRPr="008856C4">
              <w:rPr>
                <w:rFonts w:ascii="Aptos" w:hAnsi="Aptos" w:cs="Arial"/>
                <w:sz w:val="20"/>
                <w:szCs w:val="20"/>
              </w:rPr>
              <w:t xml:space="preserve">Integrating carbon management and climate resilience </w:t>
            </w:r>
            <w:sdt>
              <w:sdtPr>
                <w:rPr>
                  <w:rFonts w:ascii="Aptos" w:hAnsi="Aptos" w:cs="Arial"/>
                  <w:sz w:val="20"/>
                  <w:szCs w:val="20"/>
                </w:rPr>
                <w:id w:val="1035160211"/>
                <w14:checkbox>
                  <w14:checked w14:val="0"/>
                  <w14:checkedState w14:val="2612" w14:font="MS Gothic"/>
                  <w14:uncheckedState w14:val="2610" w14:font="MS Gothic"/>
                </w14:checkbox>
              </w:sdtPr>
              <w:sdtEndPr/>
              <w:sdtContent>
                <w:r w:rsidRPr="008856C4">
                  <w:rPr>
                    <w:rFonts w:ascii="Aptos" w:hAnsi="Aptos" w:cs="Segoe UI Symbol"/>
                    <w:sz w:val="20"/>
                    <w:szCs w:val="20"/>
                  </w:rPr>
                  <w:t>☐</w:t>
                </w:r>
              </w:sdtContent>
            </w:sdt>
          </w:p>
          <w:p w14:paraId="473DEB05" w14:textId="77777777" w:rsidR="00A351F1" w:rsidRPr="008856C4" w:rsidRDefault="00A351F1" w:rsidP="00A351F1">
            <w:pPr>
              <w:spacing w:before="113" w:after="113"/>
              <w:ind w:left="113" w:right="113"/>
              <w:rPr>
                <w:rFonts w:ascii="Aptos" w:hAnsi="Aptos" w:cs="Arial"/>
                <w:sz w:val="20"/>
                <w:szCs w:val="20"/>
              </w:rPr>
            </w:pPr>
            <w:r w:rsidRPr="008856C4">
              <w:rPr>
                <w:rFonts w:ascii="Aptos" w:hAnsi="Aptos" w:cs="Arial"/>
                <w:sz w:val="20"/>
                <w:szCs w:val="20"/>
              </w:rPr>
              <w:t xml:space="preserve">Enhance biodiversity </w:t>
            </w:r>
            <w:sdt>
              <w:sdtPr>
                <w:rPr>
                  <w:rFonts w:ascii="Aptos" w:hAnsi="Aptos" w:cs="Arial"/>
                  <w:sz w:val="20"/>
                  <w:szCs w:val="20"/>
                </w:rPr>
                <w:id w:val="1100144844"/>
                <w14:checkbox>
                  <w14:checked w14:val="0"/>
                  <w14:checkedState w14:val="2612" w14:font="MS Gothic"/>
                  <w14:uncheckedState w14:val="2610" w14:font="MS Gothic"/>
                </w14:checkbox>
              </w:sdtPr>
              <w:sdtEndPr/>
              <w:sdtContent>
                <w:r w:rsidRPr="008856C4">
                  <w:rPr>
                    <w:rFonts w:ascii="Aptos" w:hAnsi="Aptos" w:cs="Segoe UI Symbol"/>
                    <w:sz w:val="20"/>
                    <w:szCs w:val="20"/>
                  </w:rPr>
                  <w:t>☐</w:t>
                </w:r>
              </w:sdtContent>
            </w:sdt>
          </w:p>
          <w:p w14:paraId="56F38182" w14:textId="4C3888AC" w:rsidR="00237A57" w:rsidRPr="008856C4" w:rsidRDefault="00A351F1" w:rsidP="00A351F1">
            <w:pPr>
              <w:spacing w:before="113" w:after="113"/>
              <w:ind w:left="113" w:right="113"/>
              <w:rPr>
                <w:rFonts w:ascii="Aptos" w:hAnsi="Aptos" w:cs="Arial"/>
                <w:sz w:val="20"/>
                <w:szCs w:val="20"/>
                <w:highlight w:val="cyan"/>
              </w:rPr>
            </w:pPr>
            <w:r w:rsidRPr="008856C4">
              <w:rPr>
                <w:rFonts w:ascii="Aptos" w:hAnsi="Aptos" w:cs="Arial"/>
                <w:sz w:val="20"/>
                <w:szCs w:val="20"/>
              </w:rPr>
              <w:t xml:space="preserve">Other: </w:t>
            </w:r>
            <w:r w:rsidRPr="008856C4">
              <w:rPr>
                <w:rFonts w:ascii="Aptos" w:hAnsi="Aptos" w:cs="Arial"/>
                <w:b/>
                <w:color w:val="CC0000"/>
                <w:sz w:val="20"/>
                <w:szCs w:val="20"/>
              </w:rPr>
              <w:t>[</w:t>
            </w:r>
            <w:r w:rsidR="00704845" w:rsidRPr="008856C4">
              <w:rPr>
                <w:rFonts w:ascii="Aptos" w:hAnsi="Aptos" w:cs="Arial"/>
                <w:b/>
                <w:bCs/>
                <w:color w:val="CC0000"/>
                <w:sz w:val="20"/>
                <w:szCs w:val="20"/>
              </w:rPr>
              <w:t>XX</w:t>
            </w:r>
            <w:r w:rsidRPr="008856C4">
              <w:rPr>
                <w:rFonts w:ascii="Aptos" w:hAnsi="Aptos" w:cs="Arial"/>
                <w:b/>
                <w:color w:val="CC0000"/>
                <w:sz w:val="20"/>
                <w:szCs w:val="20"/>
              </w:rPr>
              <w:t>]</w:t>
            </w:r>
          </w:p>
        </w:tc>
      </w:tr>
      <w:tr w:rsidR="008A2237" w:rsidRPr="008A2237" w14:paraId="7C87DE50" w14:textId="13ADDA08" w:rsidTr="00005256">
        <w:tc>
          <w:tcPr>
            <w:tcW w:w="988" w:type="dxa"/>
            <w:shd w:val="clear" w:color="auto" w:fill="auto"/>
          </w:tcPr>
          <w:p w14:paraId="2F15621F" w14:textId="2FDFFBA9" w:rsidR="00237A57" w:rsidRPr="008856C4" w:rsidRDefault="00237A57">
            <w:pPr>
              <w:spacing w:before="113" w:after="113"/>
              <w:ind w:left="113" w:right="113"/>
              <w:rPr>
                <w:rFonts w:ascii="Aptos" w:hAnsi="Aptos" w:cs="Arial"/>
                <w:sz w:val="20"/>
                <w:szCs w:val="20"/>
              </w:rPr>
            </w:pPr>
            <w:r w:rsidRPr="008856C4">
              <w:rPr>
                <w:rFonts w:ascii="Aptos" w:hAnsi="Aptos" w:cs="Arial"/>
                <w:sz w:val="20"/>
                <w:szCs w:val="20"/>
              </w:rPr>
              <w:t>C</w:t>
            </w:r>
            <w:r w:rsidR="00AC771B" w:rsidRPr="008856C4">
              <w:rPr>
                <w:rFonts w:ascii="Aptos" w:hAnsi="Aptos" w:cs="Arial"/>
                <w:sz w:val="20"/>
                <w:szCs w:val="20"/>
              </w:rPr>
              <w:t>H</w:t>
            </w:r>
            <w:r w:rsidRPr="008856C4">
              <w:rPr>
                <w:rFonts w:ascii="Aptos" w:hAnsi="Aptos" w:cs="Arial"/>
                <w:sz w:val="20"/>
                <w:szCs w:val="20"/>
              </w:rPr>
              <w:t>2</w:t>
            </w:r>
          </w:p>
        </w:tc>
        <w:tc>
          <w:tcPr>
            <w:tcW w:w="2835" w:type="dxa"/>
            <w:shd w:val="clear" w:color="auto" w:fill="auto"/>
          </w:tcPr>
          <w:p w14:paraId="626219D9" w14:textId="77777777" w:rsidR="00237A57" w:rsidRPr="008856C4" w:rsidRDefault="00237A57">
            <w:pPr>
              <w:spacing w:before="113" w:after="113"/>
              <w:ind w:left="113" w:right="113"/>
              <w:rPr>
                <w:rFonts w:ascii="Aptos" w:hAnsi="Aptos" w:cs="Arial"/>
                <w:color w:val="2F5496" w:themeColor="accent1" w:themeShade="BF"/>
                <w:sz w:val="20"/>
                <w:szCs w:val="20"/>
              </w:rPr>
            </w:pPr>
            <w:r w:rsidRPr="008856C4">
              <w:rPr>
                <w:rFonts w:ascii="Aptos" w:hAnsi="Aptos" w:cs="Arial"/>
                <w:i/>
                <w:color w:val="2F5496" w:themeColor="accent1" w:themeShade="BF"/>
                <w:sz w:val="20"/>
                <w:szCs w:val="20"/>
              </w:rPr>
              <w:t>As above</w:t>
            </w:r>
          </w:p>
        </w:tc>
        <w:tc>
          <w:tcPr>
            <w:tcW w:w="2268" w:type="dxa"/>
          </w:tcPr>
          <w:p w14:paraId="68869653" w14:textId="77777777" w:rsidR="00237A57" w:rsidRPr="008856C4" w:rsidRDefault="00237A57">
            <w:pPr>
              <w:spacing w:before="113" w:after="113"/>
              <w:ind w:left="113" w:right="113"/>
              <w:rPr>
                <w:rFonts w:ascii="Aptos" w:hAnsi="Aptos" w:cs="Arial"/>
                <w:sz w:val="20"/>
                <w:szCs w:val="20"/>
              </w:rPr>
            </w:pPr>
            <w:r w:rsidRPr="008856C4">
              <w:rPr>
                <w:rFonts w:ascii="Aptos" w:hAnsi="Aptos" w:cs="Arial"/>
                <w:sz w:val="20"/>
                <w:szCs w:val="20"/>
                <w:highlight w:val="red"/>
              </w:rPr>
              <w:t>RED</w:t>
            </w:r>
            <w:r w:rsidRPr="008856C4">
              <w:rPr>
                <w:rFonts w:ascii="Aptos" w:hAnsi="Aptos" w:cs="Arial"/>
                <w:sz w:val="20"/>
                <w:szCs w:val="20"/>
              </w:rPr>
              <w:t>/</w:t>
            </w:r>
            <w:r w:rsidRPr="008856C4">
              <w:rPr>
                <w:rFonts w:ascii="Aptos" w:hAnsi="Aptos" w:cs="Arial"/>
                <w:sz w:val="20"/>
                <w:szCs w:val="20"/>
                <w:highlight w:val="yellow"/>
              </w:rPr>
              <w:t>AMBER</w:t>
            </w:r>
            <w:r w:rsidRPr="008856C4">
              <w:rPr>
                <w:rFonts w:ascii="Aptos" w:hAnsi="Aptos" w:cs="Arial"/>
                <w:sz w:val="20"/>
                <w:szCs w:val="20"/>
              </w:rPr>
              <w:t>/</w:t>
            </w:r>
            <w:r w:rsidRPr="008856C4">
              <w:rPr>
                <w:rFonts w:ascii="Aptos" w:hAnsi="Aptos" w:cs="Arial"/>
                <w:sz w:val="20"/>
                <w:szCs w:val="20"/>
                <w:highlight w:val="green"/>
              </w:rPr>
              <w:t>GREEN</w:t>
            </w:r>
          </w:p>
          <w:p w14:paraId="502B8ECB" w14:textId="3DD8A325" w:rsidR="00237A57" w:rsidRPr="008856C4" w:rsidRDefault="00005256" w:rsidP="00005256">
            <w:pPr>
              <w:spacing w:before="113" w:after="113"/>
              <w:ind w:left="113" w:right="113"/>
              <w:rPr>
                <w:rFonts w:ascii="Aptos" w:hAnsi="Aptos" w:cs="Arial"/>
                <w:sz w:val="20"/>
                <w:szCs w:val="20"/>
              </w:rPr>
            </w:pPr>
            <w:r w:rsidRPr="008856C4">
              <w:rPr>
                <w:rFonts w:ascii="Aptos" w:hAnsi="Aptos" w:cs="Arial"/>
                <w:b/>
                <w:color w:val="CC0000"/>
                <w:sz w:val="20"/>
                <w:szCs w:val="20"/>
              </w:rPr>
              <w:t>[</w:t>
            </w:r>
            <w:r w:rsidR="006D6E39" w:rsidRPr="008856C4">
              <w:rPr>
                <w:rFonts w:ascii="Aptos" w:hAnsi="Aptos" w:cs="Arial"/>
                <w:b/>
                <w:bCs/>
                <w:color w:val="CC0000"/>
                <w:sz w:val="20"/>
                <w:szCs w:val="20"/>
              </w:rPr>
              <w:t xml:space="preserve">if </w:t>
            </w:r>
            <w:r w:rsidR="008856C4" w:rsidRPr="008856C4">
              <w:rPr>
                <w:rFonts w:ascii="Aptos" w:hAnsi="Aptos" w:cs="Arial"/>
                <w:b/>
                <w:bCs/>
                <w:color w:val="CC0000"/>
                <w:sz w:val="20"/>
                <w:szCs w:val="20"/>
              </w:rPr>
              <w:t>possible,</w:t>
            </w:r>
            <w:r w:rsidR="006D6E39" w:rsidRPr="008856C4">
              <w:rPr>
                <w:rFonts w:ascii="Aptos" w:hAnsi="Aptos" w:cs="Arial"/>
                <w:b/>
                <w:bCs/>
                <w:color w:val="CC0000"/>
                <w:sz w:val="20"/>
                <w:szCs w:val="20"/>
              </w:rPr>
              <w:t xml:space="preserve"> </w:t>
            </w:r>
            <w:r w:rsidRPr="008856C4">
              <w:rPr>
                <w:rFonts w:ascii="Aptos" w:hAnsi="Aptos" w:cs="Arial"/>
                <w:b/>
                <w:color w:val="CC0000"/>
                <w:sz w:val="20"/>
                <w:szCs w:val="20"/>
              </w:rPr>
              <w:t>provide an indication of the estimated carbon savings]</w:t>
            </w:r>
          </w:p>
        </w:tc>
        <w:tc>
          <w:tcPr>
            <w:tcW w:w="1842" w:type="dxa"/>
          </w:tcPr>
          <w:p w14:paraId="454ED681" w14:textId="77777777" w:rsidR="00237A57" w:rsidRPr="008856C4" w:rsidRDefault="00237A57">
            <w:pPr>
              <w:spacing w:before="113" w:after="113"/>
              <w:ind w:left="113" w:right="113"/>
              <w:rPr>
                <w:rFonts w:ascii="Aptos" w:hAnsi="Aptos" w:cs="Arial"/>
                <w:sz w:val="20"/>
                <w:szCs w:val="20"/>
              </w:rPr>
            </w:pPr>
          </w:p>
        </w:tc>
        <w:tc>
          <w:tcPr>
            <w:tcW w:w="1985" w:type="dxa"/>
          </w:tcPr>
          <w:p w14:paraId="0F922413" w14:textId="77777777" w:rsidR="00237A57" w:rsidRPr="008856C4" w:rsidRDefault="00237A57">
            <w:pPr>
              <w:spacing w:before="113" w:after="113"/>
              <w:ind w:left="113" w:right="113"/>
              <w:rPr>
                <w:rFonts w:ascii="Aptos" w:hAnsi="Aptos" w:cs="Arial"/>
                <w:sz w:val="20"/>
                <w:szCs w:val="20"/>
              </w:rPr>
            </w:pPr>
          </w:p>
        </w:tc>
      </w:tr>
    </w:tbl>
    <w:p w14:paraId="4CDACD1C" w14:textId="43590258" w:rsidR="00B872BE" w:rsidRPr="008856C4" w:rsidRDefault="009C19C1" w:rsidP="00CC1A48">
      <w:pPr>
        <w:keepNext/>
        <w:spacing w:before="240" w:line="240" w:lineRule="auto"/>
        <w:outlineLvl w:val="0"/>
        <w:rPr>
          <w:rFonts w:ascii="Aptos" w:eastAsia="SimSun" w:hAnsi="Aptos" w:cs="Arial"/>
          <w:b/>
          <w:kern w:val="0"/>
          <w:sz w:val="24"/>
          <w:szCs w:val="24"/>
          <w:lang w:eastAsia="zh-CN"/>
          <w14:ligatures w14:val="none"/>
        </w:rPr>
      </w:pPr>
      <w:bookmarkStart w:id="23" w:name="_Toc162347216"/>
      <w:r w:rsidRPr="008856C4">
        <w:rPr>
          <w:rFonts w:ascii="Aptos" w:eastAsia="SimSun" w:hAnsi="Aptos" w:cs="Arial"/>
          <w:b/>
          <w:kern w:val="0"/>
          <w:sz w:val="24"/>
          <w:szCs w:val="24"/>
          <w:lang w:eastAsia="zh-CN"/>
          <w14:ligatures w14:val="none"/>
        </w:rPr>
        <w:t xml:space="preserve">5.0 </w:t>
      </w:r>
      <w:r w:rsidR="00B872BE" w:rsidRPr="008856C4">
        <w:rPr>
          <w:rFonts w:ascii="Aptos" w:eastAsia="SimSun" w:hAnsi="Aptos" w:cs="Arial"/>
          <w:b/>
          <w:kern w:val="0"/>
          <w:sz w:val="24"/>
          <w:szCs w:val="24"/>
          <w:lang w:eastAsia="zh-CN"/>
          <w14:ligatures w14:val="none"/>
        </w:rPr>
        <w:t>Carbon reduction targets</w:t>
      </w:r>
      <w:bookmarkEnd w:id="23"/>
    </w:p>
    <w:p w14:paraId="00FB9A4B" w14:textId="3EA54335" w:rsidR="00B872BE" w:rsidRPr="008856C4" w:rsidRDefault="00B872BE" w:rsidP="00CC1A48">
      <w:pPr>
        <w:rPr>
          <w:rFonts w:ascii="Aptos" w:hAnsi="Aptos" w:cs="Arial"/>
          <w:i/>
          <w:color w:val="2F5496" w:themeColor="accent1" w:themeShade="BF"/>
          <w:sz w:val="20"/>
          <w:szCs w:val="20"/>
          <w:lang w:val="en-US"/>
        </w:rPr>
      </w:pPr>
      <w:r w:rsidRPr="008856C4">
        <w:rPr>
          <w:rFonts w:ascii="Aptos" w:hAnsi="Aptos" w:cs="Arial"/>
          <w:i/>
          <w:color w:val="2F5496" w:themeColor="accent1" w:themeShade="BF"/>
          <w:sz w:val="20"/>
          <w:szCs w:val="20"/>
          <w:lang w:val="en-US"/>
        </w:rPr>
        <w:t>Every project is expected to set a carbon reduction target</w:t>
      </w:r>
      <w:r w:rsidR="008C1428">
        <w:rPr>
          <w:rFonts w:ascii="Aptos" w:hAnsi="Aptos" w:cs="Arial"/>
          <w:i/>
          <w:color w:val="2F5496" w:themeColor="accent1" w:themeShade="BF"/>
          <w:sz w:val="20"/>
          <w:szCs w:val="20"/>
          <w:lang w:val="en-US"/>
        </w:rPr>
        <w:t xml:space="preserve"> </w:t>
      </w:r>
      <w:r w:rsidRPr="008856C4">
        <w:rPr>
          <w:rFonts w:ascii="Aptos" w:hAnsi="Aptos" w:cs="Arial"/>
          <w:i/>
          <w:color w:val="2F5496" w:themeColor="accent1" w:themeShade="BF"/>
          <w:sz w:val="20"/>
          <w:szCs w:val="20"/>
          <w:lang w:val="en-US"/>
        </w:rPr>
        <w:t xml:space="preserve">to demonstrate their ambition to reduce the infrastructure carbon impact of their project’s design with no/minimal carbon reduction intervention applied. The carbon reduction target should be </w:t>
      </w:r>
      <w:r w:rsidRPr="008856C4">
        <w:rPr>
          <w:rFonts w:ascii="Aptos" w:hAnsi="Aptos" w:cs="Arial"/>
          <w:b/>
          <w:i/>
          <w:color w:val="2F5496" w:themeColor="accent1" w:themeShade="BF"/>
          <w:sz w:val="20"/>
          <w:szCs w:val="20"/>
          <w:u w:val="single"/>
          <w:lang w:val="en-US"/>
        </w:rPr>
        <w:t xml:space="preserve">as ambitious as </w:t>
      </w:r>
      <w:r w:rsidR="003809BC" w:rsidRPr="008856C4">
        <w:rPr>
          <w:rFonts w:ascii="Aptos" w:hAnsi="Aptos" w:cs="Arial"/>
          <w:b/>
          <w:i/>
          <w:color w:val="2F5496" w:themeColor="accent1" w:themeShade="BF"/>
          <w:sz w:val="20"/>
          <w:szCs w:val="20"/>
          <w:u w:val="single"/>
          <w:lang w:val="en-US"/>
        </w:rPr>
        <w:t xml:space="preserve">feasibly </w:t>
      </w:r>
      <w:r w:rsidRPr="008856C4">
        <w:rPr>
          <w:rFonts w:ascii="Aptos" w:hAnsi="Aptos" w:cs="Arial"/>
          <w:b/>
          <w:i/>
          <w:color w:val="2F5496" w:themeColor="accent1" w:themeShade="BF"/>
          <w:sz w:val="20"/>
          <w:szCs w:val="20"/>
          <w:u w:val="single"/>
          <w:lang w:val="en-US"/>
        </w:rPr>
        <w:t>possible</w:t>
      </w:r>
      <w:r w:rsidRPr="008856C4">
        <w:rPr>
          <w:rFonts w:ascii="Aptos" w:hAnsi="Aptos" w:cs="Arial"/>
          <w:i/>
          <w:color w:val="2F5496" w:themeColor="accent1" w:themeShade="BF"/>
          <w:sz w:val="20"/>
          <w:szCs w:val="20"/>
          <w:lang w:val="en-US"/>
        </w:rPr>
        <w:t xml:space="preserve"> and the scope of the carbon reduction target should be </w:t>
      </w:r>
      <w:r w:rsidR="00D57C01" w:rsidRPr="008856C4">
        <w:rPr>
          <w:rFonts w:ascii="Aptos" w:hAnsi="Aptos" w:cs="Arial"/>
          <w:i/>
          <w:color w:val="2F5496" w:themeColor="accent1" w:themeShade="BF"/>
          <w:sz w:val="20"/>
          <w:szCs w:val="20"/>
          <w:lang w:val="en-US"/>
        </w:rPr>
        <w:t>clear.</w:t>
      </w:r>
      <w:r w:rsidRPr="008856C4">
        <w:rPr>
          <w:rFonts w:ascii="Aptos" w:hAnsi="Aptos" w:cs="Arial"/>
          <w:i/>
          <w:color w:val="2F5496" w:themeColor="accent1" w:themeShade="BF"/>
          <w:sz w:val="20"/>
          <w:szCs w:val="20"/>
          <w:lang w:val="en-US"/>
        </w:rPr>
        <w:t xml:space="preserve"> </w:t>
      </w:r>
    </w:p>
    <w:p w14:paraId="577867A8" w14:textId="68E47137" w:rsidR="005B51E2" w:rsidRPr="008856C4" w:rsidRDefault="005B51E2" w:rsidP="00CC1A48">
      <w:pPr>
        <w:keepNext/>
        <w:keepLines/>
        <w:suppressAutoHyphens/>
        <w:spacing w:line="240" w:lineRule="auto"/>
        <w:ind w:left="1077" w:hanging="1077"/>
        <w:outlineLvl w:val="1"/>
        <w:rPr>
          <w:rFonts w:ascii="Aptos" w:eastAsia="SimHei" w:hAnsi="Aptos" w:cs="Arial"/>
          <w:b/>
          <w:kern w:val="0"/>
          <w:lang w:eastAsia="zh-CN"/>
          <w14:ligatures w14:val="none"/>
        </w:rPr>
      </w:pPr>
      <w:bookmarkStart w:id="24" w:name="_Toc162347217"/>
      <w:r w:rsidRPr="008856C4">
        <w:rPr>
          <w:rFonts w:ascii="Aptos" w:eastAsia="SimHei" w:hAnsi="Aptos" w:cs="Arial"/>
          <w:b/>
          <w:kern w:val="0"/>
          <w:lang w:eastAsia="zh-CN"/>
          <w14:ligatures w14:val="none"/>
        </w:rPr>
        <w:t>5.1 Setting the target for carbon reduction</w:t>
      </w:r>
      <w:bookmarkEnd w:id="24"/>
    </w:p>
    <w:p w14:paraId="1443414C" w14:textId="3F6B15D3" w:rsidR="000E34A2" w:rsidRPr="008856C4" w:rsidRDefault="008357DD" w:rsidP="000E34A2">
      <w:pPr>
        <w:spacing w:line="240" w:lineRule="auto"/>
        <w:rPr>
          <w:rFonts w:ascii="Aptos" w:eastAsia="SimSun" w:hAnsi="Aptos" w:cs="Arial"/>
          <w:b/>
          <w:bCs/>
          <w:color w:val="CC0000"/>
          <w:sz w:val="20"/>
          <w:szCs w:val="20"/>
          <w:lang w:eastAsia="zh-CN"/>
        </w:rPr>
      </w:pPr>
      <w:r w:rsidRPr="002A5452">
        <w:rPr>
          <w:rFonts w:ascii="Aptos" w:eastAsia="SimSun" w:hAnsi="Aptos" w:cs="Arial"/>
          <w:b/>
          <w:bCs/>
          <w:color w:val="CC0000"/>
          <w:sz w:val="20"/>
          <w:szCs w:val="20"/>
          <w:lang w:eastAsia="zh-CN"/>
        </w:rPr>
        <w:t>[</w:t>
      </w:r>
      <w:r w:rsidR="000E34A2" w:rsidRPr="002A5452">
        <w:rPr>
          <w:rFonts w:ascii="Aptos" w:eastAsia="SimSun" w:hAnsi="Aptos" w:cs="Arial"/>
          <w:b/>
          <w:bCs/>
          <w:color w:val="CC0000"/>
          <w:sz w:val="20"/>
          <w:szCs w:val="20"/>
          <w:lang w:eastAsia="zh-CN"/>
        </w:rPr>
        <w:t>Please provide information on wider organisational or national targets that have been considered when setting the project’s carbon reduction target and carbon management approach</w:t>
      </w:r>
      <w:r w:rsidR="001A042B" w:rsidRPr="002A5452">
        <w:rPr>
          <w:rFonts w:ascii="Aptos" w:eastAsia="SimSun" w:hAnsi="Aptos" w:cs="Arial"/>
          <w:b/>
          <w:bCs/>
          <w:color w:val="CC0000"/>
          <w:sz w:val="20"/>
          <w:szCs w:val="20"/>
          <w:lang w:eastAsia="zh-CN"/>
        </w:rPr>
        <w:t>.]</w:t>
      </w:r>
      <w:r w:rsidR="000E34A2" w:rsidRPr="002A5452">
        <w:rPr>
          <w:rFonts w:ascii="Aptos" w:eastAsia="SimSun" w:hAnsi="Aptos" w:cs="Arial"/>
          <w:b/>
          <w:bCs/>
          <w:color w:val="CC0000"/>
          <w:sz w:val="20"/>
          <w:szCs w:val="20"/>
          <w:lang w:eastAsia="zh-CN"/>
        </w:rPr>
        <w:t xml:space="preserve"> </w:t>
      </w:r>
    </w:p>
    <w:p w14:paraId="44418BA2" w14:textId="25C872A8" w:rsidR="000E34A2" w:rsidRPr="008856C4" w:rsidRDefault="000E34A2" w:rsidP="00CC1A48">
      <w:pPr>
        <w:spacing w:line="240" w:lineRule="auto"/>
        <w:rPr>
          <w:rFonts w:ascii="Aptos" w:eastAsia="SimSun" w:hAnsi="Aptos" w:cs="Arial"/>
          <w:i/>
          <w:iCs/>
          <w:color w:val="2F5496" w:themeColor="accent1" w:themeShade="BF"/>
          <w:sz w:val="20"/>
          <w:szCs w:val="20"/>
          <w:lang w:eastAsia="zh-CN"/>
        </w:rPr>
      </w:pPr>
      <w:r w:rsidRPr="008856C4">
        <w:rPr>
          <w:rFonts w:ascii="Aptos" w:eastAsia="SimSun" w:hAnsi="Aptos" w:cs="Arial"/>
          <w:i/>
          <w:iCs/>
          <w:color w:val="2F5496" w:themeColor="accent1" w:themeShade="BF"/>
          <w:sz w:val="20"/>
          <w:szCs w:val="20"/>
          <w:lang w:eastAsia="zh-CN"/>
        </w:rPr>
        <w:t>E.g.</w:t>
      </w:r>
      <w:r w:rsidR="0021530C" w:rsidRPr="008856C4">
        <w:rPr>
          <w:rFonts w:ascii="Aptos" w:eastAsia="SimSun" w:hAnsi="Aptos" w:cs="Arial"/>
          <w:i/>
          <w:iCs/>
          <w:color w:val="2F5496" w:themeColor="accent1" w:themeShade="BF"/>
          <w:sz w:val="20"/>
          <w:szCs w:val="20"/>
          <w:lang w:eastAsia="zh-CN"/>
        </w:rPr>
        <w:t xml:space="preserve"> the carbon reduction target of this </w:t>
      </w:r>
      <w:r w:rsidR="00456392" w:rsidRPr="008856C4">
        <w:rPr>
          <w:rFonts w:ascii="Aptos" w:eastAsia="SimSun" w:hAnsi="Aptos" w:cs="Arial"/>
          <w:i/>
          <w:iCs/>
          <w:color w:val="2F5496" w:themeColor="accent1" w:themeShade="BF"/>
          <w:sz w:val="20"/>
          <w:szCs w:val="20"/>
          <w:lang w:eastAsia="zh-CN"/>
        </w:rPr>
        <w:t xml:space="preserve">project is in line with: </w:t>
      </w:r>
    </w:p>
    <w:p w14:paraId="307F73B5" w14:textId="17F85512" w:rsidR="00456392" w:rsidRPr="008856C4" w:rsidRDefault="00456392" w:rsidP="000275FF">
      <w:pPr>
        <w:pStyle w:val="ListParagraph"/>
        <w:numPr>
          <w:ilvl w:val="0"/>
          <w:numId w:val="49"/>
        </w:numPr>
        <w:spacing w:after="0"/>
        <w:rPr>
          <w:rFonts w:ascii="Aptos" w:hAnsi="Aptos" w:cs="Arial"/>
          <w:i/>
          <w:iCs/>
          <w:color w:val="2F5496" w:themeColor="accent1" w:themeShade="BF"/>
          <w:sz w:val="20"/>
          <w:szCs w:val="20"/>
        </w:rPr>
      </w:pPr>
      <w:r w:rsidRPr="008856C4">
        <w:rPr>
          <w:rFonts w:ascii="Aptos" w:hAnsi="Aptos" w:cs="Arial"/>
          <w:i/>
          <w:iCs/>
          <w:color w:val="2F5496" w:themeColor="accent1" w:themeShade="BF"/>
          <w:sz w:val="20"/>
          <w:szCs w:val="20"/>
        </w:rPr>
        <w:t>Network Rail’s 50% carbon reduction in infrastructure by 2029</w:t>
      </w:r>
      <w:r w:rsidR="005B4E03" w:rsidRPr="008856C4">
        <w:rPr>
          <w:rFonts w:ascii="Aptos" w:hAnsi="Aptos" w:cs="Arial"/>
          <w:i/>
          <w:iCs/>
          <w:color w:val="2F5496" w:themeColor="accent1" w:themeShade="BF"/>
          <w:sz w:val="20"/>
          <w:szCs w:val="20"/>
        </w:rPr>
        <w:t xml:space="preserve"> or net zero by 2050</w:t>
      </w:r>
      <w:r w:rsidRPr="008856C4">
        <w:rPr>
          <w:rFonts w:ascii="Aptos" w:hAnsi="Aptos" w:cs="Arial"/>
          <w:i/>
          <w:iCs/>
          <w:color w:val="2F5496" w:themeColor="accent1" w:themeShade="BF"/>
          <w:sz w:val="20"/>
          <w:szCs w:val="20"/>
        </w:rPr>
        <w:t xml:space="preserve"> target</w:t>
      </w:r>
      <w:r w:rsidR="005B4E03" w:rsidRPr="008856C4">
        <w:rPr>
          <w:rFonts w:ascii="Aptos" w:hAnsi="Aptos" w:cs="Arial"/>
          <w:i/>
          <w:iCs/>
          <w:color w:val="2F5496" w:themeColor="accent1" w:themeShade="BF"/>
          <w:sz w:val="20"/>
          <w:szCs w:val="20"/>
        </w:rPr>
        <w:t>s</w:t>
      </w:r>
      <w:r w:rsidR="00946EC4" w:rsidRPr="008856C4">
        <w:rPr>
          <w:rFonts w:ascii="Aptos" w:hAnsi="Aptos" w:cs="Arial"/>
          <w:i/>
          <w:iCs/>
          <w:color w:val="2F5496" w:themeColor="accent1" w:themeShade="BF"/>
          <w:sz w:val="20"/>
          <w:szCs w:val="20"/>
        </w:rPr>
        <w:t>.</w:t>
      </w:r>
    </w:p>
    <w:p w14:paraId="3236CF9D" w14:textId="164F86D9" w:rsidR="00456392" w:rsidRPr="008856C4" w:rsidRDefault="00F25046" w:rsidP="00946EC4">
      <w:pPr>
        <w:pStyle w:val="ListParagraph"/>
        <w:numPr>
          <w:ilvl w:val="0"/>
          <w:numId w:val="49"/>
        </w:numPr>
        <w:spacing w:after="0"/>
        <w:rPr>
          <w:rFonts w:ascii="Aptos" w:hAnsi="Aptos" w:cs="Arial"/>
          <w:i/>
          <w:iCs/>
          <w:color w:val="2F5496" w:themeColor="accent1" w:themeShade="BF"/>
          <w:sz w:val="20"/>
          <w:szCs w:val="20"/>
        </w:rPr>
      </w:pPr>
      <w:r w:rsidRPr="008856C4">
        <w:rPr>
          <w:rFonts w:ascii="Aptos" w:hAnsi="Aptos" w:cs="Arial"/>
          <w:i/>
          <w:iCs/>
          <w:color w:val="2F5496" w:themeColor="accent1" w:themeShade="BF"/>
          <w:sz w:val="20"/>
          <w:szCs w:val="20"/>
        </w:rPr>
        <w:t xml:space="preserve">National Highways’ </w:t>
      </w:r>
      <w:r w:rsidR="005B4E03" w:rsidRPr="008856C4">
        <w:rPr>
          <w:rFonts w:ascii="Aptos" w:hAnsi="Aptos" w:cs="Arial"/>
          <w:i/>
          <w:iCs/>
          <w:color w:val="2F5496" w:themeColor="accent1" w:themeShade="BF"/>
          <w:sz w:val="20"/>
          <w:szCs w:val="20"/>
        </w:rPr>
        <w:t xml:space="preserve">40-50% reduction in maintenance and construction emissions or </w:t>
      </w:r>
      <w:r w:rsidRPr="008856C4">
        <w:rPr>
          <w:rFonts w:ascii="Aptos" w:hAnsi="Aptos" w:cs="Arial"/>
          <w:i/>
          <w:iCs/>
          <w:color w:val="2F5496" w:themeColor="accent1" w:themeShade="BF"/>
          <w:sz w:val="20"/>
          <w:szCs w:val="20"/>
        </w:rPr>
        <w:t xml:space="preserve">net zero maintenance and </w:t>
      </w:r>
      <w:r w:rsidR="005B4E03" w:rsidRPr="008856C4">
        <w:rPr>
          <w:rFonts w:ascii="Aptos" w:hAnsi="Aptos" w:cs="Arial"/>
          <w:i/>
          <w:iCs/>
          <w:color w:val="2F5496" w:themeColor="accent1" w:themeShade="BF"/>
          <w:sz w:val="20"/>
          <w:szCs w:val="20"/>
        </w:rPr>
        <w:t>construction</w:t>
      </w:r>
      <w:r w:rsidRPr="008856C4">
        <w:rPr>
          <w:rFonts w:ascii="Aptos" w:hAnsi="Aptos" w:cs="Arial"/>
          <w:i/>
          <w:iCs/>
          <w:color w:val="2F5496" w:themeColor="accent1" w:themeShade="BF"/>
          <w:sz w:val="20"/>
          <w:szCs w:val="20"/>
        </w:rPr>
        <w:t xml:space="preserve"> target by 2040</w:t>
      </w:r>
      <w:r w:rsidR="00946EC4" w:rsidRPr="008856C4">
        <w:rPr>
          <w:rFonts w:ascii="Aptos" w:hAnsi="Aptos" w:cs="Arial"/>
          <w:i/>
          <w:iCs/>
          <w:color w:val="2F5496" w:themeColor="accent1" w:themeShade="BF"/>
          <w:sz w:val="20"/>
          <w:szCs w:val="20"/>
        </w:rPr>
        <w:t xml:space="preserve">. </w:t>
      </w:r>
    </w:p>
    <w:p w14:paraId="2E16E751" w14:textId="64679263" w:rsidR="009C032A" w:rsidRPr="008856C4" w:rsidRDefault="0069718F" w:rsidP="000275FF">
      <w:pPr>
        <w:pStyle w:val="ListParagraph"/>
        <w:numPr>
          <w:ilvl w:val="0"/>
          <w:numId w:val="49"/>
        </w:numPr>
        <w:spacing w:after="0"/>
        <w:rPr>
          <w:rFonts w:ascii="Aptos" w:hAnsi="Aptos" w:cs="Arial"/>
          <w:i/>
          <w:iCs/>
          <w:color w:val="2F5496" w:themeColor="accent1" w:themeShade="BF"/>
          <w:sz w:val="20"/>
          <w:szCs w:val="20"/>
        </w:rPr>
      </w:pPr>
      <w:r w:rsidRPr="008856C4">
        <w:rPr>
          <w:rFonts w:ascii="Aptos" w:hAnsi="Aptos" w:cs="Arial"/>
          <w:i/>
          <w:iCs/>
          <w:color w:val="2F5496" w:themeColor="accent1" w:themeShade="BF"/>
          <w:sz w:val="20"/>
          <w:szCs w:val="20"/>
        </w:rPr>
        <w:t>UK c</w:t>
      </w:r>
      <w:r w:rsidR="009C032A" w:rsidRPr="008856C4">
        <w:rPr>
          <w:rFonts w:ascii="Aptos" w:hAnsi="Aptos" w:cs="Arial"/>
          <w:i/>
          <w:iCs/>
          <w:color w:val="2F5496" w:themeColor="accent1" w:themeShade="BF"/>
          <w:sz w:val="20"/>
          <w:szCs w:val="20"/>
        </w:rPr>
        <w:t>arbon budgets</w:t>
      </w:r>
      <w:r w:rsidR="0026150A" w:rsidRPr="008856C4">
        <w:rPr>
          <w:rFonts w:ascii="Aptos" w:hAnsi="Aptos" w:cs="Arial"/>
          <w:i/>
          <w:iCs/>
          <w:color w:val="2F5496" w:themeColor="accent1" w:themeShade="BF"/>
          <w:sz w:val="20"/>
          <w:szCs w:val="20"/>
        </w:rPr>
        <w:t>.</w:t>
      </w:r>
    </w:p>
    <w:p w14:paraId="1455F11A" w14:textId="58F7DB5D" w:rsidR="32F1F210" w:rsidRDefault="32F1F210" w:rsidP="32F1F210">
      <w:pPr>
        <w:spacing w:after="0"/>
        <w:rPr>
          <w:rFonts w:ascii="Aptos" w:hAnsi="Aptos" w:cs="Arial"/>
          <w:i/>
          <w:iCs/>
          <w:color w:val="2F5496" w:themeColor="accent1" w:themeShade="BF"/>
          <w:sz w:val="20"/>
          <w:szCs w:val="20"/>
        </w:rPr>
      </w:pPr>
    </w:p>
    <w:p w14:paraId="347309D4" w14:textId="62828552" w:rsidR="0098489B" w:rsidRPr="008856C4" w:rsidRDefault="0098489B" w:rsidP="00CC1A48">
      <w:pPr>
        <w:spacing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The carbon reduction target of the project is </w:t>
      </w:r>
      <w:r w:rsidRPr="008856C4">
        <w:rPr>
          <w:rFonts w:ascii="Aptos" w:eastAsia="SimSun" w:hAnsi="Aptos" w:cs="Arial"/>
          <w:b/>
          <w:color w:val="CC0000"/>
          <w:kern w:val="0"/>
          <w:sz w:val="20"/>
          <w:szCs w:val="20"/>
          <w:lang w:eastAsia="zh-CN"/>
          <w14:ligatures w14:val="none"/>
        </w:rPr>
        <w:t>[XX%]</w:t>
      </w:r>
      <w:r w:rsidRPr="008856C4">
        <w:rPr>
          <w:rFonts w:ascii="Aptos" w:eastAsia="SimSun" w:hAnsi="Aptos" w:cs="Arial"/>
          <w:color w:val="CC0000"/>
          <w:kern w:val="0"/>
          <w:sz w:val="20"/>
          <w:szCs w:val="20"/>
          <w:lang w:eastAsia="zh-CN"/>
          <w14:ligatures w14:val="none"/>
        </w:rPr>
        <w:t xml:space="preserve"> </w:t>
      </w:r>
    </w:p>
    <w:p w14:paraId="3C4CEC66" w14:textId="10B1CFD7" w:rsidR="0098489B" w:rsidRPr="008856C4" w:rsidRDefault="0098489B" w:rsidP="00CC1A48">
      <w:pPr>
        <w:spacing w:line="240" w:lineRule="auto"/>
        <w:rPr>
          <w:rFonts w:ascii="Aptos" w:eastAsia="SimSun" w:hAnsi="Aptos" w:cs="Arial"/>
          <w:i/>
          <w:color w:val="2F5496" w:themeColor="accent1" w:themeShade="BF"/>
          <w:sz w:val="20"/>
          <w:szCs w:val="20"/>
          <w:lang w:eastAsia="zh-CN"/>
        </w:rPr>
      </w:pPr>
      <w:r w:rsidRPr="008856C4">
        <w:rPr>
          <w:rFonts w:ascii="Aptos" w:eastAsia="SimSun" w:hAnsi="Aptos" w:cs="Arial"/>
          <w:i/>
          <w:color w:val="2F5496" w:themeColor="accent1" w:themeShade="BF"/>
          <w:sz w:val="20"/>
          <w:szCs w:val="20"/>
          <w:lang w:eastAsia="zh-CN"/>
        </w:rPr>
        <w:t>For consistency, please populate this section with an infrastructure carbon reduction target set against the carbon estimates produced for the project’s SOBC or from the earliest stage possible.</w:t>
      </w:r>
    </w:p>
    <w:p w14:paraId="6E15CB7C" w14:textId="006F61A0" w:rsidR="0098489B" w:rsidRPr="008856C4" w:rsidRDefault="0098489B" w:rsidP="00CC1A48">
      <w:pPr>
        <w:spacing w:line="240" w:lineRule="auto"/>
        <w:rPr>
          <w:rFonts w:ascii="Aptos" w:eastAsia="SimSun" w:hAnsi="Aptos" w:cs="Arial"/>
          <w:i/>
          <w:color w:val="2F5496" w:themeColor="accent1" w:themeShade="BF"/>
          <w:sz w:val="20"/>
          <w:szCs w:val="20"/>
          <w:lang w:eastAsia="zh-CN"/>
        </w:rPr>
      </w:pPr>
      <w:r w:rsidRPr="008856C4">
        <w:rPr>
          <w:rFonts w:ascii="Aptos" w:eastAsia="SimSun" w:hAnsi="Aptos" w:cs="Arial"/>
          <w:sz w:val="20"/>
          <w:szCs w:val="20"/>
          <w:lang w:eastAsia="zh-CN"/>
        </w:rPr>
        <w:t xml:space="preserve">Please state the scope of the project’s </w:t>
      </w:r>
      <w:r w:rsidR="009B1ABB" w:rsidRPr="008856C4">
        <w:rPr>
          <w:rFonts w:ascii="Aptos" w:eastAsia="SimSun" w:hAnsi="Aptos" w:cs="Arial"/>
          <w:sz w:val="20"/>
          <w:szCs w:val="20"/>
          <w:lang w:eastAsia="zh-CN"/>
        </w:rPr>
        <w:t xml:space="preserve">infrastructure </w:t>
      </w:r>
      <w:r w:rsidRPr="008856C4">
        <w:rPr>
          <w:rFonts w:ascii="Aptos" w:eastAsia="SimSun" w:hAnsi="Aptos" w:cs="Arial"/>
          <w:sz w:val="20"/>
          <w:szCs w:val="20"/>
          <w:lang w:eastAsia="zh-CN"/>
        </w:rPr>
        <w:t xml:space="preserve">carbon reduction target: </w:t>
      </w:r>
      <w:r w:rsidRPr="008856C4">
        <w:rPr>
          <w:rFonts w:ascii="Aptos" w:eastAsia="SimSun" w:hAnsi="Aptos" w:cs="Arial"/>
          <w:b/>
          <w:color w:val="CC0000"/>
          <w:sz w:val="20"/>
          <w:szCs w:val="20"/>
          <w:lang w:eastAsia="zh-CN"/>
        </w:rPr>
        <w:t>[XX]</w:t>
      </w:r>
      <w:r w:rsidRPr="008856C4">
        <w:rPr>
          <w:rFonts w:ascii="Aptos" w:eastAsia="SimSun" w:hAnsi="Aptos" w:cs="Arial"/>
          <w:i/>
          <w:color w:val="CC0000"/>
          <w:sz w:val="20"/>
          <w:szCs w:val="20"/>
          <w:lang w:eastAsia="zh-CN"/>
        </w:rPr>
        <w:t xml:space="preserve"> </w:t>
      </w:r>
      <w:r w:rsidRPr="008856C4">
        <w:rPr>
          <w:rFonts w:ascii="Aptos" w:eastAsia="SimSun" w:hAnsi="Aptos" w:cs="Arial"/>
          <w:i/>
          <w:color w:val="2F5496" w:themeColor="accent1" w:themeShade="BF"/>
          <w:sz w:val="20"/>
          <w:szCs w:val="20"/>
          <w:lang w:eastAsia="zh-CN"/>
        </w:rPr>
        <w:t>e.g. this is the</w:t>
      </w:r>
      <w:r w:rsidR="00163077" w:rsidRPr="008856C4">
        <w:rPr>
          <w:rFonts w:ascii="Aptos" w:eastAsia="SimSun" w:hAnsi="Aptos" w:cs="Arial"/>
          <w:i/>
          <w:color w:val="2F5496" w:themeColor="accent1" w:themeShade="BF"/>
          <w:sz w:val="20"/>
          <w:szCs w:val="20"/>
          <w:lang w:eastAsia="zh-CN"/>
        </w:rPr>
        <w:t xml:space="preserve"> construction-based</w:t>
      </w:r>
      <w:r w:rsidRPr="008856C4">
        <w:rPr>
          <w:rFonts w:ascii="Aptos" w:eastAsia="SimSun" w:hAnsi="Aptos" w:cs="Arial"/>
          <w:i/>
          <w:color w:val="2F5496" w:themeColor="accent1" w:themeShade="BF"/>
          <w:sz w:val="20"/>
          <w:szCs w:val="20"/>
          <w:lang w:eastAsia="zh-CN"/>
        </w:rPr>
        <w:t xml:space="preserve"> carbon reduction target (which includes modules X</w:t>
      </w:r>
      <w:r w:rsidR="006860F4">
        <w:rPr>
          <w:rFonts w:ascii="Aptos" w:eastAsia="SimSun" w:hAnsi="Aptos" w:cs="Arial"/>
          <w:i/>
          <w:color w:val="2F5496" w:themeColor="accent1" w:themeShade="BF"/>
          <w:sz w:val="20"/>
          <w:szCs w:val="20"/>
          <w:lang w:eastAsia="zh-CN"/>
        </w:rPr>
        <w:t>X</w:t>
      </w:r>
      <w:r w:rsidRPr="008856C4">
        <w:rPr>
          <w:rFonts w:ascii="Aptos" w:eastAsia="SimSun" w:hAnsi="Aptos" w:cs="Arial"/>
          <w:i/>
          <w:color w:val="2F5496" w:themeColor="accent1" w:themeShade="BF"/>
          <w:sz w:val="20"/>
          <w:szCs w:val="20"/>
          <w:lang w:eastAsia="zh-CN"/>
        </w:rPr>
        <w:t xml:space="preserve">) set against the </w:t>
      </w:r>
      <w:r w:rsidR="00D00CF1" w:rsidRPr="008856C4">
        <w:rPr>
          <w:rFonts w:ascii="Aptos" w:eastAsia="SimSun" w:hAnsi="Aptos" w:cs="Arial"/>
          <w:i/>
          <w:color w:val="2F5496" w:themeColor="accent1" w:themeShade="BF"/>
          <w:sz w:val="20"/>
          <w:szCs w:val="20"/>
          <w:lang w:eastAsia="zh-CN"/>
        </w:rPr>
        <w:t>SOBC carbon estimates.</w:t>
      </w:r>
    </w:p>
    <w:p w14:paraId="552C4A5C" w14:textId="77777777" w:rsidR="0098489B" w:rsidRPr="008856C4" w:rsidRDefault="0098489B" w:rsidP="00CC1A48">
      <w:pPr>
        <w:spacing w:line="240" w:lineRule="auto"/>
        <w:rPr>
          <w:rFonts w:ascii="Aptos" w:eastAsia="SimSun" w:hAnsi="Aptos" w:cs="Arial"/>
          <w:sz w:val="20"/>
          <w:szCs w:val="20"/>
          <w:lang w:eastAsia="zh-CN"/>
        </w:rPr>
      </w:pPr>
      <w:r w:rsidRPr="008856C4">
        <w:rPr>
          <w:rFonts w:ascii="Aptos" w:eastAsia="SimSun" w:hAnsi="Aptos" w:cs="Arial"/>
          <w:sz w:val="20"/>
          <w:szCs w:val="20"/>
          <w:lang w:eastAsia="zh-CN"/>
        </w:rPr>
        <w:t xml:space="preserve">If the project has set other carbon reduction targets, please include these targets and their scope below. </w:t>
      </w:r>
    </w:p>
    <w:p w14:paraId="02CC6D47" w14:textId="29392525" w:rsidR="00D00CF1" w:rsidRPr="008856C4" w:rsidRDefault="00D00CF1" w:rsidP="00CC1A48">
      <w:pPr>
        <w:spacing w:line="240" w:lineRule="auto"/>
        <w:rPr>
          <w:rFonts w:ascii="Aptos" w:eastAsia="SimSun" w:hAnsi="Aptos" w:cs="Arial"/>
          <w:b/>
          <w:color w:val="CC0000"/>
          <w:sz w:val="20"/>
          <w:szCs w:val="20"/>
          <w:lang w:eastAsia="zh-CN"/>
        </w:rPr>
      </w:pPr>
      <w:r w:rsidRPr="008856C4">
        <w:rPr>
          <w:rFonts w:ascii="Aptos" w:eastAsia="SimSun" w:hAnsi="Aptos" w:cs="Arial"/>
          <w:b/>
          <w:color w:val="CC0000"/>
          <w:sz w:val="20"/>
          <w:szCs w:val="20"/>
          <w:lang w:eastAsia="zh-CN"/>
        </w:rPr>
        <w:t>[XX]</w:t>
      </w:r>
    </w:p>
    <w:p w14:paraId="492331B5" w14:textId="0F5157F2" w:rsidR="00B872BE" w:rsidRPr="008856C4" w:rsidRDefault="00D00CF1" w:rsidP="00CC1A48">
      <w:pPr>
        <w:keepNext/>
        <w:keepLines/>
        <w:suppressAutoHyphens/>
        <w:spacing w:line="240" w:lineRule="auto"/>
        <w:ind w:left="1077" w:hanging="1077"/>
        <w:outlineLvl w:val="1"/>
        <w:rPr>
          <w:rFonts w:ascii="Aptos" w:eastAsia="SimHei" w:hAnsi="Aptos" w:cs="Arial"/>
          <w:b/>
          <w:kern w:val="0"/>
          <w:lang w:eastAsia="zh-CN"/>
          <w14:ligatures w14:val="none"/>
        </w:rPr>
      </w:pPr>
      <w:bookmarkStart w:id="25" w:name="_Toc162347218"/>
      <w:r w:rsidRPr="008856C4">
        <w:rPr>
          <w:rFonts w:ascii="Aptos" w:eastAsia="SimHei" w:hAnsi="Aptos" w:cs="Arial"/>
          <w:b/>
          <w:kern w:val="0"/>
          <w:lang w:eastAsia="zh-CN"/>
          <w14:ligatures w14:val="none"/>
        </w:rPr>
        <w:t>5.2</w:t>
      </w:r>
      <w:r w:rsidR="00B872BE" w:rsidRPr="008856C4">
        <w:rPr>
          <w:rFonts w:ascii="Aptos" w:eastAsia="SimHei" w:hAnsi="Aptos" w:cs="Arial"/>
          <w:b/>
          <w:kern w:val="0"/>
          <w:lang w:eastAsia="zh-CN"/>
          <w14:ligatures w14:val="none"/>
        </w:rPr>
        <w:t xml:space="preserve"> Procedure for amending the project carbon targets</w:t>
      </w:r>
      <w:bookmarkEnd w:id="25"/>
    </w:p>
    <w:p w14:paraId="6636D43A" w14:textId="77777777" w:rsidR="00B872BE" w:rsidRPr="008856C4" w:rsidRDefault="00B872BE" w:rsidP="00CC1A48">
      <w:pPr>
        <w:rPr>
          <w:rFonts w:ascii="Aptos" w:hAnsi="Aptos" w:cs="Arial"/>
          <w:sz w:val="20"/>
          <w:szCs w:val="20"/>
        </w:rPr>
      </w:pPr>
      <w:r w:rsidRPr="008856C4">
        <w:rPr>
          <w:rFonts w:ascii="Aptos" w:hAnsi="Aptos" w:cs="Arial"/>
          <w:sz w:val="20"/>
          <w:szCs w:val="20"/>
        </w:rPr>
        <w:t>The project’s estimated carbon targets are not expected to be changed during project delivery phases except in exceptional circumstances, such as:</w:t>
      </w:r>
    </w:p>
    <w:p w14:paraId="6078AF5A" w14:textId="77777777" w:rsidR="00B872BE" w:rsidRPr="008856C4" w:rsidRDefault="00B872BE" w:rsidP="00CC1A48">
      <w:pPr>
        <w:numPr>
          <w:ilvl w:val="0"/>
          <w:numId w:val="32"/>
        </w:numPr>
        <w:contextualSpacing/>
        <w:rPr>
          <w:rFonts w:ascii="Aptos" w:hAnsi="Aptos" w:cs="Arial"/>
          <w:sz w:val="20"/>
          <w:szCs w:val="20"/>
        </w:rPr>
      </w:pPr>
      <w:r w:rsidRPr="008856C4">
        <w:rPr>
          <w:rFonts w:ascii="Aptos" w:hAnsi="Aptos" w:cs="Arial"/>
          <w:sz w:val="20"/>
          <w:szCs w:val="20"/>
        </w:rPr>
        <w:t>Change to the required project outcomes; or</w:t>
      </w:r>
    </w:p>
    <w:p w14:paraId="10EBFA52" w14:textId="77777777" w:rsidR="00B872BE" w:rsidRPr="008856C4" w:rsidRDefault="00B872BE" w:rsidP="00CC1A48">
      <w:pPr>
        <w:numPr>
          <w:ilvl w:val="0"/>
          <w:numId w:val="32"/>
        </w:numPr>
        <w:contextualSpacing/>
        <w:rPr>
          <w:rFonts w:ascii="Aptos" w:hAnsi="Aptos" w:cs="Arial"/>
          <w:sz w:val="20"/>
          <w:szCs w:val="20"/>
        </w:rPr>
      </w:pPr>
      <w:r w:rsidRPr="008856C4">
        <w:rPr>
          <w:rFonts w:ascii="Aptos" w:hAnsi="Aptos" w:cs="Arial"/>
          <w:sz w:val="20"/>
          <w:szCs w:val="20"/>
        </w:rPr>
        <w:t>Change to the project operational duration.</w:t>
      </w:r>
    </w:p>
    <w:p w14:paraId="324CB5F3" w14:textId="77777777" w:rsidR="00B872BE" w:rsidRPr="008856C4" w:rsidRDefault="00B872BE" w:rsidP="00CC1A48">
      <w:pPr>
        <w:spacing w:before="240"/>
        <w:rPr>
          <w:rFonts w:ascii="Aptos" w:hAnsi="Aptos" w:cs="Arial"/>
          <w:sz w:val="20"/>
          <w:szCs w:val="20"/>
        </w:rPr>
      </w:pPr>
      <w:r w:rsidRPr="008856C4">
        <w:rPr>
          <w:rFonts w:ascii="Aptos" w:hAnsi="Aptos" w:cs="Arial"/>
          <w:sz w:val="20"/>
          <w:szCs w:val="20"/>
        </w:rPr>
        <w:t xml:space="preserve">For the avoidance of doubt, the project carbon targets will not be changed due to the addition or deletion of scope items or assets, unless the required project outcomes have also changed. </w:t>
      </w:r>
    </w:p>
    <w:p w14:paraId="76408933" w14:textId="554D50FA" w:rsidR="00B872BE" w:rsidRPr="008856C4" w:rsidRDefault="00D00CF1" w:rsidP="00CC1A48">
      <w:pPr>
        <w:keepNext/>
        <w:keepLines/>
        <w:suppressAutoHyphens/>
        <w:spacing w:line="240" w:lineRule="auto"/>
        <w:ind w:left="1077" w:hanging="1077"/>
        <w:outlineLvl w:val="1"/>
        <w:rPr>
          <w:rFonts w:ascii="Aptos" w:eastAsia="SimHei" w:hAnsi="Aptos" w:cs="Arial"/>
          <w:b/>
          <w:kern w:val="0"/>
          <w:lang w:eastAsia="zh-CN"/>
          <w14:ligatures w14:val="none"/>
        </w:rPr>
      </w:pPr>
      <w:bookmarkStart w:id="26" w:name="_Toc162347219"/>
      <w:r w:rsidRPr="008856C4">
        <w:rPr>
          <w:rFonts w:ascii="Aptos" w:eastAsia="SimHei" w:hAnsi="Aptos" w:cs="Arial"/>
          <w:b/>
          <w:kern w:val="0"/>
          <w:lang w:eastAsia="zh-CN"/>
          <w14:ligatures w14:val="none"/>
        </w:rPr>
        <w:t>5.3</w:t>
      </w:r>
      <w:r w:rsidR="00B872BE" w:rsidRPr="008856C4">
        <w:rPr>
          <w:rFonts w:ascii="Aptos" w:eastAsia="SimHei" w:hAnsi="Aptos" w:cs="Arial"/>
          <w:b/>
          <w:kern w:val="0"/>
          <w:lang w:eastAsia="zh-CN"/>
          <w14:ligatures w14:val="none"/>
        </w:rPr>
        <w:t xml:space="preserve"> To track progress against project carbon targets</w:t>
      </w:r>
      <w:bookmarkEnd w:id="26"/>
      <w:r w:rsidR="00B872BE" w:rsidRPr="008856C4">
        <w:rPr>
          <w:rFonts w:ascii="Aptos" w:eastAsia="SimHei" w:hAnsi="Aptos" w:cs="Arial"/>
          <w:b/>
          <w:kern w:val="0"/>
          <w:lang w:eastAsia="zh-CN"/>
          <w14:ligatures w14:val="none"/>
        </w:rPr>
        <w:t xml:space="preserve">  </w:t>
      </w:r>
    </w:p>
    <w:p w14:paraId="24DC4FE2" w14:textId="266E831C" w:rsidR="00B872BE" w:rsidRPr="008856C4" w:rsidRDefault="00B872BE" w:rsidP="00CC1A48">
      <w:pPr>
        <w:rPr>
          <w:rFonts w:ascii="Aptos" w:hAnsi="Aptos" w:cs="Arial"/>
          <w:sz w:val="20"/>
          <w:szCs w:val="20"/>
          <w:lang w:val="en-US"/>
        </w:rPr>
      </w:pPr>
      <w:r w:rsidRPr="008856C4">
        <w:rPr>
          <w:rFonts w:ascii="Aptos" w:hAnsi="Aptos" w:cs="Arial"/>
          <w:sz w:val="20"/>
          <w:szCs w:val="20"/>
          <w:lang w:val="en-US"/>
        </w:rPr>
        <w:t>From project stage</w:t>
      </w:r>
      <w:r w:rsidR="00817970" w:rsidRPr="008856C4">
        <w:rPr>
          <w:rFonts w:ascii="Aptos" w:hAnsi="Aptos" w:cs="Arial"/>
          <w:sz w:val="20"/>
          <w:szCs w:val="20"/>
          <w:lang w:val="en-US"/>
        </w:rPr>
        <w:t xml:space="preserve"> </w:t>
      </w:r>
      <w:r w:rsidR="00E1712D" w:rsidRPr="008856C4">
        <w:rPr>
          <w:rFonts w:ascii="Aptos" w:hAnsi="Aptos" w:cs="Arial"/>
          <w:b/>
          <w:color w:val="CC0000"/>
          <w:sz w:val="20"/>
          <w:szCs w:val="20"/>
          <w:lang w:val="en-US"/>
        </w:rPr>
        <w:t>[</w:t>
      </w:r>
      <w:r w:rsidR="00817970" w:rsidRPr="008856C4">
        <w:rPr>
          <w:rFonts w:ascii="Aptos" w:hAnsi="Aptos" w:cs="Arial"/>
          <w:b/>
          <w:color w:val="CC0000"/>
          <w:sz w:val="20"/>
          <w:szCs w:val="20"/>
          <w:lang w:val="en-US"/>
        </w:rPr>
        <w:t>X</w:t>
      </w:r>
      <w:r w:rsidR="00E1712D" w:rsidRPr="008856C4">
        <w:rPr>
          <w:rFonts w:ascii="Aptos" w:hAnsi="Aptos" w:cs="Arial"/>
          <w:b/>
          <w:color w:val="CC0000"/>
          <w:sz w:val="20"/>
          <w:szCs w:val="20"/>
          <w:lang w:val="en-US"/>
        </w:rPr>
        <w:t xml:space="preserve">X </w:t>
      </w:r>
      <w:r w:rsidRPr="008856C4">
        <w:rPr>
          <w:rFonts w:ascii="Aptos" w:hAnsi="Aptos" w:cs="Arial"/>
          <w:i/>
          <w:color w:val="2F5496" w:themeColor="accent1" w:themeShade="BF"/>
          <w:sz w:val="20"/>
          <w:szCs w:val="20"/>
          <w:lang w:val="en-US"/>
        </w:rPr>
        <w:t>likely FBC</w:t>
      </w:r>
      <w:r w:rsidR="00E1712D" w:rsidRPr="008856C4">
        <w:rPr>
          <w:rFonts w:ascii="Aptos" w:hAnsi="Aptos" w:cs="Arial"/>
          <w:b/>
          <w:color w:val="CC0000"/>
          <w:sz w:val="20"/>
          <w:szCs w:val="20"/>
          <w:lang w:val="en-US"/>
        </w:rPr>
        <w:t>]</w:t>
      </w:r>
      <w:r w:rsidR="00E1712D" w:rsidRPr="008856C4">
        <w:rPr>
          <w:rFonts w:ascii="Aptos" w:hAnsi="Aptos" w:cs="Arial"/>
          <w:b/>
          <w:color w:val="008986"/>
          <w:sz w:val="20"/>
          <w:szCs w:val="20"/>
          <w:lang w:val="en-US"/>
        </w:rPr>
        <w:t xml:space="preserve"> </w:t>
      </w:r>
      <w:r w:rsidRPr="008856C4">
        <w:rPr>
          <w:rFonts w:ascii="Aptos" w:hAnsi="Aptos" w:cs="Arial"/>
          <w:sz w:val="20"/>
          <w:szCs w:val="20"/>
          <w:lang w:val="en-US"/>
        </w:rPr>
        <w:t xml:space="preserve">onwards, carbon assessment tool </w:t>
      </w:r>
      <w:r w:rsidR="00E1712D" w:rsidRPr="008856C4">
        <w:rPr>
          <w:rFonts w:ascii="Aptos" w:hAnsi="Aptos" w:cs="Arial"/>
          <w:b/>
          <w:color w:val="CC0000"/>
          <w:sz w:val="20"/>
          <w:szCs w:val="20"/>
          <w:lang w:val="en-US"/>
        </w:rPr>
        <w:t xml:space="preserve">[XX </w:t>
      </w:r>
      <w:r w:rsidR="00CB1233" w:rsidRPr="008856C4">
        <w:rPr>
          <w:rFonts w:ascii="Aptos" w:hAnsi="Aptos" w:cs="Arial"/>
          <w:i/>
          <w:color w:val="2F5496" w:themeColor="accent1" w:themeShade="BF"/>
          <w:sz w:val="20"/>
          <w:szCs w:val="20"/>
          <w:lang w:val="en-US"/>
        </w:rPr>
        <w:t>e</w:t>
      </w:r>
      <w:r w:rsidRPr="008856C4">
        <w:rPr>
          <w:rFonts w:ascii="Aptos" w:hAnsi="Aptos" w:cs="Arial"/>
          <w:i/>
          <w:color w:val="2F5496" w:themeColor="accent1" w:themeShade="BF"/>
          <w:sz w:val="20"/>
          <w:szCs w:val="20"/>
          <w:lang w:val="en-US"/>
        </w:rPr>
        <w:t>.g., OneClick</w:t>
      </w:r>
      <w:r w:rsidRPr="008856C4">
        <w:rPr>
          <w:rFonts w:ascii="Aptos" w:hAnsi="Aptos" w:cs="Arial"/>
          <w:b/>
          <w:color w:val="CC0000"/>
          <w:sz w:val="20"/>
          <w:szCs w:val="20"/>
          <w:lang w:val="en-US"/>
        </w:rPr>
        <w:t>]</w:t>
      </w:r>
      <w:r w:rsidRPr="008856C4">
        <w:rPr>
          <w:rFonts w:ascii="Aptos" w:hAnsi="Aptos" w:cs="Arial"/>
          <w:color w:val="CC0000"/>
          <w:sz w:val="20"/>
          <w:szCs w:val="20"/>
          <w:lang w:val="en-US"/>
        </w:rPr>
        <w:t xml:space="preserve"> </w:t>
      </w:r>
      <w:r w:rsidRPr="008856C4">
        <w:rPr>
          <w:rFonts w:ascii="Aptos" w:hAnsi="Aptos" w:cs="Arial"/>
          <w:sz w:val="20"/>
          <w:szCs w:val="20"/>
          <w:lang w:val="en-US"/>
        </w:rPr>
        <w:t>is expected to be used as far as possible for</w:t>
      </w:r>
      <w:r w:rsidR="00056E35">
        <w:rPr>
          <w:rFonts w:ascii="Aptos" w:hAnsi="Aptos" w:cs="Arial"/>
          <w:sz w:val="20"/>
          <w:szCs w:val="20"/>
          <w:lang w:val="en-US"/>
        </w:rPr>
        <w:t xml:space="preserve"> the</w:t>
      </w:r>
      <w:r w:rsidRPr="008856C4">
        <w:rPr>
          <w:rFonts w:ascii="Aptos" w:hAnsi="Aptos" w:cs="Arial"/>
          <w:sz w:val="20"/>
          <w:szCs w:val="20"/>
          <w:lang w:val="en-US"/>
        </w:rPr>
        <w:t xml:space="preserve"> assessment of capital and operational carbon within the project’s control.</w:t>
      </w:r>
    </w:p>
    <w:p w14:paraId="71B5B399" w14:textId="2B0C4E1E" w:rsidR="00E75393" w:rsidRPr="008856C4" w:rsidRDefault="00E75393" w:rsidP="00CC1A48">
      <w:pPr>
        <w:keepNext/>
        <w:keepLines/>
        <w:suppressAutoHyphens/>
        <w:spacing w:line="240" w:lineRule="auto"/>
        <w:ind w:left="1077" w:hanging="1077"/>
        <w:outlineLvl w:val="1"/>
        <w:rPr>
          <w:rFonts w:ascii="Aptos" w:eastAsia="SimHei" w:hAnsi="Aptos" w:cs="Arial"/>
          <w:b/>
          <w:kern w:val="0"/>
          <w:lang w:eastAsia="zh-CN"/>
          <w14:ligatures w14:val="none"/>
        </w:rPr>
      </w:pPr>
      <w:bookmarkStart w:id="27" w:name="_Toc162347220"/>
      <w:r w:rsidRPr="008856C4">
        <w:rPr>
          <w:rFonts w:ascii="Aptos" w:eastAsia="SimHei" w:hAnsi="Aptos" w:cs="Arial"/>
          <w:b/>
          <w:kern w:val="0"/>
          <w:lang w:eastAsia="zh-CN"/>
          <w14:ligatures w14:val="none"/>
        </w:rPr>
        <w:t>5.</w:t>
      </w:r>
      <w:r w:rsidR="00340BDB" w:rsidRPr="008856C4">
        <w:rPr>
          <w:rFonts w:ascii="Aptos" w:eastAsia="SimHei" w:hAnsi="Aptos" w:cs="Arial"/>
          <w:b/>
          <w:kern w:val="0"/>
          <w:lang w:eastAsia="zh-CN"/>
          <w14:ligatures w14:val="none"/>
        </w:rPr>
        <w:t>4</w:t>
      </w:r>
      <w:r w:rsidRPr="008856C4">
        <w:rPr>
          <w:rFonts w:ascii="Aptos" w:eastAsia="SimHei" w:hAnsi="Aptos" w:cs="Arial"/>
          <w:b/>
          <w:kern w:val="0"/>
          <w:lang w:eastAsia="zh-CN"/>
          <w14:ligatures w14:val="none"/>
        </w:rPr>
        <w:t xml:space="preserve"> Risks to achieving carbon reduction </w:t>
      </w:r>
      <w:r w:rsidR="00A16B71" w:rsidRPr="008856C4">
        <w:rPr>
          <w:rFonts w:ascii="Aptos" w:eastAsia="SimHei" w:hAnsi="Aptos" w:cs="Arial"/>
          <w:b/>
          <w:kern w:val="0"/>
          <w:lang w:eastAsia="zh-CN"/>
          <w14:ligatures w14:val="none"/>
        </w:rPr>
        <w:t>target</w:t>
      </w:r>
      <w:bookmarkEnd w:id="27"/>
    </w:p>
    <w:p w14:paraId="62B7F2AF" w14:textId="49675095" w:rsidR="00E75393" w:rsidRPr="002A5452" w:rsidRDefault="00E75393"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kern w:val="0"/>
          <w:sz w:val="20"/>
          <w:szCs w:val="20"/>
          <w:lang w:eastAsia="zh-CN"/>
          <w14:ligatures w14:val="none"/>
        </w:rPr>
        <w:t xml:space="preserve">A template to outline the risks to mitigating the carbon impacts of the project is shown in appendix B. </w:t>
      </w:r>
      <w:r w:rsidRPr="002A5452">
        <w:rPr>
          <w:rFonts w:ascii="Aptos" w:eastAsia="SimSun" w:hAnsi="Aptos" w:cs="Arial"/>
          <w:i/>
          <w:color w:val="2F5496" w:themeColor="accent1" w:themeShade="BF"/>
          <w:kern w:val="0"/>
          <w:sz w:val="20"/>
          <w:szCs w:val="20"/>
          <w:lang w:eastAsia="zh-CN"/>
          <w14:ligatures w14:val="none"/>
        </w:rPr>
        <w:t xml:space="preserve">This is a live register that should be maintained throughout </w:t>
      </w:r>
      <w:r w:rsidR="006B55C4" w:rsidRPr="002A5452">
        <w:rPr>
          <w:rFonts w:ascii="Aptos" w:eastAsia="SimSun" w:hAnsi="Aptos" w:cs="Arial"/>
          <w:i/>
          <w:color w:val="2F5496" w:themeColor="accent1" w:themeShade="BF"/>
          <w:kern w:val="0"/>
          <w:sz w:val="20"/>
          <w:szCs w:val="20"/>
          <w:lang w:eastAsia="zh-CN"/>
          <w14:ligatures w14:val="none"/>
        </w:rPr>
        <w:t xml:space="preserve">the </w:t>
      </w:r>
      <w:r w:rsidRPr="002A5452">
        <w:rPr>
          <w:rFonts w:ascii="Aptos" w:eastAsia="SimSun" w:hAnsi="Aptos" w:cs="Arial"/>
          <w:i/>
          <w:color w:val="2F5496" w:themeColor="accent1" w:themeShade="BF"/>
          <w:kern w:val="0"/>
          <w:sz w:val="20"/>
          <w:szCs w:val="20"/>
          <w:lang w:eastAsia="zh-CN"/>
          <w14:ligatures w14:val="none"/>
        </w:rPr>
        <w:t>project</w:t>
      </w:r>
      <w:r w:rsidR="008365EF" w:rsidRPr="002A5452">
        <w:rPr>
          <w:rFonts w:ascii="Aptos" w:eastAsia="SimSun" w:hAnsi="Aptos" w:cs="Arial"/>
          <w:i/>
          <w:color w:val="2F5496" w:themeColor="accent1" w:themeShade="BF"/>
          <w:kern w:val="0"/>
          <w:sz w:val="20"/>
          <w:szCs w:val="20"/>
          <w:lang w:eastAsia="zh-CN"/>
          <w14:ligatures w14:val="none"/>
        </w:rPr>
        <w:t>.</w:t>
      </w:r>
    </w:p>
    <w:p w14:paraId="45E61863" w14:textId="659411C6" w:rsidR="00E75393" w:rsidRPr="008856C4" w:rsidRDefault="006B55C4"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Maintaining the risk register</w:t>
      </w:r>
      <w:r w:rsidR="00E75393" w:rsidRPr="008856C4">
        <w:rPr>
          <w:rFonts w:ascii="Aptos" w:eastAsia="SimSun" w:hAnsi="Aptos" w:cs="Arial"/>
          <w:i/>
          <w:color w:val="2F5496" w:themeColor="accent1" w:themeShade="BF"/>
          <w:kern w:val="0"/>
          <w:sz w:val="20"/>
          <w:szCs w:val="20"/>
          <w:lang w:eastAsia="zh-CN"/>
          <w14:ligatures w14:val="none"/>
        </w:rPr>
        <w:t xml:space="preserve"> should align with the wider project risk management processes</w:t>
      </w:r>
      <w:r w:rsidR="00095549" w:rsidRPr="008856C4">
        <w:rPr>
          <w:rFonts w:ascii="Aptos" w:eastAsia="SimSun" w:hAnsi="Aptos" w:cs="Arial"/>
          <w:i/>
          <w:color w:val="2F5496" w:themeColor="accent1" w:themeShade="BF"/>
          <w:kern w:val="0"/>
          <w:sz w:val="20"/>
          <w:szCs w:val="20"/>
          <w:lang w:eastAsia="zh-CN"/>
          <w14:ligatures w14:val="none"/>
        </w:rPr>
        <w:t xml:space="preserve">. </w:t>
      </w:r>
      <w:r w:rsidR="00E75393" w:rsidRPr="008856C4">
        <w:rPr>
          <w:rFonts w:ascii="Aptos" w:eastAsia="SimSun" w:hAnsi="Aptos" w:cs="Arial"/>
          <w:i/>
          <w:color w:val="2F5496" w:themeColor="accent1" w:themeShade="BF"/>
          <w:kern w:val="0"/>
          <w:sz w:val="20"/>
          <w:szCs w:val="20"/>
          <w:lang w:eastAsia="zh-CN"/>
          <w14:ligatures w14:val="none"/>
        </w:rPr>
        <w:t xml:space="preserve">High priority risks should be escalated and included in the overarching project register for tracking. </w:t>
      </w:r>
      <w:r w:rsidR="00A4465B" w:rsidRPr="008856C4">
        <w:rPr>
          <w:rFonts w:ascii="Aptos" w:eastAsia="SimSun" w:hAnsi="Aptos" w:cs="Arial"/>
          <w:i/>
          <w:iCs/>
          <w:color w:val="2F5496" w:themeColor="accent1" w:themeShade="BF"/>
          <w:kern w:val="0"/>
          <w:sz w:val="20"/>
          <w:szCs w:val="20"/>
          <w:lang w:eastAsia="zh-CN"/>
          <w14:ligatures w14:val="none"/>
        </w:rPr>
        <w:t xml:space="preserve">Identifying </w:t>
      </w:r>
      <w:r w:rsidR="00D36DF0" w:rsidRPr="008856C4">
        <w:rPr>
          <w:rFonts w:ascii="Aptos" w:eastAsia="SimSun" w:hAnsi="Aptos" w:cs="Arial"/>
          <w:i/>
          <w:iCs/>
          <w:color w:val="2F5496" w:themeColor="accent1" w:themeShade="BF"/>
          <w:kern w:val="0"/>
          <w:sz w:val="20"/>
          <w:szCs w:val="20"/>
          <w:lang w:eastAsia="zh-CN"/>
          <w14:ligatures w14:val="none"/>
        </w:rPr>
        <w:t xml:space="preserve">the </w:t>
      </w:r>
      <w:r w:rsidR="00845F40" w:rsidRPr="008856C4">
        <w:rPr>
          <w:rFonts w:ascii="Aptos" w:eastAsia="SimSun" w:hAnsi="Aptos" w:cs="Arial"/>
          <w:i/>
          <w:iCs/>
          <w:color w:val="2F5496" w:themeColor="accent1" w:themeShade="BF"/>
          <w:kern w:val="0"/>
          <w:sz w:val="20"/>
          <w:szCs w:val="20"/>
          <w:lang w:eastAsia="zh-CN"/>
          <w14:ligatures w14:val="none"/>
        </w:rPr>
        <w:t xml:space="preserve">risks to mitigating the project’s carbon impact is </w:t>
      </w:r>
      <w:r w:rsidR="00B11331" w:rsidRPr="008856C4">
        <w:rPr>
          <w:rFonts w:ascii="Aptos" w:eastAsia="SimSun" w:hAnsi="Aptos" w:cs="Arial"/>
          <w:i/>
          <w:iCs/>
          <w:color w:val="2F5496" w:themeColor="accent1" w:themeShade="BF"/>
          <w:kern w:val="0"/>
          <w:sz w:val="20"/>
          <w:szCs w:val="20"/>
          <w:lang w:eastAsia="zh-CN"/>
          <w14:ligatures w14:val="none"/>
        </w:rPr>
        <w:t>important when developing a robust</w:t>
      </w:r>
      <w:r w:rsidR="00062266" w:rsidRPr="008856C4">
        <w:rPr>
          <w:rFonts w:ascii="Aptos" w:eastAsia="SimSun" w:hAnsi="Aptos" w:cs="Arial"/>
          <w:i/>
          <w:iCs/>
          <w:color w:val="2F5496" w:themeColor="accent1" w:themeShade="BF"/>
          <w:kern w:val="0"/>
          <w:sz w:val="20"/>
          <w:szCs w:val="20"/>
          <w:lang w:eastAsia="zh-CN"/>
          <w14:ligatures w14:val="none"/>
        </w:rPr>
        <w:t xml:space="preserve"> carbon management</w:t>
      </w:r>
      <w:r w:rsidR="00B11331" w:rsidRPr="008856C4">
        <w:rPr>
          <w:rFonts w:ascii="Aptos" w:eastAsia="SimSun" w:hAnsi="Aptos" w:cs="Arial"/>
          <w:i/>
          <w:iCs/>
          <w:color w:val="2F5496" w:themeColor="accent1" w:themeShade="BF"/>
          <w:kern w:val="0"/>
          <w:sz w:val="20"/>
          <w:szCs w:val="20"/>
          <w:lang w:eastAsia="zh-CN"/>
          <w14:ligatures w14:val="none"/>
        </w:rPr>
        <w:t xml:space="preserve"> approach;</w:t>
      </w:r>
      <w:r w:rsidR="009B6665" w:rsidRPr="008856C4">
        <w:rPr>
          <w:rFonts w:ascii="Aptos" w:eastAsia="SimSun" w:hAnsi="Aptos" w:cs="Arial"/>
          <w:i/>
          <w:iCs/>
          <w:color w:val="2F5496" w:themeColor="accent1" w:themeShade="BF"/>
          <w:kern w:val="0"/>
          <w:sz w:val="20"/>
          <w:szCs w:val="20"/>
          <w:lang w:eastAsia="zh-CN"/>
          <w14:ligatures w14:val="none"/>
        </w:rPr>
        <w:t xml:space="preserve"> this is recognised by DfT which has </w:t>
      </w:r>
      <w:r w:rsidR="00481B3E" w:rsidRPr="008856C4">
        <w:rPr>
          <w:rFonts w:ascii="Aptos" w:eastAsia="SimSun" w:hAnsi="Aptos" w:cs="Arial"/>
          <w:i/>
          <w:iCs/>
          <w:color w:val="2F5496" w:themeColor="accent1" w:themeShade="BF"/>
          <w:kern w:val="0"/>
          <w:sz w:val="20"/>
          <w:szCs w:val="20"/>
          <w:lang w:eastAsia="zh-CN"/>
          <w14:ligatures w14:val="none"/>
        </w:rPr>
        <w:t>identified a</w:t>
      </w:r>
      <w:r w:rsidR="009B6665" w:rsidRPr="008856C4">
        <w:rPr>
          <w:rFonts w:ascii="Aptos" w:eastAsia="SimSun" w:hAnsi="Aptos" w:cs="Arial"/>
          <w:i/>
          <w:iCs/>
          <w:color w:val="2F5496" w:themeColor="accent1" w:themeShade="BF"/>
          <w:kern w:val="0"/>
          <w:sz w:val="20"/>
          <w:szCs w:val="20"/>
          <w:lang w:eastAsia="zh-CN"/>
          <w14:ligatures w14:val="none"/>
        </w:rPr>
        <w:t xml:space="preserve"> principal risk </w:t>
      </w:r>
      <w:r w:rsidR="00393A49" w:rsidRPr="008856C4">
        <w:rPr>
          <w:rFonts w:ascii="Aptos" w:eastAsia="SimSun" w:hAnsi="Aptos" w:cs="Arial"/>
          <w:i/>
          <w:iCs/>
          <w:color w:val="2F5496" w:themeColor="accent1" w:themeShade="BF"/>
          <w:kern w:val="0"/>
          <w:sz w:val="20"/>
          <w:szCs w:val="20"/>
          <w:lang w:eastAsia="zh-CN"/>
          <w14:ligatures w14:val="none"/>
        </w:rPr>
        <w:t>related to r</w:t>
      </w:r>
      <w:r w:rsidR="009B6665" w:rsidRPr="008856C4">
        <w:rPr>
          <w:rFonts w:ascii="Aptos" w:eastAsia="SimSun" w:hAnsi="Aptos" w:cs="Arial"/>
          <w:i/>
          <w:iCs/>
          <w:color w:val="2F5496" w:themeColor="accent1" w:themeShade="BF"/>
          <w:kern w:val="0"/>
          <w:sz w:val="20"/>
          <w:szCs w:val="20"/>
          <w:lang w:eastAsia="zh-CN"/>
          <w14:ligatures w14:val="none"/>
        </w:rPr>
        <w:t>educing</w:t>
      </w:r>
      <w:r w:rsidR="00393A49" w:rsidRPr="008856C4">
        <w:rPr>
          <w:rFonts w:ascii="Aptos" w:eastAsia="SimSun" w:hAnsi="Aptos" w:cs="Arial"/>
          <w:i/>
          <w:iCs/>
          <w:color w:val="2F5496" w:themeColor="accent1" w:themeShade="BF"/>
          <w:kern w:val="0"/>
          <w:sz w:val="20"/>
          <w:szCs w:val="20"/>
          <w:lang w:eastAsia="zh-CN"/>
          <w14:ligatures w14:val="none"/>
        </w:rPr>
        <w:t xml:space="preserve"> e</w:t>
      </w:r>
      <w:r w:rsidR="009B6665" w:rsidRPr="008856C4">
        <w:rPr>
          <w:rFonts w:ascii="Aptos" w:eastAsia="SimSun" w:hAnsi="Aptos" w:cs="Arial"/>
          <w:i/>
          <w:iCs/>
          <w:color w:val="2F5496" w:themeColor="accent1" w:themeShade="BF"/>
          <w:kern w:val="0"/>
          <w:sz w:val="20"/>
          <w:szCs w:val="20"/>
          <w:lang w:eastAsia="zh-CN"/>
          <w14:ligatures w14:val="none"/>
        </w:rPr>
        <w:t xml:space="preserve">nvironmental </w:t>
      </w:r>
      <w:r w:rsidR="00393A49" w:rsidRPr="008856C4">
        <w:rPr>
          <w:rFonts w:ascii="Aptos" w:eastAsia="SimSun" w:hAnsi="Aptos" w:cs="Arial"/>
          <w:i/>
          <w:iCs/>
          <w:color w:val="2F5496" w:themeColor="accent1" w:themeShade="BF"/>
          <w:kern w:val="0"/>
          <w:sz w:val="20"/>
          <w:szCs w:val="20"/>
          <w:lang w:eastAsia="zh-CN"/>
          <w14:ligatures w14:val="none"/>
        </w:rPr>
        <w:t>i</w:t>
      </w:r>
      <w:r w:rsidR="009B6665" w:rsidRPr="008856C4">
        <w:rPr>
          <w:rFonts w:ascii="Aptos" w:eastAsia="SimSun" w:hAnsi="Aptos" w:cs="Arial"/>
          <w:i/>
          <w:iCs/>
          <w:color w:val="2F5496" w:themeColor="accent1" w:themeShade="BF"/>
          <w:kern w:val="0"/>
          <w:sz w:val="20"/>
          <w:szCs w:val="20"/>
          <w:lang w:eastAsia="zh-CN"/>
          <w14:ligatures w14:val="none"/>
        </w:rPr>
        <w:t>mpacts.</w:t>
      </w:r>
      <w:r w:rsidR="00E75393" w:rsidRPr="008856C4">
        <w:rPr>
          <w:rFonts w:ascii="Aptos" w:eastAsia="SimSun" w:hAnsi="Aptos" w:cs="Arial"/>
          <w:i/>
          <w:iCs/>
          <w:color w:val="2F5496" w:themeColor="accent1" w:themeShade="BF"/>
          <w:kern w:val="0"/>
          <w:sz w:val="20"/>
          <w:szCs w:val="20"/>
          <w:lang w:eastAsia="zh-CN"/>
          <w14:ligatures w14:val="none"/>
        </w:rPr>
        <w:t xml:space="preserve"> </w:t>
      </w:r>
    </w:p>
    <w:p w14:paraId="27426EA0" w14:textId="4C00F192" w:rsidR="00E75393" w:rsidRPr="008856C4" w:rsidRDefault="00A1533D" w:rsidP="00CC1A48">
      <w:pPr>
        <w:spacing w:line="240" w:lineRule="auto"/>
        <w:rPr>
          <w:rFonts w:ascii="Aptos" w:eastAsia="SimSun" w:hAnsi="Aptos" w:cs="Arial"/>
          <w:b/>
          <w:color w:val="008986"/>
          <w:kern w:val="0"/>
          <w:sz w:val="20"/>
          <w:szCs w:val="20"/>
          <w:lang w:eastAsia="zh-CN"/>
          <w14:ligatures w14:val="none"/>
        </w:rPr>
      </w:pPr>
      <w:r w:rsidRPr="002A5452">
        <w:rPr>
          <w:rFonts w:ascii="Aptos" w:eastAsia="SimSun" w:hAnsi="Aptos" w:cs="Arial"/>
          <w:b/>
          <w:color w:val="CC0000"/>
          <w:kern w:val="0"/>
          <w:sz w:val="20"/>
          <w:szCs w:val="20"/>
          <w:lang w:eastAsia="zh-CN"/>
          <w14:ligatures w14:val="none"/>
        </w:rPr>
        <w:t>[</w:t>
      </w:r>
      <w:r w:rsidR="00E75393" w:rsidRPr="002A5452">
        <w:rPr>
          <w:rFonts w:ascii="Aptos" w:eastAsia="SimSun" w:hAnsi="Aptos" w:cs="Arial"/>
          <w:b/>
          <w:color w:val="CC0000"/>
          <w:kern w:val="0"/>
          <w:sz w:val="20"/>
          <w:szCs w:val="20"/>
          <w:lang w:eastAsia="zh-CN"/>
          <w14:ligatures w14:val="none"/>
        </w:rPr>
        <w:t>Has a carbon reduction risks register been populated and included in the appendix?</w:t>
      </w:r>
      <w:r w:rsidR="006860F4">
        <w:rPr>
          <w:rFonts w:ascii="Aptos" w:eastAsia="SimSun" w:hAnsi="Aptos" w:cs="Arial"/>
          <w:b/>
          <w:color w:val="CC0000"/>
          <w:kern w:val="0"/>
          <w:sz w:val="20"/>
          <w:szCs w:val="20"/>
          <w:lang w:eastAsia="zh-CN"/>
          <w14:ligatures w14:val="none"/>
        </w:rPr>
        <w:t>]</w:t>
      </w:r>
      <w:r w:rsidR="00E75393" w:rsidRPr="008856C4">
        <w:rPr>
          <w:rFonts w:ascii="Aptos" w:eastAsia="SimSun" w:hAnsi="Aptos" w:cs="Arial"/>
          <w:kern w:val="0"/>
          <w:sz w:val="20"/>
          <w:szCs w:val="20"/>
          <w:lang w:eastAsia="zh-CN"/>
          <w14:ligatures w14:val="none"/>
        </w:rPr>
        <w:t xml:space="preserve"> </w:t>
      </w:r>
    </w:p>
    <w:p w14:paraId="04C9FD31" w14:textId="0B9C72A1" w:rsidR="24B30668" w:rsidRPr="008856C4" w:rsidRDefault="00362B8D" w:rsidP="00CC1A48">
      <w:pPr>
        <w:keepNext/>
        <w:spacing w:line="240" w:lineRule="auto"/>
        <w:outlineLvl w:val="0"/>
        <w:rPr>
          <w:rFonts w:ascii="Aptos" w:eastAsia="SimSun" w:hAnsi="Aptos" w:cs="Arial"/>
          <w:b/>
          <w:kern w:val="0"/>
          <w:sz w:val="24"/>
          <w:szCs w:val="24"/>
          <w:lang w:eastAsia="zh-CN"/>
          <w14:ligatures w14:val="none"/>
        </w:rPr>
      </w:pPr>
      <w:bookmarkStart w:id="28" w:name="_Toc162347221"/>
      <w:r w:rsidRPr="008856C4">
        <w:rPr>
          <w:rFonts w:ascii="Aptos" w:eastAsia="SimSun" w:hAnsi="Aptos" w:cs="Arial"/>
          <w:b/>
          <w:kern w:val="0"/>
          <w:sz w:val="24"/>
          <w:szCs w:val="24"/>
          <w:lang w:eastAsia="zh-CN"/>
          <w14:ligatures w14:val="none"/>
        </w:rPr>
        <w:t>6.0</w:t>
      </w:r>
      <w:r w:rsidR="24B30668" w:rsidRPr="008856C4">
        <w:rPr>
          <w:rFonts w:ascii="Aptos" w:eastAsia="SimSun" w:hAnsi="Aptos" w:cs="Arial"/>
          <w:b/>
          <w:kern w:val="0"/>
          <w:sz w:val="24"/>
          <w:szCs w:val="24"/>
          <w:lang w:eastAsia="zh-CN"/>
          <w14:ligatures w14:val="none"/>
        </w:rPr>
        <w:t xml:space="preserve"> Carbon monitoring and reporting</w:t>
      </w:r>
      <w:bookmarkEnd w:id="28"/>
      <w:r w:rsidR="24B30668" w:rsidRPr="008856C4">
        <w:rPr>
          <w:rFonts w:ascii="Aptos" w:eastAsia="SimSun" w:hAnsi="Aptos" w:cs="Arial"/>
          <w:b/>
          <w:kern w:val="0"/>
          <w:sz w:val="24"/>
          <w:szCs w:val="24"/>
          <w:lang w:eastAsia="zh-CN"/>
          <w14:ligatures w14:val="none"/>
        </w:rPr>
        <w:t xml:space="preserve"> </w:t>
      </w:r>
    </w:p>
    <w:p w14:paraId="55B712A2" w14:textId="7A8E8393" w:rsidR="00205E34" w:rsidRPr="008856C4" w:rsidRDefault="00205E34" w:rsidP="00CC1A48">
      <w:pPr>
        <w:rPr>
          <w:rFonts w:ascii="Aptos" w:hAnsi="Aptos" w:cs="Arial"/>
          <w:sz w:val="20"/>
          <w:szCs w:val="20"/>
        </w:rPr>
      </w:pPr>
      <w:r w:rsidRPr="008856C4">
        <w:rPr>
          <w:rFonts w:ascii="Aptos" w:hAnsi="Aptos" w:cs="Arial"/>
          <w:sz w:val="20"/>
          <w:szCs w:val="20"/>
        </w:rPr>
        <w:t xml:space="preserve">To monitor and report </w:t>
      </w:r>
      <w:r w:rsidR="003D0806" w:rsidRPr="008856C4">
        <w:rPr>
          <w:rFonts w:ascii="Aptos" w:hAnsi="Aptos" w:cs="Arial"/>
          <w:sz w:val="20"/>
          <w:szCs w:val="20"/>
        </w:rPr>
        <w:t>carbon during project development and execution, the project will need to develop carbon reports. These carbon reports</w:t>
      </w:r>
      <w:r w:rsidRPr="008856C4">
        <w:rPr>
          <w:rFonts w:ascii="Aptos" w:hAnsi="Aptos" w:cs="Arial"/>
          <w:sz w:val="20"/>
          <w:szCs w:val="20"/>
        </w:rPr>
        <w:t xml:space="preserve"> could include:</w:t>
      </w:r>
    </w:p>
    <w:p w14:paraId="6B52C630" w14:textId="77777777" w:rsidR="00205E34" w:rsidRPr="008856C4" w:rsidRDefault="00205E34" w:rsidP="00CC1A48">
      <w:pPr>
        <w:numPr>
          <w:ilvl w:val="0"/>
          <w:numId w:val="29"/>
        </w:numPr>
        <w:spacing w:after="0" w:line="240" w:lineRule="auto"/>
        <w:rPr>
          <w:rFonts w:ascii="Aptos" w:hAnsi="Aptos" w:cs="Arial"/>
          <w:sz w:val="20"/>
          <w:szCs w:val="20"/>
        </w:rPr>
      </w:pPr>
      <w:r w:rsidRPr="008856C4">
        <w:rPr>
          <w:rFonts w:ascii="Aptos" w:hAnsi="Aptos" w:cs="Arial"/>
          <w:sz w:val="20"/>
          <w:szCs w:val="20"/>
        </w:rPr>
        <w:t>tracking against project carbon baseline.</w:t>
      </w:r>
    </w:p>
    <w:p w14:paraId="618A0A82" w14:textId="77777777" w:rsidR="00205E34" w:rsidRPr="008856C4" w:rsidRDefault="00205E34" w:rsidP="00CC1A48">
      <w:pPr>
        <w:numPr>
          <w:ilvl w:val="0"/>
          <w:numId w:val="29"/>
        </w:numPr>
        <w:spacing w:after="0" w:line="240" w:lineRule="auto"/>
        <w:rPr>
          <w:rFonts w:ascii="Aptos" w:hAnsi="Aptos" w:cs="Arial"/>
          <w:sz w:val="20"/>
          <w:szCs w:val="20"/>
        </w:rPr>
      </w:pPr>
      <w:r w:rsidRPr="008856C4">
        <w:rPr>
          <w:rFonts w:ascii="Aptos" w:hAnsi="Aptos" w:cs="Arial"/>
          <w:sz w:val="20"/>
          <w:szCs w:val="20"/>
        </w:rPr>
        <w:t>identification of carbon hotspots and associated actions that are reducing their carbon impact.</w:t>
      </w:r>
    </w:p>
    <w:p w14:paraId="5BCDB2A5" w14:textId="5347DD69" w:rsidR="00CD796E" w:rsidRPr="008856C4" w:rsidRDefault="00205E34" w:rsidP="00CC1A48">
      <w:pPr>
        <w:numPr>
          <w:ilvl w:val="0"/>
          <w:numId w:val="29"/>
        </w:numPr>
        <w:spacing w:after="0" w:line="240" w:lineRule="auto"/>
        <w:rPr>
          <w:rFonts w:ascii="Aptos" w:hAnsi="Aptos" w:cs="Arial"/>
          <w:sz w:val="20"/>
          <w:szCs w:val="20"/>
        </w:rPr>
      </w:pPr>
      <w:r w:rsidRPr="008856C4">
        <w:rPr>
          <w:rFonts w:ascii="Aptos" w:hAnsi="Aptos" w:cs="Arial"/>
          <w:sz w:val="20"/>
          <w:szCs w:val="20"/>
        </w:rPr>
        <w:t xml:space="preserve">tracking of key </w:t>
      </w:r>
      <w:r w:rsidR="00D02D93" w:rsidRPr="008856C4">
        <w:rPr>
          <w:rFonts w:ascii="Aptos" w:hAnsi="Aptos" w:cs="Arial"/>
          <w:sz w:val="20"/>
          <w:szCs w:val="20"/>
        </w:rPr>
        <w:t>WLC</w:t>
      </w:r>
      <w:r w:rsidRPr="008856C4">
        <w:rPr>
          <w:rFonts w:ascii="Aptos" w:hAnsi="Aptos" w:cs="Arial"/>
          <w:sz w:val="20"/>
          <w:szCs w:val="20"/>
        </w:rPr>
        <w:t xml:space="preserve"> risks and interventions.</w:t>
      </w:r>
    </w:p>
    <w:p w14:paraId="6135A367" w14:textId="316070A2" w:rsidR="00205E34" w:rsidRPr="008856C4" w:rsidRDefault="00205E34" w:rsidP="00CC1A48">
      <w:pPr>
        <w:numPr>
          <w:ilvl w:val="0"/>
          <w:numId w:val="29"/>
        </w:numPr>
        <w:spacing w:after="0" w:line="240" w:lineRule="auto"/>
        <w:rPr>
          <w:rFonts w:ascii="Aptos" w:hAnsi="Aptos" w:cs="Arial"/>
          <w:sz w:val="20"/>
          <w:szCs w:val="20"/>
        </w:rPr>
      </w:pPr>
      <w:r w:rsidRPr="008856C4">
        <w:rPr>
          <w:rFonts w:ascii="Aptos" w:hAnsi="Aptos" w:cs="Arial"/>
          <w:sz w:val="20"/>
          <w:szCs w:val="20"/>
        </w:rPr>
        <w:t>progress in implementing carbon reduction options</w:t>
      </w:r>
    </w:p>
    <w:p w14:paraId="19EB0CCA" w14:textId="5B403B97" w:rsidR="24B30668" w:rsidRPr="008856C4" w:rsidRDefault="00B77A7D" w:rsidP="002A5452">
      <w:pPr>
        <w:spacing w:before="240"/>
        <w:rPr>
          <w:rFonts w:ascii="Aptos" w:hAnsi="Aptos" w:cs="Arial"/>
          <w:b/>
          <w:color w:val="CC0000"/>
          <w:sz w:val="20"/>
          <w:szCs w:val="20"/>
        </w:rPr>
      </w:pPr>
      <w:r>
        <w:rPr>
          <w:rFonts w:ascii="Aptos" w:eastAsia="SimSun" w:hAnsi="Aptos" w:cs="Arial"/>
          <w:b/>
          <w:color w:val="CC0000"/>
          <w:kern w:val="0"/>
          <w:sz w:val="20"/>
          <w:szCs w:val="20"/>
          <w:lang w:eastAsia="zh-CN"/>
          <w14:ligatures w14:val="none"/>
        </w:rPr>
        <w:t>[</w:t>
      </w:r>
      <w:r w:rsidR="24B30668" w:rsidRPr="002A5452">
        <w:rPr>
          <w:rFonts w:ascii="Aptos" w:eastAsia="SimSun" w:hAnsi="Aptos" w:cs="Arial"/>
          <w:b/>
          <w:color w:val="CC0000"/>
          <w:kern w:val="0"/>
          <w:sz w:val="20"/>
          <w:szCs w:val="20"/>
          <w:lang w:eastAsia="zh-CN"/>
          <w14:ligatures w14:val="none"/>
        </w:rPr>
        <w:t>Please outline the frequency, methods, and audience for reporting against the project carbon management objectives and targets</w:t>
      </w:r>
      <w:r>
        <w:rPr>
          <w:rFonts w:ascii="Aptos" w:eastAsia="SimSun" w:hAnsi="Aptos" w:cs="Arial"/>
          <w:b/>
          <w:color w:val="CC0000"/>
          <w:kern w:val="0"/>
          <w:sz w:val="20"/>
          <w:szCs w:val="20"/>
          <w:lang w:eastAsia="zh-CN"/>
          <w14:ligatures w14:val="none"/>
        </w:rPr>
        <w:t>]</w:t>
      </w:r>
    </w:p>
    <w:p w14:paraId="05C36B18" w14:textId="4B136291" w:rsidR="24B30668" w:rsidRPr="008856C4" w:rsidRDefault="24B30668" w:rsidP="00CC1A48">
      <w:pPr>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Frequency of reporting and level of detail should be proportionate so as not to be overly onerous, and emphasis of effort should be on implementation of </w:t>
      </w:r>
      <w:r w:rsidR="00D02D93" w:rsidRPr="008856C4">
        <w:rPr>
          <w:rFonts w:ascii="Aptos" w:hAnsi="Aptos" w:cs="Arial"/>
          <w:i/>
          <w:color w:val="2F5496" w:themeColor="accent1" w:themeShade="BF"/>
          <w:sz w:val="20"/>
          <w:szCs w:val="20"/>
        </w:rPr>
        <w:t>WLC</w:t>
      </w:r>
      <w:r w:rsidRPr="008856C4">
        <w:rPr>
          <w:rFonts w:ascii="Aptos" w:hAnsi="Aptos" w:cs="Arial"/>
          <w:i/>
          <w:color w:val="2F5496" w:themeColor="accent1" w:themeShade="BF"/>
          <w:sz w:val="20"/>
          <w:szCs w:val="20"/>
        </w:rPr>
        <w:t xml:space="preserve"> reductions more than on reporting.</w:t>
      </w:r>
    </w:p>
    <w:p w14:paraId="1CCEA96F" w14:textId="2790B2CB" w:rsidR="00887A97" w:rsidRPr="008856C4" w:rsidRDefault="00392240" w:rsidP="00CC1A48">
      <w:pPr>
        <w:keepNext/>
        <w:spacing w:line="240" w:lineRule="auto"/>
        <w:outlineLvl w:val="0"/>
        <w:rPr>
          <w:rFonts w:ascii="Aptos" w:eastAsia="SimSun" w:hAnsi="Aptos" w:cs="Arial"/>
          <w:b/>
          <w:kern w:val="0"/>
          <w:sz w:val="24"/>
          <w:szCs w:val="24"/>
          <w:lang w:eastAsia="zh-CN"/>
          <w14:ligatures w14:val="none"/>
        </w:rPr>
      </w:pPr>
      <w:bookmarkStart w:id="29" w:name="_Toc162347222"/>
      <w:r w:rsidRPr="008856C4">
        <w:rPr>
          <w:rFonts w:ascii="Aptos" w:eastAsia="SimSun" w:hAnsi="Aptos" w:cs="Arial"/>
          <w:b/>
          <w:kern w:val="0"/>
          <w:sz w:val="24"/>
          <w:szCs w:val="24"/>
          <w:lang w:eastAsia="zh-CN"/>
          <w14:ligatures w14:val="none"/>
        </w:rPr>
        <w:t>7.0</w:t>
      </w:r>
      <w:r w:rsidR="00887A97" w:rsidRPr="008856C4">
        <w:rPr>
          <w:rFonts w:ascii="Aptos" w:eastAsia="SimSun" w:hAnsi="Aptos" w:cs="Arial"/>
          <w:b/>
          <w:kern w:val="0"/>
          <w:sz w:val="24"/>
          <w:szCs w:val="24"/>
          <w:lang w:eastAsia="zh-CN"/>
          <w14:ligatures w14:val="none"/>
        </w:rPr>
        <w:t xml:space="preserve"> </w:t>
      </w:r>
      <w:r w:rsidR="0FFA0B8F" w:rsidRPr="008856C4">
        <w:rPr>
          <w:rFonts w:ascii="Aptos" w:eastAsia="SimSun" w:hAnsi="Aptos" w:cs="Arial"/>
          <w:b/>
          <w:kern w:val="0"/>
          <w:sz w:val="24"/>
          <w:szCs w:val="24"/>
          <w:lang w:eastAsia="zh-CN"/>
          <w14:ligatures w14:val="none"/>
        </w:rPr>
        <w:t>Roles and responsibilities</w:t>
      </w:r>
      <w:bookmarkEnd w:id="17"/>
      <w:bookmarkEnd w:id="29"/>
    </w:p>
    <w:p w14:paraId="18F4A214" w14:textId="3D10E93C" w:rsidR="00887A97" w:rsidRPr="008856C4" w:rsidRDefault="00887A97" w:rsidP="00CC1A48">
      <w:pPr>
        <w:spacing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 xml:space="preserve">Critical roles and responsibilities for implementing carbon management throughout the project are outlined in Table </w:t>
      </w:r>
      <w:r w:rsidR="005D693B">
        <w:rPr>
          <w:rFonts w:ascii="Aptos" w:eastAsia="SimSun" w:hAnsi="Aptos" w:cs="Arial"/>
          <w:kern w:val="0"/>
          <w:sz w:val="20"/>
          <w:szCs w:val="20"/>
          <w:lang w:eastAsia="zh-CN"/>
          <w14:ligatures w14:val="none"/>
        </w:rPr>
        <w:t>8</w:t>
      </w:r>
      <w:r w:rsidRPr="008856C4">
        <w:rPr>
          <w:rFonts w:ascii="Aptos" w:eastAsia="SimSun" w:hAnsi="Aptos" w:cs="Arial"/>
          <w:kern w:val="0"/>
          <w:sz w:val="20"/>
          <w:szCs w:val="20"/>
          <w:lang w:eastAsia="zh-CN"/>
          <w14:ligatures w14:val="none"/>
        </w:rPr>
        <w:t xml:space="preserve">. </w:t>
      </w:r>
    </w:p>
    <w:p w14:paraId="7BFAA2B1" w14:textId="39948A97" w:rsidR="00887A97" w:rsidRPr="008856C4" w:rsidRDefault="00887A97"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This table is to be updated over the project lifecycle with the applicable roles and responsibilities, a non-exhaustive list of </w:t>
      </w:r>
      <w:r w:rsidR="003F7E70" w:rsidRPr="008856C4">
        <w:rPr>
          <w:rFonts w:ascii="Aptos" w:eastAsia="SimSun" w:hAnsi="Aptos" w:cs="Arial"/>
          <w:i/>
          <w:color w:val="2F5496" w:themeColor="accent1" w:themeShade="BF"/>
          <w:kern w:val="0"/>
          <w:sz w:val="20"/>
          <w:szCs w:val="20"/>
          <w:lang w:eastAsia="zh-CN"/>
          <w14:ligatures w14:val="none"/>
        </w:rPr>
        <w:t xml:space="preserve">roles and </w:t>
      </w:r>
      <w:r w:rsidRPr="008856C4">
        <w:rPr>
          <w:rFonts w:ascii="Aptos" w:eastAsia="SimSun" w:hAnsi="Aptos" w:cs="Arial"/>
          <w:i/>
          <w:color w:val="2F5496" w:themeColor="accent1" w:themeShade="BF"/>
          <w:kern w:val="0"/>
          <w:sz w:val="20"/>
          <w:szCs w:val="20"/>
          <w:lang w:eastAsia="zh-CN"/>
          <w14:ligatures w14:val="none"/>
        </w:rPr>
        <w:t xml:space="preserve">responsibilities has been provided. Potential roles to allocate could be a named </w:t>
      </w:r>
      <w:r w:rsidR="001E57A0" w:rsidRPr="008856C4">
        <w:rPr>
          <w:rFonts w:ascii="Aptos" w:eastAsia="SimSun" w:hAnsi="Aptos" w:cs="Arial"/>
          <w:i/>
          <w:color w:val="2F5496" w:themeColor="accent1" w:themeShade="BF"/>
          <w:kern w:val="0"/>
          <w:sz w:val="20"/>
          <w:szCs w:val="20"/>
          <w:lang w:eastAsia="zh-CN"/>
          <w14:ligatures w14:val="none"/>
        </w:rPr>
        <w:lastRenderedPageBreak/>
        <w:t>p</w:t>
      </w:r>
      <w:r w:rsidRPr="008856C4">
        <w:rPr>
          <w:rFonts w:ascii="Aptos" w:eastAsia="SimSun" w:hAnsi="Aptos" w:cs="Arial"/>
          <w:i/>
          <w:color w:val="2F5496" w:themeColor="accent1" w:themeShade="BF"/>
          <w:kern w:val="0"/>
          <w:sz w:val="20"/>
          <w:szCs w:val="20"/>
          <w:lang w:eastAsia="zh-CN"/>
          <w14:ligatures w14:val="none"/>
        </w:rPr>
        <w:t xml:space="preserve">roject </w:t>
      </w:r>
      <w:r w:rsidR="001E57A0" w:rsidRPr="008856C4">
        <w:rPr>
          <w:rFonts w:ascii="Aptos" w:eastAsia="SimSun" w:hAnsi="Aptos" w:cs="Arial"/>
          <w:i/>
          <w:color w:val="2F5496" w:themeColor="accent1" w:themeShade="BF"/>
          <w:kern w:val="0"/>
          <w:sz w:val="20"/>
          <w:szCs w:val="20"/>
          <w:lang w:eastAsia="zh-CN"/>
          <w14:ligatures w14:val="none"/>
        </w:rPr>
        <w:t>s</w:t>
      </w:r>
      <w:r w:rsidRPr="008856C4">
        <w:rPr>
          <w:rFonts w:ascii="Aptos" w:eastAsia="SimSun" w:hAnsi="Aptos" w:cs="Arial"/>
          <w:i/>
          <w:color w:val="2F5496" w:themeColor="accent1" w:themeShade="BF"/>
          <w:kern w:val="0"/>
          <w:sz w:val="20"/>
          <w:szCs w:val="20"/>
          <w:lang w:eastAsia="zh-CN"/>
          <w14:ligatures w14:val="none"/>
        </w:rPr>
        <w:t xml:space="preserve">ponsor, a </w:t>
      </w:r>
      <w:r w:rsidR="001E57A0" w:rsidRPr="008856C4">
        <w:rPr>
          <w:rFonts w:ascii="Aptos" w:eastAsia="SimSun" w:hAnsi="Aptos" w:cs="Arial"/>
          <w:i/>
          <w:color w:val="2F5496" w:themeColor="accent1" w:themeShade="BF"/>
          <w:kern w:val="0"/>
          <w:sz w:val="20"/>
          <w:szCs w:val="20"/>
          <w:lang w:eastAsia="zh-CN"/>
          <w14:ligatures w14:val="none"/>
        </w:rPr>
        <w:t>c</w:t>
      </w:r>
      <w:r w:rsidRPr="008856C4">
        <w:rPr>
          <w:rFonts w:ascii="Aptos" w:eastAsia="SimSun" w:hAnsi="Aptos" w:cs="Arial"/>
          <w:i/>
          <w:color w:val="2F5496" w:themeColor="accent1" w:themeShade="BF"/>
          <w:kern w:val="0"/>
          <w:sz w:val="20"/>
          <w:szCs w:val="20"/>
          <w:lang w:eastAsia="zh-CN"/>
          <w14:ligatures w14:val="none"/>
        </w:rPr>
        <w:t xml:space="preserve">arbon </w:t>
      </w:r>
      <w:r w:rsidR="001E57A0" w:rsidRPr="008856C4">
        <w:rPr>
          <w:rFonts w:ascii="Aptos" w:eastAsia="SimSun" w:hAnsi="Aptos" w:cs="Arial"/>
          <w:i/>
          <w:color w:val="2F5496" w:themeColor="accent1" w:themeShade="BF"/>
          <w:kern w:val="0"/>
          <w:sz w:val="20"/>
          <w:szCs w:val="20"/>
          <w:lang w:eastAsia="zh-CN"/>
          <w14:ligatures w14:val="none"/>
        </w:rPr>
        <w:t>a</w:t>
      </w:r>
      <w:r w:rsidRPr="008856C4">
        <w:rPr>
          <w:rFonts w:ascii="Aptos" w:eastAsia="SimSun" w:hAnsi="Aptos" w:cs="Arial"/>
          <w:i/>
          <w:color w:val="2F5496" w:themeColor="accent1" w:themeShade="BF"/>
          <w:kern w:val="0"/>
          <w:sz w:val="20"/>
          <w:szCs w:val="20"/>
          <w:lang w:eastAsia="zh-CN"/>
          <w14:ligatures w14:val="none"/>
        </w:rPr>
        <w:t xml:space="preserve">ppraisal </w:t>
      </w:r>
      <w:r w:rsidR="001E57A0" w:rsidRPr="008856C4">
        <w:rPr>
          <w:rFonts w:ascii="Aptos" w:eastAsia="SimSun" w:hAnsi="Aptos" w:cs="Arial"/>
          <w:i/>
          <w:color w:val="2F5496" w:themeColor="accent1" w:themeShade="BF"/>
          <w:kern w:val="0"/>
          <w:sz w:val="20"/>
          <w:szCs w:val="20"/>
          <w:lang w:eastAsia="zh-CN"/>
          <w14:ligatures w14:val="none"/>
        </w:rPr>
        <w:t>l</w:t>
      </w:r>
      <w:r w:rsidRPr="008856C4">
        <w:rPr>
          <w:rFonts w:ascii="Aptos" w:eastAsia="SimSun" w:hAnsi="Aptos" w:cs="Arial"/>
          <w:i/>
          <w:color w:val="2F5496" w:themeColor="accent1" w:themeShade="BF"/>
          <w:kern w:val="0"/>
          <w:sz w:val="20"/>
          <w:szCs w:val="20"/>
          <w:lang w:eastAsia="zh-CN"/>
          <w14:ligatures w14:val="none"/>
        </w:rPr>
        <w:t xml:space="preserve">ead, </w:t>
      </w:r>
      <w:r w:rsidR="001E57A0" w:rsidRPr="008856C4">
        <w:rPr>
          <w:rFonts w:ascii="Aptos" w:eastAsia="SimSun" w:hAnsi="Aptos" w:cs="Arial"/>
          <w:i/>
          <w:color w:val="2F5496" w:themeColor="accent1" w:themeShade="BF"/>
          <w:kern w:val="0"/>
          <w:sz w:val="20"/>
          <w:szCs w:val="20"/>
          <w:lang w:eastAsia="zh-CN"/>
          <w14:ligatures w14:val="none"/>
        </w:rPr>
        <w:t>c</w:t>
      </w:r>
      <w:r w:rsidRPr="008856C4">
        <w:rPr>
          <w:rFonts w:ascii="Aptos" w:eastAsia="SimSun" w:hAnsi="Aptos" w:cs="Arial"/>
          <w:i/>
          <w:color w:val="2F5496" w:themeColor="accent1" w:themeShade="BF"/>
          <w:kern w:val="0"/>
          <w:sz w:val="20"/>
          <w:szCs w:val="20"/>
          <w:lang w:eastAsia="zh-CN"/>
          <w14:ligatures w14:val="none"/>
        </w:rPr>
        <w:t xml:space="preserve">arbon </w:t>
      </w:r>
      <w:r w:rsidR="001E57A0" w:rsidRPr="008856C4">
        <w:rPr>
          <w:rFonts w:ascii="Aptos" w:eastAsia="SimSun" w:hAnsi="Aptos" w:cs="Arial"/>
          <w:i/>
          <w:color w:val="2F5496" w:themeColor="accent1" w:themeShade="BF"/>
          <w:kern w:val="0"/>
          <w:sz w:val="20"/>
          <w:szCs w:val="20"/>
          <w:lang w:eastAsia="zh-CN"/>
          <w14:ligatures w14:val="none"/>
        </w:rPr>
        <w:t>r</w:t>
      </w:r>
      <w:r w:rsidRPr="008856C4">
        <w:rPr>
          <w:rFonts w:ascii="Aptos" w:eastAsia="SimSun" w:hAnsi="Aptos" w:cs="Arial"/>
          <w:i/>
          <w:color w:val="2F5496" w:themeColor="accent1" w:themeShade="BF"/>
          <w:kern w:val="0"/>
          <w:sz w:val="20"/>
          <w:szCs w:val="20"/>
          <w:lang w:eastAsia="zh-CN"/>
          <w14:ligatures w14:val="none"/>
        </w:rPr>
        <w:t xml:space="preserve">eporting </w:t>
      </w:r>
      <w:r w:rsidR="001E57A0" w:rsidRPr="008856C4">
        <w:rPr>
          <w:rFonts w:ascii="Aptos" w:eastAsia="SimSun" w:hAnsi="Aptos" w:cs="Arial"/>
          <w:i/>
          <w:color w:val="2F5496" w:themeColor="accent1" w:themeShade="BF"/>
          <w:kern w:val="0"/>
          <w:sz w:val="20"/>
          <w:szCs w:val="20"/>
          <w:lang w:eastAsia="zh-CN"/>
          <w14:ligatures w14:val="none"/>
        </w:rPr>
        <w:t>o</w:t>
      </w:r>
      <w:r w:rsidRPr="008856C4">
        <w:rPr>
          <w:rFonts w:ascii="Aptos" w:eastAsia="SimSun" w:hAnsi="Aptos" w:cs="Arial"/>
          <w:i/>
          <w:color w:val="2F5496" w:themeColor="accent1" w:themeShade="BF"/>
          <w:kern w:val="0"/>
          <w:sz w:val="20"/>
          <w:szCs w:val="20"/>
          <w:lang w:eastAsia="zh-CN"/>
          <w14:ligatures w14:val="none"/>
        </w:rPr>
        <w:t xml:space="preserve">fficer, </w:t>
      </w:r>
      <w:r w:rsidR="001E57A0" w:rsidRPr="008856C4">
        <w:rPr>
          <w:rFonts w:ascii="Aptos" w:eastAsia="SimSun" w:hAnsi="Aptos" w:cs="Arial"/>
          <w:i/>
          <w:color w:val="2F5496" w:themeColor="accent1" w:themeShade="BF"/>
          <w:kern w:val="0"/>
          <w:sz w:val="20"/>
          <w:szCs w:val="20"/>
          <w:lang w:eastAsia="zh-CN"/>
          <w14:ligatures w14:val="none"/>
        </w:rPr>
        <w:t>c</w:t>
      </w:r>
      <w:r w:rsidRPr="008856C4">
        <w:rPr>
          <w:rFonts w:ascii="Aptos" w:eastAsia="SimSun" w:hAnsi="Aptos" w:cs="Arial"/>
          <w:i/>
          <w:color w:val="2F5496" w:themeColor="accent1" w:themeShade="BF"/>
          <w:kern w:val="0"/>
          <w:sz w:val="20"/>
          <w:szCs w:val="20"/>
          <w:lang w:eastAsia="zh-CN"/>
          <w14:ligatures w14:val="none"/>
        </w:rPr>
        <w:t xml:space="preserve">arbon </w:t>
      </w:r>
      <w:r w:rsidR="001E57A0" w:rsidRPr="008856C4">
        <w:rPr>
          <w:rFonts w:ascii="Aptos" w:eastAsia="SimSun" w:hAnsi="Aptos" w:cs="Arial"/>
          <w:i/>
          <w:color w:val="2F5496" w:themeColor="accent1" w:themeShade="BF"/>
          <w:kern w:val="0"/>
          <w:sz w:val="20"/>
          <w:szCs w:val="20"/>
          <w:lang w:eastAsia="zh-CN"/>
          <w14:ligatures w14:val="none"/>
        </w:rPr>
        <w:t>p</w:t>
      </w:r>
      <w:r w:rsidRPr="008856C4">
        <w:rPr>
          <w:rFonts w:ascii="Aptos" w:eastAsia="SimSun" w:hAnsi="Aptos" w:cs="Arial"/>
          <w:i/>
          <w:color w:val="2F5496" w:themeColor="accent1" w:themeShade="BF"/>
          <w:kern w:val="0"/>
          <w:sz w:val="20"/>
          <w:szCs w:val="20"/>
          <w:lang w:eastAsia="zh-CN"/>
          <w14:ligatures w14:val="none"/>
        </w:rPr>
        <w:t xml:space="preserve">rocurement </w:t>
      </w:r>
      <w:r w:rsidR="001E57A0" w:rsidRPr="008856C4">
        <w:rPr>
          <w:rFonts w:ascii="Aptos" w:eastAsia="SimSun" w:hAnsi="Aptos" w:cs="Arial"/>
          <w:i/>
          <w:color w:val="2F5496" w:themeColor="accent1" w:themeShade="BF"/>
          <w:kern w:val="0"/>
          <w:sz w:val="20"/>
          <w:szCs w:val="20"/>
          <w:lang w:eastAsia="zh-CN"/>
          <w14:ligatures w14:val="none"/>
        </w:rPr>
        <w:t>m</w:t>
      </w:r>
      <w:r w:rsidRPr="008856C4">
        <w:rPr>
          <w:rFonts w:ascii="Aptos" w:eastAsia="SimSun" w:hAnsi="Aptos" w:cs="Arial"/>
          <w:i/>
          <w:color w:val="2F5496" w:themeColor="accent1" w:themeShade="BF"/>
          <w:kern w:val="0"/>
          <w:sz w:val="20"/>
          <w:szCs w:val="20"/>
          <w:lang w:eastAsia="zh-CN"/>
          <w14:ligatures w14:val="none"/>
        </w:rPr>
        <w:t>anager, etc</w:t>
      </w:r>
      <w:r w:rsidR="0094541B" w:rsidRPr="008856C4">
        <w:rPr>
          <w:rFonts w:ascii="Aptos" w:eastAsia="SimSun" w:hAnsi="Aptos" w:cs="Arial"/>
          <w:i/>
          <w:color w:val="2F5496" w:themeColor="accent1" w:themeShade="BF"/>
          <w:kern w:val="0"/>
          <w:sz w:val="20"/>
          <w:szCs w:val="20"/>
          <w:lang w:eastAsia="zh-CN"/>
          <w14:ligatures w14:val="none"/>
        </w:rPr>
        <w:t>.,</w:t>
      </w:r>
      <w:r w:rsidRPr="008856C4">
        <w:rPr>
          <w:rFonts w:ascii="Aptos" w:eastAsia="SimSun" w:hAnsi="Aptos" w:cs="Arial"/>
          <w:i/>
          <w:color w:val="2F5496" w:themeColor="accent1" w:themeShade="BF"/>
          <w:kern w:val="0"/>
          <w:sz w:val="20"/>
          <w:szCs w:val="20"/>
          <w:lang w:eastAsia="zh-CN"/>
          <w14:ligatures w14:val="none"/>
        </w:rPr>
        <w:t xml:space="preserve"> and some responsibilities may sit with the </w:t>
      </w:r>
      <w:r w:rsidR="003E72D0" w:rsidRPr="008856C4">
        <w:rPr>
          <w:rFonts w:ascii="Aptos" w:eastAsia="SimSun" w:hAnsi="Aptos" w:cs="Arial"/>
          <w:i/>
          <w:color w:val="2F5496" w:themeColor="accent1" w:themeShade="BF"/>
          <w:kern w:val="0"/>
          <w:sz w:val="20"/>
          <w:szCs w:val="20"/>
          <w:lang w:eastAsia="zh-CN"/>
          <w14:ligatures w14:val="none"/>
        </w:rPr>
        <w:t>s</w:t>
      </w:r>
      <w:r w:rsidRPr="008856C4">
        <w:rPr>
          <w:rFonts w:ascii="Aptos" w:eastAsia="SimSun" w:hAnsi="Aptos" w:cs="Arial"/>
          <w:i/>
          <w:color w:val="2F5496" w:themeColor="accent1" w:themeShade="BF"/>
          <w:kern w:val="0"/>
          <w:sz w:val="20"/>
          <w:szCs w:val="20"/>
          <w:lang w:eastAsia="zh-CN"/>
          <w14:ligatures w14:val="none"/>
        </w:rPr>
        <w:t xml:space="preserve">enior </w:t>
      </w:r>
      <w:r w:rsidR="003E72D0" w:rsidRPr="008856C4">
        <w:rPr>
          <w:rFonts w:ascii="Aptos" w:eastAsia="SimSun" w:hAnsi="Aptos" w:cs="Arial"/>
          <w:i/>
          <w:color w:val="2F5496" w:themeColor="accent1" w:themeShade="BF"/>
          <w:kern w:val="0"/>
          <w:sz w:val="20"/>
          <w:szCs w:val="20"/>
          <w:lang w:eastAsia="zh-CN"/>
          <w14:ligatures w14:val="none"/>
        </w:rPr>
        <w:t>r</w:t>
      </w:r>
      <w:r w:rsidRPr="008856C4">
        <w:rPr>
          <w:rFonts w:ascii="Aptos" w:eastAsia="SimSun" w:hAnsi="Aptos" w:cs="Arial"/>
          <w:i/>
          <w:color w:val="2F5496" w:themeColor="accent1" w:themeShade="BF"/>
          <w:kern w:val="0"/>
          <w:sz w:val="20"/>
          <w:szCs w:val="20"/>
          <w:lang w:eastAsia="zh-CN"/>
          <w14:ligatures w14:val="none"/>
        </w:rPr>
        <w:t xml:space="preserve">esponsible </w:t>
      </w:r>
      <w:r w:rsidR="003E72D0" w:rsidRPr="008856C4">
        <w:rPr>
          <w:rFonts w:ascii="Aptos" w:eastAsia="SimSun" w:hAnsi="Aptos" w:cs="Arial"/>
          <w:i/>
          <w:color w:val="2F5496" w:themeColor="accent1" w:themeShade="BF"/>
          <w:kern w:val="0"/>
          <w:sz w:val="20"/>
          <w:szCs w:val="20"/>
          <w:lang w:eastAsia="zh-CN"/>
          <w14:ligatures w14:val="none"/>
        </w:rPr>
        <w:t>o</w:t>
      </w:r>
      <w:r w:rsidRPr="008856C4">
        <w:rPr>
          <w:rFonts w:ascii="Aptos" w:eastAsia="SimSun" w:hAnsi="Aptos" w:cs="Arial"/>
          <w:i/>
          <w:color w:val="2F5496" w:themeColor="accent1" w:themeShade="BF"/>
          <w:kern w:val="0"/>
          <w:sz w:val="20"/>
          <w:szCs w:val="20"/>
          <w:lang w:eastAsia="zh-CN"/>
          <w14:ligatures w14:val="none"/>
        </w:rPr>
        <w:t>fficer.</w:t>
      </w:r>
      <w:r w:rsidR="00A51D28" w:rsidRPr="008856C4">
        <w:rPr>
          <w:rFonts w:ascii="Aptos" w:eastAsia="SimSun" w:hAnsi="Aptos" w:cs="Arial"/>
          <w:i/>
          <w:iCs/>
          <w:color w:val="2F5496" w:themeColor="accent1" w:themeShade="BF"/>
          <w:kern w:val="0"/>
          <w:sz w:val="20"/>
          <w:szCs w:val="20"/>
          <w:lang w:eastAsia="zh-CN"/>
          <w14:ligatures w14:val="none"/>
        </w:rPr>
        <w:t xml:space="preserve"> Refer to PAS 2080:2023 for further guidance.</w:t>
      </w:r>
    </w:p>
    <w:p w14:paraId="594060CD" w14:textId="4CD0719F" w:rsidR="00887A97" w:rsidRPr="008856C4" w:rsidRDefault="00887A97" w:rsidP="00CC1A48">
      <w:pPr>
        <w:keepNext/>
        <w:snapToGrid w:val="0"/>
        <w:spacing w:line="240" w:lineRule="auto"/>
        <w:rPr>
          <w:rFonts w:ascii="Aptos" w:eastAsia="SimHei" w:hAnsi="Aptos" w:cs="Arial"/>
          <w:b/>
          <w:kern w:val="0"/>
          <w:sz w:val="20"/>
          <w:szCs w:val="20"/>
          <w:lang w:eastAsia="zh-CN"/>
          <w14:ligatures w14:val="none"/>
        </w:rPr>
      </w:pPr>
      <w:bookmarkStart w:id="30" w:name="_Ref145070433"/>
      <w:bookmarkStart w:id="31" w:name="_Ref146791458"/>
      <w:r w:rsidRPr="008856C4">
        <w:rPr>
          <w:rFonts w:ascii="Aptos" w:eastAsia="SimHei" w:hAnsi="Aptos" w:cs="Arial"/>
          <w:b/>
          <w:kern w:val="0"/>
          <w:sz w:val="20"/>
          <w:szCs w:val="20"/>
          <w:lang w:eastAsia="zh-CN"/>
          <w14:ligatures w14:val="none"/>
        </w:rPr>
        <w:t>Table</w:t>
      </w:r>
      <w:bookmarkEnd w:id="30"/>
      <w:bookmarkEnd w:id="31"/>
      <w:r w:rsidRPr="008856C4">
        <w:rPr>
          <w:rFonts w:ascii="Aptos" w:eastAsia="SimHei" w:hAnsi="Aptos" w:cs="Arial"/>
          <w:b/>
          <w:kern w:val="0"/>
          <w:sz w:val="20"/>
          <w:szCs w:val="20"/>
          <w:lang w:eastAsia="zh-CN"/>
          <w14:ligatures w14:val="none"/>
        </w:rPr>
        <w:t xml:space="preserve"> </w:t>
      </w:r>
      <w:r w:rsidR="005D693B">
        <w:rPr>
          <w:rFonts w:ascii="Aptos" w:eastAsia="SimHei" w:hAnsi="Aptos" w:cs="Arial"/>
          <w:b/>
          <w:kern w:val="0"/>
          <w:sz w:val="20"/>
          <w:szCs w:val="20"/>
          <w:lang w:eastAsia="zh-CN"/>
          <w14:ligatures w14:val="none"/>
        </w:rPr>
        <w:t>8</w:t>
      </w:r>
      <w:r w:rsidRPr="008856C4">
        <w:rPr>
          <w:rFonts w:ascii="Aptos" w:eastAsia="SimHei" w:hAnsi="Aptos" w:cs="Arial"/>
          <w:b/>
          <w:kern w:val="0"/>
          <w:sz w:val="20"/>
          <w:szCs w:val="20"/>
          <w:lang w:eastAsia="zh-CN"/>
          <w14:ligatures w14:val="none"/>
        </w:rPr>
        <w:t xml:space="preserve">: </w:t>
      </w:r>
      <w:r w:rsidRPr="008856C4">
        <w:rPr>
          <w:rFonts w:ascii="Aptos" w:eastAsia="SimHei" w:hAnsi="Aptos" w:cs="Arial"/>
          <w:kern w:val="0"/>
          <w:sz w:val="20"/>
          <w:szCs w:val="20"/>
          <w:lang w:eastAsia="zh-CN"/>
          <w14:ligatures w14:val="none"/>
        </w:rPr>
        <w:t>Roles and responsibilities</w:t>
      </w:r>
      <w:r w:rsidR="00114AAD" w:rsidRPr="008856C4">
        <w:rPr>
          <w:rFonts w:ascii="Aptos" w:eastAsia="SimHei" w:hAnsi="Aptos" w:cs="Arial"/>
          <w:bCs/>
          <w:iCs/>
          <w:kern w:val="0"/>
          <w:sz w:val="20"/>
          <w:szCs w:val="20"/>
          <w:lang w:eastAsia="zh-CN"/>
          <w14:ligatures w14:val="none"/>
        </w:rPr>
        <w:t>.</w:t>
      </w:r>
    </w:p>
    <w:tbl>
      <w:tblPr>
        <w:tblStyle w:val="TableGrid"/>
        <w:tblW w:w="9026"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Description w:val="{&quot;Ott&quot;:{&quot;FirstRow&quot;:{&quot;BackgroundColor&quot;:{&quot;Key&quot;:&quot;BackgroundColor&quot;},&quot;Font&quot;:{&quot;Name&quot;:&quot;Arial&quot;,&quot;Size&quot;:8.5,&quot;Bold&quot;:true,&quot;Color&quot;:{&quot;Key&quot;:&quot;TableHeading&quot;},&quot;BulletColor&quot;:{&quot;Key&quot;:&quot;TableHeading&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51.3,&quot;Twp&quot;:1.0,&quot;Aaf&quot;:false}"/>
      </w:tblPr>
      <w:tblGrid>
        <w:gridCol w:w="4513"/>
        <w:gridCol w:w="4513"/>
      </w:tblGrid>
      <w:tr w:rsidR="008A2237" w:rsidRPr="008A2237" w14:paraId="719E90D2" w14:textId="77777777">
        <w:trPr>
          <w:tblHeader/>
        </w:trPr>
        <w:tc>
          <w:tcPr>
            <w:tcW w:w="4513" w:type="dxa"/>
            <w:shd w:val="clear" w:color="auto" w:fill="auto"/>
          </w:tcPr>
          <w:p w14:paraId="15CE8618" w14:textId="77777777"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sz w:val="20"/>
                <w:szCs w:val="20"/>
              </w:rPr>
              <w:t xml:space="preserve">Role </w:t>
            </w:r>
          </w:p>
        </w:tc>
        <w:tc>
          <w:tcPr>
            <w:tcW w:w="4513" w:type="dxa"/>
            <w:shd w:val="clear" w:color="auto" w:fill="auto"/>
          </w:tcPr>
          <w:p w14:paraId="2EFB1698" w14:textId="77777777"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sz w:val="20"/>
                <w:szCs w:val="20"/>
              </w:rPr>
              <w:t>Responsibility</w:t>
            </w:r>
          </w:p>
        </w:tc>
      </w:tr>
      <w:tr w:rsidR="008A2237" w:rsidRPr="008A2237" w14:paraId="55438871" w14:textId="77777777">
        <w:tc>
          <w:tcPr>
            <w:tcW w:w="4513" w:type="dxa"/>
            <w:shd w:val="clear" w:color="auto" w:fill="auto"/>
          </w:tcPr>
          <w:p w14:paraId="6B26ACB1" w14:textId="77777777" w:rsidR="00887A97" w:rsidRPr="008856C4" w:rsidRDefault="00887A97" w:rsidP="00887A97">
            <w:pPr>
              <w:spacing w:before="113" w:after="113"/>
              <w:ind w:left="113" w:right="113"/>
              <w:rPr>
                <w:rFonts w:ascii="Aptos" w:hAnsi="Aptos" w:cs="Arial"/>
                <w:i/>
                <w:color w:val="2F5496" w:themeColor="accent1" w:themeShade="BF"/>
                <w:sz w:val="20"/>
                <w:szCs w:val="20"/>
                <w:highlight w:val="cyan"/>
              </w:rPr>
            </w:pPr>
            <w:r w:rsidRPr="008856C4">
              <w:rPr>
                <w:rFonts w:ascii="Aptos" w:hAnsi="Aptos" w:cs="Arial"/>
                <w:i/>
                <w:color w:val="2F5496" w:themeColor="accent1" w:themeShade="BF"/>
                <w:sz w:val="20"/>
                <w:szCs w:val="20"/>
              </w:rPr>
              <w:t xml:space="preserve">Project sponsor </w:t>
            </w:r>
          </w:p>
        </w:tc>
        <w:tc>
          <w:tcPr>
            <w:tcW w:w="4513" w:type="dxa"/>
            <w:shd w:val="clear" w:color="auto" w:fill="auto"/>
          </w:tcPr>
          <w:p w14:paraId="45BBEB6D"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Ultimate responsibility for the project’s carbon performance against targets</w:t>
            </w:r>
          </w:p>
        </w:tc>
      </w:tr>
      <w:tr w:rsidR="008A2237" w:rsidRPr="008A2237" w14:paraId="663D7390" w14:textId="77777777">
        <w:tc>
          <w:tcPr>
            <w:tcW w:w="4513" w:type="dxa"/>
            <w:shd w:val="clear" w:color="auto" w:fill="auto"/>
          </w:tcPr>
          <w:p w14:paraId="1AD63AB5" w14:textId="30095AD4" w:rsidR="00887A97" w:rsidRPr="008856C4" w:rsidRDefault="00887A97" w:rsidP="00887A97">
            <w:pPr>
              <w:spacing w:before="113" w:after="113"/>
              <w:ind w:left="113" w:right="113"/>
              <w:rPr>
                <w:rFonts w:ascii="Aptos" w:hAnsi="Aptos" w:cs="Arial"/>
                <w:i/>
                <w:color w:val="2F5496" w:themeColor="accent1" w:themeShade="BF"/>
                <w:sz w:val="20"/>
                <w:szCs w:val="20"/>
                <w:highlight w:val="cyan"/>
              </w:rPr>
            </w:pPr>
            <w:r w:rsidRPr="008856C4">
              <w:rPr>
                <w:rFonts w:ascii="Aptos" w:hAnsi="Aptos" w:cs="Arial"/>
                <w:i/>
                <w:color w:val="2F5496" w:themeColor="accent1" w:themeShade="BF"/>
                <w:sz w:val="20"/>
                <w:szCs w:val="20"/>
              </w:rPr>
              <w:t>Carbon appraisal lead (</w:t>
            </w:r>
            <w:r w:rsidR="003E72D0" w:rsidRPr="008856C4">
              <w:rPr>
                <w:rFonts w:ascii="Aptos" w:hAnsi="Aptos" w:cs="Arial"/>
                <w:i/>
                <w:color w:val="2F5496" w:themeColor="accent1" w:themeShade="BF"/>
                <w:sz w:val="20"/>
                <w:szCs w:val="20"/>
              </w:rPr>
              <w:t>b</w:t>
            </w:r>
            <w:r w:rsidRPr="008856C4">
              <w:rPr>
                <w:rFonts w:ascii="Aptos" w:hAnsi="Aptos" w:cs="Arial"/>
                <w:i/>
                <w:color w:val="2F5496" w:themeColor="accent1" w:themeShade="BF"/>
                <w:sz w:val="20"/>
                <w:szCs w:val="20"/>
              </w:rPr>
              <w:t>usiness case phase only)</w:t>
            </w:r>
          </w:p>
        </w:tc>
        <w:tc>
          <w:tcPr>
            <w:tcW w:w="4513" w:type="dxa"/>
            <w:shd w:val="clear" w:color="auto" w:fill="auto"/>
          </w:tcPr>
          <w:p w14:paraId="2796FB8F" w14:textId="1CD310A3"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Analyst responsible for producing the options and value</w:t>
            </w:r>
            <w:r w:rsidR="008436AF" w:rsidRPr="008856C4">
              <w:rPr>
                <w:rFonts w:ascii="Aptos" w:hAnsi="Aptos" w:cs="Arial"/>
                <w:i/>
                <w:color w:val="2F5496" w:themeColor="accent1" w:themeShade="BF"/>
                <w:sz w:val="20"/>
                <w:szCs w:val="20"/>
              </w:rPr>
              <w:t xml:space="preserve"> </w:t>
            </w:r>
            <w:r w:rsidRPr="008856C4">
              <w:rPr>
                <w:rFonts w:ascii="Aptos" w:hAnsi="Aptos" w:cs="Arial"/>
                <w:i/>
                <w:color w:val="2F5496" w:themeColor="accent1" w:themeShade="BF"/>
                <w:sz w:val="20"/>
                <w:szCs w:val="20"/>
              </w:rPr>
              <w:t>for</w:t>
            </w:r>
            <w:r w:rsidR="008436AF" w:rsidRPr="008856C4">
              <w:rPr>
                <w:rFonts w:ascii="Aptos" w:hAnsi="Aptos" w:cs="Arial"/>
                <w:i/>
                <w:color w:val="2F5496" w:themeColor="accent1" w:themeShade="BF"/>
                <w:sz w:val="20"/>
                <w:szCs w:val="20"/>
              </w:rPr>
              <w:t xml:space="preserve"> </w:t>
            </w:r>
            <w:r w:rsidRPr="008856C4">
              <w:rPr>
                <w:rFonts w:ascii="Aptos" w:hAnsi="Aptos" w:cs="Arial"/>
                <w:i/>
                <w:color w:val="2F5496" w:themeColor="accent1" w:themeShade="BF"/>
                <w:sz w:val="20"/>
                <w:szCs w:val="20"/>
              </w:rPr>
              <w:t>money appraisal in the economic dimension.</w:t>
            </w:r>
          </w:p>
        </w:tc>
      </w:tr>
      <w:tr w:rsidR="008A2237" w:rsidRPr="008A2237" w14:paraId="2CDAE4D4" w14:textId="77777777">
        <w:tc>
          <w:tcPr>
            <w:tcW w:w="4513" w:type="dxa"/>
            <w:shd w:val="clear" w:color="auto" w:fill="auto"/>
          </w:tcPr>
          <w:p w14:paraId="5E875A9D" w14:textId="77777777"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color w:val="CC0000"/>
                <w:sz w:val="20"/>
                <w:szCs w:val="20"/>
              </w:rPr>
              <w:t>[Populate]</w:t>
            </w:r>
          </w:p>
        </w:tc>
        <w:tc>
          <w:tcPr>
            <w:tcW w:w="4513" w:type="dxa"/>
            <w:shd w:val="clear" w:color="auto" w:fill="auto"/>
          </w:tcPr>
          <w:p w14:paraId="09AC2A2E"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Implementing a governance structure and culture that enables decarbonisation </w:t>
            </w:r>
          </w:p>
        </w:tc>
      </w:tr>
      <w:tr w:rsidR="008A2237" w:rsidRPr="008A2237" w14:paraId="1ACD7B55" w14:textId="77777777">
        <w:tc>
          <w:tcPr>
            <w:tcW w:w="4513" w:type="dxa"/>
            <w:shd w:val="clear" w:color="auto" w:fill="auto"/>
          </w:tcPr>
          <w:p w14:paraId="648962BE" w14:textId="77777777" w:rsidR="00887A97" w:rsidRPr="008856C4" w:rsidRDefault="00887A97" w:rsidP="00887A97">
            <w:pPr>
              <w:spacing w:before="113" w:after="113"/>
              <w:ind w:left="113" w:right="113"/>
              <w:rPr>
                <w:rFonts w:ascii="Aptos" w:hAnsi="Aptos" w:cs="Arial"/>
                <w:i/>
                <w:sz w:val="20"/>
                <w:szCs w:val="20"/>
              </w:rPr>
            </w:pPr>
          </w:p>
        </w:tc>
        <w:tc>
          <w:tcPr>
            <w:tcW w:w="4513" w:type="dxa"/>
            <w:shd w:val="clear" w:color="auto" w:fill="auto"/>
          </w:tcPr>
          <w:p w14:paraId="059E090A"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Decarbonisation leadership</w:t>
            </w:r>
          </w:p>
        </w:tc>
      </w:tr>
      <w:tr w:rsidR="008A2237" w:rsidRPr="008A2237" w14:paraId="3EEBECDE" w14:textId="77777777">
        <w:tc>
          <w:tcPr>
            <w:tcW w:w="4513" w:type="dxa"/>
            <w:shd w:val="clear" w:color="auto" w:fill="auto"/>
          </w:tcPr>
          <w:p w14:paraId="58013648" w14:textId="77777777" w:rsidR="00887A97" w:rsidRPr="008856C4" w:rsidRDefault="00887A97" w:rsidP="00887A97">
            <w:pPr>
              <w:spacing w:before="113" w:after="113"/>
              <w:ind w:left="113" w:right="113"/>
              <w:rPr>
                <w:rFonts w:ascii="Aptos" w:hAnsi="Aptos" w:cs="Arial"/>
                <w:i/>
                <w:sz w:val="20"/>
                <w:szCs w:val="20"/>
              </w:rPr>
            </w:pPr>
          </w:p>
        </w:tc>
        <w:tc>
          <w:tcPr>
            <w:tcW w:w="4513" w:type="dxa"/>
            <w:shd w:val="clear" w:color="auto" w:fill="auto"/>
          </w:tcPr>
          <w:p w14:paraId="418C5028"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Carbon monitoring and reporting </w:t>
            </w:r>
          </w:p>
        </w:tc>
      </w:tr>
      <w:tr w:rsidR="008A2237" w:rsidRPr="008A2237" w14:paraId="1E82C9B3" w14:textId="77777777">
        <w:tc>
          <w:tcPr>
            <w:tcW w:w="4513" w:type="dxa"/>
            <w:shd w:val="clear" w:color="auto" w:fill="auto"/>
          </w:tcPr>
          <w:p w14:paraId="7BEACE6C" w14:textId="77777777" w:rsidR="00887A97" w:rsidRPr="008856C4" w:rsidRDefault="00887A97" w:rsidP="00887A97">
            <w:pPr>
              <w:spacing w:before="113" w:after="113"/>
              <w:ind w:left="113" w:right="113"/>
              <w:rPr>
                <w:rFonts w:ascii="Aptos" w:hAnsi="Aptos" w:cs="Arial"/>
                <w:i/>
                <w:sz w:val="20"/>
                <w:szCs w:val="20"/>
              </w:rPr>
            </w:pPr>
          </w:p>
        </w:tc>
        <w:tc>
          <w:tcPr>
            <w:tcW w:w="4513" w:type="dxa"/>
            <w:shd w:val="clear" w:color="auto" w:fill="auto"/>
          </w:tcPr>
          <w:p w14:paraId="79FDF3E6"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Day to day tracking and assistance to the project team in identifying and implementing carbon opportunities</w:t>
            </w:r>
          </w:p>
        </w:tc>
      </w:tr>
      <w:tr w:rsidR="008A2237" w:rsidRPr="008A2237" w14:paraId="3574ACE2" w14:textId="77777777">
        <w:tc>
          <w:tcPr>
            <w:tcW w:w="4513" w:type="dxa"/>
            <w:shd w:val="clear" w:color="auto" w:fill="auto"/>
          </w:tcPr>
          <w:p w14:paraId="1A809758" w14:textId="77777777" w:rsidR="00887A97" w:rsidRPr="008856C4" w:rsidRDefault="00887A97" w:rsidP="00887A97">
            <w:pPr>
              <w:spacing w:before="113" w:after="113"/>
              <w:ind w:left="113" w:right="113"/>
              <w:rPr>
                <w:rFonts w:ascii="Aptos" w:hAnsi="Aptos" w:cs="Arial"/>
                <w:i/>
                <w:sz w:val="20"/>
                <w:szCs w:val="20"/>
              </w:rPr>
            </w:pPr>
          </w:p>
        </w:tc>
        <w:tc>
          <w:tcPr>
            <w:tcW w:w="4513" w:type="dxa"/>
            <w:shd w:val="clear" w:color="auto" w:fill="auto"/>
          </w:tcPr>
          <w:p w14:paraId="523AD11A"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Ensuring compliance with this management plan</w:t>
            </w:r>
          </w:p>
        </w:tc>
      </w:tr>
      <w:tr w:rsidR="008A2237" w:rsidRPr="008A2237" w14:paraId="0E9B22A7" w14:textId="77777777">
        <w:tc>
          <w:tcPr>
            <w:tcW w:w="4513" w:type="dxa"/>
            <w:shd w:val="clear" w:color="auto" w:fill="auto"/>
          </w:tcPr>
          <w:p w14:paraId="58193D28" w14:textId="77777777" w:rsidR="00887A97" w:rsidRPr="008856C4" w:rsidRDefault="00887A97" w:rsidP="00887A97">
            <w:pPr>
              <w:spacing w:before="113" w:after="113"/>
              <w:ind w:left="113" w:right="113"/>
              <w:rPr>
                <w:rFonts w:ascii="Aptos" w:hAnsi="Aptos" w:cs="Arial"/>
                <w:i/>
                <w:sz w:val="20"/>
                <w:szCs w:val="20"/>
              </w:rPr>
            </w:pPr>
          </w:p>
        </w:tc>
        <w:tc>
          <w:tcPr>
            <w:tcW w:w="4513" w:type="dxa"/>
            <w:shd w:val="clear" w:color="auto" w:fill="auto"/>
          </w:tcPr>
          <w:p w14:paraId="5B4C0650" w14:textId="06CED489"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color w:val="CC0000"/>
                <w:sz w:val="20"/>
                <w:szCs w:val="20"/>
              </w:rPr>
              <w:t>[Populate with other responsibilities applicable to</w:t>
            </w:r>
            <w:r w:rsidR="00C86F73" w:rsidRPr="008856C4">
              <w:rPr>
                <w:rFonts w:ascii="Aptos" w:hAnsi="Aptos" w:cs="Arial"/>
                <w:b/>
                <w:color w:val="CC0000"/>
                <w:sz w:val="20"/>
                <w:szCs w:val="20"/>
              </w:rPr>
              <w:t xml:space="preserve"> managing carbon across the</w:t>
            </w:r>
            <w:r w:rsidRPr="008856C4">
              <w:rPr>
                <w:rFonts w:ascii="Aptos" w:hAnsi="Aptos" w:cs="Arial"/>
                <w:b/>
                <w:color w:val="CC0000"/>
                <w:sz w:val="20"/>
                <w:szCs w:val="20"/>
              </w:rPr>
              <w:t xml:space="preserve"> project]</w:t>
            </w:r>
          </w:p>
        </w:tc>
      </w:tr>
    </w:tbl>
    <w:p w14:paraId="6BAFFD98" w14:textId="6BFECD44" w:rsidR="00887A97" w:rsidRPr="008856C4" w:rsidRDefault="00392240" w:rsidP="00CC1A48">
      <w:pPr>
        <w:keepNext/>
        <w:spacing w:before="240" w:line="240" w:lineRule="auto"/>
        <w:outlineLvl w:val="0"/>
        <w:rPr>
          <w:rFonts w:ascii="Aptos" w:eastAsia="SimSun" w:hAnsi="Aptos" w:cs="Arial"/>
          <w:b/>
          <w:kern w:val="0"/>
          <w:sz w:val="24"/>
          <w:szCs w:val="24"/>
          <w:lang w:eastAsia="zh-CN"/>
          <w14:ligatures w14:val="none"/>
        </w:rPr>
      </w:pPr>
      <w:bookmarkStart w:id="32" w:name="_Toc159258718"/>
      <w:bookmarkStart w:id="33" w:name="_Toc162347223"/>
      <w:r w:rsidRPr="008856C4">
        <w:rPr>
          <w:rFonts w:ascii="Aptos" w:eastAsia="SimSun" w:hAnsi="Aptos" w:cs="Arial"/>
          <w:b/>
          <w:kern w:val="0"/>
          <w:sz w:val="24"/>
          <w:szCs w:val="24"/>
          <w:lang w:eastAsia="zh-CN"/>
          <w14:ligatures w14:val="none"/>
        </w:rPr>
        <w:t>8</w:t>
      </w:r>
      <w:r w:rsidR="00887A97" w:rsidRPr="008856C4">
        <w:rPr>
          <w:rFonts w:ascii="Aptos" w:eastAsia="SimSun" w:hAnsi="Aptos" w:cs="Arial"/>
          <w:b/>
          <w:kern w:val="0"/>
          <w:sz w:val="24"/>
          <w:szCs w:val="24"/>
          <w:lang w:eastAsia="zh-CN"/>
          <w14:ligatures w14:val="none"/>
        </w:rPr>
        <w:t>.0 Leadership</w:t>
      </w:r>
      <w:bookmarkEnd w:id="32"/>
      <w:bookmarkEnd w:id="33"/>
    </w:p>
    <w:p w14:paraId="59A0985E" w14:textId="156DA97C" w:rsidR="00887A97" w:rsidRPr="008856C4" w:rsidRDefault="00392240" w:rsidP="00CC1A48">
      <w:pPr>
        <w:keepNext/>
        <w:keepLines/>
        <w:suppressAutoHyphens/>
        <w:spacing w:line="240" w:lineRule="auto"/>
        <w:ind w:left="1077" w:hanging="1077"/>
        <w:outlineLvl w:val="1"/>
        <w:rPr>
          <w:rFonts w:ascii="Aptos" w:eastAsia="SimHei" w:hAnsi="Aptos" w:cs="Arial"/>
          <w:b/>
          <w:kern w:val="0"/>
          <w:sz w:val="20"/>
          <w:szCs w:val="20"/>
          <w:lang w:eastAsia="zh-CN"/>
          <w14:ligatures w14:val="none"/>
        </w:rPr>
      </w:pPr>
      <w:bookmarkStart w:id="34" w:name="_Toc159258719"/>
      <w:bookmarkStart w:id="35" w:name="_Toc162347224"/>
      <w:r w:rsidRPr="008856C4">
        <w:rPr>
          <w:rFonts w:ascii="Aptos" w:eastAsia="SimHei" w:hAnsi="Aptos" w:cs="Arial"/>
          <w:b/>
          <w:kern w:val="0"/>
          <w:sz w:val="20"/>
          <w:szCs w:val="20"/>
          <w:lang w:eastAsia="zh-CN"/>
          <w14:ligatures w14:val="none"/>
        </w:rPr>
        <w:t>8</w:t>
      </w:r>
      <w:r w:rsidR="00887A97" w:rsidRPr="008856C4">
        <w:rPr>
          <w:rFonts w:ascii="Aptos" w:eastAsia="SimHei" w:hAnsi="Aptos" w:cs="Arial"/>
          <w:b/>
          <w:kern w:val="0"/>
          <w:sz w:val="20"/>
          <w:szCs w:val="20"/>
          <w:lang w:eastAsia="zh-CN"/>
          <w14:ligatures w14:val="none"/>
        </w:rPr>
        <w:t>.1 Strategy alignment</w:t>
      </w:r>
      <w:bookmarkEnd w:id="34"/>
      <w:bookmarkEnd w:id="35"/>
      <w:r w:rsidR="00887A97" w:rsidRPr="008856C4">
        <w:rPr>
          <w:rFonts w:ascii="Aptos" w:eastAsia="SimHei" w:hAnsi="Aptos" w:cs="Arial"/>
          <w:b/>
          <w:kern w:val="0"/>
          <w:sz w:val="20"/>
          <w:szCs w:val="20"/>
          <w:lang w:eastAsia="zh-CN"/>
          <w14:ligatures w14:val="none"/>
        </w:rPr>
        <w:t xml:space="preserve"> </w:t>
      </w:r>
    </w:p>
    <w:p w14:paraId="64B69E21" w14:textId="77777777" w:rsidR="002601E1" w:rsidRPr="008856C4" w:rsidRDefault="002601E1"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Outline briefly how the project carbon objectives align with the wider objectives and strategies of the project/organisation (e.g., values, strategic objectives, cost, programme, safety etc.).</w:t>
      </w:r>
    </w:p>
    <w:p w14:paraId="4D8DC682" w14:textId="646EA389" w:rsidR="00887A97" w:rsidRPr="008856C4" w:rsidRDefault="00887A97" w:rsidP="00CC1A48">
      <w:pPr>
        <w:spacing w:line="240" w:lineRule="auto"/>
        <w:rPr>
          <w:rFonts w:ascii="Aptos" w:eastAsia="SimSun" w:hAnsi="Aptos" w:cs="Arial"/>
          <w:b/>
          <w:color w:val="CC0000"/>
          <w:kern w:val="0"/>
          <w:sz w:val="20"/>
          <w:szCs w:val="20"/>
          <w:lang w:eastAsia="zh-CN"/>
          <w14:ligatures w14:val="none"/>
        </w:rPr>
      </w:pPr>
      <w:r w:rsidRPr="008856C4">
        <w:rPr>
          <w:rFonts w:ascii="Aptos" w:eastAsia="SimSun" w:hAnsi="Aptos" w:cs="Arial"/>
          <w:b/>
          <w:color w:val="CC0000"/>
          <w:kern w:val="0"/>
          <w:sz w:val="20"/>
          <w:szCs w:val="20"/>
          <w:lang w:eastAsia="zh-CN"/>
          <w14:ligatures w14:val="none"/>
        </w:rPr>
        <w:t>[</w:t>
      </w:r>
      <w:r w:rsidR="00AF227E" w:rsidRPr="008856C4">
        <w:rPr>
          <w:rFonts w:ascii="Aptos" w:eastAsia="SimSun" w:hAnsi="Aptos" w:cs="Arial"/>
          <w:b/>
          <w:color w:val="CC0000"/>
          <w:kern w:val="0"/>
          <w:sz w:val="20"/>
          <w:szCs w:val="20"/>
          <w:lang w:eastAsia="zh-CN"/>
          <w14:ligatures w14:val="none"/>
        </w:rPr>
        <w:t>XX</w:t>
      </w:r>
      <w:r w:rsidRPr="008856C4">
        <w:rPr>
          <w:rFonts w:ascii="Aptos" w:eastAsia="SimSun" w:hAnsi="Aptos" w:cs="Arial"/>
          <w:b/>
          <w:color w:val="CC0000"/>
          <w:kern w:val="0"/>
          <w:sz w:val="20"/>
          <w:szCs w:val="20"/>
          <w:lang w:eastAsia="zh-CN"/>
          <w14:ligatures w14:val="none"/>
        </w:rPr>
        <w:t>]</w:t>
      </w:r>
    </w:p>
    <w:p w14:paraId="53055067" w14:textId="4F9D963B" w:rsidR="00887A97" w:rsidRPr="008856C4" w:rsidRDefault="00392240" w:rsidP="00CC1A48">
      <w:pPr>
        <w:keepNext/>
        <w:keepLines/>
        <w:suppressAutoHyphens/>
        <w:spacing w:line="240" w:lineRule="auto"/>
        <w:ind w:left="1077" w:hanging="1077"/>
        <w:outlineLvl w:val="1"/>
        <w:rPr>
          <w:rFonts w:ascii="Aptos" w:eastAsia="SimHei" w:hAnsi="Aptos" w:cs="Arial"/>
          <w:b/>
          <w:kern w:val="0"/>
          <w:sz w:val="20"/>
          <w:szCs w:val="20"/>
          <w:lang w:eastAsia="zh-CN"/>
          <w14:ligatures w14:val="none"/>
        </w:rPr>
      </w:pPr>
      <w:bookmarkStart w:id="36" w:name="_Ref145663719"/>
      <w:bookmarkStart w:id="37" w:name="_Toc159258720"/>
      <w:bookmarkStart w:id="38" w:name="_Toc162347225"/>
      <w:r w:rsidRPr="008856C4">
        <w:rPr>
          <w:rFonts w:ascii="Aptos" w:eastAsia="SimHei" w:hAnsi="Aptos" w:cs="Arial"/>
          <w:b/>
          <w:kern w:val="0"/>
          <w:sz w:val="20"/>
          <w:szCs w:val="20"/>
          <w:lang w:eastAsia="zh-CN"/>
          <w14:ligatures w14:val="none"/>
        </w:rPr>
        <w:t>8</w:t>
      </w:r>
      <w:r w:rsidR="00887A97" w:rsidRPr="008856C4">
        <w:rPr>
          <w:rFonts w:ascii="Aptos" w:eastAsia="SimHei" w:hAnsi="Aptos" w:cs="Arial"/>
          <w:b/>
          <w:kern w:val="0"/>
          <w:sz w:val="20"/>
          <w:szCs w:val="20"/>
          <w:lang w:eastAsia="zh-CN"/>
          <w14:ligatures w14:val="none"/>
        </w:rPr>
        <w:t>.2 Collaboration</w:t>
      </w:r>
      <w:bookmarkEnd w:id="36"/>
      <w:bookmarkEnd w:id="37"/>
      <w:bookmarkEnd w:id="38"/>
    </w:p>
    <w:p w14:paraId="58FB4EF7" w14:textId="4112654F" w:rsidR="00211D60" w:rsidRPr="008856C4" w:rsidRDefault="00211D60" w:rsidP="00211D60">
      <w:pPr>
        <w:spacing w:line="240" w:lineRule="auto"/>
        <w:rPr>
          <w:rFonts w:ascii="Aptos" w:eastAsia="SimSun" w:hAnsi="Aptos" w:cs="Arial"/>
          <w:i/>
          <w:iCs/>
          <w:color w:val="2F5496" w:themeColor="accent1" w:themeShade="BF"/>
          <w:kern w:val="0"/>
          <w:sz w:val="20"/>
          <w:szCs w:val="20"/>
          <w:lang w:eastAsia="zh-CN"/>
          <w14:ligatures w14:val="none"/>
        </w:rPr>
      </w:pPr>
      <w:r w:rsidRPr="008856C4">
        <w:rPr>
          <w:rFonts w:ascii="Aptos" w:eastAsia="SimSun" w:hAnsi="Aptos" w:cs="Arial"/>
          <w:i/>
          <w:iCs/>
          <w:color w:val="2F5496" w:themeColor="accent1" w:themeShade="BF"/>
          <w:kern w:val="0"/>
          <w:sz w:val="20"/>
          <w:szCs w:val="20"/>
          <w:lang w:eastAsia="zh-CN"/>
          <w14:ligatures w14:val="none"/>
        </w:rPr>
        <w:t>At SOBC this could be a simple statement of intention to set up the project in such a way as to enable collaboration. By FBC there should be a list of the key principles of how this would be enacted.  For Tier 1 projects, more specific detail may be necessary to address the greater number of value chain members and complexity of relationships. Also, consider and explain how potential blockers to collaboration such as confidentiality/non-disclosure agreements are dealt with.</w:t>
      </w:r>
    </w:p>
    <w:p w14:paraId="7787E2B9" w14:textId="33BDB936" w:rsidR="002601E1" w:rsidRPr="008856C4" w:rsidRDefault="002601E1"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Outline processes to engage and collaborate with value chain members on carbon. This may include committees, reoccurring meetings, contractual clauses or financial rewards, team structures to promote collaboration, how suggestion of alternatives will be encouraged, risk allocation etc.  </w:t>
      </w:r>
    </w:p>
    <w:p w14:paraId="2A8441D7" w14:textId="13A2A2A8" w:rsidR="00AF227E" w:rsidRPr="008856C4" w:rsidRDefault="00AF227E" w:rsidP="00CC1A48">
      <w:pPr>
        <w:spacing w:line="240" w:lineRule="auto"/>
        <w:rPr>
          <w:rFonts w:ascii="Aptos" w:eastAsia="SimSun" w:hAnsi="Aptos" w:cs="Arial"/>
          <w:b/>
          <w:color w:val="CC0000"/>
          <w:kern w:val="0"/>
          <w:sz w:val="20"/>
          <w:szCs w:val="20"/>
          <w:lang w:eastAsia="zh-CN"/>
          <w14:ligatures w14:val="none"/>
        </w:rPr>
      </w:pPr>
      <w:r w:rsidRPr="008856C4">
        <w:rPr>
          <w:rFonts w:ascii="Aptos" w:eastAsia="SimSun" w:hAnsi="Aptos" w:cs="Arial"/>
          <w:b/>
          <w:color w:val="CC0000"/>
          <w:kern w:val="0"/>
          <w:sz w:val="20"/>
          <w:szCs w:val="20"/>
          <w:lang w:eastAsia="zh-CN"/>
          <w14:ligatures w14:val="none"/>
        </w:rPr>
        <w:t>[</w:t>
      </w:r>
      <w:r w:rsidR="00EA6B00" w:rsidRPr="008856C4">
        <w:rPr>
          <w:rFonts w:ascii="Aptos" w:eastAsia="SimSun" w:hAnsi="Aptos" w:cs="Arial"/>
          <w:b/>
          <w:color w:val="CC0000"/>
          <w:kern w:val="0"/>
          <w:sz w:val="20"/>
          <w:szCs w:val="20"/>
          <w:lang w:eastAsia="zh-CN"/>
          <w14:ligatures w14:val="none"/>
        </w:rPr>
        <w:t>XX</w:t>
      </w:r>
      <w:r w:rsidRPr="008856C4">
        <w:rPr>
          <w:rFonts w:ascii="Aptos" w:eastAsia="SimSun" w:hAnsi="Aptos" w:cs="Arial"/>
          <w:b/>
          <w:color w:val="CC0000"/>
          <w:kern w:val="0"/>
          <w:sz w:val="20"/>
          <w:szCs w:val="20"/>
          <w:lang w:eastAsia="zh-CN"/>
          <w14:ligatures w14:val="none"/>
        </w:rPr>
        <w:t>]</w:t>
      </w:r>
    </w:p>
    <w:p w14:paraId="0FD59BB8" w14:textId="6C9B3754" w:rsidR="00887A97" w:rsidRPr="008856C4" w:rsidRDefault="00E06DFF" w:rsidP="00CC1A48">
      <w:pPr>
        <w:keepNext/>
        <w:spacing w:line="240" w:lineRule="auto"/>
        <w:outlineLvl w:val="0"/>
        <w:rPr>
          <w:rFonts w:ascii="Aptos" w:eastAsia="SimSun" w:hAnsi="Aptos" w:cs="Arial"/>
          <w:i/>
          <w:kern w:val="0"/>
          <w:sz w:val="20"/>
          <w:szCs w:val="20"/>
          <w:lang w:eastAsia="zh-CN"/>
          <w14:ligatures w14:val="none"/>
        </w:rPr>
      </w:pPr>
      <w:bookmarkStart w:id="39" w:name="_Toc159258721"/>
      <w:bookmarkStart w:id="40" w:name="_Toc162347226"/>
      <w:r w:rsidRPr="008856C4">
        <w:rPr>
          <w:rFonts w:ascii="Aptos" w:eastAsia="SimHei" w:hAnsi="Aptos" w:cs="Arial"/>
          <w:b/>
          <w:kern w:val="0"/>
          <w:sz w:val="24"/>
          <w:szCs w:val="24"/>
          <w:lang w:eastAsia="zh-CN"/>
          <w14:ligatures w14:val="none"/>
        </w:rPr>
        <w:t>9</w:t>
      </w:r>
      <w:r w:rsidR="00887A97" w:rsidRPr="008856C4">
        <w:rPr>
          <w:rFonts w:ascii="Aptos" w:eastAsia="SimHei" w:hAnsi="Aptos" w:cs="Arial"/>
          <w:b/>
          <w:kern w:val="0"/>
          <w:sz w:val="24"/>
          <w:szCs w:val="24"/>
          <w:lang w:eastAsia="zh-CN"/>
          <w14:ligatures w14:val="none"/>
        </w:rPr>
        <w:t xml:space="preserve">.0 </w:t>
      </w:r>
      <w:r w:rsidR="003F6E6F" w:rsidRPr="008856C4">
        <w:rPr>
          <w:rFonts w:ascii="Aptos" w:eastAsia="SimHei" w:hAnsi="Aptos" w:cs="Arial"/>
          <w:b/>
          <w:kern w:val="0"/>
          <w:sz w:val="24"/>
          <w:szCs w:val="24"/>
          <w:lang w:eastAsia="zh-CN"/>
          <w14:ligatures w14:val="none"/>
        </w:rPr>
        <w:t>Carb</w:t>
      </w:r>
      <w:bookmarkEnd w:id="39"/>
      <w:r w:rsidRPr="008856C4">
        <w:rPr>
          <w:rFonts w:ascii="Aptos" w:eastAsia="SimHei" w:hAnsi="Aptos" w:cs="Arial"/>
          <w:b/>
          <w:kern w:val="0"/>
          <w:sz w:val="24"/>
          <w:szCs w:val="24"/>
          <w:lang w:eastAsia="zh-CN"/>
          <w14:ligatures w14:val="none"/>
        </w:rPr>
        <w:t>on training</w:t>
      </w:r>
      <w:bookmarkEnd w:id="40"/>
    </w:p>
    <w:p w14:paraId="4DBDB98F" w14:textId="77777777" w:rsidR="00EA3AA4" w:rsidRPr="008856C4" w:rsidRDefault="00952586" w:rsidP="00EA3AA4">
      <w:pPr>
        <w:spacing w:line="240" w:lineRule="auto"/>
        <w:rPr>
          <w:rFonts w:ascii="Aptos" w:eastAsia="SimSun" w:hAnsi="Aptos" w:cs="Arial"/>
          <w:i/>
          <w:iCs/>
          <w:color w:val="2F5496" w:themeColor="accent1" w:themeShade="BF"/>
          <w:kern w:val="0"/>
          <w:sz w:val="20"/>
          <w:szCs w:val="20"/>
          <w:lang w:eastAsia="zh-CN"/>
          <w14:ligatures w14:val="none"/>
        </w:rPr>
      </w:pPr>
      <w:r w:rsidRPr="008856C4">
        <w:rPr>
          <w:rFonts w:ascii="Aptos" w:eastAsia="SimSun" w:hAnsi="Aptos" w:cs="Arial"/>
          <w:kern w:val="0"/>
          <w:sz w:val="20"/>
          <w:szCs w:val="20"/>
          <w:lang w:eastAsia="zh-CN"/>
          <w14:ligatures w14:val="none"/>
        </w:rPr>
        <w:t>To embed a carbon culture across the value chain, t</w:t>
      </w:r>
      <w:r w:rsidR="00887A97" w:rsidRPr="008856C4">
        <w:rPr>
          <w:rFonts w:ascii="Aptos" w:eastAsia="SimSun" w:hAnsi="Aptos" w:cs="Arial"/>
          <w:kern w:val="0"/>
          <w:sz w:val="20"/>
          <w:szCs w:val="20"/>
          <w:lang w:eastAsia="zh-CN"/>
          <w14:ligatures w14:val="none"/>
        </w:rPr>
        <w:t xml:space="preserve">raining should be provided to a cross section of levels and roles including senior leadership, engineers, carbon / sustainability professionals etc. </w:t>
      </w:r>
      <w:r w:rsidR="00EA3AA4" w:rsidRPr="008856C4">
        <w:rPr>
          <w:rFonts w:ascii="Aptos" w:eastAsia="SimSun" w:hAnsi="Aptos" w:cs="Arial"/>
          <w:i/>
          <w:iCs/>
          <w:color w:val="2F5496" w:themeColor="accent1" w:themeShade="BF"/>
          <w:kern w:val="0"/>
          <w:sz w:val="20"/>
          <w:szCs w:val="20"/>
          <w:lang w:eastAsia="zh-CN"/>
          <w14:ligatures w14:val="none"/>
        </w:rPr>
        <w:t xml:space="preserve">For some projects it may be appropriate to refer to organisation-level arrangements already in place, rather than project-specific items. </w:t>
      </w:r>
    </w:p>
    <w:p w14:paraId="3C7A82FC" w14:textId="3125F521" w:rsidR="00887A97" w:rsidRPr="008856C4" w:rsidRDefault="00701ECF" w:rsidP="00CC1A48">
      <w:pPr>
        <w:spacing w:line="240" w:lineRule="auto"/>
        <w:rPr>
          <w:rFonts w:ascii="Aptos" w:eastAsia="SimSun" w:hAnsi="Aptos" w:cs="Arial"/>
          <w:b/>
          <w:color w:val="CC0000"/>
          <w:kern w:val="0"/>
          <w:sz w:val="20"/>
          <w:szCs w:val="20"/>
          <w:lang w:eastAsia="zh-CN"/>
          <w14:ligatures w14:val="none"/>
        </w:rPr>
      </w:pPr>
      <w:r w:rsidRPr="002A5452">
        <w:rPr>
          <w:rFonts w:ascii="Aptos" w:eastAsia="SimSun" w:hAnsi="Aptos" w:cs="Arial"/>
          <w:b/>
          <w:bCs/>
          <w:color w:val="CC0000"/>
          <w:kern w:val="0"/>
          <w:sz w:val="20"/>
          <w:szCs w:val="20"/>
          <w:lang w:eastAsia="zh-CN"/>
          <w14:ligatures w14:val="none"/>
        </w:rPr>
        <w:t>[</w:t>
      </w:r>
      <w:r w:rsidR="00952586" w:rsidRPr="002A5452">
        <w:rPr>
          <w:rFonts w:ascii="Aptos" w:eastAsia="SimSun" w:hAnsi="Aptos" w:cs="Arial"/>
          <w:b/>
          <w:bCs/>
          <w:color w:val="CC0000"/>
          <w:kern w:val="0"/>
          <w:sz w:val="20"/>
          <w:szCs w:val="20"/>
          <w:lang w:eastAsia="zh-CN"/>
          <w14:ligatures w14:val="none"/>
        </w:rPr>
        <w:t>Outline if any carbon training will be provided and to whom</w:t>
      </w:r>
      <w:r w:rsidR="00CC7E16" w:rsidRPr="008856C4">
        <w:rPr>
          <w:rFonts w:ascii="Aptos" w:eastAsia="SimSun" w:hAnsi="Aptos" w:cs="Arial"/>
          <w:b/>
          <w:bCs/>
          <w:color w:val="CC0000"/>
          <w:kern w:val="0"/>
          <w:sz w:val="20"/>
          <w:szCs w:val="20"/>
          <w:lang w:eastAsia="zh-CN"/>
          <w14:ligatures w14:val="none"/>
        </w:rPr>
        <w:t>]</w:t>
      </w:r>
    </w:p>
    <w:p w14:paraId="5ED7A5CB" w14:textId="66E61A57" w:rsidR="00887A97" w:rsidRPr="008856C4" w:rsidRDefault="00E06DFF" w:rsidP="00CC1A48">
      <w:pPr>
        <w:keepNext/>
        <w:spacing w:line="240" w:lineRule="auto"/>
        <w:outlineLvl w:val="0"/>
        <w:rPr>
          <w:rFonts w:ascii="Aptos" w:eastAsia="SimSun" w:hAnsi="Aptos" w:cs="Arial"/>
          <w:b/>
          <w:kern w:val="0"/>
          <w:sz w:val="24"/>
          <w:szCs w:val="24"/>
          <w:lang w:eastAsia="zh-CN"/>
          <w14:ligatures w14:val="none"/>
        </w:rPr>
      </w:pPr>
      <w:bookmarkStart w:id="41" w:name="_Ref145674662"/>
      <w:bookmarkStart w:id="42" w:name="_Toc159258735"/>
      <w:bookmarkStart w:id="43" w:name="_Toc162347227"/>
      <w:r w:rsidRPr="008856C4">
        <w:rPr>
          <w:rFonts w:ascii="Aptos" w:eastAsia="SimSun" w:hAnsi="Aptos" w:cs="Arial"/>
          <w:b/>
          <w:kern w:val="0"/>
          <w:sz w:val="24"/>
          <w:szCs w:val="24"/>
          <w:lang w:eastAsia="zh-CN"/>
          <w14:ligatures w14:val="none"/>
        </w:rPr>
        <w:lastRenderedPageBreak/>
        <w:t>10.0</w:t>
      </w:r>
      <w:r w:rsidR="00887A97" w:rsidRPr="008856C4">
        <w:rPr>
          <w:rFonts w:ascii="Aptos" w:eastAsia="SimSun" w:hAnsi="Aptos" w:cs="Arial"/>
          <w:b/>
          <w:kern w:val="0"/>
          <w:sz w:val="24"/>
          <w:szCs w:val="24"/>
          <w:lang w:eastAsia="zh-CN"/>
          <w14:ligatures w14:val="none"/>
        </w:rPr>
        <w:t xml:space="preserve"> Procurement</w:t>
      </w:r>
      <w:bookmarkEnd w:id="41"/>
      <w:bookmarkEnd w:id="42"/>
      <w:bookmarkEnd w:id="43"/>
      <w:r w:rsidR="00887A97" w:rsidRPr="008856C4">
        <w:rPr>
          <w:rFonts w:ascii="Aptos" w:eastAsia="SimSun" w:hAnsi="Aptos" w:cs="Arial"/>
          <w:b/>
          <w:kern w:val="0"/>
          <w:sz w:val="24"/>
          <w:szCs w:val="24"/>
          <w:lang w:eastAsia="zh-CN"/>
          <w14:ligatures w14:val="none"/>
        </w:rPr>
        <w:t xml:space="preserve"> </w:t>
      </w:r>
    </w:p>
    <w:p w14:paraId="1799F012" w14:textId="3E3C0DE3" w:rsidR="00342EF3" w:rsidRPr="008856C4" w:rsidRDefault="00887A97" w:rsidP="00CC1A48">
      <w:pPr>
        <w:spacing w:line="240" w:lineRule="auto"/>
        <w:rPr>
          <w:rFonts w:ascii="Aptos" w:hAnsi="Aptos" w:cs="Arial"/>
          <w:i/>
          <w:color w:val="2F5496" w:themeColor="accent1" w:themeShade="BF"/>
        </w:rPr>
      </w:pPr>
      <w:r w:rsidRPr="008856C4">
        <w:rPr>
          <w:rFonts w:ascii="Aptos" w:eastAsia="SimSun" w:hAnsi="Aptos" w:cs="Arial"/>
          <w:i/>
          <w:color w:val="2F5496" w:themeColor="accent1" w:themeShade="BF"/>
          <w:kern w:val="0"/>
          <w:sz w:val="20"/>
          <w:szCs w:val="20"/>
          <w:lang w:eastAsia="zh-CN"/>
          <w14:ligatures w14:val="none"/>
        </w:rPr>
        <w:t xml:space="preserve">Overall principles and intentions should be set at </w:t>
      </w:r>
      <w:r w:rsidR="00466764" w:rsidRPr="008856C4">
        <w:rPr>
          <w:rFonts w:ascii="Aptos" w:eastAsia="SimSun" w:hAnsi="Aptos" w:cs="Arial"/>
          <w:i/>
          <w:color w:val="2F5496" w:themeColor="accent1" w:themeShade="BF"/>
          <w:kern w:val="0"/>
          <w:sz w:val="20"/>
          <w:szCs w:val="20"/>
          <w:lang w:eastAsia="zh-CN"/>
          <w14:ligatures w14:val="none"/>
        </w:rPr>
        <w:t>SOBC</w:t>
      </w:r>
      <w:r w:rsidRPr="008856C4">
        <w:rPr>
          <w:rFonts w:ascii="Aptos" w:eastAsia="SimSun" w:hAnsi="Aptos" w:cs="Arial"/>
          <w:i/>
          <w:color w:val="2F5496" w:themeColor="accent1" w:themeShade="BF"/>
          <w:kern w:val="0"/>
          <w:sz w:val="20"/>
          <w:szCs w:val="20"/>
          <w:lang w:eastAsia="zh-CN"/>
          <w14:ligatures w14:val="none"/>
        </w:rPr>
        <w:t xml:space="preserve">, with specific detail provided by FBC. It is important that the procurement requirements genuinely incentivise </w:t>
      </w:r>
      <w:r w:rsidR="00D02D93" w:rsidRPr="008856C4">
        <w:rPr>
          <w:rFonts w:ascii="Aptos" w:eastAsia="SimSun" w:hAnsi="Aptos" w:cs="Arial"/>
          <w:i/>
          <w:color w:val="2F5496" w:themeColor="accent1" w:themeShade="BF"/>
          <w:kern w:val="0"/>
          <w:sz w:val="20"/>
          <w:szCs w:val="20"/>
          <w:lang w:eastAsia="zh-CN"/>
          <w14:ligatures w14:val="none"/>
        </w:rPr>
        <w:t>WLC</w:t>
      </w:r>
      <w:r w:rsidRPr="008856C4">
        <w:rPr>
          <w:rFonts w:ascii="Aptos" w:eastAsia="SimSun" w:hAnsi="Aptos" w:cs="Arial"/>
          <w:i/>
          <w:color w:val="2F5496" w:themeColor="accent1" w:themeShade="BF"/>
          <w:kern w:val="0"/>
          <w:sz w:val="20"/>
          <w:szCs w:val="20"/>
          <w:lang w:eastAsia="zh-CN"/>
          <w14:ligatures w14:val="none"/>
        </w:rPr>
        <w:t xml:space="preserve"> reduction, without generating unnecessary time</w:t>
      </w:r>
      <w:r w:rsidR="00342EF3" w:rsidRPr="008856C4">
        <w:rPr>
          <w:rFonts w:ascii="Aptos" w:eastAsia="SimSun" w:hAnsi="Aptos" w:cs="Arial"/>
          <w:i/>
          <w:color w:val="2F5496" w:themeColor="accent1" w:themeShade="BF"/>
          <w:kern w:val="0"/>
          <w:sz w:val="20"/>
          <w:szCs w:val="20"/>
          <w:lang w:eastAsia="zh-CN"/>
          <w14:ligatures w14:val="none"/>
        </w:rPr>
        <w:t xml:space="preserve">- </w:t>
      </w:r>
      <w:r w:rsidRPr="008856C4">
        <w:rPr>
          <w:rFonts w:ascii="Aptos" w:eastAsia="SimSun" w:hAnsi="Aptos" w:cs="Arial"/>
          <w:i/>
          <w:color w:val="2F5496" w:themeColor="accent1" w:themeShade="BF"/>
          <w:kern w:val="0"/>
          <w:sz w:val="20"/>
          <w:szCs w:val="20"/>
          <w:lang w:eastAsia="zh-CN"/>
          <w14:ligatures w14:val="none"/>
        </w:rPr>
        <w:t xml:space="preserve">and resource-consuming processes that can lead to lengthy contractual disputes during delivery. Also ensure that these are appropriately reflected in the commercial </w:t>
      </w:r>
      <w:r w:rsidR="00677C4D" w:rsidRPr="008856C4">
        <w:rPr>
          <w:rFonts w:ascii="Aptos" w:eastAsia="SimSun" w:hAnsi="Aptos" w:cs="Arial"/>
          <w:i/>
          <w:color w:val="2F5496" w:themeColor="accent1" w:themeShade="BF"/>
          <w:kern w:val="0"/>
          <w:sz w:val="20"/>
          <w:szCs w:val="20"/>
          <w:lang w:eastAsia="zh-CN"/>
          <w14:ligatures w14:val="none"/>
        </w:rPr>
        <w:t xml:space="preserve">dimension </w:t>
      </w:r>
      <w:r w:rsidRPr="008856C4">
        <w:rPr>
          <w:rFonts w:ascii="Aptos" w:eastAsia="SimSun" w:hAnsi="Aptos" w:cs="Arial"/>
          <w:i/>
          <w:color w:val="2F5496" w:themeColor="accent1" w:themeShade="BF"/>
          <w:kern w:val="0"/>
          <w:sz w:val="20"/>
          <w:szCs w:val="20"/>
          <w:lang w:eastAsia="zh-CN"/>
          <w14:ligatures w14:val="none"/>
        </w:rPr>
        <w:t>and programme requirements, avoiding conflict with them.</w:t>
      </w:r>
    </w:p>
    <w:p w14:paraId="330552B9" w14:textId="77777777" w:rsidR="009008FE" w:rsidRPr="008856C4" w:rsidRDefault="009008FE" w:rsidP="00BA1069">
      <w:pPr>
        <w:spacing w:line="240" w:lineRule="auto"/>
        <w:rPr>
          <w:rFonts w:ascii="Aptos" w:eastAsia="SimSun" w:hAnsi="Aptos" w:cs="Arial"/>
          <w:kern w:val="0"/>
          <w:sz w:val="20"/>
          <w:szCs w:val="20"/>
          <w:lang w:eastAsia="zh-CN"/>
          <w14:ligatures w14:val="none"/>
        </w:rPr>
      </w:pPr>
      <w:r w:rsidRPr="008856C4">
        <w:rPr>
          <w:rFonts w:ascii="Aptos" w:eastAsia="SimSun" w:hAnsi="Aptos" w:cs="Arial"/>
          <w:kern w:val="0"/>
          <w:sz w:val="20"/>
          <w:szCs w:val="20"/>
          <w:lang w:eastAsia="zh-CN"/>
          <w14:ligatures w14:val="none"/>
        </w:rPr>
        <w:t>Projects should consider the following:</w:t>
      </w:r>
    </w:p>
    <w:p w14:paraId="49126B5A" w14:textId="57C3905F" w:rsidR="0DD8B08E" w:rsidRDefault="0DD8B08E" w:rsidP="52A540AF">
      <w:pPr>
        <w:pStyle w:val="ListParagraph"/>
        <w:numPr>
          <w:ilvl w:val="0"/>
          <w:numId w:val="48"/>
        </w:numPr>
        <w:rPr>
          <w:rFonts w:ascii="Aptos" w:hAnsi="Aptos" w:cs="Arial"/>
          <w:b/>
          <w:bCs/>
          <w:sz w:val="20"/>
          <w:szCs w:val="20"/>
        </w:rPr>
      </w:pPr>
      <w:r w:rsidRPr="52A540AF">
        <w:rPr>
          <w:rFonts w:ascii="Aptos" w:hAnsi="Aptos" w:cs="Arial"/>
          <w:b/>
          <w:bCs/>
          <w:sz w:val="20"/>
          <w:szCs w:val="20"/>
        </w:rPr>
        <w:t>Engagement and communications</w:t>
      </w:r>
    </w:p>
    <w:p w14:paraId="50E8311C" w14:textId="7E1757C0" w:rsidR="0DD8B08E" w:rsidRDefault="0DD8B08E" w:rsidP="52A540AF">
      <w:pPr>
        <w:spacing w:line="240" w:lineRule="auto"/>
        <w:rPr>
          <w:rFonts w:ascii="Aptos" w:eastAsia="SimSun" w:hAnsi="Aptos" w:cs="Arial"/>
          <w:i/>
          <w:iCs/>
          <w:color w:val="2F5496" w:themeColor="accent1" w:themeShade="BF"/>
          <w:sz w:val="20"/>
          <w:szCs w:val="20"/>
          <w:lang w:eastAsia="zh-CN"/>
        </w:rPr>
      </w:pPr>
      <w:r w:rsidRPr="52A540AF">
        <w:rPr>
          <w:rFonts w:ascii="Aptos" w:eastAsia="SimSun" w:hAnsi="Aptos" w:cs="Arial"/>
          <w:i/>
          <w:iCs/>
          <w:color w:val="2F5496" w:themeColor="accent1" w:themeShade="BF"/>
          <w:sz w:val="20"/>
          <w:szCs w:val="20"/>
          <w:lang w:eastAsia="zh-CN"/>
        </w:rPr>
        <w:t>How will the project / client communicate to current and prospective suppliers more broadly</w:t>
      </w:r>
      <w:r w:rsidR="6EE024DD" w:rsidRPr="52A540AF">
        <w:rPr>
          <w:rFonts w:ascii="Aptos" w:eastAsia="SimSun" w:hAnsi="Aptos" w:cs="Arial"/>
          <w:i/>
          <w:iCs/>
          <w:color w:val="2F5496" w:themeColor="accent1" w:themeShade="BF"/>
          <w:sz w:val="20"/>
          <w:szCs w:val="20"/>
          <w:lang w:eastAsia="zh-CN"/>
        </w:rPr>
        <w:t xml:space="preserve"> to understand market decarbonisation capability</w:t>
      </w:r>
      <w:r w:rsidR="00DD513F">
        <w:rPr>
          <w:rFonts w:ascii="Aptos" w:eastAsia="SimSun" w:hAnsi="Aptos" w:cs="Arial"/>
          <w:i/>
          <w:iCs/>
          <w:color w:val="2F5496" w:themeColor="accent1" w:themeShade="BF"/>
          <w:sz w:val="20"/>
          <w:szCs w:val="20"/>
          <w:lang w:eastAsia="zh-CN"/>
        </w:rPr>
        <w:t>?</w:t>
      </w:r>
    </w:p>
    <w:p w14:paraId="2D7FE710" w14:textId="2FCF9B5C" w:rsidR="00887A97" w:rsidRPr="008856C4" w:rsidRDefault="00887A97" w:rsidP="00CC1A48">
      <w:pPr>
        <w:pStyle w:val="ListParagraph"/>
        <w:numPr>
          <w:ilvl w:val="0"/>
          <w:numId w:val="48"/>
        </w:numPr>
        <w:rPr>
          <w:rFonts w:ascii="Aptos" w:hAnsi="Aptos" w:cs="Arial"/>
          <w:b/>
          <w:sz w:val="20"/>
          <w:szCs w:val="22"/>
        </w:rPr>
      </w:pPr>
      <w:bookmarkStart w:id="44" w:name="_Toc159258736"/>
      <w:r w:rsidRPr="1826FC0C">
        <w:rPr>
          <w:rFonts w:ascii="Aptos" w:hAnsi="Aptos" w:cs="Arial"/>
          <w:b/>
          <w:bCs/>
          <w:sz w:val="20"/>
          <w:szCs w:val="20"/>
        </w:rPr>
        <w:t>Procurement strategy</w:t>
      </w:r>
      <w:bookmarkEnd w:id="44"/>
    </w:p>
    <w:p w14:paraId="1ED01407" w14:textId="55CC9D44" w:rsidR="00887A97" w:rsidRPr="008856C4" w:rsidRDefault="00887A97" w:rsidP="00CC1A48">
      <w:pPr>
        <w:spacing w:line="240" w:lineRule="auto"/>
        <w:ind w:left="340" w:hanging="340"/>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How will procurement be used to enable </w:t>
      </w:r>
      <w:r w:rsidR="00D02D93" w:rsidRPr="008856C4">
        <w:rPr>
          <w:rFonts w:ascii="Aptos" w:eastAsia="SimSun" w:hAnsi="Aptos" w:cs="Arial"/>
          <w:i/>
          <w:color w:val="2F5496" w:themeColor="accent1" w:themeShade="BF"/>
          <w:kern w:val="0"/>
          <w:sz w:val="20"/>
          <w:szCs w:val="20"/>
          <w:lang w:eastAsia="zh-CN"/>
          <w14:ligatures w14:val="none"/>
        </w:rPr>
        <w:t>WLC</w:t>
      </w:r>
      <w:r w:rsidRPr="008856C4">
        <w:rPr>
          <w:rFonts w:ascii="Aptos" w:eastAsia="SimSun" w:hAnsi="Aptos" w:cs="Arial"/>
          <w:i/>
          <w:color w:val="2F5496" w:themeColor="accent1" w:themeShade="BF"/>
          <w:kern w:val="0"/>
          <w:sz w:val="20"/>
          <w:szCs w:val="20"/>
          <w:lang w:eastAsia="zh-CN"/>
          <w14:ligatures w14:val="none"/>
        </w:rPr>
        <w:t xml:space="preserve"> reduction?  For example:</w:t>
      </w:r>
    </w:p>
    <w:p w14:paraId="2F9D0166" w14:textId="77777777" w:rsidR="00887A97" w:rsidRPr="008856C4" w:rsidRDefault="00887A97" w:rsidP="00CC1A48">
      <w:pPr>
        <w:pStyle w:val="ListParagraph"/>
        <w:numPr>
          <w:ilvl w:val="0"/>
          <w:numId w:val="38"/>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Contract type encouraging proposal of alternative lower carbon design solutions or materials. Or request use of specific lower-carbon materials directly in project specification (appropriate for Tier 2 and 3 projects). </w:t>
      </w:r>
    </w:p>
    <w:p w14:paraId="354B6A04" w14:textId="6FB77FB7" w:rsidR="00887A97" w:rsidRPr="008856C4" w:rsidRDefault="00887A97" w:rsidP="00CC1A48">
      <w:pPr>
        <w:pStyle w:val="ListParagraph"/>
        <w:numPr>
          <w:ilvl w:val="0"/>
          <w:numId w:val="38"/>
        </w:numPr>
        <w:spacing w:after="0"/>
        <w:rPr>
          <w:rFonts w:ascii="Aptos" w:hAnsi="Aptos" w:cs="Arial"/>
          <w:i/>
          <w:color w:val="2F5496" w:themeColor="accent1" w:themeShade="BF"/>
          <w:sz w:val="20"/>
          <w:szCs w:val="20"/>
        </w:rPr>
      </w:pPr>
      <w:r w:rsidRPr="008856C4" w:rsidDel="005D059B">
        <w:rPr>
          <w:rFonts w:ascii="Aptos" w:hAnsi="Aptos" w:cs="Arial"/>
          <w:i/>
          <w:color w:val="2F5496" w:themeColor="accent1" w:themeShade="BF"/>
          <w:sz w:val="20"/>
          <w:szCs w:val="20"/>
        </w:rPr>
        <w:t xml:space="preserve">Appropriate risk sharing mechanisms to promote the inclusion of low </w:t>
      </w:r>
      <w:r w:rsidR="00D02D93" w:rsidRPr="008856C4">
        <w:rPr>
          <w:rFonts w:ascii="Aptos" w:hAnsi="Aptos" w:cs="Arial"/>
          <w:i/>
          <w:color w:val="2F5496" w:themeColor="accent1" w:themeShade="BF"/>
          <w:sz w:val="20"/>
          <w:szCs w:val="20"/>
        </w:rPr>
        <w:t>WLC</w:t>
      </w:r>
      <w:r w:rsidRPr="008856C4" w:rsidDel="005D059B">
        <w:rPr>
          <w:rFonts w:ascii="Aptos" w:hAnsi="Aptos" w:cs="Arial"/>
          <w:i/>
          <w:color w:val="2F5496" w:themeColor="accent1" w:themeShade="BF"/>
          <w:sz w:val="20"/>
          <w:szCs w:val="20"/>
        </w:rPr>
        <w:t xml:space="preserve"> solutions which might be novel and not proven in previous projects and/or programmes of work.</w:t>
      </w:r>
    </w:p>
    <w:p w14:paraId="5BE3BF39" w14:textId="5A645821" w:rsidR="00395D53" w:rsidRPr="008856C4" w:rsidRDefault="00395D53" w:rsidP="00CC1A48">
      <w:pPr>
        <w:pStyle w:val="ListParagraph"/>
        <w:numPr>
          <w:ilvl w:val="0"/>
          <w:numId w:val="38"/>
        </w:numPr>
        <w:spacing w:after="0"/>
        <w:rPr>
          <w:rFonts w:ascii="Aptos" w:hAnsi="Aptos" w:cs="Arial"/>
          <w:i/>
          <w:iCs/>
          <w:color w:val="2F5496" w:themeColor="accent1" w:themeShade="BF"/>
          <w:sz w:val="20"/>
          <w:szCs w:val="20"/>
        </w:rPr>
      </w:pPr>
      <w:r w:rsidRPr="008856C4">
        <w:rPr>
          <w:rFonts w:ascii="Aptos" w:hAnsi="Aptos" w:cs="Arial"/>
          <w:i/>
          <w:iCs/>
          <w:color w:val="2F5496" w:themeColor="accent1" w:themeShade="BF"/>
          <w:sz w:val="20"/>
          <w:szCs w:val="20"/>
        </w:rPr>
        <w:t>What incentives are in place to support project</w:t>
      </w:r>
      <w:r w:rsidR="00380FCB" w:rsidRPr="008856C4">
        <w:rPr>
          <w:rFonts w:ascii="Aptos" w:hAnsi="Aptos" w:cs="Arial"/>
          <w:i/>
          <w:iCs/>
          <w:color w:val="2F5496" w:themeColor="accent1" w:themeShade="BF"/>
          <w:sz w:val="20"/>
          <w:szCs w:val="20"/>
        </w:rPr>
        <w:t>s to embed low carbon innovations</w:t>
      </w:r>
      <w:r w:rsidR="002D5B30" w:rsidRPr="008856C4">
        <w:rPr>
          <w:rFonts w:ascii="Aptos" w:hAnsi="Aptos" w:cs="Arial"/>
          <w:i/>
          <w:iCs/>
          <w:color w:val="2F5496" w:themeColor="accent1" w:themeShade="BF"/>
          <w:sz w:val="20"/>
          <w:szCs w:val="20"/>
        </w:rPr>
        <w:t xml:space="preserve"> or procure low carbon materials etc.</w:t>
      </w:r>
      <w:r w:rsidR="00380FCB" w:rsidRPr="008856C4">
        <w:rPr>
          <w:rFonts w:ascii="Aptos" w:hAnsi="Aptos" w:cs="Arial"/>
          <w:i/>
          <w:iCs/>
          <w:color w:val="2F5496" w:themeColor="accent1" w:themeShade="BF"/>
          <w:sz w:val="20"/>
          <w:szCs w:val="20"/>
        </w:rPr>
        <w:t>?</w:t>
      </w:r>
    </w:p>
    <w:p w14:paraId="292EEBA1" w14:textId="42EBADC4" w:rsidR="00887A97" w:rsidRPr="008856C4" w:rsidRDefault="00887A97" w:rsidP="00CC1A48">
      <w:pPr>
        <w:pStyle w:val="ListParagraph"/>
        <w:numPr>
          <w:ilvl w:val="0"/>
          <w:numId w:val="48"/>
        </w:numPr>
        <w:spacing w:before="240"/>
        <w:rPr>
          <w:rFonts w:ascii="Aptos" w:hAnsi="Aptos" w:cs="Arial"/>
          <w:b/>
        </w:rPr>
      </w:pPr>
      <w:bookmarkStart w:id="45" w:name="_Toc159258737"/>
      <w:r w:rsidRPr="1826FC0C">
        <w:rPr>
          <w:rFonts w:ascii="Aptos" w:hAnsi="Aptos"/>
        </w:rPr>
        <w:t xml:space="preserve"> </w:t>
      </w:r>
      <w:r w:rsidRPr="1826FC0C">
        <w:rPr>
          <w:rFonts w:ascii="Aptos" w:hAnsi="Aptos" w:cs="Arial"/>
          <w:b/>
          <w:bCs/>
          <w:sz w:val="20"/>
          <w:szCs w:val="20"/>
        </w:rPr>
        <w:t>Procurement policies and processes</w:t>
      </w:r>
      <w:bookmarkEnd w:id="45"/>
    </w:p>
    <w:p w14:paraId="0812409B" w14:textId="77777777" w:rsidR="00887A97" w:rsidRPr="008856C4" w:rsidRDefault="00887A97"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How is carbon weighted in the tender evaluation criteria?  This could include:</w:t>
      </w:r>
    </w:p>
    <w:p w14:paraId="3F4527DE" w14:textId="42CA47E4" w:rsidR="00887A97" w:rsidRPr="008856C4" w:rsidRDefault="00887A97" w:rsidP="00CC1A48">
      <w:pPr>
        <w:pStyle w:val="ListParagraph"/>
        <w:numPr>
          <w:ilvl w:val="0"/>
          <w:numId w:val="39"/>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Awarding tenders on the basis of lowest carbon or as a KEY metric, similar to quality and cost</w:t>
      </w:r>
      <w:r w:rsidR="00DD513F">
        <w:rPr>
          <w:rFonts w:ascii="Aptos" w:hAnsi="Aptos" w:cs="Arial"/>
          <w:i/>
          <w:color w:val="2F5496" w:themeColor="accent1" w:themeShade="BF"/>
          <w:sz w:val="20"/>
          <w:szCs w:val="20"/>
        </w:rPr>
        <w:t>.</w:t>
      </w:r>
    </w:p>
    <w:p w14:paraId="5B1733E8" w14:textId="77777777" w:rsidR="00887A97" w:rsidRPr="008856C4" w:rsidRDefault="00887A97" w:rsidP="00CC1A48">
      <w:pPr>
        <w:pStyle w:val="ListParagraph"/>
        <w:numPr>
          <w:ilvl w:val="0"/>
          <w:numId w:val="39"/>
        </w:numPr>
        <w:spacing w:after="0"/>
        <w:rPr>
          <w:rFonts w:ascii="Aptos" w:hAnsi="Aptos" w:cs="Arial"/>
          <w:i/>
          <w:color w:val="2F5496" w:themeColor="accent1" w:themeShade="BF"/>
          <w:sz w:val="20"/>
          <w:szCs w:val="20"/>
        </w:rPr>
      </w:pPr>
      <w:r w:rsidRPr="52A540AF">
        <w:rPr>
          <w:rFonts w:ascii="Aptos" w:hAnsi="Aptos" w:cs="Arial"/>
          <w:i/>
          <w:color w:val="2F5496" w:themeColor="accent1" w:themeShade="BF"/>
          <w:sz w:val="20"/>
          <w:szCs w:val="20"/>
        </w:rPr>
        <w:t xml:space="preserve">Screening of tenders/subconsultants for adherence with minimum carbon management requirements. </w:t>
      </w:r>
    </w:p>
    <w:p w14:paraId="60692569" w14:textId="33A633BD" w:rsidR="372283D4" w:rsidRDefault="0050B48A" w:rsidP="1826FC0C">
      <w:pPr>
        <w:pStyle w:val="ListParagraph"/>
        <w:numPr>
          <w:ilvl w:val="0"/>
          <w:numId w:val="39"/>
        </w:numPr>
        <w:spacing w:after="0"/>
        <w:rPr>
          <w:rFonts w:ascii="Aptos" w:hAnsi="Aptos" w:cs="Arial"/>
          <w:i/>
          <w:iCs/>
          <w:color w:val="2F5496" w:themeColor="accent1" w:themeShade="BF"/>
          <w:sz w:val="20"/>
          <w:szCs w:val="20"/>
        </w:rPr>
      </w:pPr>
      <w:r w:rsidRPr="1826FC0C">
        <w:rPr>
          <w:rFonts w:ascii="Aptos" w:hAnsi="Aptos" w:cs="Arial"/>
          <w:i/>
          <w:iCs/>
          <w:color w:val="2F5496" w:themeColor="accent1" w:themeShade="BF"/>
          <w:sz w:val="20"/>
          <w:szCs w:val="20"/>
        </w:rPr>
        <w:t>Where a project is in scope of the requirement to dedicate a minimum 10% weighting to social value criteria, h</w:t>
      </w:r>
      <w:r w:rsidR="65F4540E" w:rsidRPr="1826FC0C">
        <w:rPr>
          <w:rFonts w:ascii="Aptos" w:hAnsi="Aptos" w:cs="Arial"/>
          <w:i/>
          <w:iCs/>
          <w:color w:val="2F5496" w:themeColor="accent1" w:themeShade="BF"/>
          <w:sz w:val="20"/>
          <w:szCs w:val="20"/>
        </w:rPr>
        <w:t xml:space="preserve">ave decarbonisation-related criteria been considered </w:t>
      </w:r>
      <w:r w:rsidR="47F80B29" w:rsidRPr="1826FC0C">
        <w:rPr>
          <w:rFonts w:ascii="Aptos" w:hAnsi="Aptos" w:cs="Arial"/>
          <w:i/>
          <w:iCs/>
          <w:color w:val="2F5496" w:themeColor="accent1" w:themeShade="BF"/>
          <w:sz w:val="20"/>
          <w:szCs w:val="20"/>
        </w:rPr>
        <w:t xml:space="preserve">as potentially appropriate for this project? For more guidance, please see </w:t>
      </w:r>
      <w:hyperlink r:id="rId19" w:history="1">
        <w:r w:rsidR="3BC96B16" w:rsidRPr="1826FC0C">
          <w:rPr>
            <w:rFonts w:ascii="Aptos" w:hAnsi="Aptos" w:cs="Arial"/>
            <w:i/>
            <w:iCs/>
            <w:color w:val="2F5496" w:themeColor="accent1" w:themeShade="BF"/>
            <w:sz w:val="20"/>
            <w:szCs w:val="20"/>
          </w:rPr>
          <w:t xml:space="preserve">Procurement Policy Note 06/20 </w:t>
        </w:r>
        <w:hyperlink w:history="1">
          <w:r w:rsidR="28E54753" w:rsidRPr="1826FC0C">
            <w:rPr>
              <w:rStyle w:val="Hyperlink"/>
              <w:rFonts w:ascii="Aptos" w:hAnsi="Aptos" w:cs="Arial"/>
              <w:i/>
              <w:iCs/>
              <w:sz w:val="20"/>
              <w:szCs w:val="20"/>
            </w:rPr>
            <w:t>Taking account of social value in the award of central government contracts</w:t>
          </w:r>
        </w:hyperlink>
        <w:r w:rsidR="28E54753" w:rsidRPr="1826FC0C">
          <w:rPr>
            <w:rFonts w:ascii="Aptos" w:hAnsi="Aptos" w:cs="Arial"/>
            <w:i/>
            <w:iCs/>
            <w:color w:val="2F5496" w:themeColor="accent1" w:themeShade="BF"/>
            <w:sz w:val="20"/>
            <w:szCs w:val="20"/>
          </w:rPr>
          <w:t xml:space="preserve"> and Group C</w:t>
        </w:r>
      </w:hyperlink>
      <w:r w:rsidR="00DD513F">
        <w:t>.</w:t>
      </w:r>
    </w:p>
    <w:p w14:paraId="242F3754" w14:textId="02354369" w:rsidR="00887A97" w:rsidRPr="008856C4" w:rsidRDefault="00887A97" w:rsidP="00CC1A48">
      <w:pPr>
        <w:pStyle w:val="ListParagraph"/>
        <w:numPr>
          <w:ilvl w:val="0"/>
          <w:numId w:val="48"/>
        </w:numPr>
        <w:spacing w:before="240"/>
        <w:rPr>
          <w:rFonts w:ascii="Aptos" w:hAnsi="Aptos" w:cs="Arial"/>
          <w:b/>
          <w:sz w:val="20"/>
          <w:szCs w:val="22"/>
        </w:rPr>
      </w:pPr>
      <w:bookmarkStart w:id="46" w:name="_Toc159258738"/>
      <w:r w:rsidRPr="1826FC0C">
        <w:rPr>
          <w:rFonts w:ascii="Aptos" w:hAnsi="Aptos" w:cs="Arial"/>
          <w:b/>
          <w:bCs/>
          <w:sz w:val="20"/>
          <w:szCs w:val="20"/>
        </w:rPr>
        <w:t>Contract award</w:t>
      </w:r>
      <w:bookmarkEnd w:id="46"/>
    </w:p>
    <w:p w14:paraId="426A6882" w14:textId="77777777" w:rsidR="00887A97" w:rsidRPr="008856C4" w:rsidRDefault="00887A97"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What is expected to be in contracts, related to carbon?  For example:</w:t>
      </w:r>
    </w:p>
    <w:p w14:paraId="073818A6" w14:textId="68A5CA7A"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Appropriate risk sharing mechanisms to promote the inclusion of low </w:t>
      </w:r>
      <w:r w:rsidR="00D02D93" w:rsidRPr="008856C4">
        <w:rPr>
          <w:rFonts w:ascii="Aptos" w:hAnsi="Aptos" w:cs="Arial"/>
          <w:i/>
          <w:color w:val="2F5496" w:themeColor="accent1" w:themeShade="BF"/>
          <w:sz w:val="20"/>
          <w:szCs w:val="20"/>
        </w:rPr>
        <w:t>WLC</w:t>
      </w:r>
      <w:r w:rsidRPr="008856C4">
        <w:rPr>
          <w:rFonts w:ascii="Aptos" w:hAnsi="Aptos" w:cs="Arial"/>
          <w:i/>
          <w:color w:val="2F5496" w:themeColor="accent1" w:themeShade="BF"/>
          <w:sz w:val="20"/>
          <w:szCs w:val="20"/>
        </w:rPr>
        <w:t xml:space="preserve"> solutions, which might be novel and not proven in previous projects and/or programmes of work.</w:t>
      </w:r>
    </w:p>
    <w:p w14:paraId="0E164E7B" w14:textId="77777777"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Any contractual carbon targets, which should also link back to the project carbon targets (Section </w:t>
      </w:r>
      <w:r w:rsidRPr="008856C4">
        <w:rPr>
          <w:rFonts w:ascii="Aptos" w:hAnsi="Aptos" w:cs="Arial"/>
          <w:i/>
          <w:color w:val="2F5496" w:themeColor="accent1" w:themeShade="BF"/>
          <w:sz w:val="20"/>
          <w:szCs w:val="20"/>
        </w:rPr>
        <w:fldChar w:fldCharType="begin"/>
      </w:r>
      <w:r w:rsidRPr="008856C4">
        <w:rPr>
          <w:rFonts w:ascii="Aptos" w:hAnsi="Aptos" w:cs="Arial"/>
          <w:i/>
          <w:color w:val="2F5496" w:themeColor="accent1" w:themeShade="BF"/>
          <w:sz w:val="20"/>
          <w:szCs w:val="20"/>
        </w:rPr>
        <w:instrText xml:space="preserve"> REF _Ref145511297 \r \h  \* MERGEFORMAT </w:instrText>
      </w:r>
      <w:r w:rsidRPr="008856C4">
        <w:rPr>
          <w:rFonts w:ascii="Aptos" w:hAnsi="Aptos" w:cs="Arial"/>
          <w:i/>
          <w:color w:val="2F5496" w:themeColor="accent1" w:themeShade="BF"/>
          <w:sz w:val="20"/>
          <w:szCs w:val="20"/>
        </w:rPr>
      </w:r>
      <w:r w:rsidRPr="008856C4">
        <w:rPr>
          <w:rFonts w:ascii="Aptos" w:hAnsi="Aptos" w:cs="Arial"/>
          <w:i/>
          <w:color w:val="2F5496" w:themeColor="accent1" w:themeShade="BF"/>
          <w:sz w:val="20"/>
          <w:szCs w:val="20"/>
        </w:rPr>
        <w:fldChar w:fldCharType="separate"/>
      </w:r>
      <w:r w:rsidRPr="008856C4">
        <w:rPr>
          <w:rFonts w:ascii="Aptos" w:hAnsi="Aptos" w:cs="Arial"/>
          <w:i/>
          <w:color w:val="2F5496" w:themeColor="accent1" w:themeShade="BF"/>
          <w:sz w:val="20"/>
          <w:szCs w:val="20"/>
        </w:rPr>
        <w:t>0</w:t>
      </w:r>
      <w:r w:rsidRPr="008856C4">
        <w:rPr>
          <w:rFonts w:ascii="Aptos" w:hAnsi="Aptos" w:cs="Arial"/>
          <w:i/>
          <w:color w:val="2F5496" w:themeColor="accent1" w:themeShade="BF"/>
          <w:sz w:val="20"/>
          <w:szCs w:val="20"/>
        </w:rPr>
        <w:fldChar w:fldCharType="end"/>
      </w:r>
      <w:r w:rsidRPr="008856C4">
        <w:rPr>
          <w:rFonts w:ascii="Aptos" w:hAnsi="Aptos" w:cs="Arial"/>
          <w:i/>
          <w:color w:val="2F5496" w:themeColor="accent1" w:themeShade="BF"/>
          <w:sz w:val="20"/>
          <w:szCs w:val="20"/>
        </w:rPr>
        <w:t>) and have a mechanism for amending the contractual target if doing so enables better carbon performance of the project overall.</w:t>
      </w:r>
    </w:p>
    <w:p w14:paraId="08CD84AD" w14:textId="77777777"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Any requirements for value chain members to achieve accreditations or to submit carbon reduction opportunities/ plans.</w:t>
      </w:r>
    </w:p>
    <w:p w14:paraId="4F6798F8" w14:textId="5C4898B8"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Any incentive mechanisms that reward </w:t>
      </w:r>
      <w:r w:rsidR="00D02D93" w:rsidRPr="008856C4">
        <w:rPr>
          <w:rFonts w:ascii="Aptos" w:hAnsi="Aptos" w:cs="Arial"/>
          <w:i/>
          <w:color w:val="2F5496" w:themeColor="accent1" w:themeShade="BF"/>
          <w:sz w:val="20"/>
          <w:szCs w:val="20"/>
        </w:rPr>
        <w:t>WLC</w:t>
      </w:r>
      <w:r w:rsidRPr="008856C4">
        <w:rPr>
          <w:rFonts w:ascii="Aptos" w:hAnsi="Aptos" w:cs="Arial"/>
          <w:i/>
          <w:color w:val="2F5496" w:themeColor="accent1" w:themeShade="BF"/>
          <w:sz w:val="20"/>
          <w:szCs w:val="20"/>
        </w:rPr>
        <w:t xml:space="preserve"> performance.  Consider value chain maturity and uncertainty in the derivation of carbon targets when determining what incentive mechanisms may be appropriate.</w:t>
      </w:r>
    </w:p>
    <w:p w14:paraId="54643DCE" w14:textId="77777777"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Prescriptive requirements (for example minimum materials specifications) for smaller projects where appropriate, to reflect scale and level of resource available on project.</w:t>
      </w:r>
    </w:p>
    <w:p w14:paraId="24A3EE44" w14:textId="77777777" w:rsidR="00887A97" w:rsidRPr="008856C4" w:rsidRDefault="00887A97" w:rsidP="00CC1A48">
      <w:pPr>
        <w:pStyle w:val="ListParagraph"/>
        <w:numPr>
          <w:ilvl w:val="0"/>
          <w:numId w:val="40"/>
        </w:numPr>
        <w:spacing w:after="0"/>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Data management/information exchange requirements in contracts to support monitoring and reporting.</w:t>
      </w:r>
    </w:p>
    <w:p w14:paraId="3FF865CB" w14:textId="77777777" w:rsidR="00887A97" w:rsidRPr="008856C4" w:rsidRDefault="00887A97" w:rsidP="1826FC0C">
      <w:pPr>
        <w:pStyle w:val="ListParagraph"/>
        <w:numPr>
          <w:ilvl w:val="0"/>
          <w:numId w:val="40"/>
        </w:numPr>
        <w:spacing w:after="0"/>
        <w:rPr>
          <w:rFonts w:ascii="Aptos" w:hAnsi="Aptos" w:cs="Arial"/>
          <w:i/>
          <w:iCs/>
          <w:color w:val="2F5496" w:themeColor="accent1" w:themeShade="BF"/>
          <w:sz w:val="20"/>
          <w:szCs w:val="20"/>
        </w:rPr>
      </w:pPr>
      <w:r w:rsidRPr="1826FC0C">
        <w:rPr>
          <w:rFonts w:ascii="Aptos" w:hAnsi="Aptos" w:cs="Arial"/>
          <w:i/>
          <w:iCs/>
          <w:color w:val="2F5496" w:themeColor="accent1" w:themeShade="BF"/>
          <w:sz w:val="20"/>
          <w:szCs w:val="20"/>
        </w:rPr>
        <w:t>Permitted and/or required mechanisms for knowledge share outside of the project, to promote continual improvement.</w:t>
      </w:r>
    </w:p>
    <w:p w14:paraId="5C452EEF" w14:textId="63192389" w:rsidR="0255C64E" w:rsidRDefault="0255C64E" w:rsidP="1826FC0C">
      <w:pPr>
        <w:spacing w:after="0"/>
        <w:rPr>
          <w:rFonts w:ascii="Aptos" w:hAnsi="Aptos" w:cs="Arial"/>
          <w:i/>
          <w:iCs/>
          <w:color w:val="2F5496" w:themeColor="accent1" w:themeShade="BF"/>
          <w:sz w:val="20"/>
          <w:szCs w:val="20"/>
        </w:rPr>
      </w:pPr>
    </w:p>
    <w:p w14:paraId="40220161" w14:textId="1D7C761A" w:rsidR="0255C64E" w:rsidRDefault="0D176D10" w:rsidP="002A5452">
      <w:pPr>
        <w:spacing w:after="0"/>
        <w:rPr>
          <w:rFonts w:ascii="Aptos" w:hAnsi="Aptos" w:cs="Arial"/>
          <w:i/>
          <w:iCs/>
          <w:color w:val="2F5496" w:themeColor="accent1" w:themeShade="BF"/>
          <w:sz w:val="20"/>
          <w:szCs w:val="20"/>
        </w:rPr>
      </w:pPr>
      <w:r w:rsidRPr="1826FC0C">
        <w:rPr>
          <w:rFonts w:ascii="Aptos" w:hAnsi="Aptos" w:cs="Arial"/>
          <w:i/>
          <w:iCs/>
          <w:color w:val="2F5496" w:themeColor="accent1" w:themeShade="BF"/>
          <w:sz w:val="20"/>
          <w:szCs w:val="20"/>
        </w:rPr>
        <w:t xml:space="preserve">For resources and examples of contract terms which can be used in contracts to meet these aims, please see </w:t>
      </w:r>
      <w:hyperlink r:id="rId20" w:history="1">
        <w:r w:rsidRPr="1826FC0C">
          <w:rPr>
            <w:rFonts w:ascii="Aptos" w:hAnsi="Aptos" w:cs="Arial"/>
            <w:i/>
            <w:iCs/>
            <w:color w:val="2F5496" w:themeColor="accent1" w:themeShade="BF"/>
            <w:sz w:val="20"/>
            <w:szCs w:val="20"/>
          </w:rPr>
          <w:t>Procurement Policy Note 01/24</w:t>
        </w:r>
        <w:r w:rsidR="58E742B8" w:rsidRPr="1826FC0C">
          <w:rPr>
            <w:rStyle w:val="Hyperlink"/>
            <w:rFonts w:ascii="Aptos" w:hAnsi="Aptos" w:cs="Arial"/>
            <w:i/>
            <w:iCs/>
            <w:sz w:val="20"/>
            <w:szCs w:val="20"/>
          </w:rPr>
          <w:t xml:space="preserve"> Carbon Reduction Contract</w:t>
        </w:r>
      </w:hyperlink>
      <w:r w:rsidR="58E742B8" w:rsidRPr="1826FC0C">
        <w:rPr>
          <w:rFonts w:ascii="Aptos" w:hAnsi="Aptos" w:cs="Arial"/>
          <w:i/>
          <w:iCs/>
          <w:color w:val="2F5496" w:themeColor="accent1" w:themeShade="BF"/>
          <w:sz w:val="20"/>
          <w:szCs w:val="20"/>
        </w:rPr>
        <w:t xml:space="preserve"> Schedule</w:t>
      </w:r>
      <w:r w:rsidR="009112A2">
        <w:rPr>
          <w:rFonts w:ascii="Aptos" w:hAnsi="Aptos" w:cs="Arial"/>
          <w:i/>
          <w:iCs/>
          <w:color w:val="2F5496" w:themeColor="accent1" w:themeShade="BF"/>
          <w:sz w:val="20"/>
          <w:szCs w:val="20"/>
        </w:rPr>
        <w:t>.</w:t>
      </w:r>
    </w:p>
    <w:p w14:paraId="3765F457" w14:textId="53E8D1CD" w:rsidR="00887A97" w:rsidRPr="008856C4" w:rsidRDefault="00887A97" w:rsidP="00CC1A48">
      <w:pPr>
        <w:pStyle w:val="ListParagraph"/>
        <w:numPr>
          <w:ilvl w:val="0"/>
          <w:numId w:val="48"/>
        </w:numPr>
        <w:spacing w:before="240"/>
        <w:rPr>
          <w:rFonts w:ascii="Aptos" w:hAnsi="Aptos" w:cs="Arial"/>
          <w:b/>
          <w:sz w:val="20"/>
          <w:szCs w:val="22"/>
        </w:rPr>
      </w:pPr>
      <w:bookmarkStart w:id="47" w:name="_Toc159258739"/>
      <w:r w:rsidRPr="1826FC0C">
        <w:rPr>
          <w:rFonts w:ascii="Aptos" w:hAnsi="Aptos" w:cs="Arial"/>
          <w:b/>
          <w:bCs/>
          <w:sz w:val="20"/>
          <w:szCs w:val="20"/>
        </w:rPr>
        <w:lastRenderedPageBreak/>
        <w:t>Contract management</w:t>
      </w:r>
      <w:bookmarkEnd w:id="47"/>
    </w:p>
    <w:p w14:paraId="3390FCC2" w14:textId="5D095544" w:rsidR="00A07CBC" w:rsidRPr="008856C4" w:rsidRDefault="00191E07"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 xml:space="preserve">How will suppliers be supported </w:t>
      </w:r>
      <w:r w:rsidR="00887A97" w:rsidRPr="008856C4">
        <w:rPr>
          <w:rFonts w:ascii="Aptos" w:eastAsia="SimSun" w:hAnsi="Aptos" w:cs="Arial"/>
          <w:i/>
          <w:color w:val="2F5496" w:themeColor="accent1" w:themeShade="BF"/>
          <w:kern w:val="0"/>
          <w:sz w:val="20"/>
          <w:szCs w:val="20"/>
          <w:lang w:eastAsia="zh-CN"/>
          <w14:ligatures w14:val="none"/>
        </w:rPr>
        <w:t>to increase their capabilities</w:t>
      </w:r>
      <w:r w:rsidR="00E06DFF" w:rsidRPr="008856C4">
        <w:rPr>
          <w:rFonts w:ascii="Aptos" w:eastAsia="SimSun" w:hAnsi="Aptos" w:cs="Arial"/>
          <w:i/>
          <w:color w:val="2F5496" w:themeColor="accent1" w:themeShade="BF"/>
          <w:kern w:val="0"/>
          <w:sz w:val="20"/>
          <w:szCs w:val="20"/>
          <w:lang w:eastAsia="zh-CN"/>
          <w14:ligatures w14:val="none"/>
        </w:rPr>
        <w:t xml:space="preserve"> and </w:t>
      </w:r>
      <w:r w:rsidR="00887A97" w:rsidRPr="008856C4">
        <w:rPr>
          <w:rFonts w:ascii="Aptos" w:eastAsia="SimSun" w:hAnsi="Aptos" w:cs="Arial"/>
          <w:i/>
          <w:color w:val="2F5496" w:themeColor="accent1" w:themeShade="BF"/>
          <w:kern w:val="0"/>
          <w:sz w:val="20"/>
          <w:szCs w:val="20"/>
          <w:lang w:eastAsia="zh-CN"/>
          <w14:ligatures w14:val="none"/>
        </w:rPr>
        <w:t>how</w:t>
      </w:r>
      <w:r w:rsidRPr="008856C4">
        <w:rPr>
          <w:rFonts w:ascii="Aptos" w:eastAsia="SimSun" w:hAnsi="Aptos" w:cs="Arial"/>
          <w:i/>
          <w:color w:val="2F5496" w:themeColor="accent1" w:themeShade="BF"/>
          <w:kern w:val="0"/>
          <w:sz w:val="20"/>
          <w:szCs w:val="20"/>
          <w:lang w:eastAsia="zh-CN"/>
          <w14:ligatures w14:val="none"/>
        </w:rPr>
        <w:t xml:space="preserve"> will</w:t>
      </w:r>
      <w:r w:rsidR="00887A97" w:rsidRPr="008856C4">
        <w:rPr>
          <w:rFonts w:ascii="Aptos" w:eastAsia="SimSun" w:hAnsi="Aptos" w:cs="Arial"/>
          <w:i/>
          <w:color w:val="2F5496" w:themeColor="accent1" w:themeShade="BF"/>
          <w:kern w:val="0"/>
          <w:sz w:val="20"/>
          <w:szCs w:val="20"/>
          <w:lang w:eastAsia="zh-CN"/>
          <w14:ligatures w14:val="none"/>
        </w:rPr>
        <w:t xml:space="preserve"> their carbon performance be reviewed</w:t>
      </w:r>
      <w:r w:rsidR="00651BD5" w:rsidRPr="008856C4">
        <w:rPr>
          <w:rFonts w:ascii="Aptos" w:eastAsia="SimSun" w:hAnsi="Aptos" w:cs="Arial"/>
          <w:i/>
          <w:color w:val="2F5496" w:themeColor="accent1" w:themeShade="BF"/>
          <w:kern w:val="0"/>
          <w:sz w:val="20"/>
          <w:szCs w:val="20"/>
          <w:lang w:eastAsia="zh-CN"/>
          <w14:ligatures w14:val="none"/>
        </w:rPr>
        <w:t>? For example</w:t>
      </w:r>
      <w:r w:rsidR="00A07CBC" w:rsidRPr="008856C4">
        <w:rPr>
          <w:rFonts w:ascii="Aptos" w:eastAsia="SimSun" w:hAnsi="Aptos" w:cs="Arial"/>
          <w:i/>
          <w:color w:val="2F5496" w:themeColor="accent1" w:themeShade="BF"/>
          <w:kern w:val="0"/>
          <w:sz w:val="20"/>
          <w:szCs w:val="20"/>
          <w:lang w:eastAsia="zh-CN"/>
          <w14:ligatures w14:val="none"/>
        </w:rPr>
        <w:t>:</w:t>
      </w:r>
    </w:p>
    <w:p w14:paraId="5D5B6E0B" w14:textId="3B4FF940" w:rsidR="00887A97" w:rsidRPr="008856C4" w:rsidRDefault="001F2E3E" w:rsidP="00CC1A48">
      <w:pPr>
        <w:pStyle w:val="ListParagraph"/>
        <w:numPr>
          <w:ilvl w:val="0"/>
          <w:numId w:val="46"/>
        </w:numPr>
        <w:rPr>
          <w:rFonts w:ascii="Aptos" w:hAnsi="Aptos" w:cs="Arial"/>
          <w:i/>
          <w:color w:val="2F5496" w:themeColor="accent1" w:themeShade="BF"/>
          <w:sz w:val="20"/>
          <w:szCs w:val="20"/>
        </w:rPr>
      </w:pPr>
      <w:r>
        <w:rPr>
          <w:rFonts w:ascii="Aptos" w:hAnsi="Aptos" w:cs="Arial"/>
          <w:i/>
          <w:color w:val="2F5496" w:themeColor="accent1" w:themeShade="BF"/>
          <w:sz w:val="20"/>
          <w:szCs w:val="20"/>
        </w:rPr>
        <w:t>T</w:t>
      </w:r>
      <w:r w:rsidR="00651BD5" w:rsidRPr="52A540AF">
        <w:rPr>
          <w:rFonts w:ascii="Aptos" w:hAnsi="Aptos" w:cs="Arial"/>
          <w:i/>
          <w:color w:val="2F5496" w:themeColor="accent1" w:themeShade="BF"/>
          <w:sz w:val="20"/>
          <w:szCs w:val="20"/>
        </w:rPr>
        <w:t>he project could o</w:t>
      </w:r>
      <w:r w:rsidR="00887A97" w:rsidRPr="52A540AF">
        <w:rPr>
          <w:rFonts w:ascii="Aptos" w:hAnsi="Aptos" w:cs="Arial"/>
          <w:i/>
          <w:color w:val="2F5496" w:themeColor="accent1" w:themeShade="BF"/>
          <w:sz w:val="20"/>
          <w:szCs w:val="20"/>
        </w:rPr>
        <w:t xml:space="preserve">utline the KPIs / carbon related contract clauses that have been selected to </w:t>
      </w:r>
      <w:r w:rsidR="00887A97" w:rsidRPr="52A540AF">
        <w:rPr>
          <w:rFonts w:ascii="Aptos" w:hAnsi="Aptos" w:cs="Arial"/>
          <w:i/>
          <w:iCs/>
          <w:color w:val="2F5496" w:themeColor="accent1" w:themeShade="BF"/>
          <w:sz w:val="20"/>
          <w:szCs w:val="20"/>
        </w:rPr>
        <w:t>hold</w:t>
      </w:r>
      <w:r w:rsidR="00887A97" w:rsidRPr="52A540AF">
        <w:rPr>
          <w:rFonts w:ascii="Aptos" w:hAnsi="Aptos" w:cs="Arial"/>
          <w:i/>
          <w:color w:val="2F5496" w:themeColor="accent1" w:themeShade="BF"/>
          <w:sz w:val="20"/>
          <w:szCs w:val="20"/>
        </w:rPr>
        <w:t xml:space="preserve"> contractors/suppliers to account. </w:t>
      </w:r>
    </w:p>
    <w:p w14:paraId="1C6C4E78" w14:textId="0619E1AC" w:rsidR="65E37710" w:rsidRDefault="001F2E3E" w:rsidP="52A540AF">
      <w:pPr>
        <w:pStyle w:val="ListParagraph"/>
        <w:numPr>
          <w:ilvl w:val="0"/>
          <w:numId w:val="46"/>
        </w:numPr>
        <w:rPr>
          <w:rFonts w:ascii="Aptos" w:hAnsi="Aptos" w:cs="Arial"/>
          <w:i/>
          <w:iCs/>
          <w:color w:val="2F5496" w:themeColor="accent1" w:themeShade="BF"/>
          <w:sz w:val="20"/>
          <w:szCs w:val="20"/>
        </w:rPr>
      </w:pPr>
      <w:r>
        <w:rPr>
          <w:rFonts w:ascii="Aptos" w:hAnsi="Aptos" w:cs="Arial"/>
          <w:i/>
          <w:iCs/>
          <w:color w:val="2F5496" w:themeColor="accent1" w:themeShade="BF"/>
          <w:sz w:val="20"/>
          <w:szCs w:val="20"/>
        </w:rPr>
        <w:t>I</w:t>
      </w:r>
      <w:r w:rsidR="60F6DC1F" w:rsidRPr="1826FC0C">
        <w:rPr>
          <w:rFonts w:ascii="Aptos" w:hAnsi="Aptos" w:cs="Arial"/>
          <w:i/>
          <w:iCs/>
          <w:color w:val="2F5496" w:themeColor="accent1" w:themeShade="BF"/>
          <w:sz w:val="20"/>
          <w:szCs w:val="20"/>
        </w:rPr>
        <w:t xml:space="preserve">f decarbonisation-related social value criteria have been selected, are appropriate social value metrics and reporting mechanisms in place? </w:t>
      </w:r>
    </w:p>
    <w:p w14:paraId="1825BC72" w14:textId="7C5EA5A2" w:rsidR="00D12B6B" w:rsidRPr="008856C4" w:rsidRDefault="00D12B6B" w:rsidP="00CC1A48">
      <w:pPr>
        <w:keepNext/>
        <w:keepLines/>
        <w:suppressAutoHyphens/>
        <w:spacing w:line="240" w:lineRule="auto"/>
        <w:ind w:left="1077" w:hanging="1077"/>
        <w:outlineLvl w:val="1"/>
        <w:rPr>
          <w:rFonts w:ascii="Aptos" w:eastAsia="SimHei" w:hAnsi="Aptos" w:cs="Arial"/>
          <w:b/>
          <w:kern w:val="0"/>
          <w:sz w:val="20"/>
          <w:szCs w:val="20"/>
          <w:lang w:eastAsia="zh-CN"/>
          <w14:ligatures w14:val="none"/>
        </w:rPr>
      </w:pPr>
      <w:bookmarkStart w:id="48" w:name="_Toc162347228"/>
      <w:r w:rsidRPr="008856C4">
        <w:rPr>
          <w:rFonts w:ascii="Aptos" w:eastAsia="SimHei" w:hAnsi="Aptos" w:cs="Arial"/>
          <w:b/>
          <w:kern w:val="0"/>
          <w:sz w:val="20"/>
          <w:szCs w:val="20"/>
          <w:lang w:eastAsia="zh-CN"/>
          <w14:ligatures w14:val="none"/>
        </w:rPr>
        <w:t xml:space="preserve">10.1 </w:t>
      </w:r>
      <w:r w:rsidR="5E6E355F" w:rsidRPr="008856C4">
        <w:rPr>
          <w:rFonts w:ascii="Aptos" w:eastAsia="SimHei" w:hAnsi="Aptos" w:cs="Arial"/>
          <w:b/>
          <w:kern w:val="0"/>
          <w:sz w:val="20"/>
          <w:szCs w:val="20"/>
          <w:lang w:eastAsia="zh-CN"/>
          <w14:ligatures w14:val="none"/>
        </w:rPr>
        <w:t>C</w:t>
      </w:r>
      <w:r w:rsidRPr="008856C4">
        <w:rPr>
          <w:rFonts w:ascii="Aptos" w:eastAsia="SimHei" w:hAnsi="Aptos" w:cs="Arial"/>
          <w:b/>
          <w:kern w:val="0"/>
          <w:sz w:val="20"/>
          <w:szCs w:val="20"/>
          <w:lang w:eastAsia="zh-CN"/>
          <w14:ligatures w14:val="none"/>
        </w:rPr>
        <w:t>onsiderations</w:t>
      </w:r>
      <w:bookmarkEnd w:id="48"/>
      <w:r w:rsidRPr="008856C4">
        <w:rPr>
          <w:rFonts w:ascii="Aptos" w:eastAsia="SimHei" w:hAnsi="Aptos" w:cs="Arial"/>
          <w:b/>
          <w:kern w:val="0"/>
          <w:sz w:val="20"/>
          <w:szCs w:val="20"/>
          <w:lang w:eastAsia="zh-CN"/>
          <w14:ligatures w14:val="none"/>
        </w:rPr>
        <w:t xml:space="preserve"> </w:t>
      </w:r>
    </w:p>
    <w:p w14:paraId="52A85746" w14:textId="1F67958A" w:rsidR="001B4915" w:rsidRPr="002A5452" w:rsidRDefault="006D45EB" w:rsidP="00CC1A48">
      <w:pPr>
        <w:spacing w:line="240" w:lineRule="auto"/>
        <w:rPr>
          <w:rFonts w:ascii="Aptos" w:eastAsia="SimSun" w:hAnsi="Aptos" w:cs="Arial"/>
          <w:b/>
          <w:color w:val="CC0000"/>
          <w:kern w:val="0"/>
          <w:sz w:val="20"/>
          <w:szCs w:val="20"/>
          <w:lang w:eastAsia="zh-CN"/>
          <w14:ligatures w14:val="none"/>
        </w:rPr>
      </w:pPr>
      <w:r w:rsidRPr="002A5452">
        <w:rPr>
          <w:rFonts w:ascii="Aptos" w:eastAsia="SimSun" w:hAnsi="Aptos" w:cs="Arial"/>
          <w:b/>
          <w:color w:val="CC0000"/>
          <w:kern w:val="0"/>
          <w:sz w:val="20"/>
          <w:szCs w:val="20"/>
          <w:lang w:eastAsia="zh-CN"/>
          <w14:ligatures w14:val="none"/>
        </w:rPr>
        <w:t>[</w:t>
      </w:r>
      <w:r w:rsidR="001B4915" w:rsidRPr="002A5452">
        <w:rPr>
          <w:rFonts w:ascii="Aptos" w:eastAsia="SimSun" w:hAnsi="Aptos" w:cs="Arial"/>
          <w:b/>
          <w:color w:val="CC0000"/>
          <w:kern w:val="0"/>
          <w:sz w:val="20"/>
          <w:szCs w:val="20"/>
          <w:lang w:eastAsia="zh-CN"/>
          <w14:ligatures w14:val="none"/>
        </w:rPr>
        <w:t>Please comment</w:t>
      </w:r>
      <w:r w:rsidR="001F2E3E">
        <w:rPr>
          <w:rFonts w:ascii="Aptos" w:eastAsia="SimSun" w:hAnsi="Aptos" w:cs="Arial"/>
          <w:b/>
          <w:color w:val="CC0000"/>
          <w:kern w:val="0"/>
          <w:sz w:val="20"/>
          <w:szCs w:val="20"/>
          <w:lang w:eastAsia="zh-CN"/>
          <w14:ligatures w14:val="none"/>
        </w:rPr>
        <w:t xml:space="preserve"> on</w:t>
      </w:r>
      <w:r w:rsidR="009F03CC" w:rsidRPr="002A5452">
        <w:rPr>
          <w:rFonts w:ascii="Aptos" w:eastAsia="SimSun" w:hAnsi="Aptos" w:cs="Arial"/>
          <w:b/>
          <w:color w:val="CC0000"/>
          <w:kern w:val="0"/>
          <w:sz w:val="20"/>
          <w:szCs w:val="20"/>
          <w:lang w:eastAsia="zh-CN"/>
          <w14:ligatures w14:val="none"/>
        </w:rPr>
        <w:t xml:space="preserve"> if/</w:t>
      </w:r>
      <w:r w:rsidR="00BF0FE1" w:rsidRPr="002A5452">
        <w:rPr>
          <w:rFonts w:ascii="Aptos" w:eastAsia="SimSun" w:hAnsi="Aptos" w:cs="Arial"/>
          <w:b/>
          <w:color w:val="CC0000"/>
          <w:kern w:val="0"/>
          <w:sz w:val="20"/>
          <w:szCs w:val="20"/>
          <w:lang w:eastAsia="zh-CN"/>
          <w14:ligatures w14:val="none"/>
        </w:rPr>
        <w:t xml:space="preserve">how </w:t>
      </w:r>
      <w:r w:rsidR="004D064E" w:rsidRPr="002A5452">
        <w:rPr>
          <w:rFonts w:ascii="Aptos" w:eastAsia="SimSun" w:hAnsi="Aptos" w:cs="Arial"/>
          <w:b/>
          <w:color w:val="CC0000"/>
          <w:kern w:val="0"/>
          <w:sz w:val="20"/>
          <w:szCs w:val="20"/>
          <w:lang w:eastAsia="zh-CN"/>
          <w14:ligatures w14:val="none"/>
        </w:rPr>
        <w:t>low carbon procurement principles (</w:t>
      </w:r>
      <w:r w:rsidR="00677C4D" w:rsidRPr="002A5452">
        <w:rPr>
          <w:rFonts w:ascii="Aptos" w:eastAsia="SimSun" w:hAnsi="Aptos" w:cs="Arial"/>
          <w:b/>
          <w:color w:val="CC0000"/>
          <w:kern w:val="0"/>
          <w:sz w:val="20"/>
          <w:szCs w:val="20"/>
          <w:lang w:eastAsia="zh-CN"/>
          <w14:ligatures w14:val="none"/>
        </w:rPr>
        <w:t>points</w:t>
      </w:r>
      <w:r w:rsidR="009F03CC" w:rsidRPr="002A5452">
        <w:rPr>
          <w:rFonts w:ascii="Aptos" w:eastAsia="SimSun" w:hAnsi="Aptos" w:cs="Arial"/>
          <w:b/>
          <w:color w:val="CC0000"/>
          <w:kern w:val="0"/>
          <w:sz w:val="20"/>
          <w:szCs w:val="20"/>
          <w:lang w:eastAsia="zh-CN"/>
          <w14:ligatures w14:val="none"/>
        </w:rPr>
        <w:t xml:space="preserve"> </w:t>
      </w:r>
      <w:r w:rsidR="004D064E" w:rsidRPr="002A5452">
        <w:rPr>
          <w:rFonts w:ascii="Aptos" w:eastAsia="SimSun" w:hAnsi="Aptos" w:cs="Arial"/>
          <w:b/>
          <w:color w:val="CC0000"/>
          <w:kern w:val="0"/>
          <w:sz w:val="20"/>
          <w:szCs w:val="20"/>
          <w:lang w:eastAsia="zh-CN"/>
          <w14:ligatures w14:val="none"/>
        </w:rPr>
        <w:t>a</w:t>
      </w:r>
      <w:r w:rsidR="009578F0" w:rsidRPr="002A5452">
        <w:rPr>
          <w:rFonts w:ascii="Aptos" w:eastAsia="SimSun" w:hAnsi="Aptos" w:cs="Arial"/>
          <w:b/>
          <w:color w:val="CC0000"/>
          <w:kern w:val="0"/>
          <w:sz w:val="20"/>
          <w:szCs w:val="20"/>
          <w:lang w:eastAsia="zh-CN"/>
          <w14:ligatures w14:val="none"/>
        </w:rPr>
        <w:t>-</w:t>
      </w:r>
      <w:r w:rsidR="004D064E" w:rsidRPr="002A5452">
        <w:rPr>
          <w:rFonts w:ascii="Aptos" w:eastAsia="SimSun" w:hAnsi="Aptos" w:cs="Arial"/>
          <w:b/>
          <w:color w:val="CC0000"/>
          <w:kern w:val="0"/>
          <w:sz w:val="20"/>
          <w:szCs w:val="20"/>
          <w:lang w:eastAsia="zh-CN"/>
          <w14:ligatures w14:val="none"/>
        </w:rPr>
        <w:t>e)</w:t>
      </w:r>
      <w:r w:rsidR="001B4915" w:rsidRPr="002A5452">
        <w:rPr>
          <w:rFonts w:ascii="Aptos" w:eastAsia="SimSun" w:hAnsi="Aptos" w:cs="Arial"/>
          <w:b/>
          <w:color w:val="CC0000"/>
          <w:kern w:val="0"/>
          <w:sz w:val="20"/>
          <w:szCs w:val="20"/>
          <w:lang w:eastAsia="zh-CN"/>
          <w14:ligatures w14:val="none"/>
        </w:rPr>
        <w:t xml:space="preserve"> </w:t>
      </w:r>
      <w:r w:rsidR="00E06DFF" w:rsidRPr="002A5452">
        <w:rPr>
          <w:rFonts w:ascii="Aptos" w:eastAsia="SimSun" w:hAnsi="Aptos" w:cs="Arial"/>
          <w:b/>
          <w:color w:val="CC0000"/>
          <w:kern w:val="0"/>
          <w:sz w:val="20"/>
          <w:szCs w:val="20"/>
          <w:lang w:eastAsia="zh-CN"/>
          <w14:ligatures w14:val="none"/>
        </w:rPr>
        <w:t>will be</w:t>
      </w:r>
      <w:r w:rsidR="00EA3AA4" w:rsidRPr="002A5452">
        <w:rPr>
          <w:rFonts w:ascii="Aptos" w:eastAsia="SimSun" w:hAnsi="Aptos" w:cs="Arial"/>
          <w:b/>
          <w:color w:val="CC0000"/>
          <w:kern w:val="0"/>
          <w:sz w:val="20"/>
          <w:szCs w:val="20"/>
          <w:lang w:eastAsia="zh-CN"/>
          <w14:ligatures w14:val="none"/>
        </w:rPr>
        <w:t>/</w:t>
      </w:r>
      <w:r w:rsidR="001B4915" w:rsidRPr="002A5452">
        <w:rPr>
          <w:rFonts w:ascii="Aptos" w:eastAsia="SimSun" w:hAnsi="Aptos" w:cs="Arial"/>
          <w:b/>
          <w:color w:val="CC0000"/>
          <w:kern w:val="0"/>
          <w:sz w:val="20"/>
          <w:szCs w:val="20"/>
          <w:lang w:eastAsia="zh-CN"/>
          <w14:ligatures w14:val="none"/>
        </w:rPr>
        <w:t>have been considered</w:t>
      </w:r>
      <w:r w:rsidR="002D064E" w:rsidRPr="008856C4">
        <w:rPr>
          <w:rFonts w:ascii="Aptos" w:eastAsia="SimSun" w:hAnsi="Aptos" w:cs="Arial"/>
          <w:b/>
          <w:color w:val="CC0000"/>
          <w:kern w:val="0"/>
          <w:sz w:val="20"/>
          <w:szCs w:val="20"/>
          <w:lang w:eastAsia="zh-CN"/>
          <w14:ligatures w14:val="none"/>
        </w:rPr>
        <w:t>]</w:t>
      </w:r>
    </w:p>
    <w:p w14:paraId="5015455E" w14:textId="77777777" w:rsidR="00A93BE2" w:rsidRPr="008856C4" w:rsidRDefault="00A93BE2" w:rsidP="00CC1A48">
      <w:pPr>
        <w:spacing w:line="240" w:lineRule="auto"/>
        <w:rPr>
          <w:rFonts w:ascii="Aptos" w:eastAsia="SimSun" w:hAnsi="Aptos" w:cs="Arial"/>
          <w:i/>
          <w:color w:val="2F5496" w:themeColor="accent1" w:themeShade="BF"/>
          <w:kern w:val="0"/>
          <w:sz w:val="20"/>
          <w:szCs w:val="20"/>
          <w:lang w:eastAsia="zh-CN"/>
          <w14:ligatures w14:val="none"/>
        </w:rPr>
      </w:pPr>
      <w:r w:rsidRPr="008856C4">
        <w:rPr>
          <w:rFonts w:ascii="Aptos" w:eastAsia="SimSun" w:hAnsi="Aptos" w:cs="Arial"/>
          <w:i/>
          <w:color w:val="2F5496" w:themeColor="accent1" w:themeShade="BF"/>
          <w:kern w:val="0"/>
          <w:sz w:val="20"/>
          <w:szCs w:val="20"/>
          <w:lang w:eastAsia="zh-CN"/>
          <w14:ligatures w14:val="none"/>
        </w:rPr>
        <w:t>Further guidance and practical resources on decarbonisation for procuring construction and infrastructure projects and programmes is available in Promoting Net Zero Carbon and Sustainability in Construction Guidance within The Construction Playbook.</w:t>
      </w:r>
    </w:p>
    <w:bookmarkStart w:id="49" w:name="_Toc159258741" w:displacedByCustomXml="next"/>
    <w:bookmarkStart w:id="50" w:name="_Toc162347229" w:displacedByCustomXml="next"/>
    <w:sdt>
      <w:sdtPr>
        <w:rPr>
          <w:rFonts w:ascii="Aptos" w:eastAsia="SimSun" w:hAnsi="Aptos" w:cs="Arial"/>
          <w:kern w:val="0"/>
          <w:sz w:val="20"/>
          <w:szCs w:val="20"/>
          <w:lang w:eastAsia="zh-CN"/>
          <w14:ligatures w14:val="none"/>
        </w:rPr>
        <w:id w:val="-803546302"/>
        <w:docPartObj>
          <w:docPartGallery w:val="Bibliographies"/>
          <w:docPartUnique/>
        </w:docPartObj>
      </w:sdtPr>
      <w:sdtEndPr/>
      <w:sdtContent>
        <w:p w14:paraId="3BCF8EC1" w14:textId="77777777" w:rsidR="00887A97" w:rsidRPr="008856C4" w:rsidRDefault="00887A97" w:rsidP="00D12B6B">
          <w:pPr>
            <w:keepNext/>
            <w:keepLines/>
            <w:suppressAutoHyphens/>
            <w:spacing w:before="440" w:after="0" w:line="240" w:lineRule="auto"/>
            <w:ind w:left="1077" w:hanging="1077"/>
            <w:outlineLvl w:val="0"/>
            <w:rPr>
              <w:rFonts w:ascii="Aptos" w:eastAsia="SimSun" w:hAnsi="Aptos" w:cs="Arial"/>
              <w:b/>
              <w:kern w:val="0"/>
              <w:sz w:val="24"/>
              <w:szCs w:val="24"/>
              <w:lang w:eastAsia="zh-CN"/>
              <w14:ligatures w14:val="none"/>
            </w:rPr>
          </w:pPr>
          <w:r w:rsidRPr="008856C4">
            <w:rPr>
              <w:rFonts w:ascii="Aptos" w:eastAsia="SimSun" w:hAnsi="Aptos" w:cs="Arial"/>
              <w:b/>
              <w:kern w:val="0"/>
              <w:sz w:val="24"/>
              <w:szCs w:val="24"/>
              <w:lang w:eastAsia="zh-CN"/>
              <w14:ligatures w14:val="none"/>
            </w:rPr>
            <w:t>References</w:t>
          </w:r>
          <w:bookmarkEnd w:id="50"/>
          <w:bookmarkEnd w:id="49"/>
        </w:p>
        <w:sdt>
          <w:sdtPr>
            <w:rPr>
              <w:rFonts w:ascii="Aptos" w:eastAsia="SimSun" w:hAnsi="Aptos" w:cs="Arial"/>
              <w:kern w:val="0"/>
              <w:sz w:val="20"/>
              <w:szCs w:val="20"/>
              <w:lang w:eastAsia="zh-CN"/>
              <w14:ligatures w14:val="none"/>
            </w:rPr>
            <w:id w:val="-573587230"/>
            <w:bibliography/>
          </w:sdtPr>
          <w:sdtEndPr/>
          <w:sdtContent>
            <w:p w14:paraId="2BE68E2A" w14:textId="77777777" w:rsidR="001211F9" w:rsidRDefault="00887A97" w:rsidP="00887A97">
              <w:pPr>
                <w:spacing w:line="240" w:lineRule="auto"/>
                <w:rPr>
                  <w:noProof/>
                </w:rPr>
              </w:pPr>
              <w:r w:rsidRPr="008856C4">
                <w:rPr>
                  <w:rFonts w:ascii="Aptos" w:eastAsia="SimSun" w:hAnsi="Aptos" w:cs="Arial"/>
                  <w:kern w:val="0"/>
                  <w:sz w:val="20"/>
                  <w:szCs w:val="20"/>
                  <w:lang w:eastAsia="zh-CN"/>
                  <w14:ligatures w14:val="none"/>
                </w:rPr>
                <w:fldChar w:fldCharType="begin"/>
              </w:r>
              <w:r w:rsidRPr="008856C4">
                <w:rPr>
                  <w:rFonts w:ascii="Aptos" w:eastAsia="SimSun" w:hAnsi="Aptos" w:cs="Arial"/>
                  <w:kern w:val="0"/>
                  <w:sz w:val="20"/>
                  <w:szCs w:val="20"/>
                  <w:lang w:eastAsia="zh-CN"/>
                  <w14:ligatures w14:val="none"/>
                </w:rPr>
                <w:instrText xml:space="preserve"> BIBLIOGRAPHY </w:instrText>
              </w:r>
              <w:r w:rsidRPr="008856C4">
                <w:rPr>
                  <w:rFonts w:ascii="Aptos" w:eastAsia="SimSun" w:hAnsi="Aptos" w:cs="Arial"/>
                  <w:kern w:val="0"/>
                  <w:sz w:val="20"/>
                  <w:szCs w:val="20"/>
                  <w:lang w:eastAsia="zh-CN"/>
                  <w14:ligatures w14:val="none"/>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07"/>
                <w:gridCol w:w="9232"/>
              </w:tblGrid>
              <w:tr w:rsidR="00923F3D" w14:paraId="11B43BDC" w14:textId="77777777">
                <w:trPr>
                  <w:divId w:val="24260956"/>
                  <w:tblCellSpacing w:w="15" w:type="dxa"/>
                </w:trPr>
                <w:tc>
                  <w:tcPr>
                    <w:tcW w:w="50" w:type="pct"/>
                    <w:hideMark/>
                  </w:tcPr>
                  <w:p w14:paraId="2F313151" w14:textId="0257AF84"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1</w:t>
                    </w:r>
                    <w:r w:rsidRPr="002A5452">
                      <w:rPr>
                        <w:rFonts w:ascii="Aptos" w:hAnsi="Aptos"/>
                        <w:noProof/>
                        <w:sz w:val="20"/>
                        <w:szCs w:val="20"/>
                      </w:rPr>
                      <w:t xml:space="preserve">] </w:t>
                    </w:r>
                  </w:p>
                </w:tc>
                <w:tc>
                  <w:tcPr>
                    <w:tcW w:w="0" w:type="auto"/>
                    <w:hideMark/>
                  </w:tcPr>
                  <w:p w14:paraId="0D3DAA20"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British Standards Institution, “PAS2080:2023 Carbon Management in Buildings and Infrastructure,” BSI Standards Limited, London, 2023.</w:t>
                    </w:r>
                  </w:p>
                </w:tc>
              </w:tr>
              <w:tr w:rsidR="00923F3D" w14:paraId="7B1EE2E9" w14:textId="77777777">
                <w:trPr>
                  <w:divId w:val="24260956"/>
                  <w:tblCellSpacing w:w="15" w:type="dxa"/>
                </w:trPr>
                <w:tc>
                  <w:tcPr>
                    <w:tcW w:w="50" w:type="pct"/>
                  </w:tcPr>
                  <w:p w14:paraId="4A691D2B" w14:textId="76DF6811"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2</w:t>
                    </w:r>
                    <w:r w:rsidRPr="002A5452">
                      <w:rPr>
                        <w:rFonts w:ascii="Aptos" w:hAnsi="Aptos"/>
                        <w:noProof/>
                        <w:sz w:val="20"/>
                        <w:szCs w:val="20"/>
                      </w:rPr>
                      <w:t>]</w:t>
                    </w:r>
                  </w:p>
                </w:tc>
                <w:tc>
                  <w:tcPr>
                    <w:tcW w:w="0" w:type="auto"/>
                  </w:tcPr>
                  <w:p w14:paraId="3D90E7F1" w14:textId="05FFA184" w:rsidR="00923F3D" w:rsidRPr="002A5452" w:rsidRDefault="00D206E9">
                    <w:pPr>
                      <w:pStyle w:val="Bibliography"/>
                      <w:rPr>
                        <w:rFonts w:ascii="Aptos" w:hAnsi="Aptos"/>
                        <w:sz w:val="20"/>
                        <w:szCs w:val="20"/>
                      </w:rPr>
                    </w:pPr>
                    <w:r w:rsidRPr="00D206E9">
                      <w:rPr>
                        <w:rFonts w:ascii="Aptos" w:hAnsi="Aptos"/>
                        <w:sz w:val="20"/>
                        <w:szCs w:val="20"/>
                      </w:rPr>
                      <w:t>British Standards Institution (2022). BS EN 17472:2022: Sustainability of construction works. Sustainability assessment of civil engineering works. Calculation methods.</w:t>
                    </w:r>
                  </w:p>
                </w:tc>
              </w:tr>
              <w:tr w:rsidR="00923F3D" w14:paraId="3E2AD8EB" w14:textId="77777777">
                <w:trPr>
                  <w:divId w:val="24260956"/>
                  <w:tblCellSpacing w:w="15" w:type="dxa"/>
                </w:trPr>
                <w:tc>
                  <w:tcPr>
                    <w:tcW w:w="50" w:type="pct"/>
                    <w:hideMark/>
                  </w:tcPr>
                  <w:p w14:paraId="6AF40718" w14:textId="5E2CBBF0"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3</w:t>
                    </w:r>
                    <w:r w:rsidRPr="002A5452">
                      <w:rPr>
                        <w:rFonts w:ascii="Aptos" w:hAnsi="Aptos"/>
                        <w:noProof/>
                        <w:sz w:val="20"/>
                        <w:szCs w:val="20"/>
                      </w:rPr>
                      <w:t xml:space="preserve">] </w:t>
                    </w:r>
                  </w:p>
                </w:tc>
                <w:tc>
                  <w:tcPr>
                    <w:tcW w:w="0" w:type="auto"/>
                    <w:hideMark/>
                  </w:tcPr>
                  <w:p w14:paraId="2EC106B3" w14:textId="19E933BC" w:rsidR="00923F3D" w:rsidRPr="002A5452" w:rsidRDefault="00923F3D">
                    <w:pPr>
                      <w:pStyle w:val="Bibliography"/>
                      <w:rPr>
                        <w:rFonts w:ascii="Aptos" w:hAnsi="Aptos"/>
                        <w:noProof/>
                        <w:sz w:val="20"/>
                        <w:szCs w:val="20"/>
                      </w:rPr>
                    </w:pPr>
                    <w:r w:rsidRPr="002A5452">
                      <w:rPr>
                        <w:rFonts w:ascii="Aptos" w:hAnsi="Aptos"/>
                        <w:noProof/>
                        <w:sz w:val="20"/>
                        <w:szCs w:val="20"/>
                      </w:rPr>
                      <w:t>Circular Ecology, “Inventory of Carbon and Energy (ICE) Database V3,” Circular Ecology, 2019.</w:t>
                    </w:r>
                  </w:p>
                </w:tc>
              </w:tr>
              <w:tr w:rsidR="00923F3D" w14:paraId="7F3ACCA9" w14:textId="77777777">
                <w:trPr>
                  <w:divId w:val="24260956"/>
                  <w:tblCellSpacing w:w="15" w:type="dxa"/>
                </w:trPr>
                <w:tc>
                  <w:tcPr>
                    <w:tcW w:w="50" w:type="pct"/>
                    <w:hideMark/>
                  </w:tcPr>
                  <w:p w14:paraId="0CD08BB0" w14:textId="76270EFC"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4</w:t>
                    </w:r>
                    <w:r w:rsidRPr="002A5452">
                      <w:rPr>
                        <w:rFonts w:ascii="Aptos" w:hAnsi="Aptos"/>
                        <w:noProof/>
                        <w:sz w:val="20"/>
                        <w:szCs w:val="20"/>
                      </w:rPr>
                      <w:t xml:space="preserve">] </w:t>
                    </w:r>
                  </w:p>
                </w:tc>
                <w:tc>
                  <w:tcPr>
                    <w:tcW w:w="0" w:type="auto"/>
                    <w:hideMark/>
                  </w:tcPr>
                  <w:p w14:paraId="378B8A06"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Department for Energy Security and Net Zero, “Greenhouse gas reporting: conversion factors 2023,” U</w:t>
                    </w:r>
                    <w:r>
                      <w:rPr>
                        <w:rFonts w:ascii="Aptos" w:hAnsi="Aptos"/>
                        <w:noProof/>
                        <w:sz w:val="20"/>
                        <w:szCs w:val="20"/>
                      </w:rPr>
                      <w:t>K</w:t>
                    </w:r>
                    <w:r w:rsidRPr="002A5452" w:rsidDel="0087328E">
                      <w:rPr>
                        <w:rFonts w:ascii="Aptos" w:hAnsi="Aptos"/>
                        <w:noProof/>
                        <w:sz w:val="20"/>
                        <w:szCs w:val="20"/>
                      </w:rPr>
                      <w:t>k</w:t>
                    </w:r>
                    <w:r w:rsidRPr="002A5452">
                      <w:rPr>
                        <w:rFonts w:ascii="Aptos" w:hAnsi="Aptos"/>
                        <w:noProof/>
                        <w:sz w:val="20"/>
                        <w:szCs w:val="20"/>
                      </w:rPr>
                      <w:t xml:space="preserve"> Government Department for Energy Security and Net Zero, London, 2023.</w:t>
                    </w:r>
                  </w:p>
                </w:tc>
              </w:tr>
              <w:tr w:rsidR="00923F3D" w14:paraId="2D1423C8" w14:textId="77777777">
                <w:trPr>
                  <w:divId w:val="24260956"/>
                  <w:tblCellSpacing w:w="15" w:type="dxa"/>
                </w:trPr>
                <w:tc>
                  <w:tcPr>
                    <w:tcW w:w="50" w:type="pct"/>
                    <w:hideMark/>
                  </w:tcPr>
                  <w:p w14:paraId="0DCA7059" w14:textId="03C4EDB8"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5</w:t>
                    </w:r>
                    <w:r w:rsidRPr="002A5452">
                      <w:rPr>
                        <w:rFonts w:ascii="Aptos" w:hAnsi="Aptos"/>
                        <w:noProof/>
                        <w:sz w:val="20"/>
                        <w:szCs w:val="20"/>
                      </w:rPr>
                      <w:t xml:space="preserve">] </w:t>
                    </w:r>
                  </w:p>
                </w:tc>
                <w:tc>
                  <w:tcPr>
                    <w:tcW w:w="0" w:type="auto"/>
                    <w:hideMark/>
                  </w:tcPr>
                  <w:p w14:paraId="2A44D10A"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Department for Transport, “TAG Uncertainty Toolkit,” Department for Transport, London, 2023.</w:t>
                    </w:r>
                  </w:p>
                </w:tc>
              </w:tr>
              <w:tr w:rsidR="00923F3D" w14:paraId="5957163B" w14:textId="77777777">
                <w:trPr>
                  <w:divId w:val="24260956"/>
                  <w:tblCellSpacing w:w="15" w:type="dxa"/>
                </w:trPr>
                <w:tc>
                  <w:tcPr>
                    <w:tcW w:w="50" w:type="pct"/>
                    <w:hideMark/>
                  </w:tcPr>
                  <w:p w14:paraId="78AD7D81" w14:textId="302379DD"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6</w:t>
                    </w:r>
                    <w:r w:rsidRPr="002A5452">
                      <w:rPr>
                        <w:rFonts w:ascii="Aptos" w:hAnsi="Aptos"/>
                        <w:noProof/>
                        <w:sz w:val="20"/>
                        <w:szCs w:val="20"/>
                      </w:rPr>
                      <w:t xml:space="preserve">] </w:t>
                    </w:r>
                  </w:p>
                </w:tc>
                <w:tc>
                  <w:tcPr>
                    <w:tcW w:w="0" w:type="auto"/>
                    <w:hideMark/>
                  </w:tcPr>
                  <w:p w14:paraId="32B4B380"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Department for Transport, “Transport Appraisal Guidance Databook,” Department for Transport, London, 2023.</w:t>
                    </w:r>
                  </w:p>
                </w:tc>
              </w:tr>
              <w:tr w:rsidR="00923F3D" w14:paraId="00FE5308" w14:textId="77777777">
                <w:trPr>
                  <w:divId w:val="24260956"/>
                  <w:tblCellSpacing w:w="15" w:type="dxa"/>
                </w:trPr>
                <w:tc>
                  <w:tcPr>
                    <w:tcW w:w="50" w:type="pct"/>
                    <w:hideMark/>
                  </w:tcPr>
                  <w:p w14:paraId="7CFCC260" w14:textId="281F2740"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7</w:t>
                    </w:r>
                    <w:r w:rsidRPr="002A5452">
                      <w:rPr>
                        <w:rFonts w:ascii="Aptos" w:hAnsi="Aptos"/>
                        <w:noProof/>
                        <w:sz w:val="20"/>
                        <w:szCs w:val="20"/>
                      </w:rPr>
                      <w:t xml:space="preserve">] </w:t>
                    </w:r>
                  </w:p>
                </w:tc>
                <w:tc>
                  <w:tcPr>
                    <w:tcW w:w="0" w:type="auto"/>
                    <w:hideMark/>
                  </w:tcPr>
                  <w:p w14:paraId="07B9E121"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Department for Transport, “Transport Appraisal Guidance Unit A3,” Department for Transport, London, 2023.</w:t>
                    </w:r>
                  </w:p>
                </w:tc>
              </w:tr>
              <w:tr w:rsidR="00923F3D" w14:paraId="2CBEA19F" w14:textId="77777777">
                <w:trPr>
                  <w:divId w:val="24260956"/>
                  <w:tblCellSpacing w:w="15" w:type="dxa"/>
                </w:trPr>
                <w:tc>
                  <w:tcPr>
                    <w:tcW w:w="50" w:type="pct"/>
                    <w:hideMark/>
                  </w:tcPr>
                  <w:p w14:paraId="37C41B8B" w14:textId="266A9E28"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8</w:t>
                    </w:r>
                    <w:r w:rsidRPr="002A5452">
                      <w:rPr>
                        <w:rFonts w:ascii="Aptos" w:hAnsi="Aptos"/>
                        <w:noProof/>
                        <w:sz w:val="20"/>
                        <w:szCs w:val="20"/>
                      </w:rPr>
                      <w:t xml:space="preserve">] </w:t>
                    </w:r>
                  </w:p>
                </w:tc>
                <w:tc>
                  <w:tcPr>
                    <w:tcW w:w="0" w:type="auto"/>
                    <w:hideMark/>
                  </w:tcPr>
                  <w:p w14:paraId="796181D4"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National Highways, “Design Manual for Roads and Bridges,” National Highways, Birmingham, 2020.</w:t>
                    </w:r>
                  </w:p>
                </w:tc>
              </w:tr>
              <w:tr w:rsidR="00923F3D" w14:paraId="4CAE0EF6" w14:textId="77777777">
                <w:trPr>
                  <w:divId w:val="24260956"/>
                  <w:tblCellSpacing w:w="15" w:type="dxa"/>
                </w:trPr>
                <w:tc>
                  <w:tcPr>
                    <w:tcW w:w="50" w:type="pct"/>
                    <w:hideMark/>
                  </w:tcPr>
                  <w:p w14:paraId="284B1120" w14:textId="388322FD"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9</w:t>
                    </w:r>
                    <w:r w:rsidRPr="002A5452">
                      <w:rPr>
                        <w:rFonts w:ascii="Aptos" w:hAnsi="Aptos"/>
                        <w:noProof/>
                        <w:sz w:val="20"/>
                        <w:szCs w:val="20"/>
                      </w:rPr>
                      <w:t xml:space="preserve">] </w:t>
                    </w:r>
                  </w:p>
                </w:tc>
                <w:tc>
                  <w:tcPr>
                    <w:tcW w:w="0" w:type="auto"/>
                    <w:hideMark/>
                  </w:tcPr>
                  <w:p w14:paraId="62DCD396"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R Gregg, J. L. Elias, I Alonso, I.E. Crosher and P Muto and M.D. Morecroft, “Carbon storage and sequestration by habitat: a review of the evidence (second edition) Natural England Research Report NERR094,” Natural England, York, 2021.</w:t>
                    </w:r>
                  </w:p>
                </w:tc>
              </w:tr>
              <w:tr w:rsidR="00923F3D" w14:paraId="4516A163" w14:textId="77777777">
                <w:trPr>
                  <w:divId w:val="24260956"/>
                  <w:tblCellSpacing w:w="15" w:type="dxa"/>
                </w:trPr>
                <w:tc>
                  <w:tcPr>
                    <w:tcW w:w="50" w:type="pct"/>
                    <w:hideMark/>
                  </w:tcPr>
                  <w:p w14:paraId="4C80DBAB" w14:textId="4D53E9D1" w:rsidR="00923F3D" w:rsidRPr="002A5452" w:rsidRDefault="00923F3D">
                    <w:pPr>
                      <w:pStyle w:val="Bibliography"/>
                      <w:rPr>
                        <w:rFonts w:ascii="Aptos" w:hAnsi="Aptos"/>
                        <w:noProof/>
                        <w:sz w:val="20"/>
                        <w:szCs w:val="20"/>
                      </w:rPr>
                    </w:pPr>
                    <w:r w:rsidRPr="002A5452">
                      <w:rPr>
                        <w:rFonts w:ascii="Aptos" w:hAnsi="Aptos"/>
                        <w:noProof/>
                        <w:sz w:val="20"/>
                        <w:szCs w:val="20"/>
                      </w:rPr>
                      <w:t>[</w:t>
                    </w:r>
                    <w:r>
                      <w:rPr>
                        <w:rFonts w:ascii="Aptos" w:hAnsi="Aptos"/>
                        <w:noProof/>
                        <w:sz w:val="20"/>
                        <w:szCs w:val="20"/>
                      </w:rPr>
                      <w:t>10</w:t>
                    </w:r>
                    <w:r w:rsidRPr="002A5452">
                      <w:rPr>
                        <w:rFonts w:ascii="Aptos" w:hAnsi="Aptos"/>
                        <w:noProof/>
                        <w:sz w:val="20"/>
                        <w:szCs w:val="20"/>
                      </w:rPr>
                      <w:t xml:space="preserve">] </w:t>
                    </w:r>
                  </w:p>
                </w:tc>
                <w:tc>
                  <w:tcPr>
                    <w:tcW w:w="0" w:type="auto"/>
                    <w:hideMark/>
                  </w:tcPr>
                  <w:p w14:paraId="067802F8" w14:textId="77777777" w:rsidR="00923F3D" w:rsidRPr="002A5452" w:rsidRDefault="00923F3D">
                    <w:pPr>
                      <w:pStyle w:val="Bibliography"/>
                      <w:rPr>
                        <w:rFonts w:ascii="Aptos" w:hAnsi="Aptos"/>
                        <w:noProof/>
                        <w:sz w:val="20"/>
                        <w:szCs w:val="20"/>
                      </w:rPr>
                    </w:pPr>
                    <w:r w:rsidRPr="002A5452">
                      <w:rPr>
                        <w:rFonts w:ascii="Aptos" w:hAnsi="Aptos"/>
                        <w:noProof/>
                        <w:sz w:val="20"/>
                        <w:szCs w:val="20"/>
                      </w:rPr>
                      <w:t>Royal Institution of Chartered Surveyors (RICS), “Whole life carbon assessment for the built environment,” Royal Institution of Chartered Surveyors (RICS), London, 2023.</w:t>
                    </w:r>
                  </w:p>
                </w:tc>
              </w:tr>
            </w:tbl>
            <w:p w14:paraId="55F1F395" w14:textId="77777777" w:rsidR="001211F9" w:rsidRDefault="001211F9">
              <w:pPr>
                <w:divId w:val="24260956"/>
                <w:rPr>
                  <w:rFonts w:eastAsia="Times New Roman"/>
                  <w:noProof/>
                </w:rPr>
              </w:pPr>
            </w:p>
            <w:p w14:paraId="19B37332" w14:textId="77777777" w:rsidR="00887A97" w:rsidRPr="008856C4" w:rsidRDefault="00887A97" w:rsidP="00887A97">
              <w:pPr>
                <w:spacing w:line="240" w:lineRule="auto"/>
                <w:rPr>
                  <w:rFonts w:ascii="Aptos" w:eastAsia="SimSun" w:hAnsi="Aptos" w:cs="Arial"/>
                  <w:kern w:val="0"/>
                  <w:sz w:val="20"/>
                  <w:szCs w:val="20"/>
                  <w:lang w:eastAsia="zh-CN"/>
                  <w14:ligatures w14:val="none"/>
                </w:rPr>
              </w:pPr>
              <w:r w:rsidRPr="008856C4">
                <w:rPr>
                  <w:rFonts w:ascii="Aptos" w:eastAsia="SimSun" w:hAnsi="Aptos" w:cs="Arial"/>
                  <w:b/>
                  <w:kern w:val="0"/>
                  <w:sz w:val="20"/>
                  <w:szCs w:val="20"/>
                  <w:lang w:eastAsia="zh-CN"/>
                  <w14:ligatures w14:val="none"/>
                </w:rPr>
                <w:fldChar w:fldCharType="end"/>
              </w:r>
            </w:p>
          </w:sdtContent>
        </w:sdt>
      </w:sdtContent>
    </w:sdt>
    <w:p w14:paraId="1456F38C" w14:textId="77777777" w:rsidR="00887A97" w:rsidRPr="008856C4" w:rsidRDefault="00887A97" w:rsidP="00887A97">
      <w:pPr>
        <w:spacing w:line="240" w:lineRule="auto"/>
        <w:rPr>
          <w:rFonts w:ascii="Aptos" w:eastAsia="SimSun" w:hAnsi="Aptos" w:cs="Arial"/>
          <w:kern w:val="0"/>
          <w:sz w:val="20"/>
          <w:szCs w:val="20"/>
          <w:lang w:eastAsia="zh-CN"/>
          <w14:ligatures w14:val="none"/>
        </w:rPr>
      </w:pPr>
    </w:p>
    <w:p w14:paraId="66CA060B" w14:textId="77777777" w:rsidR="00887A97" w:rsidRPr="008856C4" w:rsidRDefault="00887A97" w:rsidP="00E63A53">
      <w:pPr>
        <w:keepNext/>
        <w:keepLines/>
        <w:suppressAutoHyphens/>
        <w:spacing w:before="440" w:after="440" w:line="240" w:lineRule="auto"/>
        <w:outlineLvl w:val="0"/>
        <w:rPr>
          <w:rFonts w:ascii="Aptos" w:eastAsia="SimSun" w:hAnsi="Aptos" w:cs="Arial"/>
          <w:kern w:val="0"/>
          <w:sz w:val="20"/>
          <w:szCs w:val="20"/>
          <w:lang w:eastAsia="zh-CN"/>
          <w14:ligatures w14:val="none"/>
        </w:rPr>
        <w:sectPr w:rsidR="00887A97" w:rsidRPr="008856C4" w:rsidSect="007B10CE">
          <w:headerReference w:type="even" r:id="rId21"/>
          <w:headerReference w:type="default" r:id="rId22"/>
          <w:footerReference w:type="default" r:id="rId23"/>
          <w:headerReference w:type="first" r:id="rId24"/>
          <w:pgSz w:w="11907" w:h="16840" w:code="9"/>
          <w:pgMar w:top="851" w:right="1134" w:bottom="1418" w:left="1134" w:header="567" w:footer="567" w:gutter="0"/>
          <w:pgNumType w:start="1"/>
          <w:cols w:space="708"/>
          <w:docGrid w:linePitch="360"/>
        </w:sectPr>
      </w:pPr>
    </w:p>
    <w:p w14:paraId="6D06E903" w14:textId="59166407" w:rsidR="00887A97" w:rsidRPr="008856C4" w:rsidRDefault="00887A97" w:rsidP="00887A97">
      <w:pPr>
        <w:keepNext/>
        <w:spacing w:after="440" w:line="240" w:lineRule="auto"/>
        <w:outlineLvl w:val="0"/>
        <w:rPr>
          <w:rFonts w:ascii="Aptos" w:eastAsia="SimSun" w:hAnsi="Aptos" w:cs="Arial"/>
          <w:b/>
          <w:kern w:val="0"/>
          <w:lang w:eastAsia="zh-CN"/>
          <w14:ligatures w14:val="none"/>
        </w:rPr>
      </w:pPr>
      <w:bookmarkStart w:id="51" w:name="_Toc159258742"/>
      <w:bookmarkStart w:id="52" w:name="_Toc162347230"/>
      <w:r w:rsidRPr="008856C4">
        <w:rPr>
          <w:rFonts w:ascii="Aptos" w:eastAsia="SimSun" w:hAnsi="Aptos" w:cs="Arial"/>
          <w:b/>
          <w:kern w:val="0"/>
          <w:lang w:eastAsia="zh-CN"/>
          <w14:ligatures w14:val="none"/>
        </w:rPr>
        <w:lastRenderedPageBreak/>
        <w:t xml:space="preserve">Appendix A: </w:t>
      </w:r>
      <w:r w:rsidRPr="008856C4">
        <w:rPr>
          <w:rFonts w:ascii="Aptos" w:eastAsia="SimSun" w:hAnsi="Aptos" w:cs="Arial"/>
          <w:kern w:val="0"/>
          <w:lang w:eastAsia="zh-CN"/>
          <w14:ligatures w14:val="none"/>
        </w:rPr>
        <w:t>Definitions</w:t>
      </w:r>
      <w:r w:rsidR="00B40AD3" w:rsidRPr="008856C4">
        <w:rPr>
          <w:rFonts w:ascii="Aptos" w:eastAsia="SimSun" w:hAnsi="Aptos" w:cs="Arial"/>
          <w:kern w:val="0"/>
          <w:lang w:eastAsia="zh-CN"/>
          <w14:ligatures w14:val="none"/>
        </w:rPr>
        <w:t xml:space="preserve"> and </w:t>
      </w:r>
      <w:r w:rsidRPr="008856C4">
        <w:rPr>
          <w:rFonts w:ascii="Aptos" w:eastAsia="SimSun" w:hAnsi="Aptos" w:cs="Arial"/>
          <w:kern w:val="0"/>
          <w:lang w:eastAsia="zh-CN"/>
          <w14:ligatures w14:val="none"/>
        </w:rPr>
        <w:t>acronyms</w:t>
      </w:r>
      <w:bookmarkEnd w:id="51"/>
      <w:bookmarkEnd w:id="52"/>
    </w:p>
    <w:tbl>
      <w:tblPr>
        <w:tblStyle w:val="TableGrid"/>
        <w:tblW w:w="5000" w:type="pct"/>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CellMar>
          <w:left w:w="0" w:type="dxa"/>
          <w:right w:w="0" w:type="dxa"/>
        </w:tblCellMar>
        <w:tblLook w:val="06A0" w:firstRow="1" w:lastRow="0" w:firstColumn="1" w:lastColumn="0" w:noHBand="1" w:noVBand="1"/>
        <w:tblDescription w:val="{&quot;Ott&quot;:{&quot;FirstRow&quot;:{&quot;BackgroundColor&quot;:{&quot;Key&quot;:&quot;BackgroundColor&quot;},&quot;Font&quot;:{&quot;Name&quot;:&quot;Arial&quot;,&quot;Size&quot;:8.5,&quot;Bold&quot;:true,&quot;Color&quot;:{&quot;Key&quot;:&quot;TableHeading&quot;},&quot;BulletColor&quot;:{&quot;Key&quot;:&quot;TableHeading&quot;}}},&quot;FitRowHeightPp&quot;:true,&quot;ZeroMarginsWord&quot;:true,&quot;BackgroundColor&quot;:{&quot;Key&quot;:&quot;BackgroundColor&quot;},&quot;Font&quot;:{&quot;Name&quot;:&quot;Times New Roman (Headings)&quot;,&quot;Size&quot;:9.0,&quot;Bold&quot;:false,&quot;Italic&quot;:false,&quot;Underline&quot;:false,&quot;Color&quot;:{&quot;Key&quot;:&quot;TableBody&quot;},&quot;BulletColor&quot;:{&quot;Key&quot;:&quot;TableBody&quot;}},&quot;Alignment&quot;:{&quot;Horizontal&quot;:&quot;Left&quot;,&quot;Vertical&quot;:&quot;Top&quot;},&quot;Margin&quot;:{&quot;Left&quot;:5.6692915,&quot;Top&quot;:5.6692915,&quot;Right&quot;:5.6692915,&quot;Bottom&quot;:5.6692915},&quot;Borders&quot;:{&quot;Vertical&quot;:{&quot;Color&quot;:{&quot;Key&quot;:&quot;BorderColor&quot;},&quot;BorderWeight&quot;:&quot;Pt0_5&quot;,&quot;Type&quot;:&quot;Solid&quot;,&quot;Visible&quot;:true},&quot;Horizontal&quot;:{&quot;Color&quot;:{&quot;Key&quot;:&quot;BorderColor&quot;},&quot;BorderWeight&quot;:&quot;Pt0_5&quot;,&quot;Type&quot;:&quot;Solid&quot;,&quot;Visible&quot;:true}}},&quot;Ccs&quot;:{&quot;TableBody&quot;:&quot;Black&quot;,&quot;TableHeading&quot;:&quot;230, 30, 40&quot;,&quot;ColoredTableHeading&quot;:&quot;230, 30, 40&quot;,&quot;BandedGrey&quot;:&quot;233, 233, 233&quot;,&quot;BorderColor&quot;:&quot;44, 44, 45&quot;,&quot;BackgroundColor&quot;:&quot;Transparent&quot;,&quot;HeaderRowText&quot;:&quot;White&quot;},&quot;Cop&quot;:{&quot;FirstRow&quot;:true,&quot;LastRow&quot;:false,&quot;FirstColumn&quot;:true,&quot;LastColumn&quot;:false,&quot;BandedRows&quot;:false,&quot;BandedColumns&quot;:false},&quot;Tw&quot;:481.949951,&quot;Twp&quot;:1.0,&quot;Aaf&quot;:false}"/>
      </w:tblPr>
      <w:tblGrid>
        <w:gridCol w:w="2970"/>
        <w:gridCol w:w="6659"/>
      </w:tblGrid>
      <w:tr w:rsidR="008A2237" w:rsidRPr="008A2237" w14:paraId="7E0A65A0" w14:textId="77777777" w:rsidTr="7D93C48A">
        <w:trPr>
          <w:tblHeader/>
        </w:trPr>
        <w:tc>
          <w:tcPr>
            <w:tcW w:w="1542" w:type="pct"/>
            <w:shd w:val="clear" w:color="auto" w:fill="auto"/>
          </w:tcPr>
          <w:p w14:paraId="3D26137F" w14:textId="77777777"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sz w:val="20"/>
                <w:szCs w:val="20"/>
              </w:rPr>
              <w:t>Term / Acronym</w:t>
            </w:r>
          </w:p>
        </w:tc>
        <w:tc>
          <w:tcPr>
            <w:tcW w:w="3458" w:type="pct"/>
            <w:shd w:val="clear" w:color="auto" w:fill="auto"/>
          </w:tcPr>
          <w:p w14:paraId="78C6CF44" w14:textId="77777777" w:rsidR="00887A97" w:rsidRPr="008856C4" w:rsidRDefault="00887A97" w:rsidP="00887A97">
            <w:pPr>
              <w:spacing w:before="113" w:after="113"/>
              <w:ind w:left="113" w:right="113"/>
              <w:rPr>
                <w:rFonts w:ascii="Aptos" w:hAnsi="Aptos" w:cs="Arial"/>
                <w:b/>
                <w:sz w:val="20"/>
                <w:szCs w:val="20"/>
              </w:rPr>
            </w:pPr>
            <w:r w:rsidRPr="008856C4">
              <w:rPr>
                <w:rFonts w:ascii="Aptos" w:hAnsi="Aptos" w:cs="Arial"/>
                <w:b/>
                <w:sz w:val="20"/>
                <w:szCs w:val="20"/>
              </w:rPr>
              <w:t>Definition</w:t>
            </w:r>
          </w:p>
        </w:tc>
      </w:tr>
      <w:tr w:rsidR="008A2237" w:rsidRPr="008A2237" w14:paraId="4B115786" w14:textId="77777777" w:rsidTr="7D93C48A">
        <w:tc>
          <w:tcPr>
            <w:tcW w:w="1542" w:type="pct"/>
            <w:shd w:val="clear" w:color="auto" w:fill="auto"/>
            <w:vAlign w:val="center"/>
          </w:tcPr>
          <w:p w14:paraId="6FE9AA20"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Business as Usual</w:t>
            </w:r>
          </w:p>
        </w:tc>
        <w:tc>
          <w:tcPr>
            <w:tcW w:w="3458" w:type="pct"/>
            <w:shd w:val="clear" w:color="auto" w:fill="auto"/>
            <w:vAlign w:val="center"/>
          </w:tcPr>
          <w:p w14:paraId="72308954" w14:textId="6AB80A38"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Is the continuation of current arrangements as if the intervention under consideration were not to happen. This serves as a benchmark to compare alternative interventions (definition as per HMT Guide to Developing the Project Business Case, 2018) </w:t>
            </w:r>
          </w:p>
        </w:tc>
      </w:tr>
      <w:tr w:rsidR="008A2237" w:rsidRPr="008A2237" w14:paraId="4B68A4E1" w14:textId="77777777" w:rsidTr="7D93C48A">
        <w:tc>
          <w:tcPr>
            <w:tcW w:w="1542" w:type="pct"/>
            <w:shd w:val="clear" w:color="auto" w:fill="auto"/>
            <w:vAlign w:val="center"/>
          </w:tcPr>
          <w:p w14:paraId="73577AD4"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Carbon </w:t>
            </w:r>
          </w:p>
        </w:tc>
        <w:tc>
          <w:tcPr>
            <w:tcW w:w="3458" w:type="pct"/>
            <w:shd w:val="clear" w:color="auto" w:fill="auto"/>
            <w:vAlign w:val="center"/>
          </w:tcPr>
          <w:p w14:paraId="7E101E55" w14:textId="6A3F6015"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Carbon is used throughout this document as shorthand for greenhouse gas emissions, expressed as carbon dioxide equivalent (CO</w:t>
            </w:r>
            <w:r w:rsidR="3457F9BD" w:rsidRPr="008856C4">
              <w:rPr>
                <w:rFonts w:ascii="Aptos" w:hAnsi="Aptos" w:cs="Arial"/>
                <w:sz w:val="20"/>
                <w:szCs w:val="20"/>
              </w:rPr>
              <w:t>2</w:t>
            </w:r>
            <w:r w:rsidRPr="008856C4">
              <w:rPr>
                <w:rFonts w:ascii="Aptos" w:hAnsi="Aptos" w:cs="Arial"/>
                <w:sz w:val="20"/>
                <w:szCs w:val="20"/>
              </w:rPr>
              <w:t>e)</w:t>
            </w:r>
          </w:p>
        </w:tc>
      </w:tr>
      <w:tr w:rsidR="008A2237" w:rsidRPr="008A2237" w14:paraId="325DC1C5" w14:textId="77777777" w:rsidTr="7D93C48A">
        <w:tc>
          <w:tcPr>
            <w:tcW w:w="1542" w:type="pct"/>
            <w:shd w:val="clear" w:color="auto" w:fill="auto"/>
            <w:vAlign w:val="center"/>
          </w:tcPr>
          <w:p w14:paraId="088A2B47"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Capital emissions</w:t>
            </w:r>
            <w:r w:rsidRPr="008856C4">
              <w:rPr>
                <w:rFonts w:ascii="Aptos" w:hAnsi="Aptos" w:cs="Arial"/>
                <w:sz w:val="20"/>
                <w:szCs w:val="20"/>
                <w:vertAlign w:val="superscript"/>
              </w:rPr>
              <w:t>(i)</w:t>
            </w:r>
          </w:p>
        </w:tc>
        <w:tc>
          <w:tcPr>
            <w:tcW w:w="3458" w:type="pct"/>
            <w:shd w:val="clear" w:color="auto" w:fill="auto"/>
            <w:vAlign w:val="center"/>
          </w:tcPr>
          <w:p w14:paraId="37AAE69C" w14:textId="45F390C0"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Greenhouse gas emissions and removals </w:t>
            </w:r>
            <w:r w:rsidR="004D43BD" w:rsidRPr="008856C4">
              <w:rPr>
                <w:rFonts w:ascii="Aptos" w:hAnsi="Aptos" w:cs="Arial"/>
                <w:sz w:val="20"/>
                <w:szCs w:val="20"/>
              </w:rPr>
              <w:t>associated</w:t>
            </w:r>
            <w:r w:rsidRPr="008856C4">
              <w:rPr>
                <w:rFonts w:ascii="Aptos" w:hAnsi="Aptos" w:cs="Arial"/>
                <w:sz w:val="20"/>
                <w:szCs w:val="20"/>
              </w:rPr>
              <w:t xml:space="preserve"> with the creation and end-of-life treatment of an asset, network, or system, and optionally with its maintenance and refurbishment</w:t>
            </w:r>
          </w:p>
        </w:tc>
      </w:tr>
      <w:tr w:rsidR="008A2237" w:rsidRPr="008A2237" w14:paraId="181BF770" w14:textId="77777777" w:rsidTr="7D93C48A">
        <w:tc>
          <w:tcPr>
            <w:tcW w:w="1542" w:type="pct"/>
            <w:shd w:val="clear" w:color="auto" w:fill="auto"/>
            <w:vAlign w:val="center"/>
          </w:tcPr>
          <w:p w14:paraId="3FE5FF71"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Carbon reduction hierarchy</w:t>
            </w:r>
          </w:p>
        </w:tc>
        <w:tc>
          <w:tcPr>
            <w:tcW w:w="3458" w:type="pct"/>
            <w:shd w:val="clear" w:color="auto" w:fill="auto"/>
            <w:vAlign w:val="center"/>
          </w:tcPr>
          <w:p w14:paraId="75855BB4" w14:textId="316CF4CA"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The carbon reduction hierarchy presents the order of effectiveness and hence priority for implementing different carbon reduction opportunities: Avoid, switch, improve. Also refer to </w:t>
            </w:r>
            <w:r w:rsidR="00984FA7" w:rsidRPr="008856C4">
              <w:rPr>
                <w:rFonts w:ascii="Aptos" w:hAnsi="Aptos" w:cs="Arial"/>
                <w:sz w:val="20"/>
                <w:szCs w:val="20"/>
              </w:rPr>
              <w:t>PAS 2080:2023</w:t>
            </w:r>
            <w:r w:rsidR="00D931DF" w:rsidRPr="008856C4">
              <w:rPr>
                <w:rFonts w:ascii="Aptos" w:hAnsi="Aptos" w:cs="Arial"/>
                <w:sz w:val="20"/>
                <w:szCs w:val="20"/>
              </w:rPr>
              <w:t xml:space="preserve"> </w:t>
            </w:r>
            <w:r w:rsidRPr="008856C4">
              <w:rPr>
                <w:rFonts w:ascii="Aptos" w:hAnsi="Aptos" w:cs="Arial"/>
                <w:sz w:val="20"/>
                <w:szCs w:val="20"/>
              </w:rPr>
              <w:t>Clause 4.3 for further guidance</w:t>
            </w:r>
          </w:p>
        </w:tc>
      </w:tr>
      <w:tr w:rsidR="008A2237" w:rsidRPr="008A2237" w14:paraId="54013BEA" w14:textId="77777777" w:rsidTr="7D93C48A">
        <w:tc>
          <w:tcPr>
            <w:tcW w:w="1542" w:type="pct"/>
            <w:shd w:val="clear" w:color="auto" w:fill="auto"/>
            <w:vAlign w:val="center"/>
          </w:tcPr>
          <w:p w14:paraId="03F03EA9"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Carbon risk</w:t>
            </w:r>
          </w:p>
        </w:tc>
        <w:tc>
          <w:tcPr>
            <w:tcW w:w="3458" w:type="pct"/>
            <w:shd w:val="clear" w:color="auto" w:fill="auto"/>
            <w:vAlign w:val="center"/>
          </w:tcPr>
          <w:p w14:paraId="32A08B00" w14:textId="3BF7B92F"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Risks related to carbon management. E.g., risk of non-compliance with net zero legislation or risk of design change that will cause an increase in </w:t>
            </w:r>
            <w:r w:rsidR="00D02D93" w:rsidRPr="008856C4">
              <w:rPr>
                <w:rFonts w:ascii="Aptos" w:hAnsi="Aptos" w:cs="Arial"/>
                <w:sz w:val="20"/>
                <w:szCs w:val="20"/>
              </w:rPr>
              <w:t>WLC</w:t>
            </w:r>
          </w:p>
        </w:tc>
      </w:tr>
      <w:tr w:rsidR="008A2237" w:rsidRPr="008A2237" w14:paraId="5BC00188" w14:textId="77777777" w:rsidTr="7D93C48A">
        <w:tc>
          <w:tcPr>
            <w:tcW w:w="1542" w:type="pct"/>
            <w:shd w:val="clear" w:color="auto" w:fill="auto"/>
            <w:vAlign w:val="center"/>
          </w:tcPr>
          <w:p w14:paraId="4E6473B2"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Carbon opportunity </w:t>
            </w:r>
          </w:p>
        </w:tc>
        <w:tc>
          <w:tcPr>
            <w:tcW w:w="3458" w:type="pct"/>
            <w:shd w:val="clear" w:color="auto" w:fill="auto"/>
            <w:vAlign w:val="center"/>
          </w:tcPr>
          <w:p w14:paraId="7EB75EE2" w14:textId="298804B6"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Opportunities related to carbon management. E.g., opportunity to optimise design to reduce embodied carbon or opportunity to including bicycle infrastructure to induce mode shift from road or rail to cycling, reducing user carbon</w:t>
            </w:r>
          </w:p>
        </w:tc>
      </w:tr>
      <w:tr w:rsidR="008A2237" w:rsidRPr="008A2237" w14:paraId="3B197D8E" w14:textId="77777777" w:rsidTr="7D93C48A">
        <w:tc>
          <w:tcPr>
            <w:tcW w:w="1542" w:type="pct"/>
            <w:shd w:val="clear" w:color="auto" w:fill="auto"/>
            <w:vAlign w:val="center"/>
          </w:tcPr>
          <w:p w14:paraId="70079AF1"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CMP </w:t>
            </w:r>
          </w:p>
        </w:tc>
        <w:tc>
          <w:tcPr>
            <w:tcW w:w="3458" w:type="pct"/>
            <w:shd w:val="clear" w:color="auto" w:fill="auto"/>
            <w:vAlign w:val="center"/>
          </w:tcPr>
          <w:p w14:paraId="6ECFF5E6"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Carbon Management Plan</w:t>
            </w:r>
          </w:p>
        </w:tc>
      </w:tr>
      <w:tr w:rsidR="008A2237" w:rsidRPr="008A2237" w14:paraId="45449E42" w14:textId="77777777" w:rsidTr="7D93C48A">
        <w:tc>
          <w:tcPr>
            <w:tcW w:w="1542" w:type="pct"/>
            <w:shd w:val="clear" w:color="auto" w:fill="auto"/>
            <w:vAlign w:val="center"/>
          </w:tcPr>
          <w:p w14:paraId="5BF273F2" w14:textId="165D52FB"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Control (in context of PAS</w:t>
            </w:r>
            <w:r w:rsidR="50F2B542" w:rsidRPr="008856C4">
              <w:rPr>
                <w:rFonts w:ascii="Aptos" w:hAnsi="Aptos" w:cs="Arial"/>
                <w:sz w:val="20"/>
                <w:szCs w:val="20"/>
              </w:rPr>
              <w:t xml:space="preserve"> </w:t>
            </w:r>
            <w:r w:rsidRPr="008856C4">
              <w:rPr>
                <w:rFonts w:ascii="Aptos" w:hAnsi="Aptos" w:cs="Arial"/>
                <w:sz w:val="20"/>
                <w:szCs w:val="20"/>
              </w:rPr>
              <w:t>2080)</w:t>
            </w:r>
            <w:r w:rsidRPr="008856C4">
              <w:rPr>
                <w:rFonts w:ascii="Aptos" w:hAnsi="Aptos" w:cs="Arial"/>
                <w:sz w:val="20"/>
                <w:szCs w:val="20"/>
                <w:vertAlign w:val="superscript"/>
              </w:rPr>
              <w:t>(i)</w:t>
            </w:r>
          </w:p>
        </w:tc>
        <w:tc>
          <w:tcPr>
            <w:tcW w:w="3458" w:type="pct"/>
            <w:shd w:val="clear" w:color="auto" w:fill="auto"/>
            <w:vAlign w:val="center"/>
          </w:tcPr>
          <w:p w14:paraId="7F56F010"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Ability to make decisions about activities that leverage carbon emissions removals</w:t>
            </w:r>
          </w:p>
        </w:tc>
      </w:tr>
      <w:tr w:rsidR="008A2237" w:rsidRPr="008A2237" w14:paraId="741429DF" w14:textId="77777777" w:rsidTr="7D93C48A">
        <w:tc>
          <w:tcPr>
            <w:tcW w:w="1542" w:type="pct"/>
            <w:shd w:val="clear" w:color="auto" w:fill="auto"/>
            <w:vAlign w:val="center"/>
          </w:tcPr>
          <w:p w14:paraId="74781AF9"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DfT</w:t>
            </w:r>
          </w:p>
        </w:tc>
        <w:tc>
          <w:tcPr>
            <w:tcW w:w="3458" w:type="pct"/>
            <w:shd w:val="clear" w:color="auto" w:fill="auto"/>
            <w:vAlign w:val="center"/>
          </w:tcPr>
          <w:p w14:paraId="3EAFA9DC"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Department for Transport</w:t>
            </w:r>
          </w:p>
        </w:tc>
      </w:tr>
      <w:tr w:rsidR="008A2237" w:rsidRPr="008A2237" w14:paraId="4D533F17" w14:textId="77777777" w:rsidTr="7D93C48A">
        <w:tc>
          <w:tcPr>
            <w:tcW w:w="1542" w:type="pct"/>
            <w:shd w:val="clear" w:color="auto" w:fill="auto"/>
            <w:vAlign w:val="center"/>
          </w:tcPr>
          <w:p w14:paraId="5025199B"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FBC</w:t>
            </w:r>
          </w:p>
        </w:tc>
        <w:tc>
          <w:tcPr>
            <w:tcW w:w="3458" w:type="pct"/>
            <w:shd w:val="clear" w:color="auto" w:fill="auto"/>
            <w:vAlign w:val="center"/>
          </w:tcPr>
          <w:p w14:paraId="3A544120"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Full Business Case</w:t>
            </w:r>
          </w:p>
        </w:tc>
      </w:tr>
      <w:tr w:rsidR="008A2237" w:rsidRPr="008A2237" w14:paraId="2C6566CD" w14:textId="77777777" w:rsidTr="7D93C48A">
        <w:tc>
          <w:tcPr>
            <w:tcW w:w="1542" w:type="pct"/>
            <w:shd w:val="clear" w:color="auto" w:fill="auto"/>
            <w:vAlign w:val="center"/>
          </w:tcPr>
          <w:p w14:paraId="0DA846BA"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Greenhouse Gas emission</w:t>
            </w:r>
            <w:r w:rsidRPr="008856C4">
              <w:rPr>
                <w:rFonts w:ascii="Aptos" w:hAnsi="Aptos" w:cs="Arial"/>
                <w:sz w:val="20"/>
                <w:szCs w:val="20"/>
                <w:vertAlign w:val="superscript"/>
              </w:rPr>
              <w:t>(i)</w:t>
            </w:r>
          </w:p>
        </w:tc>
        <w:tc>
          <w:tcPr>
            <w:tcW w:w="3458" w:type="pct"/>
            <w:shd w:val="clear" w:color="auto" w:fill="auto"/>
            <w:vAlign w:val="center"/>
          </w:tcPr>
          <w:p w14:paraId="0BADFA3B"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Total mass of GHG released to the atmosphere over a specified period of time</w:t>
            </w:r>
          </w:p>
        </w:tc>
      </w:tr>
      <w:tr w:rsidR="008A2237" w:rsidRPr="008A2237" w14:paraId="18226EEB" w14:textId="77777777" w:rsidTr="7D93C48A">
        <w:tc>
          <w:tcPr>
            <w:tcW w:w="1542" w:type="pct"/>
            <w:shd w:val="clear" w:color="auto" w:fill="auto"/>
            <w:vAlign w:val="center"/>
          </w:tcPr>
          <w:p w14:paraId="4925973F" w14:textId="185F4726"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Influence (in context of PAS</w:t>
            </w:r>
            <w:r w:rsidR="42E24312" w:rsidRPr="008856C4">
              <w:rPr>
                <w:rFonts w:ascii="Aptos" w:hAnsi="Aptos" w:cs="Arial"/>
                <w:sz w:val="20"/>
                <w:szCs w:val="20"/>
              </w:rPr>
              <w:t xml:space="preserve"> </w:t>
            </w:r>
            <w:r w:rsidRPr="008856C4">
              <w:rPr>
                <w:rFonts w:ascii="Aptos" w:hAnsi="Aptos" w:cs="Arial"/>
                <w:sz w:val="20"/>
                <w:szCs w:val="20"/>
              </w:rPr>
              <w:t>2080)</w:t>
            </w:r>
            <w:r w:rsidRPr="008856C4">
              <w:rPr>
                <w:rFonts w:ascii="Aptos" w:hAnsi="Aptos" w:cs="Arial"/>
                <w:sz w:val="20"/>
                <w:szCs w:val="20"/>
                <w:vertAlign w:val="superscript"/>
              </w:rPr>
              <w:t>(i)</w:t>
            </w:r>
          </w:p>
        </w:tc>
        <w:tc>
          <w:tcPr>
            <w:tcW w:w="3458" w:type="pct"/>
            <w:shd w:val="clear" w:color="auto" w:fill="auto"/>
            <w:vAlign w:val="center"/>
          </w:tcPr>
          <w:p w14:paraId="42281E62"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Ability to support other value chain members to make low-carbon decisions</w:t>
            </w:r>
          </w:p>
        </w:tc>
      </w:tr>
      <w:tr w:rsidR="008A2237" w:rsidRPr="008A2237" w14:paraId="44F67F8A" w14:textId="77777777" w:rsidTr="7D93C48A">
        <w:tc>
          <w:tcPr>
            <w:tcW w:w="1542" w:type="pct"/>
            <w:shd w:val="clear" w:color="auto" w:fill="auto"/>
            <w:vAlign w:val="center"/>
          </w:tcPr>
          <w:p w14:paraId="7C05F4A0"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Net zero</w:t>
            </w:r>
            <w:r w:rsidRPr="008856C4">
              <w:rPr>
                <w:rFonts w:ascii="Aptos" w:hAnsi="Aptos" w:cs="Arial"/>
                <w:sz w:val="20"/>
                <w:szCs w:val="20"/>
                <w:vertAlign w:val="superscript"/>
              </w:rPr>
              <w:t>(i)</w:t>
            </w:r>
          </w:p>
        </w:tc>
        <w:tc>
          <w:tcPr>
            <w:tcW w:w="3458" w:type="pct"/>
            <w:shd w:val="clear" w:color="auto" w:fill="auto"/>
            <w:vAlign w:val="center"/>
          </w:tcPr>
          <w:p w14:paraId="0B86945E"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The reduction of anthropogenic greenhouse gas emissions to zero or to a residual level that is consistent with reaching net zero emissions in eligible 1.5 °C pathways (hence time-bound) and neutralizing the impact of residual emissions (if any) by removing an equivalent volume of carbon</w:t>
            </w:r>
          </w:p>
        </w:tc>
      </w:tr>
      <w:tr w:rsidR="008A2237" w:rsidRPr="008A2237" w14:paraId="1C78199C" w14:textId="77777777" w:rsidTr="7D93C48A">
        <w:tc>
          <w:tcPr>
            <w:tcW w:w="1542" w:type="pct"/>
            <w:shd w:val="clear" w:color="auto" w:fill="auto"/>
            <w:vAlign w:val="center"/>
          </w:tcPr>
          <w:p w14:paraId="3F879D1C"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OBC</w:t>
            </w:r>
          </w:p>
        </w:tc>
        <w:tc>
          <w:tcPr>
            <w:tcW w:w="3458" w:type="pct"/>
            <w:shd w:val="clear" w:color="auto" w:fill="auto"/>
            <w:vAlign w:val="center"/>
          </w:tcPr>
          <w:p w14:paraId="50A31C0E"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Outline Business Case</w:t>
            </w:r>
          </w:p>
        </w:tc>
      </w:tr>
      <w:tr w:rsidR="008A2237" w:rsidRPr="008A2237" w14:paraId="6BDBBFD5" w14:textId="77777777" w:rsidTr="7D93C48A">
        <w:tc>
          <w:tcPr>
            <w:tcW w:w="1542" w:type="pct"/>
            <w:shd w:val="clear" w:color="auto" w:fill="auto"/>
            <w:vAlign w:val="center"/>
          </w:tcPr>
          <w:p w14:paraId="467B24F4"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Operational emissions</w:t>
            </w:r>
            <w:r w:rsidRPr="008856C4">
              <w:rPr>
                <w:rFonts w:ascii="Aptos" w:hAnsi="Aptos" w:cs="Arial"/>
                <w:sz w:val="20"/>
                <w:szCs w:val="20"/>
                <w:vertAlign w:val="superscript"/>
              </w:rPr>
              <w:t>(i)</w:t>
            </w:r>
          </w:p>
        </w:tc>
        <w:tc>
          <w:tcPr>
            <w:tcW w:w="3458" w:type="pct"/>
            <w:shd w:val="clear" w:color="auto" w:fill="auto"/>
            <w:vAlign w:val="center"/>
          </w:tcPr>
          <w:p w14:paraId="7D456FB7" w14:textId="346B0BA4"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Greenhouse gas emissions and removals </w:t>
            </w:r>
            <w:r w:rsidR="004D43BD" w:rsidRPr="008856C4">
              <w:rPr>
                <w:rFonts w:ascii="Aptos" w:hAnsi="Aptos" w:cs="Arial"/>
                <w:sz w:val="20"/>
                <w:szCs w:val="20"/>
              </w:rPr>
              <w:t>associated</w:t>
            </w:r>
            <w:r w:rsidRPr="008856C4">
              <w:rPr>
                <w:rFonts w:ascii="Aptos" w:hAnsi="Aptos" w:cs="Arial"/>
                <w:sz w:val="20"/>
                <w:szCs w:val="20"/>
              </w:rPr>
              <w:t xml:space="preserve"> with the operation of an asset, network and/or system required to enable it to operate and deliver its service</w:t>
            </w:r>
          </w:p>
        </w:tc>
      </w:tr>
      <w:tr w:rsidR="008A2237" w:rsidRPr="008A2237" w14:paraId="45579C2F" w14:textId="77777777" w:rsidTr="7D93C48A">
        <w:tc>
          <w:tcPr>
            <w:tcW w:w="1542" w:type="pct"/>
            <w:shd w:val="clear" w:color="auto" w:fill="auto"/>
            <w:vAlign w:val="center"/>
          </w:tcPr>
          <w:p w14:paraId="685B2E0F" w14:textId="5F55F5CD"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PAS</w:t>
            </w:r>
            <w:r w:rsidR="00104093" w:rsidRPr="008856C4">
              <w:rPr>
                <w:rFonts w:ascii="Aptos" w:hAnsi="Aptos" w:cs="Arial"/>
                <w:sz w:val="20"/>
                <w:szCs w:val="20"/>
              </w:rPr>
              <w:t xml:space="preserve"> </w:t>
            </w:r>
            <w:r w:rsidRPr="008856C4">
              <w:rPr>
                <w:rFonts w:ascii="Aptos" w:hAnsi="Aptos" w:cs="Arial"/>
                <w:sz w:val="20"/>
                <w:szCs w:val="20"/>
              </w:rPr>
              <w:t>2080:2023</w:t>
            </w:r>
          </w:p>
        </w:tc>
        <w:tc>
          <w:tcPr>
            <w:tcW w:w="3458" w:type="pct"/>
            <w:shd w:val="clear" w:color="auto" w:fill="auto"/>
            <w:vAlign w:val="center"/>
          </w:tcPr>
          <w:p w14:paraId="0D02F402"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Publicly available specification on carbon management in buildings and infrastructure</w:t>
            </w:r>
          </w:p>
        </w:tc>
      </w:tr>
      <w:tr w:rsidR="008A2237" w:rsidRPr="008A2237" w14:paraId="626A6AB0" w14:textId="77777777" w:rsidTr="7D93C48A">
        <w:tc>
          <w:tcPr>
            <w:tcW w:w="1542" w:type="pct"/>
            <w:shd w:val="clear" w:color="auto" w:fill="auto"/>
            <w:vAlign w:val="center"/>
          </w:tcPr>
          <w:p w14:paraId="3B3844BE" w14:textId="352E8558" w:rsidR="00887A97" w:rsidRPr="008856C4" w:rsidRDefault="00466764" w:rsidP="00887A97">
            <w:pPr>
              <w:spacing w:before="113" w:after="113"/>
              <w:ind w:left="113" w:right="113"/>
              <w:rPr>
                <w:rFonts w:ascii="Aptos" w:hAnsi="Aptos" w:cs="Arial"/>
                <w:sz w:val="20"/>
                <w:szCs w:val="20"/>
              </w:rPr>
            </w:pPr>
            <w:r w:rsidRPr="008856C4">
              <w:rPr>
                <w:rFonts w:ascii="Aptos" w:hAnsi="Aptos" w:cs="Arial"/>
                <w:sz w:val="20"/>
                <w:szCs w:val="20"/>
              </w:rPr>
              <w:lastRenderedPageBreak/>
              <w:t>SOBC</w:t>
            </w:r>
          </w:p>
        </w:tc>
        <w:tc>
          <w:tcPr>
            <w:tcW w:w="3458" w:type="pct"/>
            <w:shd w:val="clear" w:color="auto" w:fill="auto"/>
            <w:vAlign w:val="center"/>
          </w:tcPr>
          <w:p w14:paraId="78B21206" w14:textId="50FC1436" w:rsidR="00887A97" w:rsidRPr="008856C4" w:rsidRDefault="00887A97" w:rsidP="00887A97">
            <w:pPr>
              <w:spacing w:before="113" w:after="113"/>
              <w:ind w:left="113" w:right="113"/>
              <w:rPr>
                <w:rFonts w:ascii="Aptos" w:hAnsi="Aptos" w:cs="Arial"/>
                <w:sz w:val="20"/>
                <w:szCs w:val="20"/>
                <w:highlight w:val="yellow"/>
              </w:rPr>
            </w:pPr>
            <w:r w:rsidRPr="008856C4">
              <w:rPr>
                <w:rFonts w:ascii="Aptos" w:hAnsi="Aptos" w:cs="Arial"/>
                <w:sz w:val="20"/>
                <w:szCs w:val="20"/>
              </w:rPr>
              <w:t>Strategic Outline Business Case (also referred to as SOC</w:t>
            </w:r>
            <w:r w:rsidR="004D43BD" w:rsidRPr="008856C4">
              <w:rPr>
                <w:rFonts w:ascii="Aptos" w:hAnsi="Aptos" w:cs="Arial"/>
                <w:sz w:val="20"/>
                <w:szCs w:val="20"/>
              </w:rPr>
              <w:t xml:space="preserve"> in other government guidance documents</w:t>
            </w:r>
            <w:r w:rsidRPr="008856C4">
              <w:rPr>
                <w:rFonts w:ascii="Aptos" w:hAnsi="Aptos" w:cs="Arial"/>
                <w:sz w:val="20"/>
                <w:szCs w:val="20"/>
              </w:rPr>
              <w:t>)</w:t>
            </w:r>
          </w:p>
        </w:tc>
      </w:tr>
      <w:tr w:rsidR="008A2237" w:rsidRPr="008A2237" w14:paraId="167297FF" w14:textId="77777777" w:rsidTr="7D93C48A">
        <w:tc>
          <w:tcPr>
            <w:tcW w:w="1542" w:type="pct"/>
            <w:shd w:val="clear" w:color="auto" w:fill="auto"/>
            <w:vAlign w:val="center"/>
          </w:tcPr>
          <w:p w14:paraId="278BBB2E"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System level targets</w:t>
            </w:r>
          </w:p>
        </w:tc>
        <w:tc>
          <w:tcPr>
            <w:tcW w:w="3458" w:type="pct"/>
            <w:shd w:val="clear" w:color="auto" w:fill="auto"/>
            <w:vAlign w:val="center"/>
          </w:tcPr>
          <w:p w14:paraId="36989400" w14:textId="62297C4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A system level target, in the context of carbon reduction, is the rate at which carbon of the system must be reduced in order to reach national net zero targets (net zero by 2050). The system applicable to all transport projects is the transport system – including all modes. Also refer to </w:t>
            </w:r>
            <w:r w:rsidR="00984FA7" w:rsidRPr="008856C4">
              <w:rPr>
                <w:rFonts w:ascii="Aptos" w:hAnsi="Aptos" w:cs="Arial"/>
                <w:sz w:val="20"/>
                <w:szCs w:val="20"/>
              </w:rPr>
              <w:t>PAS 2080:2023</w:t>
            </w:r>
            <w:r w:rsidR="005900CC" w:rsidRPr="008856C4">
              <w:rPr>
                <w:rFonts w:ascii="Aptos" w:hAnsi="Aptos" w:cs="Arial"/>
                <w:sz w:val="20"/>
                <w:szCs w:val="20"/>
              </w:rPr>
              <w:t xml:space="preserve"> </w:t>
            </w:r>
            <w:r w:rsidRPr="008856C4">
              <w:rPr>
                <w:rFonts w:ascii="Aptos" w:hAnsi="Aptos" w:cs="Arial"/>
                <w:sz w:val="20"/>
                <w:szCs w:val="20"/>
              </w:rPr>
              <w:t>Clause 8 for further guidance</w:t>
            </w:r>
          </w:p>
        </w:tc>
      </w:tr>
      <w:tr w:rsidR="008A2237" w:rsidRPr="008A2237" w14:paraId="7CAED8FB" w14:textId="77777777" w:rsidTr="7D93C48A">
        <w:tc>
          <w:tcPr>
            <w:tcW w:w="1542" w:type="pct"/>
            <w:shd w:val="clear" w:color="auto" w:fill="auto"/>
            <w:vAlign w:val="center"/>
          </w:tcPr>
          <w:p w14:paraId="453DDCDD"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TAG </w:t>
            </w:r>
          </w:p>
        </w:tc>
        <w:tc>
          <w:tcPr>
            <w:tcW w:w="3458" w:type="pct"/>
            <w:shd w:val="clear" w:color="auto" w:fill="auto"/>
            <w:vAlign w:val="center"/>
          </w:tcPr>
          <w:p w14:paraId="714EF235" w14:textId="495F7ED3"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Transport Appraisal Guidelines </w:t>
            </w:r>
          </w:p>
        </w:tc>
      </w:tr>
      <w:tr w:rsidR="008A2237" w:rsidRPr="008A2237" w14:paraId="2E3349D9" w14:textId="77777777" w:rsidTr="7D93C48A">
        <w:tc>
          <w:tcPr>
            <w:tcW w:w="1542" w:type="pct"/>
            <w:shd w:val="clear" w:color="auto" w:fill="auto"/>
            <w:vAlign w:val="center"/>
          </w:tcPr>
          <w:p w14:paraId="5AC70D98"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User emissions</w:t>
            </w:r>
            <w:r w:rsidRPr="008856C4">
              <w:rPr>
                <w:rFonts w:ascii="Aptos" w:hAnsi="Aptos" w:cs="Arial"/>
                <w:sz w:val="20"/>
                <w:szCs w:val="20"/>
                <w:vertAlign w:val="superscript"/>
              </w:rPr>
              <w:t>(i)</w:t>
            </w:r>
          </w:p>
        </w:tc>
        <w:tc>
          <w:tcPr>
            <w:tcW w:w="3458" w:type="pct"/>
            <w:shd w:val="clear" w:color="auto" w:fill="auto"/>
            <w:vAlign w:val="center"/>
          </w:tcPr>
          <w:p w14:paraId="2161562A" w14:textId="314562E3"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Greenhouse gas emissions </w:t>
            </w:r>
            <w:r w:rsidR="004D43BD" w:rsidRPr="008856C4">
              <w:rPr>
                <w:rFonts w:ascii="Aptos" w:hAnsi="Aptos" w:cs="Arial"/>
                <w:sz w:val="20"/>
                <w:szCs w:val="20"/>
              </w:rPr>
              <w:t>associated</w:t>
            </w:r>
            <w:r w:rsidRPr="008856C4">
              <w:rPr>
                <w:rFonts w:ascii="Aptos" w:hAnsi="Aptos" w:cs="Arial"/>
                <w:sz w:val="20"/>
                <w:szCs w:val="20"/>
              </w:rPr>
              <w:t xml:space="preserve"> with users’ utilization of an asset, network and/or system, and the service it provides during operation</w:t>
            </w:r>
          </w:p>
        </w:tc>
      </w:tr>
      <w:tr w:rsidR="008A2237" w:rsidRPr="008A2237" w14:paraId="64BF1EC1" w14:textId="77777777" w:rsidTr="7D93C48A">
        <w:tc>
          <w:tcPr>
            <w:tcW w:w="1542" w:type="pct"/>
            <w:shd w:val="clear" w:color="auto" w:fill="auto"/>
            <w:vAlign w:val="center"/>
          </w:tcPr>
          <w:p w14:paraId="00A4D357" w14:textId="77777777" w:rsidR="00887A97" w:rsidRPr="008856C4" w:rsidRDefault="00887A97" w:rsidP="00887A97">
            <w:pPr>
              <w:spacing w:before="113" w:after="113"/>
              <w:ind w:left="113" w:right="113"/>
              <w:rPr>
                <w:rFonts w:ascii="Aptos" w:hAnsi="Aptos" w:cs="Arial"/>
                <w:sz w:val="20"/>
                <w:szCs w:val="20"/>
              </w:rPr>
            </w:pPr>
            <w:r w:rsidRPr="008856C4">
              <w:rPr>
                <w:rFonts w:ascii="Aptos" w:hAnsi="Aptos" w:cs="Arial"/>
                <w:sz w:val="20"/>
                <w:szCs w:val="20"/>
              </w:rPr>
              <w:t xml:space="preserve">Value chain </w:t>
            </w:r>
            <w:r w:rsidRPr="008856C4">
              <w:rPr>
                <w:rFonts w:ascii="Aptos" w:hAnsi="Aptos" w:cs="Arial"/>
                <w:sz w:val="20"/>
                <w:szCs w:val="20"/>
                <w:vertAlign w:val="superscript"/>
              </w:rPr>
              <w:t>(i)</w:t>
            </w:r>
          </w:p>
        </w:tc>
        <w:tc>
          <w:tcPr>
            <w:tcW w:w="3458" w:type="pct"/>
            <w:shd w:val="clear" w:color="auto" w:fill="auto"/>
            <w:vAlign w:val="center"/>
          </w:tcPr>
          <w:p w14:paraId="4E4C6B59" w14:textId="6F913905" w:rsidR="00887A97" w:rsidRPr="008856C4" w:rsidRDefault="00887A97" w:rsidP="00887A97">
            <w:pPr>
              <w:spacing w:before="113" w:after="113"/>
              <w:ind w:left="113" w:right="113"/>
              <w:rPr>
                <w:rFonts w:ascii="Aptos" w:hAnsi="Aptos" w:cs="Arial"/>
                <w:sz w:val="20"/>
                <w:szCs w:val="20"/>
                <w:highlight w:val="yellow"/>
              </w:rPr>
            </w:pPr>
            <w:r w:rsidRPr="008856C4">
              <w:rPr>
                <w:rFonts w:ascii="Aptos" w:hAnsi="Aptos" w:cs="Arial"/>
                <w:sz w:val="20"/>
                <w:szCs w:val="20"/>
              </w:rPr>
              <w:t>Organizations and stakeholders involved in creating, operating and managing assets and/or networks (definition as per PAS2080:2023)</w:t>
            </w:r>
          </w:p>
        </w:tc>
      </w:tr>
      <w:tr w:rsidR="008A2237" w:rsidRPr="008A2237" w14:paraId="391D5AE8" w14:textId="77777777" w:rsidTr="7D93C48A">
        <w:tc>
          <w:tcPr>
            <w:tcW w:w="1542" w:type="pct"/>
            <w:shd w:val="clear" w:color="auto" w:fill="auto"/>
            <w:vAlign w:val="center"/>
          </w:tcPr>
          <w:p w14:paraId="130BCD39" w14:textId="39A8E8B2" w:rsidR="00887A97" w:rsidRPr="008856C4" w:rsidRDefault="00D02D93" w:rsidP="00887A97">
            <w:pPr>
              <w:spacing w:before="113" w:after="113"/>
              <w:ind w:left="113" w:right="113"/>
              <w:rPr>
                <w:rFonts w:ascii="Aptos" w:hAnsi="Aptos" w:cs="Arial"/>
                <w:sz w:val="20"/>
                <w:szCs w:val="20"/>
                <w:vertAlign w:val="superscript"/>
              </w:rPr>
            </w:pPr>
            <w:r w:rsidRPr="008856C4">
              <w:rPr>
                <w:rFonts w:ascii="Aptos" w:hAnsi="Aptos" w:cs="Arial"/>
                <w:sz w:val="20"/>
                <w:szCs w:val="20"/>
              </w:rPr>
              <w:t>W</w:t>
            </w:r>
            <w:r w:rsidR="5DA17BBC" w:rsidRPr="008856C4">
              <w:rPr>
                <w:rFonts w:ascii="Aptos" w:hAnsi="Aptos" w:cs="Arial"/>
                <w:sz w:val="20"/>
                <w:szCs w:val="20"/>
              </w:rPr>
              <w:t>hole life carbon</w:t>
            </w:r>
            <w:r w:rsidR="00887A97" w:rsidRPr="008856C4">
              <w:rPr>
                <w:rFonts w:ascii="Aptos" w:hAnsi="Aptos" w:cs="Arial"/>
                <w:sz w:val="20"/>
                <w:szCs w:val="20"/>
                <w:vertAlign w:val="superscript"/>
              </w:rPr>
              <w:t>(i)</w:t>
            </w:r>
          </w:p>
        </w:tc>
        <w:tc>
          <w:tcPr>
            <w:tcW w:w="3458" w:type="pct"/>
            <w:shd w:val="clear" w:color="auto" w:fill="auto"/>
            <w:vAlign w:val="center"/>
          </w:tcPr>
          <w:p w14:paraId="46CCC7E4" w14:textId="4DEF71DC" w:rsidR="00887A97" w:rsidRPr="008856C4" w:rsidRDefault="00887A97" w:rsidP="00887A97">
            <w:pPr>
              <w:spacing w:before="113" w:after="113"/>
              <w:ind w:left="113" w:right="113"/>
              <w:rPr>
                <w:rFonts w:ascii="Aptos" w:hAnsi="Aptos" w:cs="Arial"/>
                <w:sz w:val="20"/>
                <w:szCs w:val="20"/>
                <w:highlight w:val="yellow"/>
              </w:rPr>
            </w:pPr>
            <w:r w:rsidRPr="008856C4">
              <w:rPr>
                <w:rFonts w:ascii="Aptos" w:hAnsi="Aptos" w:cs="Arial"/>
                <w:sz w:val="20"/>
                <w:szCs w:val="20"/>
              </w:rPr>
              <w:t>Sum of greenhouse gas emissions and removals from all work stages of a project and/or programme of works within the specified boundaries</w:t>
            </w:r>
          </w:p>
        </w:tc>
      </w:tr>
      <w:tr w:rsidR="008A2237" w:rsidRPr="008A2237" w14:paraId="368064BC" w14:textId="77777777" w:rsidTr="7D93C48A">
        <w:tc>
          <w:tcPr>
            <w:tcW w:w="5000" w:type="pct"/>
            <w:gridSpan w:val="2"/>
            <w:shd w:val="clear" w:color="auto" w:fill="auto"/>
            <w:vAlign w:val="center"/>
          </w:tcPr>
          <w:p w14:paraId="36355165" w14:textId="378AC3AE" w:rsidR="00887A97" w:rsidRPr="008856C4" w:rsidRDefault="00887A97" w:rsidP="00887A97">
            <w:pPr>
              <w:numPr>
                <w:ilvl w:val="0"/>
                <w:numId w:val="27"/>
              </w:numPr>
              <w:spacing w:before="113" w:after="113"/>
              <w:ind w:right="113"/>
              <w:rPr>
                <w:rFonts w:ascii="Aptos" w:hAnsi="Aptos" w:cs="Arial"/>
                <w:sz w:val="20"/>
                <w:szCs w:val="20"/>
                <w:vertAlign w:val="superscript"/>
              </w:rPr>
            </w:pPr>
            <w:r w:rsidRPr="008856C4">
              <w:rPr>
                <w:rFonts w:ascii="Aptos" w:hAnsi="Aptos" w:cs="Arial"/>
                <w:sz w:val="20"/>
                <w:szCs w:val="20"/>
              </w:rPr>
              <w:t>Definitions as per Clause 3 of PAS</w:t>
            </w:r>
            <w:r w:rsidR="006860F4">
              <w:rPr>
                <w:rFonts w:ascii="Aptos" w:hAnsi="Aptos" w:cs="Arial"/>
                <w:sz w:val="20"/>
                <w:szCs w:val="20"/>
              </w:rPr>
              <w:t xml:space="preserve"> </w:t>
            </w:r>
            <w:r w:rsidRPr="008856C4">
              <w:rPr>
                <w:rFonts w:ascii="Aptos" w:hAnsi="Aptos" w:cs="Arial"/>
                <w:sz w:val="20"/>
                <w:szCs w:val="20"/>
              </w:rPr>
              <w:t>2080:2030</w:t>
            </w:r>
          </w:p>
        </w:tc>
      </w:tr>
    </w:tbl>
    <w:p w14:paraId="76A5605A" w14:textId="77777777" w:rsidR="00887A97" w:rsidRPr="008856C4" w:rsidRDefault="00887A97" w:rsidP="00887A97">
      <w:pPr>
        <w:spacing w:after="0" w:line="240" w:lineRule="auto"/>
        <w:rPr>
          <w:rFonts w:ascii="Aptos" w:eastAsia="SimSun" w:hAnsi="Aptos" w:cs="Arial"/>
          <w:kern w:val="0"/>
          <w:sz w:val="20"/>
          <w:szCs w:val="20"/>
          <w:lang w:eastAsia="zh-CN"/>
          <w14:ligatures w14:val="none"/>
        </w:rPr>
      </w:pPr>
    </w:p>
    <w:p w14:paraId="416E57A7" w14:textId="77777777" w:rsidR="00887A97" w:rsidRPr="008856C4" w:rsidRDefault="00887A97" w:rsidP="00887A97">
      <w:pPr>
        <w:spacing w:line="240" w:lineRule="auto"/>
        <w:rPr>
          <w:rFonts w:ascii="Aptos" w:eastAsia="SimSun" w:hAnsi="Aptos" w:cs="Arial"/>
          <w:kern w:val="0"/>
          <w:sz w:val="20"/>
          <w:szCs w:val="20"/>
          <w:lang w:eastAsia="zh-CN"/>
          <w14:ligatures w14:val="none"/>
        </w:rPr>
      </w:pPr>
    </w:p>
    <w:p w14:paraId="41257E5B" w14:textId="77777777" w:rsidR="00887A97" w:rsidRPr="008856C4" w:rsidRDefault="00887A97" w:rsidP="00887A97">
      <w:pPr>
        <w:spacing w:line="240" w:lineRule="auto"/>
        <w:rPr>
          <w:rFonts w:ascii="Aptos" w:eastAsia="SimSun" w:hAnsi="Aptos" w:cs="Arial"/>
          <w:kern w:val="0"/>
          <w:lang w:eastAsia="zh-CN"/>
          <w14:ligatures w14:val="none"/>
        </w:rPr>
        <w:sectPr w:rsidR="00887A97" w:rsidRPr="008856C4" w:rsidSect="007B10CE">
          <w:headerReference w:type="even" r:id="rId25"/>
          <w:headerReference w:type="default" r:id="rId26"/>
          <w:footerReference w:type="default" r:id="rId27"/>
          <w:headerReference w:type="first" r:id="rId28"/>
          <w:pgSz w:w="11907" w:h="16840" w:code="9"/>
          <w:pgMar w:top="851" w:right="1134" w:bottom="1418" w:left="1134" w:header="567" w:footer="567" w:gutter="0"/>
          <w:cols w:space="708"/>
          <w:docGrid w:linePitch="360"/>
        </w:sectPr>
      </w:pPr>
    </w:p>
    <w:p w14:paraId="566D36FC" w14:textId="77777777" w:rsidR="00887A97" w:rsidRPr="008856C4" w:rsidRDefault="00887A97" w:rsidP="00887A97">
      <w:pPr>
        <w:keepNext/>
        <w:spacing w:after="440" w:line="240" w:lineRule="auto"/>
        <w:outlineLvl w:val="0"/>
        <w:rPr>
          <w:rFonts w:ascii="Aptos" w:eastAsia="SimSun" w:hAnsi="Aptos" w:cs="Arial"/>
          <w:b/>
          <w:kern w:val="0"/>
          <w:lang w:eastAsia="zh-CN"/>
          <w14:ligatures w14:val="none"/>
        </w:rPr>
      </w:pPr>
      <w:bookmarkStart w:id="53" w:name="_Toc159258743"/>
      <w:bookmarkStart w:id="54" w:name="_Toc162347231"/>
      <w:r w:rsidRPr="008856C4">
        <w:rPr>
          <w:rFonts w:ascii="Aptos" w:eastAsia="SimSun" w:hAnsi="Aptos" w:cs="Arial"/>
          <w:b/>
          <w:kern w:val="0"/>
          <w:lang w:eastAsia="zh-CN"/>
          <w14:ligatures w14:val="none"/>
        </w:rPr>
        <w:lastRenderedPageBreak/>
        <w:t xml:space="preserve">Appendix B: </w:t>
      </w:r>
      <w:r w:rsidRPr="008856C4">
        <w:rPr>
          <w:rFonts w:ascii="Aptos" w:eastAsia="SimSun" w:hAnsi="Aptos" w:cs="Arial"/>
          <w:kern w:val="0"/>
          <w:lang w:eastAsia="zh-CN"/>
          <w14:ligatures w14:val="none"/>
        </w:rPr>
        <w:t>Carbon Risk Register</w:t>
      </w:r>
      <w:bookmarkEnd w:id="53"/>
      <w:bookmarkEnd w:id="54"/>
    </w:p>
    <w:p w14:paraId="36E337CA" w14:textId="0570659F" w:rsidR="00887A97" w:rsidRPr="002A5452" w:rsidRDefault="00887A97" w:rsidP="00887A97">
      <w:pPr>
        <w:spacing w:line="240" w:lineRule="auto"/>
        <w:rPr>
          <w:rFonts w:ascii="Aptos" w:eastAsia="SimSun" w:hAnsi="Aptos" w:cs="Arial"/>
          <w:i/>
          <w:iCs/>
          <w:color w:val="2F5496" w:themeColor="accent1" w:themeShade="BF"/>
          <w:kern w:val="0"/>
          <w:sz w:val="20"/>
          <w:szCs w:val="20"/>
          <w:lang w:eastAsia="zh-CN"/>
          <w14:ligatures w14:val="none"/>
        </w:rPr>
      </w:pPr>
      <w:r w:rsidRPr="002A5452">
        <w:rPr>
          <w:rFonts w:ascii="Aptos" w:eastAsia="SimSun" w:hAnsi="Aptos" w:cs="Arial"/>
          <w:i/>
          <w:iCs/>
          <w:color w:val="2F5496" w:themeColor="accent1" w:themeShade="BF"/>
          <w:kern w:val="0"/>
          <w:sz w:val="20"/>
          <w:szCs w:val="20"/>
          <w:lang w:eastAsia="zh-CN"/>
          <w14:ligatures w14:val="none"/>
        </w:rPr>
        <w:t xml:space="preserve">Below is an example of how a risk </w:t>
      </w:r>
      <w:r w:rsidR="00E50760" w:rsidRPr="002A5452">
        <w:rPr>
          <w:rFonts w:ascii="Aptos" w:eastAsia="SimSun" w:hAnsi="Aptos" w:cs="Arial"/>
          <w:i/>
          <w:iCs/>
          <w:color w:val="2F5496" w:themeColor="accent1" w:themeShade="BF"/>
          <w:kern w:val="0"/>
          <w:sz w:val="20"/>
          <w:szCs w:val="20"/>
          <w:lang w:eastAsia="zh-CN"/>
          <w14:ligatures w14:val="none"/>
        </w:rPr>
        <w:t xml:space="preserve">register </w:t>
      </w:r>
      <w:r w:rsidRPr="002A5452">
        <w:rPr>
          <w:rFonts w:ascii="Aptos" w:eastAsia="SimSun" w:hAnsi="Aptos" w:cs="Arial"/>
          <w:i/>
          <w:iCs/>
          <w:color w:val="2F5496" w:themeColor="accent1" w:themeShade="BF"/>
          <w:kern w:val="0"/>
          <w:sz w:val="20"/>
          <w:szCs w:val="20"/>
          <w:lang w:eastAsia="zh-CN"/>
          <w14:ligatures w14:val="none"/>
        </w:rPr>
        <w:t>could be arranged. It is important to have headings that will be useful to filter and prioritise risks at different stages. The carbon risk process should align with the wider project risk process where appropriate.</w:t>
      </w:r>
    </w:p>
    <w:tbl>
      <w:tblPr>
        <w:tblStyle w:val="TableGrid"/>
        <w:tblW w:w="0" w:type="auto"/>
        <w:tblInd w:w="-147" w:type="dxa"/>
        <w:tblLayout w:type="fixed"/>
        <w:tblLook w:val="04A0" w:firstRow="1" w:lastRow="0" w:firstColumn="1" w:lastColumn="0" w:noHBand="0" w:noVBand="1"/>
      </w:tblPr>
      <w:tblGrid>
        <w:gridCol w:w="545"/>
        <w:gridCol w:w="1298"/>
        <w:gridCol w:w="1701"/>
        <w:gridCol w:w="1560"/>
        <w:gridCol w:w="1559"/>
        <w:gridCol w:w="1559"/>
        <w:gridCol w:w="1701"/>
        <w:gridCol w:w="1217"/>
        <w:gridCol w:w="1561"/>
        <w:gridCol w:w="1394"/>
      </w:tblGrid>
      <w:tr w:rsidR="008A2237" w:rsidRPr="008A2237" w14:paraId="3DE62F16" w14:textId="77777777" w:rsidTr="002A5452">
        <w:trPr>
          <w:trHeight w:val="600"/>
        </w:trPr>
        <w:tc>
          <w:tcPr>
            <w:tcW w:w="545" w:type="dxa"/>
            <w:vMerge w:val="restart"/>
          </w:tcPr>
          <w:p w14:paraId="45E01CD8" w14:textId="66211CC9" w:rsidR="00887A97" w:rsidRPr="008856C4" w:rsidRDefault="00887A97" w:rsidP="00887A97">
            <w:pPr>
              <w:rPr>
                <w:rFonts w:ascii="Aptos" w:hAnsi="Aptos" w:cs="Arial"/>
                <w:b/>
                <w:sz w:val="20"/>
                <w:szCs w:val="20"/>
              </w:rPr>
            </w:pPr>
            <w:r w:rsidRPr="008856C4">
              <w:rPr>
                <w:rFonts w:ascii="Aptos" w:hAnsi="Aptos" w:cs="Arial"/>
                <w:b/>
                <w:sz w:val="20"/>
                <w:szCs w:val="20"/>
              </w:rPr>
              <w:t>Ref</w:t>
            </w:r>
            <w:r w:rsidR="002E18E7" w:rsidRPr="008856C4">
              <w:rPr>
                <w:rFonts w:ascii="Aptos" w:hAnsi="Aptos" w:cs="Arial"/>
                <w:b/>
                <w:bCs/>
                <w:sz w:val="20"/>
                <w:szCs w:val="20"/>
              </w:rPr>
              <w:t>.</w:t>
            </w:r>
          </w:p>
        </w:tc>
        <w:tc>
          <w:tcPr>
            <w:tcW w:w="1298" w:type="dxa"/>
            <w:vMerge w:val="restart"/>
          </w:tcPr>
          <w:p w14:paraId="41BF69DA" w14:textId="21709A4E" w:rsidR="00887A97" w:rsidRPr="008856C4" w:rsidRDefault="00887A97" w:rsidP="00887A97">
            <w:pPr>
              <w:rPr>
                <w:rFonts w:ascii="Aptos" w:hAnsi="Aptos" w:cs="Arial"/>
                <w:b/>
                <w:sz w:val="20"/>
                <w:szCs w:val="20"/>
              </w:rPr>
            </w:pPr>
            <w:r w:rsidRPr="008856C4">
              <w:rPr>
                <w:rFonts w:ascii="Aptos" w:hAnsi="Aptos" w:cs="Arial"/>
                <w:b/>
                <w:sz w:val="20"/>
                <w:szCs w:val="20"/>
              </w:rPr>
              <w:t xml:space="preserve">Threat </w:t>
            </w:r>
            <w:r w:rsidR="002E18E7" w:rsidRPr="008856C4">
              <w:rPr>
                <w:rFonts w:ascii="Aptos" w:hAnsi="Aptos" w:cs="Arial"/>
                <w:b/>
                <w:bCs/>
                <w:sz w:val="20"/>
                <w:szCs w:val="20"/>
              </w:rPr>
              <w:t>d</w:t>
            </w:r>
            <w:r w:rsidRPr="008856C4">
              <w:rPr>
                <w:rFonts w:ascii="Aptos" w:hAnsi="Aptos" w:cs="Arial"/>
                <w:b/>
                <w:bCs/>
                <w:sz w:val="20"/>
                <w:szCs w:val="20"/>
              </w:rPr>
              <w:t>escription</w:t>
            </w:r>
          </w:p>
        </w:tc>
        <w:tc>
          <w:tcPr>
            <w:tcW w:w="1701" w:type="dxa"/>
            <w:vMerge w:val="restart"/>
          </w:tcPr>
          <w:p w14:paraId="674CB2CD" w14:textId="26FBF9DF" w:rsidR="00887A97" w:rsidRPr="008856C4" w:rsidRDefault="00887A97" w:rsidP="00887A97">
            <w:pPr>
              <w:rPr>
                <w:rFonts w:ascii="Aptos" w:hAnsi="Aptos" w:cs="Arial"/>
                <w:b/>
                <w:sz w:val="20"/>
                <w:szCs w:val="20"/>
              </w:rPr>
            </w:pPr>
            <w:r w:rsidRPr="008856C4">
              <w:rPr>
                <w:rFonts w:ascii="Aptos" w:hAnsi="Aptos" w:cs="Arial"/>
                <w:b/>
                <w:sz w:val="20"/>
                <w:szCs w:val="20"/>
              </w:rPr>
              <w:t>Activity required to avoid threat</w:t>
            </w:r>
          </w:p>
        </w:tc>
        <w:tc>
          <w:tcPr>
            <w:tcW w:w="1560" w:type="dxa"/>
            <w:vMerge w:val="restart"/>
          </w:tcPr>
          <w:p w14:paraId="04743DD0" w14:textId="77777777" w:rsidR="00887A97" w:rsidRPr="008856C4" w:rsidRDefault="00887A97" w:rsidP="00887A97">
            <w:pPr>
              <w:rPr>
                <w:rFonts w:ascii="Aptos" w:hAnsi="Aptos" w:cs="Arial"/>
                <w:b/>
                <w:sz w:val="20"/>
                <w:szCs w:val="20"/>
              </w:rPr>
            </w:pPr>
            <w:r w:rsidRPr="008856C4">
              <w:rPr>
                <w:rFonts w:ascii="Aptos" w:hAnsi="Aptos" w:cs="Arial"/>
                <w:b/>
                <w:sz w:val="20"/>
                <w:szCs w:val="20"/>
              </w:rPr>
              <w:t>Deadline for implementation</w:t>
            </w:r>
          </w:p>
        </w:tc>
        <w:tc>
          <w:tcPr>
            <w:tcW w:w="1559" w:type="dxa"/>
            <w:vMerge w:val="restart"/>
          </w:tcPr>
          <w:p w14:paraId="7A741825" w14:textId="77777777" w:rsidR="00887A97" w:rsidRPr="008856C4" w:rsidRDefault="00887A97" w:rsidP="00887A97">
            <w:pPr>
              <w:rPr>
                <w:rFonts w:ascii="Aptos" w:hAnsi="Aptos" w:cs="Arial"/>
                <w:b/>
                <w:sz w:val="20"/>
                <w:szCs w:val="20"/>
              </w:rPr>
            </w:pPr>
            <w:r w:rsidRPr="008856C4">
              <w:rPr>
                <w:rFonts w:ascii="Aptos" w:hAnsi="Aptos" w:cs="Arial"/>
                <w:b/>
                <w:sz w:val="20"/>
                <w:szCs w:val="20"/>
              </w:rPr>
              <w:t>Status</w:t>
            </w:r>
          </w:p>
        </w:tc>
        <w:tc>
          <w:tcPr>
            <w:tcW w:w="1559" w:type="dxa"/>
            <w:vMerge w:val="restart"/>
          </w:tcPr>
          <w:p w14:paraId="25149081" w14:textId="77DC6073" w:rsidR="0032791B" w:rsidRPr="008856C4" w:rsidRDefault="00887A97" w:rsidP="00887A97">
            <w:pPr>
              <w:rPr>
                <w:rFonts w:ascii="Aptos" w:hAnsi="Aptos" w:cs="Arial"/>
                <w:b/>
                <w:sz w:val="20"/>
                <w:szCs w:val="20"/>
              </w:rPr>
            </w:pPr>
            <w:r w:rsidRPr="008856C4">
              <w:rPr>
                <w:rFonts w:ascii="Aptos" w:hAnsi="Aptos" w:cs="Arial"/>
                <w:b/>
                <w:sz w:val="20"/>
                <w:szCs w:val="20"/>
              </w:rPr>
              <w:t>Notes/</w:t>
            </w:r>
            <w:r w:rsidR="002E18E7" w:rsidRPr="008856C4">
              <w:rPr>
                <w:rFonts w:ascii="Aptos" w:hAnsi="Aptos" w:cs="Arial"/>
                <w:b/>
                <w:bCs/>
                <w:sz w:val="20"/>
                <w:szCs w:val="20"/>
              </w:rPr>
              <w:t>c</w:t>
            </w:r>
            <w:r w:rsidRPr="008856C4">
              <w:rPr>
                <w:rFonts w:ascii="Aptos" w:hAnsi="Aptos" w:cs="Arial"/>
                <w:b/>
                <w:bCs/>
                <w:sz w:val="20"/>
                <w:szCs w:val="20"/>
              </w:rPr>
              <w:t>omments</w:t>
            </w:r>
            <w:r w:rsidRPr="008856C4">
              <w:rPr>
                <w:rFonts w:ascii="Aptos" w:hAnsi="Aptos" w:cs="Arial"/>
                <w:b/>
                <w:sz w:val="20"/>
                <w:szCs w:val="20"/>
              </w:rPr>
              <w:t>/</w:t>
            </w:r>
          </w:p>
          <w:p w14:paraId="52CF3D80" w14:textId="5C6D0BDE" w:rsidR="00887A97" w:rsidRPr="008856C4" w:rsidRDefault="002E18E7" w:rsidP="00887A97">
            <w:pPr>
              <w:rPr>
                <w:rFonts w:ascii="Aptos" w:hAnsi="Aptos" w:cs="Arial"/>
                <w:b/>
                <w:sz w:val="20"/>
                <w:szCs w:val="20"/>
              </w:rPr>
            </w:pPr>
            <w:r w:rsidRPr="008856C4">
              <w:rPr>
                <w:rFonts w:ascii="Aptos" w:hAnsi="Aptos" w:cs="Arial"/>
                <w:b/>
                <w:bCs/>
                <w:sz w:val="20"/>
                <w:szCs w:val="20"/>
              </w:rPr>
              <w:t>n</w:t>
            </w:r>
            <w:r w:rsidR="00887A97" w:rsidRPr="008856C4">
              <w:rPr>
                <w:rFonts w:ascii="Aptos" w:hAnsi="Aptos" w:cs="Arial"/>
                <w:b/>
                <w:bCs/>
                <w:sz w:val="20"/>
                <w:szCs w:val="20"/>
              </w:rPr>
              <w:t>ext</w:t>
            </w:r>
            <w:r w:rsidR="00887A97" w:rsidRPr="008856C4">
              <w:rPr>
                <w:rFonts w:ascii="Aptos" w:hAnsi="Aptos" w:cs="Arial"/>
                <w:b/>
                <w:sz w:val="20"/>
                <w:szCs w:val="20"/>
              </w:rPr>
              <w:t xml:space="preserve"> actions</w:t>
            </w:r>
          </w:p>
        </w:tc>
        <w:tc>
          <w:tcPr>
            <w:tcW w:w="1701" w:type="dxa"/>
            <w:vMerge w:val="restart"/>
          </w:tcPr>
          <w:p w14:paraId="73772D4A" w14:textId="5ADA23A6" w:rsidR="00887A97" w:rsidRPr="008856C4" w:rsidRDefault="00887A97" w:rsidP="00887A97">
            <w:pPr>
              <w:rPr>
                <w:rFonts w:ascii="Aptos" w:hAnsi="Aptos" w:cs="Arial"/>
                <w:b/>
                <w:sz w:val="20"/>
                <w:szCs w:val="20"/>
              </w:rPr>
            </w:pPr>
            <w:r w:rsidRPr="008856C4">
              <w:rPr>
                <w:rFonts w:ascii="Aptos" w:hAnsi="Aptos" w:cs="Arial"/>
                <w:b/>
                <w:sz w:val="20"/>
                <w:szCs w:val="20"/>
              </w:rPr>
              <w:t>Who’s responsible for the action</w:t>
            </w:r>
            <w:r w:rsidR="002E18E7" w:rsidRPr="008856C4">
              <w:rPr>
                <w:rFonts w:ascii="Aptos" w:hAnsi="Aptos" w:cs="Arial"/>
                <w:b/>
                <w:bCs/>
                <w:sz w:val="20"/>
                <w:szCs w:val="20"/>
              </w:rPr>
              <w:t>?</w:t>
            </w:r>
          </w:p>
        </w:tc>
        <w:tc>
          <w:tcPr>
            <w:tcW w:w="4172" w:type="dxa"/>
            <w:gridSpan w:val="3"/>
          </w:tcPr>
          <w:p w14:paraId="3E116F43" w14:textId="70F483E8" w:rsidR="00887A97" w:rsidRPr="008856C4" w:rsidRDefault="00887A97" w:rsidP="00887A97">
            <w:pPr>
              <w:rPr>
                <w:rFonts w:ascii="Aptos" w:hAnsi="Aptos" w:cs="Arial"/>
                <w:b/>
                <w:sz w:val="20"/>
                <w:szCs w:val="20"/>
              </w:rPr>
            </w:pPr>
            <w:r w:rsidRPr="008856C4">
              <w:rPr>
                <w:rFonts w:ascii="Aptos" w:hAnsi="Aptos" w:cs="Arial"/>
                <w:b/>
                <w:sz w:val="20"/>
                <w:szCs w:val="20"/>
              </w:rPr>
              <w:t xml:space="preserve">Priority </w:t>
            </w:r>
            <w:r w:rsidR="002E18E7" w:rsidRPr="008856C4">
              <w:rPr>
                <w:rFonts w:ascii="Aptos" w:hAnsi="Aptos" w:cs="Arial"/>
                <w:b/>
                <w:bCs/>
                <w:sz w:val="20"/>
                <w:szCs w:val="20"/>
              </w:rPr>
              <w:t>i</w:t>
            </w:r>
            <w:r w:rsidRPr="008856C4">
              <w:rPr>
                <w:rFonts w:ascii="Aptos" w:hAnsi="Aptos" w:cs="Arial"/>
                <w:b/>
                <w:bCs/>
                <w:sz w:val="20"/>
                <w:szCs w:val="20"/>
              </w:rPr>
              <w:t xml:space="preserve">mpact </w:t>
            </w:r>
            <w:r w:rsidR="002E18E7" w:rsidRPr="008856C4">
              <w:rPr>
                <w:rFonts w:ascii="Aptos" w:hAnsi="Aptos" w:cs="Arial"/>
                <w:b/>
                <w:bCs/>
                <w:sz w:val="20"/>
                <w:szCs w:val="20"/>
              </w:rPr>
              <w:t>s</w:t>
            </w:r>
            <w:r w:rsidRPr="008856C4">
              <w:rPr>
                <w:rFonts w:ascii="Aptos" w:hAnsi="Aptos" w:cs="Arial"/>
                <w:b/>
                <w:bCs/>
                <w:sz w:val="20"/>
                <w:szCs w:val="20"/>
              </w:rPr>
              <w:t>coring</w:t>
            </w:r>
            <w:r w:rsidRPr="008856C4">
              <w:rPr>
                <w:rFonts w:ascii="Aptos" w:hAnsi="Aptos" w:cs="Arial"/>
                <w:b/>
                <w:sz w:val="20"/>
                <w:szCs w:val="20"/>
              </w:rPr>
              <w:t xml:space="preserve"> (non-exhaustive list of factors to consider alongside </w:t>
            </w:r>
            <w:r w:rsidR="002E18E7" w:rsidRPr="008856C4">
              <w:rPr>
                <w:rFonts w:ascii="Aptos" w:hAnsi="Aptos" w:cs="Arial"/>
                <w:b/>
                <w:bCs/>
                <w:sz w:val="20"/>
                <w:szCs w:val="20"/>
              </w:rPr>
              <w:t>c</w:t>
            </w:r>
            <w:r w:rsidRPr="008856C4">
              <w:rPr>
                <w:rFonts w:ascii="Aptos" w:hAnsi="Aptos" w:cs="Arial"/>
                <w:b/>
                <w:bCs/>
                <w:sz w:val="20"/>
                <w:szCs w:val="20"/>
              </w:rPr>
              <w:t>arbon</w:t>
            </w:r>
            <w:r w:rsidRPr="008856C4">
              <w:rPr>
                <w:rFonts w:ascii="Aptos" w:hAnsi="Aptos" w:cs="Arial"/>
                <w:b/>
                <w:sz w:val="20"/>
                <w:szCs w:val="20"/>
              </w:rPr>
              <w:t>)</w:t>
            </w:r>
          </w:p>
        </w:tc>
      </w:tr>
      <w:tr w:rsidR="008A2237" w:rsidRPr="008A2237" w14:paraId="62FB710E" w14:textId="77777777" w:rsidTr="002A5452">
        <w:trPr>
          <w:trHeight w:val="600"/>
        </w:trPr>
        <w:tc>
          <w:tcPr>
            <w:tcW w:w="545" w:type="dxa"/>
            <w:vMerge/>
          </w:tcPr>
          <w:p w14:paraId="42A93F5A" w14:textId="77777777" w:rsidR="00887A97" w:rsidRPr="008856C4" w:rsidRDefault="00887A97" w:rsidP="00887A97">
            <w:pPr>
              <w:rPr>
                <w:rFonts w:ascii="Aptos" w:hAnsi="Aptos" w:cs="Arial"/>
                <w:b/>
                <w:sz w:val="20"/>
                <w:szCs w:val="20"/>
              </w:rPr>
            </w:pPr>
          </w:p>
        </w:tc>
        <w:tc>
          <w:tcPr>
            <w:tcW w:w="1298" w:type="dxa"/>
            <w:vMerge/>
          </w:tcPr>
          <w:p w14:paraId="71F029CC" w14:textId="77777777" w:rsidR="00887A97" w:rsidRPr="008856C4" w:rsidRDefault="00887A97" w:rsidP="00887A97">
            <w:pPr>
              <w:rPr>
                <w:rFonts w:ascii="Aptos" w:hAnsi="Aptos" w:cs="Arial"/>
                <w:b/>
                <w:sz w:val="20"/>
                <w:szCs w:val="20"/>
              </w:rPr>
            </w:pPr>
          </w:p>
        </w:tc>
        <w:tc>
          <w:tcPr>
            <w:tcW w:w="1701" w:type="dxa"/>
            <w:vMerge/>
          </w:tcPr>
          <w:p w14:paraId="2580699A" w14:textId="77777777" w:rsidR="00887A97" w:rsidRPr="008856C4" w:rsidRDefault="00887A97" w:rsidP="00887A97">
            <w:pPr>
              <w:rPr>
                <w:rFonts w:ascii="Aptos" w:hAnsi="Aptos" w:cs="Arial"/>
                <w:b/>
                <w:sz w:val="20"/>
                <w:szCs w:val="20"/>
              </w:rPr>
            </w:pPr>
          </w:p>
        </w:tc>
        <w:tc>
          <w:tcPr>
            <w:tcW w:w="1560" w:type="dxa"/>
            <w:vMerge/>
          </w:tcPr>
          <w:p w14:paraId="4A600167" w14:textId="77777777" w:rsidR="00887A97" w:rsidRPr="008856C4" w:rsidRDefault="00887A97" w:rsidP="00887A97">
            <w:pPr>
              <w:rPr>
                <w:rFonts w:ascii="Aptos" w:hAnsi="Aptos" w:cs="Arial"/>
                <w:b/>
                <w:sz w:val="20"/>
                <w:szCs w:val="20"/>
              </w:rPr>
            </w:pPr>
          </w:p>
        </w:tc>
        <w:tc>
          <w:tcPr>
            <w:tcW w:w="1559" w:type="dxa"/>
            <w:vMerge/>
          </w:tcPr>
          <w:p w14:paraId="602298B1" w14:textId="77777777" w:rsidR="00887A97" w:rsidRPr="008856C4" w:rsidRDefault="00887A97" w:rsidP="00887A97">
            <w:pPr>
              <w:rPr>
                <w:rFonts w:ascii="Aptos" w:hAnsi="Aptos" w:cs="Arial"/>
                <w:b/>
                <w:sz w:val="20"/>
                <w:szCs w:val="20"/>
              </w:rPr>
            </w:pPr>
          </w:p>
        </w:tc>
        <w:tc>
          <w:tcPr>
            <w:tcW w:w="1559" w:type="dxa"/>
            <w:vMerge/>
          </w:tcPr>
          <w:p w14:paraId="2A48BB0F" w14:textId="77777777" w:rsidR="00887A97" w:rsidRPr="008856C4" w:rsidRDefault="00887A97" w:rsidP="00887A97">
            <w:pPr>
              <w:rPr>
                <w:rFonts w:ascii="Aptos" w:hAnsi="Aptos" w:cs="Arial"/>
                <w:b/>
                <w:sz w:val="20"/>
                <w:szCs w:val="20"/>
              </w:rPr>
            </w:pPr>
          </w:p>
        </w:tc>
        <w:tc>
          <w:tcPr>
            <w:tcW w:w="1701" w:type="dxa"/>
            <w:vMerge/>
          </w:tcPr>
          <w:p w14:paraId="433CF27C" w14:textId="77777777" w:rsidR="00887A97" w:rsidRPr="008856C4" w:rsidRDefault="00887A97" w:rsidP="00887A97">
            <w:pPr>
              <w:rPr>
                <w:rFonts w:ascii="Aptos" w:hAnsi="Aptos" w:cs="Arial"/>
                <w:b/>
                <w:sz w:val="20"/>
                <w:szCs w:val="20"/>
              </w:rPr>
            </w:pPr>
          </w:p>
        </w:tc>
        <w:tc>
          <w:tcPr>
            <w:tcW w:w="1217" w:type="dxa"/>
          </w:tcPr>
          <w:p w14:paraId="142F5631" w14:textId="592E17B2" w:rsidR="00887A97" w:rsidRPr="008856C4" w:rsidRDefault="00093CB6" w:rsidP="00887A97">
            <w:pPr>
              <w:rPr>
                <w:rFonts w:ascii="Aptos" w:hAnsi="Aptos" w:cs="Arial"/>
                <w:b/>
                <w:sz w:val="20"/>
                <w:szCs w:val="20"/>
              </w:rPr>
            </w:pPr>
            <w:r w:rsidRPr="008856C4">
              <w:rPr>
                <w:rFonts w:ascii="Aptos" w:hAnsi="Aptos" w:cs="Arial"/>
                <w:b/>
                <w:sz w:val="20"/>
                <w:szCs w:val="20"/>
              </w:rPr>
              <w:t>Likelihood</w:t>
            </w:r>
          </w:p>
        </w:tc>
        <w:tc>
          <w:tcPr>
            <w:tcW w:w="1561" w:type="dxa"/>
          </w:tcPr>
          <w:p w14:paraId="0F03CB9D" w14:textId="6F754347" w:rsidR="00887A97" w:rsidRPr="008856C4" w:rsidRDefault="00017CA9" w:rsidP="00887A97">
            <w:pPr>
              <w:rPr>
                <w:rFonts w:ascii="Aptos" w:hAnsi="Aptos" w:cs="Arial"/>
                <w:b/>
                <w:sz w:val="20"/>
                <w:szCs w:val="20"/>
              </w:rPr>
            </w:pPr>
            <w:r w:rsidRPr="008856C4">
              <w:rPr>
                <w:rFonts w:ascii="Aptos" w:hAnsi="Aptos" w:cs="Arial"/>
                <w:b/>
                <w:sz w:val="20"/>
                <w:szCs w:val="20"/>
              </w:rPr>
              <w:t>Impact</w:t>
            </w:r>
          </w:p>
        </w:tc>
        <w:tc>
          <w:tcPr>
            <w:tcW w:w="1394" w:type="dxa"/>
          </w:tcPr>
          <w:p w14:paraId="1FA6F46B" w14:textId="083052A1" w:rsidR="00887A97" w:rsidRPr="008856C4" w:rsidRDefault="00017CA9" w:rsidP="00887A97">
            <w:pPr>
              <w:rPr>
                <w:rFonts w:ascii="Aptos" w:hAnsi="Aptos" w:cs="Arial"/>
                <w:b/>
                <w:sz w:val="20"/>
                <w:szCs w:val="20"/>
              </w:rPr>
            </w:pPr>
            <w:r w:rsidRPr="008856C4">
              <w:rPr>
                <w:rFonts w:ascii="Aptos" w:hAnsi="Aptos" w:cs="Arial"/>
                <w:b/>
                <w:sz w:val="20"/>
                <w:szCs w:val="20"/>
              </w:rPr>
              <w:t xml:space="preserve">Carbon </w:t>
            </w:r>
            <w:r w:rsidR="002E18E7" w:rsidRPr="008856C4">
              <w:rPr>
                <w:rFonts w:ascii="Aptos" w:hAnsi="Aptos" w:cs="Arial"/>
                <w:b/>
                <w:bCs/>
                <w:sz w:val="20"/>
                <w:szCs w:val="20"/>
              </w:rPr>
              <w:t>r</w:t>
            </w:r>
            <w:r w:rsidRPr="008856C4">
              <w:rPr>
                <w:rFonts w:ascii="Aptos" w:hAnsi="Aptos" w:cs="Arial"/>
                <w:b/>
                <w:bCs/>
                <w:sz w:val="20"/>
                <w:szCs w:val="20"/>
              </w:rPr>
              <w:t xml:space="preserve">isk </w:t>
            </w:r>
            <w:r w:rsidR="002E18E7" w:rsidRPr="008856C4">
              <w:rPr>
                <w:rFonts w:ascii="Aptos" w:hAnsi="Aptos" w:cs="Arial"/>
                <w:b/>
                <w:bCs/>
                <w:sz w:val="20"/>
                <w:szCs w:val="20"/>
              </w:rPr>
              <w:t>r</w:t>
            </w:r>
            <w:r w:rsidRPr="008856C4">
              <w:rPr>
                <w:rFonts w:ascii="Aptos" w:hAnsi="Aptos" w:cs="Arial"/>
                <w:b/>
                <w:bCs/>
                <w:sz w:val="20"/>
                <w:szCs w:val="20"/>
              </w:rPr>
              <w:t>ating</w:t>
            </w:r>
          </w:p>
        </w:tc>
      </w:tr>
      <w:tr w:rsidR="008A2237" w:rsidRPr="008A2237" w14:paraId="7ED3B6B3" w14:textId="77777777" w:rsidTr="002A5452">
        <w:tc>
          <w:tcPr>
            <w:tcW w:w="545" w:type="dxa"/>
          </w:tcPr>
          <w:p w14:paraId="632D0B2A" w14:textId="77777777" w:rsidR="00887A97" w:rsidRPr="008856C4" w:rsidRDefault="00887A97" w:rsidP="00887A97">
            <w:pPr>
              <w:rPr>
                <w:rFonts w:ascii="Aptos" w:hAnsi="Aptos" w:cs="Arial"/>
                <w:sz w:val="18"/>
                <w:szCs w:val="18"/>
              </w:rPr>
            </w:pPr>
            <w:r w:rsidRPr="008856C4">
              <w:rPr>
                <w:rFonts w:ascii="Aptos" w:hAnsi="Aptos" w:cs="Arial"/>
                <w:sz w:val="18"/>
                <w:szCs w:val="18"/>
              </w:rPr>
              <w:t>RO01</w:t>
            </w:r>
          </w:p>
        </w:tc>
        <w:tc>
          <w:tcPr>
            <w:tcW w:w="1298" w:type="dxa"/>
          </w:tcPr>
          <w:p w14:paraId="5212255F" w14:textId="5F265CFC" w:rsidR="00887A97" w:rsidRPr="002A5452" w:rsidRDefault="003624D2"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Add a short description of the threat</w:t>
            </w:r>
            <w:r w:rsidR="00EA3AA4" w:rsidRPr="002A5452">
              <w:rPr>
                <w:rFonts w:ascii="Aptos" w:hAnsi="Aptos" w:cs="Arial"/>
                <w:b/>
                <w:color w:val="CC0000"/>
                <w:sz w:val="20"/>
                <w:szCs w:val="20"/>
              </w:rPr>
              <w:t>.</w:t>
            </w:r>
            <w:r>
              <w:rPr>
                <w:rFonts w:ascii="Aptos" w:hAnsi="Aptos" w:cs="Arial"/>
                <w:b/>
                <w:color w:val="CC0000"/>
                <w:sz w:val="20"/>
                <w:szCs w:val="20"/>
              </w:rPr>
              <w:t>]</w:t>
            </w:r>
          </w:p>
          <w:p w14:paraId="1D30828F" w14:textId="77777777" w:rsidR="00887A97" w:rsidRPr="002A5452" w:rsidRDefault="00887A97" w:rsidP="00887A97">
            <w:pPr>
              <w:rPr>
                <w:rFonts w:ascii="Aptos" w:hAnsi="Aptos" w:cs="Arial"/>
                <w:b/>
                <w:color w:val="CC0000"/>
                <w:sz w:val="20"/>
                <w:szCs w:val="20"/>
              </w:rPr>
            </w:pPr>
          </w:p>
          <w:p w14:paraId="690D61A4" w14:textId="77777777" w:rsidR="00887A97" w:rsidRPr="002A5452" w:rsidRDefault="00887A97" w:rsidP="00887A97">
            <w:pPr>
              <w:rPr>
                <w:rFonts w:ascii="Aptos" w:hAnsi="Aptos" w:cs="Arial"/>
                <w:b/>
                <w:color w:val="CC0000"/>
                <w:sz w:val="20"/>
                <w:szCs w:val="20"/>
              </w:rPr>
            </w:pPr>
          </w:p>
          <w:p w14:paraId="4167CB89" w14:textId="28EDFF07" w:rsidR="00887A97" w:rsidRPr="002A5452" w:rsidRDefault="00887A97" w:rsidP="00887A97">
            <w:pPr>
              <w:rPr>
                <w:rFonts w:ascii="Aptos" w:hAnsi="Aptos" w:cs="Arial"/>
                <w:b/>
                <w:color w:val="CC0000"/>
                <w:sz w:val="20"/>
                <w:szCs w:val="20"/>
              </w:rPr>
            </w:pPr>
          </w:p>
        </w:tc>
        <w:tc>
          <w:tcPr>
            <w:tcW w:w="1701" w:type="dxa"/>
          </w:tcPr>
          <w:p w14:paraId="45F82362" w14:textId="2861566E" w:rsidR="00887A97" w:rsidRPr="002A5452" w:rsidRDefault="003624D2"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Description of activities needed to mitigate threats or overcome blockers</w:t>
            </w:r>
            <w:r w:rsidR="00EA3AA4" w:rsidRPr="002A5452">
              <w:rPr>
                <w:rFonts w:ascii="Aptos" w:hAnsi="Aptos" w:cs="Arial"/>
                <w:b/>
                <w:color w:val="CC0000"/>
                <w:sz w:val="20"/>
                <w:szCs w:val="20"/>
              </w:rPr>
              <w:t>.</w:t>
            </w:r>
            <w:r>
              <w:rPr>
                <w:rFonts w:ascii="Aptos" w:hAnsi="Aptos" w:cs="Arial"/>
                <w:b/>
                <w:color w:val="CC0000"/>
                <w:sz w:val="20"/>
                <w:szCs w:val="20"/>
              </w:rPr>
              <w:t>]</w:t>
            </w:r>
          </w:p>
          <w:p w14:paraId="5B722D8F" w14:textId="77777777" w:rsidR="00887A97" w:rsidRPr="002A5452" w:rsidRDefault="00887A97" w:rsidP="00887A97">
            <w:pPr>
              <w:rPr>
                <w:rFonts w:ascii="Aptos" w:hAnsi="Aptos" w:cs="Arial"/>
                <w:b/>
                <w:color w:val="CC0000"/>
                <w:sz w:val="20"/>
                <w:szCs w:val="20"/>
              </w:rPr>
            </w:pPr>
          </w:p>
          <w:p w14:paraId="464AA150" w14:textId="77777777" w:rsidR="00887A97" w:rsidRPr="002A5452" w:rsidRDefault="00887A97" w:rsidP="00887A97">
            <w:pPr>
              <w:rPr>
                <w:rFonts w:ascii="Aptos" w:hAnsi="Aptos" w:cs="Arial"/>
                <w:b/>
                <w:color w:val="CC0000"/>
                <w:sz w:val="20"/>
                <w:szCs w:val="20"/>
              </w:rPr>
            </w:pPr>
          </w:p>
          <w:p w14:paraId="381B5626" w14:textId="4D5D6CFC" w:rsidR="00887A97" w:rsidRPr="002A5452" w:rsidRDefault="00887A97" w:rsidP="00887A97">
            <w:pPr>
              <w:rPr>
                <w:rFonts w:ascii="Aptos" w:hAnsi="Aptos" w:cs="Arial"/>
                <w:b/>
                <w:color w:val="CC0000"/>
                <w:sz w:val="20"/>
                <w:szCs w:val="20"/>
              </w:rPr>
            </w:pPr>
          </w:p>
        </w:tc>
        <w:tc>
          <w:tcPr>
            <w:tcW w:w="1560" w:type="dxa"/>
          </w:tcPr>
          <w:p w14:paraId="0BC4D2B7" w14:textId="142AD74A" w:rsidR="00887A97" w:rsidRPr="002A5452" w:rsidRDefault="003624D2"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Date/</w:t>
            </w:r>
            <w:r w:rsidR="003D53FA" w:rsidRPr="002A5452">
              <w:rPr>
                <w:rFonts w:ascii="Aptos" w:hAnsi="Aptos" w:cs="Arial"/>
                <w:b/>
                <w:color w:val="CC0000"/>
                <w:sz w:val="20"/>
                <w:szCs w:val="20"/>
              </w:rPr>
              <w:t>s</w:t>
            </w:r>
            <w:r w:rsidR="00887A97" w:rsidRPr="002A5452">
              <w:rPr>
                <w:rFonts w:ascii="Aptos" w:hAnsi="Aptos" w:cs="Arial"/>
                <w:b/>
                <w:color w:val="CC0000"/>
                <w:sz w:val="20"/>
                <w:szCs w:val="20"/>
              </w:rPr>
              <w:t>tage in a project/ scheme by which decision(s) or action(s) need to implement in order to avoid threat.</w:t>
            </w:r>
            <w:r>
              <w:rPr>
                <w:rFonts w:ascii="Aptos" w:hAnsi="Aptos" w:cs="Arial"/>
                <w:b/>
                <w:color w:val="CC0000"/>
                <w:sz w:val="20"/>
                <w:szCs w:val="20"/>
              </w:rPr>
              <w:t>]</w:t>
            </w:r>
          </w:p>
          <w:p w14:paraId="18D460F8" w14:textId="77777777" w:rsidR="00887A97" w:rsidRPr="002A5452" w:rsidRDefault="00887A97" w:rsidP="00887A97">
            <w:pPr>
              <w:rPr>
                <w:rFonts w:ascii="Aptos" w:hAnsi="Aptos" w:cs="Arial"/>
                <w:b/>
                <w:color w:val="CC0000"/>
                <w:sz w:val="20"/>
                <w:szCs w:val="20"/>
              </w:rPr>
            </w:pPr>
          </w:p>
          <w:p w14:paraId="2698BD32" w14:textId="77777777" w:rsidR="00887A97" w:rsidRPr="002A5452" w:rsidRDefault="00887A97" w:rsidP="00887A97">
            <w:pPr>
              <w:rPr>
                <w:rFonts w:ascii="Aptos" w:hAnsi="Aptos" w:cs="Arial"/>
                <w:b/>
                <w:color w:val="CC0000"/>
                <w:sz w:val="20"/>
                <w:szCs w:val="20"/>
              </w:rPr>
            </w:pPr>
          </w:p>
          <w:p w14:paraId="4C9EFC5B" w14:textId="5E20BDAA" w:rsidR="00887A97" w:rsidRPr="002A5452" w:rsidRDefault="00887A97" w:rsidP="00887A97">
            <w:pPr>
              <w:rPr>
                <w:rFonts w:ascii="Aptos" w:hAnsi="Aptos" w:cs="Arial"/>
                <w:b/>
                <w:color w:val="CC0000"/>
                <w:sz w:val="20"/>
                <w:szCs w:val="20"/>
              </w:rPr>
            </w:pPr>
          </w:p>
        </w:tc>
        <w:tc>
          <w:tcPr>
            <w:tcW w:w="1559" w:type="dxa"/>
          </w:tcPr>
          <w:p w14:paraId="0A441D0F" w14:textId="0F9C8AF1" w:rsidR="00887A97" w:rsidRPr="002A5452" w:rsidRDefault="003624D2"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 xml:space="preserve">This is used to track and filter the status of threats. </w:t>
            </w:r>
          </w:p>
          <w:p w14:paraId="721B6E6F" w14:textId="77777777" w:rsidR="00887A97" w:rsidRPr="002A5452" w:rsidRDefault="00887A97" w:rsidP="00887A97">
            <w:pPr>
              <w:rPr>
                <w:rFonts w:ascii="Aptos" w:hAnsi="Aptos" w:cs="Arial"/>
                <w:b/>
                <w:color w:val="CC0000"/>
                <w:sz w:val="20"/>
                <w:szCs w:val="20"/>
              </w:rPr>
            </w:pPr>
            <w:r w:rsidRPr="002A5452">
              <w:rPr>
                <w:rFonts w:ascii="Aptos" w:hAnsi="Aptos" w:cs="Arial"/>
                <w:b/>
                <w:color w:val="CC0000"/>
                <w:sz w:val="20"/>
                <w:szCs w:val="20"/>
              </w:rPr>
              <w:t xml:space="preserve">Example statuses: </w:t>
            </w:r>
          </w:p>
          <w:p w14:paraId="21689C0D" w14:textId="77777777" w:rsidR="00887A97" w:rsidRPr="002A5452" w:rsidRDefault="00887A97" w:rsidP="00887A97">
            <w:pPr>
              <w:rPr>
                <w:rFonts w:ascii="Aptos" w:hAnsi="Aptos" w:cs="Arial"/>
                <w:b/>
                <w:color w:val="CC0000"/>
                <w:sz w:val="20"/>
                <w:szCs w:val="20"/>
              </w:rPr>
            </w:pPr>
            <w:r w:rsidRPr="002A5452">
              <w:rPr>
                <w:rFonts w:ascii="Aptos" w:hAnsi="Aptos" w:cs="Arial"/>
                <w:b/>
                <w:color w:val="CC0000"/>
                <w:sz w:val="20"/>
                <w:szCs w:val="20"/>
              </w:rPr>
              <w:t xml:space="preserve">Risk is determined to be unsuitable. </w:t>
            </w:r>
          </w:p>
          <w:p w14:paraId="45375EC9" w14:textId="77777777" w:rsidR="00887A97" w:rsidRPr="002A5452" w:rsidRDefault="00887A97" w:rsidP="00887A97">
            <w:pPr>
              <w:rPr>
                <w:rFonts w:ascii="Aptos" w:hAnsi="Aptos" w:cs="Arial"/>
                <w:b/>
                <w:color w:val="CC0000"/>
                <w:sz w:val="20"/>
                <w:szCs w:val="20"/>
              </w:rPr>
            </w:pPr>
            <w:r w:rsidRPr="002A5452">
              <w:rPr>
                <w:rFonts w:ascii="Aptos" w:hAnsi="Aptos" w:cs="Arial"/>
                <w:b/>
                <w:color w:val="CC0000"/>
                <w:sz w:val="20"/>
                <w:szCs w:val="20"/>
              </w:rPr>
              <w:t>Risk is to be avoided/ mitigated.</w:t>
            </w:r>
          </w:p>
          <w:p w14:paraId="783C2A78" w14:textId="0275F1B8" w:rsidR="00887A97" w:rsidRPr="002A5452" w:rsidRDefault="00887A97" w:rsidP="00887A97">
            <w:pPr>
              <w:rPr>
                <w:rFonts w:ascii="Aptos" w:hAnsi="Aptos" w:cs="Arial"/>
                <w:b/>
                <w:color w:val="CC0000"/>
                <w:sz w:val="20"/>
                <w:szCs w:val="20"/>
              </w:rPr>
            </w:pPr>
            <w:r w:rsidRPr="002A5452">
              <w:rPr>
                <w:rFonts w:ascii="Aptos" w:hAnsi="Aptos" w:cs="Arial"/>
                <w:b/>
                <w:color w:val="CC0000"/>
                <w:sz w:val="20"/>
                <w:szCs w:val="20"/>
              </w:rPr>
              <w:t>Risk mitigation ongoing.</w:t>
            </w:r>
            <w:r w:rsidR="00DB33C0">
              <w:rPr>
                <w:rFonts w:ascii="Aptos" w:hAnsi="Aptos" w:cs="Arial"/>
                <w:b/>
                <w:color w:val="CC0000"/>
                <w:sz w:val="20"/>
                <w:szCs w:val="20"/>
              </w:rPr>
              <w:t>]</w:t>
            </w:r>
          </w:p>
          <w:p w14:paraId="37363B8D" w14:textId="77777777" w:rsidR="00887A97" w:rsidRPr="002A5452" w:rsidRDefault="00887A97" w:rsidP="00887A97">
            <w:pPr>
              <w:rPr>
                <w:rFonts w:ascii="Aptos" w:hAnsi="Aptos" w:cs="Arial"/>
                <w:b/>
                <w:color w:val="CC0000"/>
                <w:sz w:val="20"/>
                <w:szCs w:val="20"/>
              </w:rPr>
            </w:pPr>
          </w:p>
          <w:p w14:paraId="369750BD" w14:textId="29190CDC" w:rsidR="00887A97" w:rsidRPr="002A5452" w:rsidRDefault="00887A97" w:rsidP="00887A97">
            <w:pPr>
              <w:rPr>
                <w:rFonts w:ascii="Aptos" w:hAnsi="Aptos" w:cs="Arial"/>
                <w:b/>
                <w:color w:val="CC0000"/>
                <w:sz w:val="20"/>
                <w:szCs w:val="20"/>
              </w:rPr>
            </w:pPr>
          </w:p>
        </w:tc>
        <w:tc>
          <w:tcPr>
            <w:tcW w:w="1559" w:type="dxa"/>
          </w:tcPr>
          <w:p w14:paraId="66012532" w14:textId="728B5341" w:rsidR="00887A97" w:rsidRPr="002A5452" w:rsidRDefault="00DB33C0"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More detailed notes on progress and set actions to follow up.</w:t>
            </w:r>
            <w:r>
              <w:rPr>
                <w:rFonts w:ascii="Aptos" w:hAnsi="Aptos" w:cs="Arial"/>
                <w:b/>
                <w:color w:val="CC0000"/>
                <w:sz w:val="20"/>
                <w:szCs w:val="20"/>
              </w:rPr>
              <w:t>]</w:t>
            </w:r>
            <w:r w:rsidR="00887A97" w:rsidRPr="002A5452">
              <w:rPr>
                <w:rFonts w:ascii="Aptos" w:hAnsi="Aptos" w:cs="Arial"/>
                <w:b/>
                <w:color w:val="CC0000"/>
                <w:sz w:val="20"/>
                <w:szCs w:val="20"/>
              </w:rPr>
              <w:t xml:space="preserve"> </w:t>
            </w:r>
          </w:p>
          <w:p w14:paraId="54FCD464" w14:textId="77777777" w:rsidR="00887A97" w:rsidRPr="002A5452" w:rsidRDefault="00887A97" w:rsidP="00887A97">
            <w:pPr>
              <w:rPr>
                <w:rFonts w:ascii="Aptos" w:hAnsi="Aptos" w:cs="Arial"/>
                <w:b/>
                <w:color w:val="CC0000"/>
                <w:sz w:val="20"/>
                <w:szCs w:val="20"/>
              </w:rPr>
            </w:pPr>
          </w:p>
          <w:p w14:paraId="026CE962" w14:textId="77777777" w:rsidR="00887A97" w:rsidRPr="002A5452" w:rsidRDefault="00887A97" w:rsidP="00887A97">
            <w:pPr>
              <w:rPr>
                <w:rFonts w:ascii="Aptos" w:hAnsi="Aptos" w:cs="Arial"/>
                <w:b/>
                <w:color w:val="CC0000"/>
                <w:sz w:val="20"/>
                <w:szCs w:val="20"/>
              </w:rPr>
            </w:pPr>
          </w:p>
          <w:p w14:paraId="2741FB0B" w14:textId="410F0F31" w:rsidR="00887A97" w:rsidRPr="002A5452" w:rsidRDefault="00887A97" w:rsidP="00887A97">
            <w:pPr>
              <w:rPr>
                <w:rFonts w:ascii="Aptos" w:hAnsi="Aptos" w:cs="Arial"/>
                <w:b/>
                <w:color w:val="CC0000"/>
                <w:sz w:val="20"/>
                <w:szCs w:val="20"/>
              </w:rPr>
            </w:pPr>
          </w:p>
        </w:tc>
        <w:tc>
          <w:tcPr>
            <w:tcW w:w="1701" w:type="dxa"/>
          </w:tcPr>
          <w:p w14:paraId="29488F72" w14:textId="79C69846" w:rsidR="00887A97" w:rsidRPr="002A5452" w:rsidRDefault="00DB33C0" w:rsidP="00887A97">
            <w:pPr>
              <w:rPr>
                <w:rFonts w:ascii="Aptos" w:hAnsi="Aptos" w:cs="Arial"/>
                <w:b/>
                <w:color w:val="CC0000"/>
                <w:sz w:val="20"/>
                <w:szCs w:val="20"/>
              </w:rPr>
            </w:pPr>
            <w:r>
              <w:rPr>
                <w:rFonts w:ascii="Aptos" w:hAnsi="Aptos" w:cs="Arial"/>
                <w:b/>
                <w:color w:val="CC0000"/>
                <w:sz w:val="20"/>
                <w:szCs w:val="20"/>
              </w:rPr>
              <w:t>[</w:t>
            </w:r>
            <w:r w:rsidR="00887A97" w:rsidRPr="002A5452">
              <w:rPr>
                <w:rFonts w:ascii="Aptos" w:hAnsi="Aptos" w:cs="Arial"/>
                <w:b/>
                <w:color w:val="CC0000"/>
                <w:sz w:val="20"/>
                <w:szCs w:val="20"/>
              </w:rPr>
              <w:t>Having action owners is useful in making sure actions are progressed.</w:t>
            </w:r>
            <w:r>
              <w:rPr>
                <w:rFonts w:ascii="Aptos" w:hAnsi="Aptos" w:cs="Arial"/>
                <w:b/>
                <w:color w:val="CC0000"/>
                <w:sz w:val="20"/>
                <w:szCs w:val="20"/>
              </w:rPr>
              <w:t>]</w:t>
            </w:r>
          </w:p>
          <w:p w14:paraId="5FB3C69A" w14:textId="77777777" w:rsidR="00887A97" w:rsidRPr="002A5452" w:rsidRDefault="00887A97" w:rsidP="00887A97">
            <w:pPr>
              <w:rPr>
                <w:rFonts w:ascii="Aptos" w:hAnsi="Aptos" w:cs="Arial"/>
                <w:b/>
                <w:color w:val="CC0000"/>
                <w:sz w:val="20"/>
                <w:szCs w:val="20"/>
              </w:rPr>
            </w:pPr>
          </w:p>
          <w:p w14:paraId="0ED6F902" w14:textId="77777777" w:rsidR="00887A97" w:rsidRPr="002A5452" w:rsidRDefault="00887A97" w:rsidP="00887A97">
            <w:pPr>
              <w:rPr>
                <w:rFonts w:ascii="Aptos" w:hAnsi="Aptos" w:cs="Arial"/>
                <w:b/>
                <w:color w:val="CC0000"/>
                <w:sz w:val="20"/>
                <w:szCs w:val="20"/>
              </w:rPr>
            </w:pPr>
          </w:p>
          <w:p w14:paraId="681B8D41" w14:textId="52CCAE97" w:rsidR="00887A97" w:rsidRPr="002A5452" w:rsidRDefault="00887A97" w:rsidP="00887A97">
            <w:pPr>
              <w:rPr>
                <w:rFonts w:ascii="Aptos" w:hAnsi="Aptos" w:cs="Arial"/>
                <w:b/>
                <w:color w:val="CC0000"/>
                <w:sz w:val="20"/>
                <w:szCs w:val="20"/>
              </w:rPr>
            </w:pPr>
          </w:p>
        </w:tc>
        <w:tc>
          <w:tcPr>
            <w:tcW w:w="4172" w:type="dxa"/>
            <w:gridSpan w:val="3"/>
          </w:tcPr>
          <w:p w14:paraId="12021795" w14:textId="7A315207" w:rsidR="00492486" w:rsidRPr="008856C4" w:rsidRDefault="00887A97" w:rsidP="00887A97">
            <w:pPr>
              <w:rPr>
                <w:rFonts w:ascii="Aptos" w:hAnsi="Aptos" w:cs="Arial"/>
                <w:i/>
                <w:color w:val="2F5496" w:themeColor="accent1" w:themeShade="BF"/>
                <w:sz w:val="18"/>
                <w:szCs w:val="18"/>
              </w:rPr>
            </w:pPr>
            <w:r w:rsidRPr="008856C4">
              <w:rPr>
                <w:rFonts w:ascii="Aptos" w:hAnsi="Aptos" w:cs="Arial"/>
                <w:i/>
                <w:color w:val="2F5496" w:themeColor="accent1" w:themeShade="BF"/>
                <w:sz w:val="18"/>
                <w:szCs w:val="18"/>
              </w:rPr>
              <w:t xml:space="preserve">Creating a priority scoring matrix can help judge </w:t>
            </w:r>
            <w:r w:rsidR="0043028D" w:rsidRPr="008856C4">
              <w:rPr>
                <w:rFonts w:ascii="Aptos" w:hAnsi="Aptos" w:cs="Arial"/>
                <w:i/>
                <w:color w:val="2F5496" w:themeColor="accent1" w:themeShade="BF"/>
                <w:sz w:val="18"/>
                <w:szCs w:val="18"/>
              </w:rPr>
              <w:t xml:space="preserve">the </w:t>
            </w:r>
            <w:r w:rsidR="00B15F08" w:rsidRPr="008856C4">
              <w:rPr>
                <w:rFonts w:ascii="Aptos" w:hAnsi="Aptos" w:cs="Arial"/>
                <w:i/>
                <w:color w:val="2F5496" w:themeColor="accent1" w:themeShade="BF"/>
                <w:sz w:val="18"/>
                <w:szCs w:val="18"/>
              </w:rPr>
              <w:t xml:space="preserve">likelihood, </w:t>
            </w:r>
            <w:r w:rsidR="00492486" w:rsidRPr="008856C4">
              <w:rPr>
                <w:rFonts w:ascii="Aptos" w:hAnsi="Aptos" w:cs="Arial"/>
                <w:i/>
                <w:color w:val="2F5496" w:themeColor="accent1" w:themeShade="BF"/>
                <w:sz w:val="18"/>
                <w:szCs w:val="18"/>
              </w:rPr>
              <w:t>impact and carbon risk rating of the identified risks.</w:t>
            </w:r>
          </w:p>
          <w:p w14:paraId="7DEE5143" w14:textId="77777777" w:rsidR="00492486" w:rsidRPr="008856C4" w:rsidRDefault="00492486" w:rsidP="00887A97">
            <w:pPr>
              <w:rPr>
                <w:rFonts w:ascii="Aptos" w:hAnsi="Aptos" w:cs="Arial"/>
                <w:i/>
                <w:color w:val="2F5496" w:themeColor="accent1" w:themeShade="BF"/>
                <w:sz w:val="18"/>
                <w:szCs w:val="18"/>
              </w:rPr>
            </w:pPr>
          </w:p>
          <w:p w14:paraId="0406D40E" w14:textId="6167B2C4" w:rsidR="00887A97" w:rsidRPr="008856C4" w:rsidRDefault="0000598A" w:rsidP="00887A97">
            <w:pPr>
              <w:rPr>
                <w:rFonts w:ascii="Aptos" w:hAnsi="Aptos" w:cs="Arial"/>
                <w:i/>
                <w:color w:val="2F5496" w:themeColor="accent1" w:themeShade="BF"/>
                <w:sz w:val="18"/>
                <w:szCs w:val="18"/>
              </w:rPr>
            </w:pPr>
            <w:r w:rsidRPr="008856C4">
              <w:rPr>
                <w:rFonts w:ascii="Aptos" w:hAnsi="Aptos" w:cs="Arial"/>
                <w:i/>
                <w:color w:val="2F5496" w:themeColor="accent1" w:themeShade="BF"/>
                <w:sz w:val="18"/>
                <w:szCs w:val="18"/>
              </w:rPr>
              <w:t>A</w:t>
            </w:r>
            <w:r w:rsidR="00887A97" w:rsidRPr="008856C4">
              <w:rPr>
                <w:rFonts w:ascii="Aptos" w:hAnsi="Aptos" w:cs="Arial"/>
                <w:i/>
                <w:color w:val="2F5496" w:themeColor="accent1" w:themeShade="BF"/>
                <w:sz w:val="18"/>
                <w:szCs w:val="18"/>
              </w:rPr>
              <w:t xml:space="preserve"> score of 1 </w:t>
            </w:r>
            <w:r w:rsidR="00B15F08" w:rsidRPr="008856C4">
              <w:rPr>
                <w:rFonts w:ascii="Aptos" w:hAnsi="Aptos" w:cs="Arial"/>
                <w:i/>
                <w:color w:val="2F5496" w:themeColor="accent1" w:themeShade="BF"/>
                <w:sz w:val="18"/>
                <w:szCs w:val="18"/>
              </w:rPr>
              <w:t xml:space="preserve">would </w:t>
            </w:r>
            <w:r w:rsidR="00824263" w:rsidRPr="008856C4">
              <w:rPr>
                <w:rFonts w:ascii="Aptos" w:hAnsi="Aptos" w:cs="Arial"/>
                <w:i/>
                <w:color w:val="2F5496" w:themeColor="accent1" w:themeShade="BF"/>
                <w:sz w:val="18"/>
                <w:szCs w:val="18"/>
              </w:rPr>
              <w:t xml:space="preserve">infer the threat has </w:t>
            </w:r>
            <w:r w:rsidR="00887A97" w:rsidRPr="008856C4">
              <w:rPr>
                <w:rFonts w:ascii="Aptos" w:hAnsi="Aptos" w:cs="Arial"/>
                <w:i/>
                <w:color w:val="2F5496" w:themeColor="accent1" w:themeShade="BF"/>
                <w:sz w:val="18"/>
                <w:szCs w:val="18"/>
              </w:rPr>
              <w:t xml:space="preserve">minimal potential to </w:t>
            </w:r>
            <w:r w:rsidR="00D92134" w:rsidRPr="008856C4">
              <w:rPr>
                <w:rFonts w:ascii="Aptos" w:hAnsi="Aptos" w:cs="Arial"/>
                <w:i/>
                <w:color w:val="2F5496" w:themeColor="accent1" w:themeShade="BF"/>
                <w:sz w:val="18"/>
                <w:szCs w:val="18"/>
              </w:rPr>
              <w:t xml:space="preserve">contribute </w:t>
            </w:r>
            <w:r w:rsidR="00887A97" w:rsidRPr="008856C4">
              <w:rPr>
                <w:rFonts w:ascii="Aptos" w:hAnsi="Aptos" w:cs="Arial"/>
                <w:i/>
                <w:color w:val="2F5496" w:themeColor="accent1" w:themeShade="BF"/>
                <w:sz w:val="18"/>
                <w:szCs w:val="18"/>
              </w:rPr>
              <w:t xml:space="preserve">carbon and </w:t>
            </w:r>
            <w:r w:rsidR="00824263" w:rsidRPr="008856C4">
              <w:rPr>
                <w:rFonts w:ascii="Aptos" w:hAnsi="Aptos" w:cs="Arial"/>
                <w:i/>
                <w:color w:val="2F5496" w:themeColor="accent1" w:themeShade="BF"/>
                <w:sz w:val="18"/>
                <w:szCs w:val="18"/>
              </w:rPr>
              <w:t xml:space="preserve">the </w:t>
            </w:r>
            <w:r w:rsidR="00D92134" w:rsidRPr="008856C4">
              <w:rPr>
                <w:rFonts w:ascii="Aptos" w:hAnsi="Aptos" w:cs="Arial"/>
                <w:i/>
                <w:color w:val="2F5496" w:themeColor="accent1" w:themeShade="BF"/>
                <w:sz w:val="18"/>
                <w:szCs w:val="18"/>
              </w:rPr>
              <w:t>risk is very unlikely to happen. A</w:t>
            </w:r>
            <w:r w:rsidR="00887A97" w:rsidRPr="008856C4">
              <w:rPr>
                <w:rFonts w:ascii="Aptos" w:hAnsi="Aptos" w:cs="Arial"/>
                <w:i/>
                <w:color w:val="2F5496" w:themeColor="accent1" w:themeShade="BF"/>
                <w:sz w:val="18"/>
                <w:szCs w:val="18"/>
              </w:rPr>
              <w:t xml:space="preserve"> score of 5 being significant potential to </w:t>
            </w:r>
            <w:r w:rsidR="00D92134" w:rsidRPr="008856C4">
              <w:rPr>
                <w:rFonts w:ascii="Aptos" w:hAnsi="Aptos" w:cs="Arial"/>
                <w:i/>
                <w:color w:val="2F5496" w:themeColor="accent1" w:themeShade="BF"/>
                <w:sz w:val="18"/>
                <w:szCs w:val="18"/>
              </w:rPr>
              <w:t xml:space="preserve">increase infrastructure carbon impact or </w:t>
            </w:r>
            <w:r w:rsidR="003E0D4C" w:rsidRPr="008856C4">
              <w:rPr>
                <w:rFonts w:ascii="Aptos" w:hAnsi="Aptos" w:cs="Arial"/>
                <w:i/>
                <w:color w:val="2F5496" w:themeColor="accent1" w:themeShade="BF"/>
                <w:sz w:val="18"/>
                <w:szCs w:val="18"/>
              </w:rPr>
              <w:t xml:space="preserve">extremely likely to happen. </w:t>
            </w:r>
            <w:r w:rsidR="00887A97" w:rsidRPr="008856C4">
              <w:rPr>
                <w:rFonts w:ascii="Aptos" w:hAnsi="Aptos" w:cs="Arial"/>
                <w:i/>
                <w:color w:val="2F5496" w:themeColor="accent1" w:themeShade="BF"/>
                <w:sz w:val="18"/>
                <w:szCs w:val="18"/>
              </w:rPr>
              <w:t xml:space="preserve"> </w:t>
            </w:r>
          </w:p>
          <w:p w14:paraId="2087EC1A" w14:textId="77777777" w:rsidR="0000598A" w:rsidRPr="008856C4" w:rsidRDefault="0000598A" w:rsidP="00887A97">
            <w:pPr>
              <w:rPr>
                <w:rFonts w:ascii="Aptos" w:hAnsi="Aptos" w:cs="Arial"/>
                <w:i/>
                <w:color w:val="2F5496" w:themeColor="accent1" w:themeShade="BF"/>
                <w:sz w:val="18"/>
                <w:szCs w:val="18"/>
              </w:rPr>
            </w:pPr>
          </w:p>
          <w:p w14:paraId="0886BC62" w14:textId="78483AD0" w:rsidR="00887A97" w:rsidRPr="008856C4" w:rsidRDefault="00887A97" w:rsidP="00887A97">
            <w:pPr>
              <w:rPr>
                <w:rFonts w:ascii="Aptos" w:hAnsi="Aptos" w:cs="Arial"/>
                <w:i/>
                <w:color w:val="2F5496" w:themeColor="accent1" w:themeShade="BF"/>
                <w:sz w:val="18"/>
                <w:szCs w:val="18"/>
              </w:rPr>
            </w:pPr>
            <w:r w:rsidRPr="008856C4">
              <w:rPr>
                <w:rFonts w:ascii="Aptos" w:hAnsi="Aptos" w:cs="Arial"/>
                <w:i/>
                <w:color w:val="2F5496" w:themeColor="accent1" w:themeShade="BF"/>
                <w:sz w:val="18"/>
                <w:szCs w:val="18"/>
              </w:rPr>
              <w:t>T</w:t>
            </w:r>
            <w:r w:rsidR="003E0D4C" w:rsidRPr="008856C4">
              <w:rPr>
                <w:rFonts w:ascii="Aptos" w:hAnsi="Aptos" w:cs="Arial"/>
                <w:i/>
                <w:color w:val="2F5496" w:themeColor="accent1" w:themeShade="BF"/>
                <w:sz w:val="18"/>
                <w:szCs w:val="18"/>
              </w:rPr>
              <w:t xml:space="preserve">he </w:t>
            </w:r>
            <w:r w:rsidRPr="008856C4">
              <w:rPr>
                <w:rFonts w:ascii="Aptos" w:hAnsi="Aptos" w:cs="Arial"/>
                <w:i/>
                <w:color w:val="2F5496" w:themeColor="accent1" w:themeShade="BF"/>
                <w:sz w:val="18"/>
                <w:szCs w:val="18"/>
              </w:rPr>
              <w:t xml:space="preserve">totals </w:t>
            </w:r>
            <w:r w:rsidR="003E0D4C" w:rsidRPr="008856C4">
              <w:rPr>
                <w:rFonts w:ascii="Aptos" w:hAnsi="Aptos" w:cs="Arial"/>
                <w:i/>
                <w:color w:val="2F5496" w:themeColor="accent1" w:themeShade="BF"/>
                <w:sz w:val="18"/>
                <w:szCs w:val="18"/>
              </w:rPr>
              <w:t xml:space="preserve">(likelihood x impact) </w:t>
            </w:r>
            <w:r w:rsidRPr="008856C4">
              <w:rPr>
                <w:rFonts w:ascii="Aptos" w:hAnsi="Aptos" w:cs="Arial"/>
                <w:i/>
                <w:color w:val="2F5496" w:themeColor="accent1" w:themeShade="BF"/>
                <w:sz w:val="18"/>
                <w:szCs w:val="18"/>
              </w:rPr>
              <w:t xml:space="preserve">for each risk can then be used to rank opportunities against each other to prioritise </w:t>
            </w:r>
            <w:r w:rsidR="0000598A" w:rsidRPr="008856C4">
              <w:rPr>
                <w:rFonts w:ascii="Aptos" w:hAnsi="Aptos" w:cs="Arial"/>
                <w:i/>
                <w:color w:val="2F5496" w:themeColor="accent1" w:themeShade="BF"/>
                <w:sz w:val="18"/>
                <w:szCs w:val="18"/>
              </w:rPr>
              <w:t>mitigating the risks</w:t>
            </w:r>
            <w:r w:rsidRPr="008856C4">
              <w:rPr>
                <w:rFonts w:ascii="Aptos" w:hAnsi="Aptos" w:cs="Arial"/>
                <w:i/>
                <w:color w:val="2F5496" w:themeColor="accent1" w:themeShade="BF"/>
                <w:sz w:val="18"/>
                <w:szCs w:val="18"/>
              </w:rPr>
              <w:t xml:space="preserve"> with the highest impacts.</w:t>
            </w:r>
          </w:p>
          <w:p w14:paraId="0DD25832" w14:textId="77777777" w:rsidR="003E0D4C" w:rsidRPr="008856C4" w:rsidRDefault="003E0D4C" w:rsidP="00887A97">
            <w:pPr>
              <w:rPr>
                <w:rFonts w:ascii="Aptos" w:hAnsi="Aptos" w:cs="Arial"/>
                <w:sz w:val="18"/>
                <w:szCs w:val="18"/>
              </w:rPr>
            </w:pPr>
          </w:p>
          <w:p w14:paraId="5E3207D6" w14:textId="1AB60AFD" w:rsidR="003E0D4C" w:rsidRPr="008856C4" w:rsidRDefault="003E0D4C" w:rsidP="00887A97">
            <w:pPr>
              <w:rPr>
                <w:rFonts w:ascii="Aptos" w:hAnsi="Aptos" w:cs="Arial"/>
                <w:b/>
                <w:sz w:val="18"/>
                <w:szCs w:val="18"/>
              </w:rPr>
            </w:pPr>
            <w:r w:rsidRPr="008856C4">
              <w:rPr>
                <w:rFonts w:ascii="Aptos" w:hAnsi="Aptos" w:cs="Arial"/>
                <w:b/>
                <w:sz w:val="18"/>
                <w:szCs w:val="18"/>
              </w:rPr>
              <w:t>Low = 0</w:t>
            </w:r>
            <w:r w:rsidR="000D3606" w:rsidRPr="008856C4">
              <w:rPr>
                <w:rFonts w:ascii="Aptos" w:hAnsi="Aptos" w:cs="Arial"/>
                <w:b/>
                <w:bCs/>
                <w:sz w:val="18"/>
                <w:szCs w:val="18"/>
              </w:rPr>
              <w:t>-</w:t>
            </w:r>
            <w:r w:rsidR="00880714" w:rsidRPr="008856C4">
              <w:rPr>
                <w:rFonts w:ascii="Aptos" w:hAnsi="Aptos" w:cs="Arial"/>
                <w:b/>
                <w:bCs/>
                <w:sz w:val="18"/>
                <w:szCs w:val="18"/>
              </w:rPr>
              <w:t>8</w:t>
            </w:r>
          </w:p>
          <w:p w14:paraId="06E09066" w14:textId="696FD969" w:rsidR="000D3606" w:rsidRPr="008856C4" w:rsidRDefault="000D3606" w:rsidP="00887A97">
            <w:pPr>
              <w:rPr>
                <w:rFonts w:ascii="Aptos" w:hAnsi="Aptos" w:cs="Arial"/>
                <w:b/>
                <w:sz w:val="18"/>
                <w:szCs w:val="18"/>
              </w:rPr>
            </w:pPr>
            <w:r w:rsidRPr="008856C4">
              <w:rPr>
                <w:rFonts w:ascii="Aptos" w:hAnsi="Aptos" w:cs="Arial"/>
                <w:b/>
                <w:sz w:val="18"/>
                <w:szCs w:val="18"/>
              </w:rPr>
              <w:t xml:space="preserve">Medium = </w:t>
            </w:r>
            <w:r w:rsidR="00880714" w:rsidRPr="008856C4">
              <w:rPr>
                <w:rFonts w:ascii="Aptos" w:hAnsi="Aptos" w:cs="Arial"/>
                <w:b/>
                <w:bCs/>
                <w:sz w:val="18"/>
                <w:szCs w:val="18"/>
              </w:rPr>
              <w:t>8</w:t>
            </w:r>
            <w:r w:rsidRPr="008856C4">
              <w:rPr>
                <w:rFonts w:ascii="Aptos" w:hAnsi="Aptos" w:cs="Arial"/>
                <w:b/>
                <w:bCs/>
                <w:sz w:val="18"/>
                <w:szCs w:val="18"/>
              </w:rPr>
              <w:t>-1</w:t>
            </w:r>
            <w:r w:rsidR="00880714" w:rsidRPr="008856C4">
              <w:rPr>
                <w:rFonts w:ascii="Aptos" w:hAnsi="Aptos" w:cs="Arial"/>
                <w:b/>
                <w:bCs/>
                <w:sz w:val="18"/>
                <w:szCs w:val="18"/>
              </w:rPr>
              <w:t>6</w:t>
            </w:r>
          </w:p>
          <w:p w14:paraId="25613F1B" w14:textId="0BA51FAF" w:rsidR="000D3606" w:rsidRPr="008856C4" w:rsidRDefault="000D3606" w:rsidP="00887A97">
            <w:pPr>
              <w:rPr>
                <w:rFonts w:ascii="Aptos" w:hAnsi="Aptos" w:cs="Arial"/>
                <w:b/>
                <w:sz w:val="18"/>
                <w:szCs w:val="18"/>
              </w:rPr>
            </w:pPr>
            <w:r w:rsidRPr="008856C4">
              <w:rPr>
                <w:rFonts w:ascii="Aptos" w:hAnsi="Aptos" w:cs="Arial"/>
                <w:b/>
                <w:sz w:val="18"/>
                <w:szCs w:val="18"/>
              </w:rPr>
              <w:t xml:space="preserve">High = </w:t>
            </w:r>
            <w:r w:rsidRPr="008856C4">
              <w:rPr>
                <w:rFonts w:ascii="Aptos" w:hAnsi="Aptos" w:cs="Arial"/>
                <w:b/>
                <w:bCs/>
                <w:sz w:val="18"/>
                <w:szCs w:val="18"/>
              </w:rPr>
              <w:t>1</w:t>
            </w:r>
            <w:r w:rsidR="00880714" w:rsidRPr="008856C4">
              <w:rPr>
                <w:rFonts w:ascii="Aptos" w:hAnsi="Aptos" w:cs="Arial"/>
                <w:b/>
                <w:bCs/>
                <w:sz w:val="18"/>
                <w:szCs w:val="18"/>
              </w:rPr>
              <w:t>7</w:t>
            </w:r>
            <w:r w:rsidRPr="008856C4">
              <w:rPr>
                <w:rFonts w:ascii="Aptos" w:hAnsi="Aptos" w:cs="Arial"/>
                <w:b/>
                <w:bCs/>
                <w:sz w:val="18"/>
                <w:szCs w:val="18"/>
              </w:rPr>
              <w:t>-</w:t>
            </w:r>
            <w:r w:rsidRPr="008856C4">
              <w:rPr>
                <w:rFonts w:ascii="Aptos" w:hAnsi="Aptos" w:cs="Arial"/>
                <w:b/>
                <w:sz w:val="18"/>
                <w:szCs w:val="18"/>
              </w:rPr>
              <w:t>25</w:t>
            </w:r>
          </w:p>
          <w:p w14:paraId="335883E3" w14:textId="77777777" w:rsidR="00017CA9" w:rsidRPr="008856C4" w:rsidRDefault="00017CA9" w:rsidP="00887A97">
            <w:pPr>
              <w:rPr>
                <w:rFonts w:ascii="Aptos" w:hAnsi="Aptos" w:cs="Arial"/>
                <w:sz w:val="18"/>
                <w:szCs w:val="18"/>
              </w:rPr>
            </w:pPr>
          </w:p>
          <w:p w14:paraId="1501BD9C" w14:textId="77777777" w:rsidR="00017CA9" w:rsidRPr="008856C4" w:rsidRDefault="00017CA9" w:rsidP="00887A97">
            <w:pPr>
              <w:rPr>
                <w:rFonts w:ascii="Aptos" w:hAnsi="Aptos" w:cs="Arial"/>
                <w:sz w:val="18"/>
                <w:szCs w:val="18"/>
              </w:rPr>
            </w:pPr>
          </w:p>
        </w:tc>
      </w:tr>
    </w:tbl>
    <w:p w14:paraId="1B14F79A" w14:textId="77777777" w:rsidR="00887A97" w:rsidRPr="008856C4" w:rsidRDefault="00887A97" w:rsidP="00887A97">
      <w:pPr>
        <w:spacing w:line="240" w:lineRule="auto"/>
        <w:rPr>
          <w:rFonts w:ascii="Aptos" w:eastAsia="SimSun" w:hAnsi="Aptos" w:cs="Arial"/>
          <w:kern w:val="0"/>
          <w:lang w:eastAsia="zh-CN"/>
          <w14:ligatures w14:val="none"/>
        </w:rPr>
      </w:pPr>
    </w:p>
    <w:p w14:paraId="0E6B8B1E" w14:textId="77777777" w:rsidR="00887A97" w:rsidRPr="008856C4" w:rsidRDefault="00887A97" w:rsidP="00887A97">
      <w:pPr>
        <w:spacing w:after="0" w:line="240" w:lineRule="auto"/>
        <w:rPr>
          <w:rFonts w:ascii="Aptos" w:eastAsia="SimSun" w:hAnsi="Aptos" w:cs="Arial"/>
          <w:kern w:val="0"/>
          <w:lang w:eastAsia="zh-CN"/>
          <w14:ligatures w14:val="none"/>
        </w:rPr>
      </w:pPr>
      <w:r w:rsidRPr="008856C4">
        <w:rPr>
          <w:rFonts w:ascii="Aptos" w:eastAsia="SimSun" w:hAnsi="Aptos" w:cs="Arial"/>
          <w:kern w:val="0"/>
          <w:lang w:eastAsia="zh-CN"/>
          <w14:ligatures w14:val="none"/>
        </w:rPr>
        <w:br w:type="page"/>
      </w:r>
    </w:p>
    <w:p w14:paraId="66934647" w14:textId="62ADC45C" w:rsidR="00887A97" w:rsidRPr="008856C4" w:rsidRDefault="00887A97" w:rsidP="00887A97">
      <w:pPr>
        <w:keepNext/>
        <w:spacing w:after="440" w:line="240" w:lineRule="auto"/>
        <w:outlineLvl w:val="0"/>
        <w:rPr>
          <w:rFonts w:ascii="Aptos" w:eastAsia="SimSun" w:hAnsi="Aptos" w:cs="Arial"/>
          <w:b/>
          <w:i/>
          <w:color w:val="2F5496" w:themeColor="accent1" w:themeShade="BF"/>
          <w:kern w:val="0"/>
          <w:lang w:eastAsia="zh-CN"/>
          <w14:ligatures w14:val="none"/>
        </w:rPr>
      </w:pPr>
      <w:bookmarkStart w:id="55" w:name="_Toc159258744"/>
      <w:bookmarkStart w:id="56" w:name="_Toc162347232"/>
      <w:r w:rsidRPr="008856C4">
        <w:rPr>
          <w:rFonts w:ascii="Aptos" w:eastAsia="SimSun" w:hAnsi="Aptos" w:cs="Arial"/>
          <w:b/>
          <w:i/>
          <w:color w:val="2F5496" w:themeColor="accent1" w:themeShade="BF"/>
          <w:kern w:val="0"/>
          <w:lang w:eastAsia="zh-CN"/>
          <w14:ligatures w14:val="none"/>
        </w:rPr>
        <w:lastRenderedPageBreak/>
        <w:t xml:space="preserve">Appendix </w:t>
      </w:r>
      <w:r w:rsidR="000564B2" w:rsidRPr="008856C4">
        <w:rPr>
          <w:rFonts w:ascii="Aptos" w:eastAsia="SimSun" w:hAnsi="Aptos" w:cs="Arial"/>
          <w:b/>
          <w:i/>
          <w:color w:val="2F5496" w:themeColor="accent1" w:themeShade="BF"/>
          <w:lang w:eastAsia="zh-CN"/>
        </w:rPr>
        <w:t>C</w:t>
      </w:r>
      <w:r w:rsidRPr="008856C4">
        <w:rPr>
          <w:rFonts w:ascii="Aptos" w:eastAsia="SimSun" w:hAnsi="Aptos" w:cs="Arial"/>
          <w:b/>
          <w:i/>
          <w:color w:val="2F5496" w:themeColor="accent1" w:themeShade="BF"/>
          <w:kern w:val="0"/>
          <w:lang w:eastAsia="zh-CN"/>
          <w14:ligatures w14:val="none"/>
        </w:rPr>
        <w:t xml:space="preserve">: </w:t>
      </w:r>
      <w:r w:rsidR="00C60424" w:rsidRPr="008856C4">
        <w:rPr>
          <w:rFonts w:ascii="Aptos" w:eastAsia="SimSun" w:hAnsi="Aptos" w:cs="Arial"/>
          <w:i/>
          <w:color w:val="2F5496" w:themeColor="accent1" w:themeShade="BF"/>
          <w:kern w:val="0"/>
          <w:lang w:eastAsia="zh-CN"/>
          <w14:ligatures w14:val="none"/>
        </w:rPr>
        <w:t>Potential d</w:t>
      </w:r>
      <w:r w:rsidRPr="008856C4">
        <w:rPr>
          <w:rFonts w:ascii="Aptos" w:eastAsia="SimSun" w:hAnsi="Aptos" w:cs="Arial"/>
          <w:i/>
          <w:color w:val="2F5496" w:themeColor="accent1" w:themeShade="BF"/>
          <w:kern w:val="0"/>
          <w:lang w:eastAsia="zh-CN"/>
          <w14:ligatures w14:val="none"/>
        </w:rPr>
        <w:t xml:space="preserve">ata types for a </w:t>
      </w:r>
      <w:r w:rsidR="5AE7EB66" w:rsidRPr="008856C4">
        <w:rPr>
          <w:rFonts w:ascii="Aptos" w:eastAsia="SimSun" w:hAnsi="Aptos" w:cs="Arial"/>
          <w:i/>
          <w:color w:val="2F5496" w:themeColor="accent1" w:themeShade="BF"/>
          <w:kern w:val="0"/>
          <w:lang w:eastAsia="zh-CN"/>
          <w14:ligatures w14:val="none"/>
        </w:rPr>
        <w:t>whole life carbon a</w:t>
      </w:r>
      <w:r w:rsidRPr="008856C4">
        <w:rPr>
          <w:rFonts w:ascii="Aptos" w:eastAsia="SimSun" w:hAnsi="Aptos" w:cs="Arial"/>
          <w:i/>
          <w:color w:val="2F5496" w:themeColor="accent1" w:themeShade="BF"/>
          <w:kern w:val="0"/>
          <w:lang w:eastAsia="zh-CN"/>
          <w14:ligatures w14:val="none"/>
        </w:rPr>
        <w:t>ssessment</w:t>
      </w:r>
      <w:bookmarkEnd w:id="55"/>
      <w:bookmarkEnd w:id="56"/>
      <w:r w:rsidRPr="008856C4">
        <w:rPr>
          <w:rFonts w:ascii="Aptos" w:eastAsia="SimSun" w:hAnsi="Aptos" w:cs="Arial"/>
          <w:b/>
          <w:i/>
          <w:color w:val="2F5496" w:themeColor="accent1" w:themeShade="BF"/>
          <w:kern w:val="0"/>
          <w:lang w:eastAsia="zh-CN"/>
          <w14:ligatures w14:val="none"/>
        </w:rPr>
        <w:t xml:space="preserve"> </w:t>
      </w:r>
    </w:p>
    <w:tbl>
      <w:tblPr>
        <w:tblStyle w:val="TableGrid10"/>
        <w:tblW w:w="14029" w:type="dxa"/>
        <w:tblBorders>
          <w:top w:val="single" w:sz="4" w:space="0" w:color="2C2C2D"/>
          <w:left w:val="single" w:sz="4" w:space="0" w:color="2C2C2D"/>
          <w:bottom w:val="single" w:sz="4" w:space="0" w:color="2C2C2D"/>
          <w:right w:val="single" w:sz="4" w:space="0" w:color="2C2C2D"/>
          <w:insideH w:val="single" w:sz="4" w:space="0" w:color="2C2C2D"/>
          <w:insideV w:val="single" w:sz="4" w:space="0" w:color="2C2C2D"/>
        </w:tblBorders>
        <w:tblLayout w:type="fixed"/>
        <w:tblCellMar>
          <w:left w:w="0" w:type="dxa"/>
          <w:right w:w="0" w:type="dxa"/>
        </w:tblCellMar>
        <w:tblLook w:val="06A0" w:firstRow="1" w:lastRow="0" w:firstColumn="1" w:lastColumn="0" w:noHBand="1" w:noVBand="1"/>
      </w:tblPr>
      <w:tblGrid>
        <w:gridCol w:w="1555"/>
        <w:gridCol w:w="4536"/>
        <w:gridCol w:w="3827"/>
        <w:gridCol w:w="4111"/>
      </w:tblGrid>
      <w:tr w:rsidR="008A2237" w:rsidRPr="00504823" w14:paraId="71BC7B03" w14:textId="77777777" w:rsidTr="00B321DE">
        <w:trPr>
          <w:tblHeader/>
        </w:trPr>
        <w:tc>
          <w:tcPr>
            <w:tcW w:w="1555" w:type="dxa"/>
            <w:shd w:val="clear" w:color="auto" w:fill="auto"/>
          </w:tcPr>
          <w:p w14:paraId="3AFBEF87"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p>
        </w:tc>
        <w:tc>
          <w:tcPr>
            <w:tcW w:w="4536" w:type="dxa"/>
            <w:shd w:val="clear" w:color="auto" w:fill="auto"/>
          </w:tcPr>
          <w:p w14:paraId="6E20F0CC"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Capital</w:t>
            </w:r>
          </w:p>
        </w:tc>
        <w:tc>
          <w:tcPr>
            <w:tcW w:w="3827" w:type="dxa"/>
            <w:shd w:val="clear" w:color="auto" w:fill="auto"/>
          </w:tcPr>
          <w:p w14:paraId="00C2AB63"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 xml:space="preserve">Operational </w:t>
            </w:r>
          </w:p>
        </w:tc>
        <w:tc>
          <w:tcPr>
            <w:tcW w:w="4111" w:type="dxa"/>
            <w:shd w:val="clear" w:color="auto" w:fill="auto"/>
          </w:tcPr>
          <w:p w14:paraId="4735B062"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User</w:t>
            </w:r>
          </w:p>
        </w:tc>
      </w:tr>
      <w:tr w:rsidR="008A2237" w:rsidRPr="00504823" w14:paraId="4E6FB2D5" w14:textId="77777777" w:rsidTr="00B321DE">
        <w:tc>
          <w:tcPr>
            <w:tcW w:w="1555" w:type="dxa"/>
            <w:shd w:val="clear" w:color="auto" w:fill="auto"/>
          </w:tcPr>
          <w:p w14:paraId="66C81E78" w14:textId="592F3A84" w:rsidR="00887A97" w:rsidRPr="008856C4" w:rsidRDefault="00466764"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SOBC</w:t>
            </w:r>
            <w:r w:rsidR="00887A97" w:rsidRPr="008856C4">
              <w:rPr>
                <w:rFonts w:ascii="Aptos" w:hAnsi="Aptos" w:cs="Arial"/>
                <w:b/>
                <w:i/>
                <w:color w:val="2F5496" w:themeColor="accent1" w:themeShade="BF"/>
                <w:sz w:val="20"/>
                <w:szCs w:val="20"/>
              </w:rPr>
              <w:t>, OBC, FBC</w:t>
            </w:r>
          </w:p>
        </w:tc>
        <w:tc>
          <w:tcPr>
            <w:tcW w:w="4536" w:type="dxa"/>
            <w:shd w:val="clear" w:color="auto" w:fill="auto"/>
          </w:tcPr>
          <w:p w14:paraId="2645CF84"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Published industry benchmarks. </w:t>
            </w:r>
          </w:p>
          <w:p w14:paraId="5F36C056"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Benchmarks based on reported data from previous projects </w:t>
            </w:r>
          </w:p>
        </w:tc>
        <w:tc>
          <w:tcPr>
            <w:tcW w:w="3827" w:type="dxa"/>
            <w:shd w:val="clear" w:color="auto" w:fill="auto"/>
          </w:tcPr>
          <w:p w14:paraId="527D84B9"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Published industry benchmarks. </w:t>
            </w:r>
          </w:p>
          <w:p w14:paraId="3459931C"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Benchmarks based on reported data from previous projects</w:t>
            </w:r>
          </w:p>
        </w:tc>
        <w:tc>
          <w:tcPr>
            <w:tcW w:w="4111" w:type="dxa"/>
            <w:shd w:val="clear" w:color="auto" w:fill="auto"/>
          </w:tcPr>
          <w:p w14:paraId="6B6D7435"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Published industry benchmarks. </w:t>
            </w:r>
          </w:p>
          <w:p w14:paraId="611009B1"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Benchmarks based on reported data from previous projects.</w:t>
            </w:r>
          </w:p>
          <w:p w14:paraId="3F50AFA1"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Standard: ISO 14083:2023</w:t>
            </w:r>
          </w:p>
          <w:p w14:paraId="156E95A6"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TAG Data book </w:t>
            </w:r>
            <w:hyperlink r:id="rId29" w:history="1">
              <w:r w:rsidRPr="008856C4">
                <w:rPr>
                  <w:rFonts w:ascii="Aptos" w:hAnsi="Aptos" w:cs="Arial"/>
                  <w:i/>
                  <w:color w:val="2F5496" w:themeColor="accent1" w:themeShade="BF"/>
                  <w:sz w:val="20"/>
                  <w:szCs w:val="20"/>
                  <w:u w:val="single"/>
                </w:rPr>
                <w:t>https://www.gov.uk/government/publications/tag-data-book</w:t>
              </w:r>
            </w:hyperlink>
            <w:r w:rsidRPr="008856C4">
              <w:rPr>
                <w:rFonts w:ascii="Aptos" w:hAnsi="Aptos" w:cs="Arial"/>
                <w:i/>
                <w:color w:val="2F5496" w:themeColor="accent1" w:themeShade="BF"/>
                <w:sz w:val="20"/>
                <w:szCs w:val="20"/>
              </w:rPr>
              <w:t xml:space="preserve"> </w:t>
            </w:r>
          </w:p>
        </w:tc>
      </w:tr>
      <w:tr w:rsidR="008A2237" w:rsidRPr="00504823" w14:paraId="2F6CE3DB" w14:textId="77777777" w:rsidTr="00B321DE">
        <w:tc>
          <w:tcPr>
            <w:tcW w:w="1555" w:type="dxa"/>
            <w:shd w:val="clear" w:color="auto" w:fill="auto"/>
          </w:tcPr>
          <w:p w14:paraId="2E2C71B1"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OBC, FBC, Reference Design</w:t>
            </w:r>
          </w:p>
        </w:tc>
        <w:tc>
          <w:tcPr>
            <w:tcW w:w="4536" w:type="dxa"/>
            <w:shd w:val="clear" w:color="auto" w:fill="auto"/>
          </w:tcPr>
          <w:p w14:paraId="7A1264BF"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Published industry benchmarks. </w:t>
            </w:r>
          </w:p>
          <w:p w14:paraId="2EAFDE3C"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Benchmarks based on reported data from previous projects.</w:t>
            </w:r>
          </w:p>
          <w:p w14:paraId="2BED7E89"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used for cost planning (if available) and carbon factors applied.</w:t>
            </w:r>
          </w:p>
          <w:p w14:paraId="511C2656"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based on design drawings (if available) and carbon factors applied.</w:t>
            </w:r>
          </w:p>
        </w:tc>
        <w:tc>
          <w:tcPr>
            <w:tcW w:w="3827" w:type="dxa"/>
            <w:shd w:val="clear" w:color="auto" w:fill="auto"/>
          </w:tcPr>
          <w:p w14:paraId="3FF77F8B"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Published industry benchmarks. </w:t>
            </w:r>
          </w:p>
          <w:p w14:paraId="14E4CA38"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Benchmarks based on reported data from previous projects.</w:t>
            </w:r>
          </w:p>
          <w:p w14:paraId="282E8E34"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used for cost planning (if available) and carbon factors applied.</w:t>
            </w:r>
          </w:p>
          <w:p w14:paraId="1D121BC9"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based on design drawings (if available) and carbon factors applied.</w:t>
            </w:r>
          </w:p>
        </w:tc>
        <w:tc>
          <w:tcPr>
            <w:tcW w:w="4111" w:type="dxa"/>
            <w:shd w:val="clear" w:color="auto" w:fill="auto"/>
          </w:tcPr>
          <w:p w14:paraId="5AC0BF04"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As above </w:t>
            </w:r>
          </w:p>
        </w:tc>
      </w:tr>
      <w:tr w:rsidR="008A2237" w:rsidRPr="00504823" w14:paraId="71518E48" w14:textId="77777777" w:rsidTr="00B321DE">
        <w:tc>
          <w:tcPr>
            <w:tcW w:w="1555" w:type="dxa"/>
            <w:shd w:val="clear" w:color="auto" w:fill="auto"/>
          </w:tcPr>
          <w:p w14:paraId="7F6E1582"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Reference Design / Detailed design</w:t>
            </w:r>
          </w:p>
        </w:tc>
        <w:tc>
          <w:tcPr>
            <w:tcW w:w="4536" w:type="dxa"/>
            <w:shd w:val="clear" w:color="auto" w:fill="auto"/>
          </w:tcPr>
          <w:p w14:paraId="3D3C0AF9"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based on design drawings or 3D model and carbon factors applied based on specified materials.</w:t>
            </w:r>
          </w:p>
        </w:tc>
        <w:tc>
          <w:tcPr>
            <w:tcW w:w="3827" w:type="dxa"/>
            <w:shd w:val="clear" w:color="auto" w:fill="auto"/>
          </w:tcPr>
          <w:p w14:paraId="437DB7EA"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Quantities based on design drawings or 3D model and carbon factors applied.</w:t>
            </w:r>
          </w:p>
        </w:tc>
        <w:tc>
          <w:tcPr>
            <w:tcW w:w="4111" w:type="dxa"/>
            <w:shd w:val="clear" w:color="auto" w:fill="auto"/>
          </w:tcPr>
          <w:p w14:paraId="49057475"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As above</w:t>
            </w:r>
          </w:p>
        </w:tc>
      </w:tr>
      <w:tr w:rsidR="008A2237" w:rsidRPr="00504823" w14:paraId="46A5A8A2" w14:textId="77777777" w:rsidTr="00B321DE">
        <w:tc>
          <w:tcPr>
            <w:tcW w:w="1555" w:type="dxa"/>
            <w:shd w:val="clear" w:color="auto" w:fill="auto"/>
          </w:tcPr>
          <w:p w14:paraId="60CC61EE"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Construction</w:t>
            </w:r>
          </w:p>
        </w:tc>
        <w:tc>
          <w:tcPr>
            <w:tcW w:w="4536" w:type="dxa"/>
            <w:shd w:val="clear" w:color="auto" w:fill="auto"/>
          </w:tcPr>
          <w:p w14:paraId="1BD5D861"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Actual materials quantities, carbon factors based on EPDs where available, including temporary works.  Plant and equipment electricity and fuel consumption on site.</w:t>
            </w:r>
          </w:p>
        </w:tc>
        <w:tc>
          <w:tcPr>
            <w:tcW w:w="3827" w:type="dxa"/>
            <w:shd w:val="clear" w:color="auto" w:fill="auto"/>
          </w:tcPr>
          <w:p w14:paraId="75DAD0CF"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NA</w:t>
            </w:r>
          </w:p>
        </w:tc>
        <w:tc>
          <w:tcPr>
            <w:tcW w:w="4111" w:type="dxa"/>
            <w:shd w:val="clear" w:color="auto" w:fill="auto"/>
          </w:tcPr>
          <w:p w14:paraId="668991A7"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As above</w:t>
            </w:r>
          </w:p>
        </w:tc>
      </w:tr>
      <w:tr w:rsidR="008A2237" w:rsidRPr="00504823" w14:paraId="69820A8F" w14:textId="77777777" w:rsidTr="00B321DE">
        <w:tc>
          <w:tcPr>
            <w:tcW w:w="1555" w:type="dxa"/>
            <w:shd w:val="clear" w:color="auto" w:fill="auto"/>
          </w:tcPr>
          <w:p w14:paraId="5C431715"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lastRenderedPageBreak/>
              <w:t>Operations</w:t>
            </w:r>
          </w:p>
        </w:tc>
        <w:tc>
          <w:tcPr>
            <w:tcW w:w="4536" w:type="dxa"/>
            <w:shd w:val="clear" w:color="auto" w:fill="auto"/>
          </w:tcPr>
          <w:p w14:paraId="14D95E5E"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Maintenance records</w:t>
            </w:r>
          </w:p>
        </w:tc>
        <w:tc>
          <w:tcPr>
            <w:tcW w:w="3827" w:type="dxa"/>
            <w:shd w:val="clear" w:color="auto" w:fill="auto"/>
          </w:tcPr>
          <w:p w14:paraId="7205F88A"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Actual reported emissions data including grid electricity consumption and fuel consumption. </w:t>
            </w:r>
          </w:p>
        </w:tc>
        <w:tc>
          <w:tcPr>
            <w:tcW w:w="4111" w:type="dxa"/>
            <w:shd w:val="clear" w:color="auto" w:fill="auto"/>
          </w:tcPr>
          <w:p w14:paraId="6A1CAF68"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Local major schemes evaluation data</w:t>
            </w:r>
          </w:p>
        </w:tc>
      </w:tr>
      <w:tr w:rsidR="008A2237" w:rsidRPr="00504823" w14:paraId="260EDA5D" w14:textId="77777777" w:rsidTr="00B321DE">
        <w:tc>
          <w:tcPr>
            <w:tcW w:w="1555" w:type="dxa"/>
            <w:shd w:val="clear" w:color="auto" w:fill="auto"/>
          </w:tcPr>
          <w:p w14:paraId="3CDC11BA" w14:textId="77777777" w:rsidR="00887A97" w:rsidRPr="008856C4" w:rsidRDefault="00887A97" w:rsidP="00887A97">
            <w:pPr>
              <w:spacing w:before="113" w:after="113"/>
              <w:ind w:left="113" w:right="113"/>
              <w:rPr>
                <w:rFonts w:ascii="Aptos" w:hAnsi="Aptos" w:cs="Arial"/>
                <w:b/>
                <w:i/>
                <w:color w:val="2F5496" w:themeColor="accent1" w:themeShade="BF"/>
                <w:sz w:val="20"/>
                <w:szCs w:val="20"/>
              </w:rPr>
            </w:pPr>
            <w:r w:rsidRPr="008856C4">
              <w:rPr>
                <w:rFonts w:ascii="Aptos" w:hAnsi="Aptos" w:cs="Arial"/>
                <w:b/>
                <w:i/>
                <w:color w:val="2F5496" w:themeColor="accent1" w:themeShade="BF"/>
                <w:sz w:val="20"/>
                <w:szCs w:val="20"/>
              </w:rPr>
              <w:t>After use / end of life</w:t>
            </w:r>
          </w:p>
        </w:tc>
        <w:tc>
          <w:tcPr>
            <w:tcW w:w="4536" w:type="dxa"/>
            <w:shd w:val="clear" w:color="auto" w:fill="auto"/>
          </w:tcPr>
          <w:p w14:paraId="61A0D71F"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Depends on proposal</w:t>
            </w:r>
          </w:p>
        </w:tc>
        <w:tc>
          <w:tcPr>
            <w:tcW w:w="3827" w:type="dxa"/>
            <w:shd w:val="clear" w:color="auto" w:fill="auto"/>
          </w:tcPr>
          <w:p w14:paraId="7269B632"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Depends on proposal</w:t>
            </w:r>
          </w:p>
        </w:tc>
        <w:tc>
          <w:tcPr>
            <w:tcW w:w="4111" w:type="dxa"/>
            <w:shd w:val="clear" w:color="auto" w:fill="auto"/>
          </w:tcPr>
          <w:p w14:paraId="5C7F989E" w14:textId="77777777" w:rsidR="00887A97" w:rsidRPr="008856C4" w:rsidRDefault="00887A97" w:rsidP="00887A97">
            <w:pPr>
              <w:spacing w:before="113" w:after="113"/>
              <w:ind w:left="113" w:right="113"/>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Depends on proposal</w:t>
            </w:r>
          </w:p>
        </w:tc>
      </w:tr>
    </w:tbl>
    <w:p w14:paraId="22DBEA05" w14:textId="77777777" w:rsidR="00887A97" w:rsidRPr="008856C4" w:rsidRDefault="00887A97" w:rsidP="00887A97">
      <w:pPr>
        <w:rPr>
          <w:rFonts w:ascii="Aptos" w:hAnsi="Aptos" w:cs="Arial"/>
          <w:b/>
          <w:i/>
          <w:color w:val="2F5496" w:themeColor="accent1" w:themeShade="BF"/>
        </w:rPr>
      </w:pPr>
    </w:p>
    <w:p w14:paraId="69AD7930" w14:textId="68627DF0" w:rsidR="00887A97" w:rsidRPr="008856C4" w:rsidRDefault="00887A97" w:rsidP="00887A97">
      <w:pPr>
        <w:keepNext/>
        <w:spacing w:after="440" w:line="240" w:lineRule="auto"/>
        <w:outlineLvl w:val="0"/>
        <w:rPr>
          <w:rFonts w:ascii="Aptos" w:eastAsia="SimSun" w:hAnsi="Aptos" w:cs="Arial"/>
          <w:b/>
          <w:i/>
          <w:color w:val="2F5496" w:themeColor="accent1" w:themeShade="BF"/>
          <w:kern w:val="0"/>
          <w:lang w:eastAsia="zh-CN"/>
          <w14:ligatures w14:val="none"/>
        </w:rPr>
      </w:pPr>
      <w:bookmarkStart w:id="57" w:name="_Toc159258745"/>
      <w:bookmarkStart w:id="58" w:name="_Toc162347233"/>
      <w:r w:rsidRPr="008856C4">
        <w:rPr>
          <w:rFonts w:ascii="Aptos" w:eastAsia="SimSun" w:hAnsi="Aptos" w:cs="Arial"/>
          <w:b/>
          <w:i/>
          <w:color w:val="2F5496" w:themeColor="accent1" w:themeShade="BF"/>
          <w:kern w:val="0"/>
          <w:lang w:eastAsia="zh-CN"/>
          <w14:ligatures w14:val="none"/>
        </w:rPr>
        <w:t xml:space="preserve">Appendix </w:t>
      </w:r>
      <w:r w:rsidR="000564B2" w:rsidRPr="008856C4">
        <w:rPr>
          <w:rFonts w:ascii="Aptos" w:eastAsia="SimSun" w:hAnsi="Aptos" w:cs="Arial"/>
          <w:b/>
          <w:i/>
          <w:color w:val="2F5496" w:themeColor="accent1" w:themeShade="BF"/>
          <w:lang w:eastAsia="zh-CN"/>
        </w:rPr>
        <w:t>D</w:t>
      </w:r>
      <w:r w:rsidRPr="008856C4">
        <w:rPr>
          <w:rFonts w:ascii="Aptos" w:eastAsia="SimSun" w:hAnsi="Aptos" w:cs="Arial"/>
          <w:b/>
          <w:i/>
          <w:color w:val="2F5496" w:themeColor="accent1" w:themeShade="BF"/>
          <w:kern w:val="0"/>
          <w:lang w:eastAsia="zh-CN"/>
          <w14:ligatures w14:val="none"/>
        </w:rPr>
        <w:t xml:space="preserve">: </w:t>
      </w:r>
      <w:r w:rsidRPr="008856C4">
        <w:rPr>
          <w:rFonts w:ascii="Aptos" w:eastAsia="SimSun" w:hAnsi="Aptos" w:cs="Arial"/>
          <w:i/>
          <w:color w:val="2F5496" w:themeColor="accent1" w:themeShade="BF"/>
          <w:kern w:val="0"/>
          <w:lang w:eastAsia="zh-CN"/>
          <w14:ligatures w14:val="none"/>
        </w:rPr>
        <w:t xml:space="preserve">Guidance for conducting a </w:t>
      </w:r>
      <w:r w:rsidR="39098F05" w:rsidRPr="008856C4">
        <w:rPr>
          <w:rFonts w:ascii="Aptos" w:eastAsia="SimSun" w:hAnsi="Aptos" w:cs="Arial"/>
          <w:i/>
          <w:color w:val="2F5496" w:themeColor="accent1" w:themeShade="BF"/>
          <w:kern w:val="0"/>
          <w:lang w:eastAsia="zh-CN"/>
          <w14:ligatures w14:val="none"/>
        </w:rPr>
        <w:t>whole life carbon</w:t>
      </w:r>
      <w:r w:rsidRPr="008856C4">
        <w:rPr>
          <w:rFonts w:ascii="Aptos" w:eastAsia="SimSun" w:hAnsi="Aptos" w:cs="Arial"/>
          <w:i/>
          <w:color w:val="2F5496" w:themeColor="accent1" w:themeShade="BF"/>
          <w:kern w:val="0"/>
          <w:lang w:eastAsia="zh-CN"/>
          <w14:ligatures w14:val="none"/>
        </w:rPr>
        <w:t xml:space="preserve"> assessment</w:t>
      </w:r>
      <w:bookmarkEnd w:id="57"/>
      <w:bookmarkEnd w:id="58"/>
    </w:p>
    <w:p w14:paraId="3F0F0932" w14:textId="42AACB50" w:rsidR="00887A97" w:rsidRPr="008856C4" w:rsidRDefault="00887A97" w:rsidP="00887A97">
      <w:p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Additional advice for those conducting a </w:t>
      </w:r>
      <w:r w:rsidR="00D02D93" w:rsidRPr="008856C4">
        <w:rPr>
          <w:rFonts w:ascii="Aptos" w:hAnsi="Aptos" w:cs="Arial"/>
          <w:i/>
          <w:color w:val="2F5496" w:themeColor="accent1" w:themeShade="BF"/>
          <w:sz w:val="20"/>
          <w:szCs w:val="20"/>
        </w:rPr>
        <w:t>WLC</w:t>
      </w:r>
      <w:r w:rsidR="2550DB25" w:rsidRPr="008856C4">
        <w:rPr>
          <w:rFonts w:ascii="Aptos" w:hAnsi="Aptos" w:cs="Arial"/>
          <w:i/>
          <w:color w:val="2F5496" w:themeColor="accent1" w:themeShade="BF"/>
          <w:sz w:val="20"/>
          <w:szCs w:val="20"/>
        </w:rPr>
        <w:t>A</w:t>
      </w:r>
      <w:r w:rsidRPr="008856C4">
        <w:rPr>
          <w:rFonts w:ascii="Aptos" w:hAnsi="Aptos" w:cs="Arial"/>
          <w:i/>
          <w:color w:val="2F5496" w:themeColor="accent1" w:themeShade="BF"/>
          <w:sz w:val="20"/>
          <w:szCs w:val="20"/>
        </w:rPr>
        <w:t xml:space="preserve"> when estimating the baseline and setting targets: </w:t>
      </w:r>
    </w:p>
    <w:p w14:paraId="3EE08613" w14:textId="77777777" w:rsidR="00887A97" w:rsidRPr="008856C4" w:rsidRDefault="00887A97" w:rsidP="00887A97">
      <w:pPr>
        <w:spacing w:after="0" w:line="240" w:lineRule="auto"/>
        <w:rPr>
          <w:rFonts w:ascii="Aptos" w:hAnsi="Aptos" w:cs="Arial"/>
          <w:b/>
          <w:i/>
          <w:color w:val="2F5496" w:themeColor="accent1" w:themeShade="BF"/>
          <w:sz w:val="24"/>
          <w:szCs w:val="24"/>
        </w:rPr>
      </w:pPr>
    </w:p>
    <w:p w14:paraId="4684689C" w14:textId="77777777" w:rsidR="00887A97" w:rsidRPr="008856C4" w:rsidRDefault="00887A97" w:rsidP="00887A97">
      <w:pPr>
        <w:numPr>
          <w:ilvl w:val="0"/>
          <w:numId w:val="36"/>
        </w:numPr>
        <w:spacing w:line="240" w:lineRule="auto"/>
        <w:contextualSpacing/>
        <w:rPr>
          <w:rFonts w:ascii="Aptos" w:eastAsia="SimSun" w:hAnsi="Aptos" w:cs="Arial"/>
          <w:i/>
          <w:color w:val="2F5496" w:themeColor="accent1" w:themeShade="BF"/>
          <w:kern w:val="0"/>
          <w:sz w:val="20"/>
          <w:szCs w:val="24"/>
          <w:lang w:eastAsia="zh-CN"/>
          <w14:ligatures w14:val="none"/>
        </w:rPr>
      </w:pPr>
      <w:r w:rsidRPr="008856C4">
        <w:rPr>
          <w:rFonts w:ascii="Aptos" w:eastAsia="SimSun" w:hAnsi="Aptos" w:cs="Arial"/>
          <w:i/>
          <w:color w:val="2F5496" w:themeColor="accent1" w:themeShade="BF"/>
          <w:kern w:val="0"/>
          <w:sz w:val="20"/>
          <w:szCs w:val="24"/>
          <w:lang w:eastAsia="zh-CN"/>
          <w14:ligatures w14:val="none"/>
        </w:rPr>
        <w:t xml:space="preserve">Operational carbon could be estimated from metered energy use data plus likely maintenance requirements. </w:t>
      </w:r>
    </w:p>
    <w:p w14:paraId="0127497A" w14:textId="77777777" w:rsidR="0019390F" w:rsidRPr="008856C4" w:rsidRDefault="0019390F" w:rsidP="0019390F">
      <w:pPr>
        <w:spacing w:line="240" w:lineRule="auto"/>
        <w:ind w:left="720"/>
        <w:contextualSpacing/>
        <w:rPr>
          <w:rFonts w:ascii="Aptos" w:eastAsia="SimSun" w:hAnsi="Aptos" w:cs="Arial"/>
          <w:i/>
          <w:color w:val="2F5496" w:themeColor="accent1" w:themeShade="BF"/>
          <w:kern w:val="0"/>
          <w:sz w:val="20"/>
          <w:szCs w:val="24"/>
          <w:lang w:eastAsia="zh-CN"/>
          <w14:ligatures w14:val="none"/>
        </w:rPr>
      </w:pPr>
    </w:p>
    <w:p w14:paraId="60ADFD1D" w14:textId="2BE92936"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User carbon should be estimated in accordance with Transport Appraisal Guidance Unit A3 Chapter 4 Greenhouse Gas emissions and/or DESNZ published transport carbon factors (by fuel use/activity).  </w:t>
      </w:r>
    </w:p>
    <w:p w14:paraId="0DD43694" w14:textId="77777777" w:rsidR="00887A97" w:rsidRPr="008856C4" w:rsidRDefault="00887A97" w:rsidP="00887A97">
      <w:pPr>
        <w:spacing w:line="240" w:lineRule="auto"/>
        <w:contextualSpacing/>
        <w:rPr>
          <w:rFonts w:ascii="Aptos" w:hAnsi="Aptos" w:cs="Arial"/>
          <w:i/>
          <w:color w:val="2F5496" w:themeColor="accent1" w:themeShade="BF"/>
          <w:sz w:val="20"/>
          <w:szCs w:val="20"/>
        </w:rPr>
      </w:pPr>
    </w:p>
    <w:p w14:paraId="213E749B" w14:textId="314B743D"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Carbon sequestered/carbon sink removed from different land use change types could be estimated using carbon factors outlined in the report by Natural England – Carbon storage and sequestration by habitat: a review of the evidence. A standard is also under development by the GHG Protocol; however, it is not yet published. </w:t>
      </w:r>
    </w:p>
    <w:p w14:paraId="740C118F" w14:textId="77777777" w:rsidR="00887A97" w:rsidRPr="008856C4" w:rsidRDefault="00887A97" w:rsidP="00887A97">
      <w:pPr>
        <w:spacing w:line="240" w:lineRule="auto"/>
        <w:ind w:left="720"/>
        <w:contextualSpacing/>
        <w:rPr>
          <w:rFonts w:ascii="Aptos" w:hAnsi="Aptos" w:cs="Arial"/>
          <w:i/>
          <w:color w:val="2F5496" w:themeColor="accent1" w:themeShade="BF"/>
          <w:sz w:val="20"/>
          <w:szCs w:val="20"/>
        </w:rPr>
      </w:pPr>
    </w:p>
    <w:p w14:paraId="0E0A7E15" w14:textId="77777777"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End of life carbon could include necessary demolition and waste handling for unsafe structures.</w:t>
      </w:r>
    </w:p>
    <w:p w14:paraId="4393AB18" w14:textId="77777777" w:rsidR="00887A97" w:rsidRPr="008856C4" w:rsidRDefault="00887A97" w:rsidP="00887A97">
      <w:pPr>
        <w:spacing w:line="240" w:lineRule="auto"/>
        <w:ind w:left="720"/>
        <w:contextualSpacing/>
        <w:rPr>
          <w:rFonts w:ascii="Aptos" w:hAnsi="Aptos" w:cs="Arial"/>
          <w:i/>
          <w:color w:val="2F5496" w:themeColor="accent1" w:themeShade="BF"/>
          <w:sz w:val="20"/>
          <w:szCs w:val="20"/>
        </w:rPr>
      </w:pPr>
    </w:p>
    <w:p w14:paraId="13178BCB" w14:textId="3825111B"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At </w:t>
      </w:r>
      <w:r w:rsidR="00466764" w:rsidRPr="008856C4">
        <w:rPr>
          <w:rFonts w:ascii="Aptos" w:hAnsi="Aptos" w:cs="Arial"/>
          <w:i/>
          <w:color w:val="2F5496" w:themeColor="accent1" w:themeShade="BF"/>
          <w:sz w:val="20"/>
          <w:szCs w:val="20"/>
        </w:rPr>
        <w:t>SOBC</w:t>
      </w:r>
      <w:r w:rsidRPr="008856C4">
        <w:rPr>
          <w:rFonts w:ascii="Aptos" w:hAnsi="Aptos" w:cs="Arial"/>
          <w:i/>
          <w:color w:val="2F5496" w:themeColor="accent1" w:themeShade="BF"/>
          <w:sz w:val="20"/>
          <w:szCs w:val="20"/>
        </w:rPr>
        <w:t xml:space="preserve"> stage, capital carbon from construction could be estimated from benchmarks derived from other similar projects. These may be derived from data already held by the client/project owner for similar as-built or planned projects. Benchmark data may also be available from DfT through processes such as evaluation of Local Major Schemes and from project carbon management processes. Industry groups may also have published capital carbon trajectories for typical assets, for example SCORS ratings for buildings, and evolving work by the Net Zero Bridges Group and the Net Zero Tunnels Group.  Where adequately rich data exists, capital carbon estimates derived from benchmarks should assume continuous improvement, whereby new projects would be expected to deliver towards the better end of previous projects’ carbon performance.  </w:t>
      </w:r>
    </w:p>
    <w:p w14:paraId="095A9695" w14:textId="77777777" w:rsidR="00887A97" w:rsidRPr="008856C4" w:rsidRDefault="00887A97" w:rsidP="00887A97">
      <w:pPr>
        <w:spacing w:line="240" w:lineRule="auto"/>
        <w:ind w:left="720"/>
        <w:contextualSpacing/>
        <w:rPr>
          <w:rFonts w:ascii="Aptos" w:hAnsi="Aptos" w:cs="Arial"/>
          <w:i/>
          <w:color w:val="2F5496" w:themeColor="accent1" w:themeShade="BF"/>
          <w:sz w:val="20"/>
          <w:szCs w:val="20"/>
        </w:rPr>
      </w:pPr>
    </w:p>
    <w:p w14:paraId="734F8F91" w14:textId="064EB6AA"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For road-based schemes, guidance on the environmental impact assessment of each main environmental topic is provided in the Sustainability and Environment section of the Design Manual for Roads and Bridges (DMRB). For other modes, the guidance in DMRB may provide a useful starting point.</w:t>
      </w:r>
    </w:p>
    <w:p w14:paraId="4E43ABC8" w14:textId="77777777" w:rsidR="00887A97" w:rsidRPr="008856C4" w:rsidRDefault="00887A97" w:rsidP="00887A97">
      <w:pPr>
        <w:spacing w:line="240" w:lineRule="auto"/>
        <w:ind w:left="720"/>
        <w:contextualSpacing/>
        <w:rPr>
          <w:rFonts w:ascii="Aptos" w:hAnsi="Aptos" w:cs="Arial"/>
          <w:i/>
          <w:color w:val="2F5496" w:themeColor="accent1" w:themeShade="BF"/>
          <w:sz w:val="20"/>
          <w:szCs w:val="20"/>
        </w:rPr>
      </w:pPr>
    </w:p>
    <w:p w14:paraId="1521E61C" w14:textId="06CC8293"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rPr>
      </w:pPr>
      <w:r w:rsidRPr="008856C4">
        <w:rPr>
          <w:rFonts w:ascii="Aptos" w:hAnsi="Aptos" w:cs="Arial"/>
          <w:i/>
          <w:color w:val="2F5496" w:themeColor="accent1" w:themeShade="BF"/>
          <w:sz w:val="20"/>
          <w:szCs w:val="20"/>
        </w:rPr>
        <w:t xml:space="preserve">By FBC, capital carbon is expected to be derived from project-specific quantities and materials estimates (bill of quantities), consistent as far as possible, with those used to derive the Financial Case. Carbon factors for typical construction materials (cradle to gate) could be extracted from the ICE database and carbon emitted during transport of materials to site and construction on site could be derived in accordance with the RICS guidelines. Capital and operational carbon estimates should assume that the project will follow best practice in minimising carbon emissions. </w:t>
      </w:r>
    </w:p>
    <w:p w14:paraId="50857A77" w14:textId="77777777" w:rsidR="00887A97" w:rsidRPr="008856C4" w:rsidRDefault="00887A97" w:rsidP="00887A97">
      <w:pPr>
        <w:spacing w:line="240" w:lineRule="auto"/>
        <w:ind w:left="720"/>
        <w:contextualSpacing/>
        <w:rPr>
          <w:rFonts w:ascii="Aptos" w:hAnsi="Aptos" w:cs="Arial"/>
          <w:i/>
          <w:color w:val="2F5496" w:themeColor="accent1" w:themeShade="BF"/>
          <w:sz w:val="20"/>
          <w:szCs w:val="20"/>
        </w:rPr>
      </w:pPr>
    </w:p>
    <w:p w14:paraId="2BB80D36" w14:textId="7F19AB01" w:rsidR="00887A97" w:rsidRPr="008856C4" w:rsidRDefault="00887A97" w:rsidP="00887A97">
      <w:pPr>
        <w:numPr>
          <w:ilvl w:val="0"/>
          <w:numId w:val="31"/>
        </w:numPr>
        <w:spacing w:line="240" w:lineRule="auto"/>
        <w:contextualSpacing/>
        <w:rPr>
          <w:rFonts w:ascii="Aptos" w:hAnsi="Aptos" w:cs="Arial"/>
          <w:i/>
          <w:color w:val="2F5496" w:themeColor="accent1" w:themeShade="BF"/>
          <w:sz w:val="20"/>
          <w:szCs w:val="20"/>
          <w:lang w:val="en-US"/>
        </w:rPr>
      </w:pPr>
      <w:r w:rsidRPr="008856C4">
        <w:rPr>
          <w:rFonts w:ascii="Aptos" w:hAnsi="Aptos" w:cs="Arial"/>
          <w:i/>
          <w:color w:val="2F5496" w:themeColor="accent1" w:themeShade="BF"/>
          <w:sz w:val="20"/>
          <w:szCs w:val="20"/>
        </w:rPr>
        <w:t xml:space="preserve">Uncertainty could be derived based on the TAG Uncertainty Toolkit. At </w:t>
      </w:r>
      <w:r w:rsidR="00466764" w:rsidRPr="008856C4">
        <w:rPr>
          <w:rFonts w:ascii="Aptos" w:hAnsi="Aptos" w:cs="Arial"/>
          <w:i/>
          <w:color w:val="2F5496" w:themeColor="accent1" w:themeShade="BF"/>
          <w:sz w:val="20"/>
          <w:szCs w:val="20"/>
        </w:rPr>
        <w:t>SOBC</w:t>
      </w:r>
      <w:r w:rsidRPr="008856C4">
        <w:rPr>
          <w:rFonts w:ascii="Aptos" w:hAnsi="Aptos" w:cs="Arial"/>
          <w:i/>
          <w:color w:val="2F5496" w:themeColor="accent1" w:themeShade="BF"/>
          <w:sz w:val="20"/>
          <w:szCs w:val="20"/>
        </w:rPr>
        <w:t xml:space="preserve"> stage, uncertainty is likely to be significantly high.  By FBC, uncertainty should be lower as carbon estimates for capital and operational carbon, as a minimum, would be derived from more detailed knowledge of the actual proposed scheme, however the carbon management process may still result in the deletion of significant scope items, and design development may still add or delete significant scope items: this should be borne in mind when presenting uncertainty.  Uncertainty on user carbon and land use change carbon may potentially remain higher than uncertainty on capital and operational carbon.</w:t>
      </w:r>
    </w:p>
    <w:p w14:paraId="4EDF8C42" w14:textId="77777777" w:rsidR="00887A97" w:rsidRPr="008856C4" w:rsidRDefault="00887A97" w:rsidP="00887A97">
      <w:pPr>
        <w:rPr>
          <w:rFonts w:ascii="Aptos" w:hAnsi="Aptos" w:cs="Arial"/>
          <w:i/>
          <w:color w:val="2F5496" w:themeColor="accent1" w:themeShade="BF"/>
          <w:lang w:val="en-US"/>
        </w:rPr>
      </w:pPr>
    </w:p>
    <w:p w14:paraId="02FD319C" w14:textId="77777777" w:rsidR="00E90341" w:rsidRPr="008856C4" w:rsidRDefault="00E90341">
      <w:pPr>
        <w:rPr>
          <w:rFonts w:ascii="Aptos" w:hAnsi="Aptos"/>
          <w:i/>
          <w:color w:val="2F5496" w:themeColor="accent1" w:themeShade="BF"/>
        </w:rPr>
      </w:pPr>
    </w:p>
    <w:sectPr w:rsidR="00E90341" w:rsidRPr="008856C4" w:rsidSect="007B10CE">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FEBB7" w14:textId="77777777" w:rsidR="007B10CE" w:rsidRDefault="007B10CE">
      <w:pPr>
        <w:spacing w:after="0" w:line="240" w:lineRule="auto"/>
      </w:pPr>
      <w:r>
        <w:separator/>
      </w:r>
    </w:p>
  </w:endnote>
  <w:endnote w:type="continuationSeparator" w:id="0">
    <w:p w14:paraId="7C6011D6" w14:textId="77777777" w:rsidR="007B10CE" w:rsidRDefault="007B10CE">
      <w:pPr>
        <w:spacing w:after="0" w:line="240" w:lineRule="auto"/>
      </w:pPr>
      <w:r>
        <w:continuationSeparator/>
      </w:r>
    </w:p>
  </w:endnote>
  <w:endnote w:type="continuationNotice" w:id="1">
    <w:p w14:paraId="6EBA341A" w14:textId="77777777" w:rsidR="007B10CE" w:rsidRDefault="007B10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Gautami">
    <w:panose1 w:val="02000500000000000000"/>
    <w:charset w:val="00"/>
    <w:family w:val="swiss"/>
    <w:pitch w:val="variable"/>
    <w:sig w:usb0="002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ptos">
    <w:altName w:val="Calibri"/>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6C2E" w14:textId="77777777" w:rsidR="008277D3" w:rsidRPr="000275FF" w:rsidRDefault="008277D3" w:rsidP="008277D3">
    <w:pPr>
      <w:pStyle w:val="Footer"/>
      <w:rPr>
        <w:rFonts w:ascii="Arial" w:hAnsi="Arial" w:cs="Arial"/>
        <w:lang w:val="en-US"/>
      </w:rPr>
    </w:pPr>
    <w:r w:rsidRPr="00690458">
      <w:rPr>
        <w:rFonts w:ascii="Arial" w:hAnsi="Arial" w:cs="Arial"/>
        <w:lang w:val="en-US"/>
      </w:rPr>
      <w:t>Department for Transport</w:t>
    </w:r>
    <w:r w:rsidRPr="00690458">
      <w:rPr>
        <w:rFonts w:ascii="Arial" w:hAnsi="Arial" w:cs="Arial"/>
        <w:lang w:val="en-US"/>
      </w:rPr>
      <w:ptab w:relativeTo="margin" w:alignment="center" w:leader="none"/>
    </w:r>
    <w:r>
      <w:rPr>
        <w:rFonts w:ascii="Arial" w:hAnsi="Arial" w:cs="Arial"/>
        <w:lang w:val="en-US"/>
      </w:rPr>
      <w:t>[PROJECT NAME]</w:t>
    </w:r>
    <w:r w:rsidRPr="00690458">
      <w:rPr>
        <w:rFonts w:ascii="Arial" w:hAnsi="Arial" w:cs="Arial"/>
        <w:lang w:val="en-US"/>
      </w:rPr>
      <w:ptab w:relativeTo="margin" w:alignment="right" w:leader="none"/>
    </w:r>
    <w:r w:rsidRPr="00690458">
      <w:rPr>
        <w:rFonts w:ascii="Arial" w:hAnsi="Arial" w:cs="Arial"/>
        <w:lang w:val="en-US"/>
      </w:rPr>
      <w:t>Carbon Management Plan</w:t>
    </w:r>
  </w:p>
  <w:p w14:paraId="338B551F" w14:textId="64A702A7" w:rsidR="00B65A81" w:rsidRDefault="00B65A81">
    <w:pPr>
      <w:pStyle w:val="Footer"/>
      <w:jc w:val="right"/>
    </w:pPr>
  </w:p>
  <w:p w14:paraId="682483E8" w14:textId="77777777" w:rsidR="00C10DFD" w:rsidRPr="006674B7" w:rsidRDefault="00C10DF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C058A" w14:textId="3BEC549E" w:rsidR="00C10DFD" w:rsidRPr="000275FF" w:rsidRDefault="00DC6BB1" w:rsidP="000275FF">
    <w:pPr>
      <w:pStyle w:val="Footer"/>
      <w:rPr>
        <w:rFonts w:ascii="Arial" w:hAnsi="Arial" w:cs="Arial"/>
        <w:lang w:val="en-US"/>
      </w:rPr>
    </w:pPr>
    <w:r w:rsidRPr="00690458">
      <w:rPr>
        <w:rFonts w:ascii="Arial" w:hAnsi="Arial" w:cs="Arial"/>
        <w:lang w:val="en-US"/>
      </w:rPr>
      <w:t>Department for Transport</w:t>
    </w:r>
    <w:r w:rsidRPr="00690458">
      <w:rPr>
        <w:rFonts w:ascii="Arial" w:hAnsi="Arial" w:cs="Arial"/>
        <w:lang w:val="en-US"/>
      </w:rPr>
      <w:ptab w:relativeTo="margin" w:alignment="center" w:leader="none"/>
    </w:r>
    <w:r w:rsidR="00E61506">
      <w:rPr>
        <w:rFonts w:ascii="Arial" w:hAnsi="Arial" w:cs="Arial"/>
        <w:lang w:val="en-US"/>
      </w:rPr>
      <w:t>[PROJECT NAME]</w:t>
    </w:r>
    <w:r w:rsidRPr="00690458">
      <w:rPr>
        <w:rFonts w:ascii="Arial" w:hAnsi="Arial" w:cs="Arial"/>
        <w:lang w:val="en-US"/>
      </w:rPr>
      <w:ptab w:relativeTo="margin" w:alignment="right" w:leader="none"/>
    </w:r>
    <w:r w:rsidRPr="00690458">
      <w:rPr>
        <w:rFonts w:ascii="Arial" w:hAnsi="Arial" w:cs="Arial"/>
        <w:lang w:val="en-US"/>
      </w:rPr>
      <w:t>Carbon Management Plan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1346" w14:textId="77777777" w:rsidR="00C10DFD" w:rsidRDefault="00C1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DBA2F8" w14:textId="77777777" w:rsidR="007B10CE" w:rsidRDefault="007B10CE">
      <w:pPr>
        <w:spacing w:after="0" w:line="240" w:lineRule="auto"/>
      </w:pPr>
      <w:r>
        <w:separator/>
      </w:r>
    </w:p>
  </w:footnote>
  <w:footnote w:type="continuationSeparator" w:id="0">
    <w:p w14:paraId="7AD3A939" w14:textId="77777777" w:rsidR="007B10CE" w:rsidRDefault="007B10CE">
      <w:pPr>
        <w:spacing w:after="0" w:line="240" w:lineRule="auto"/>
      </w:pPr>
      <w:r>
        <w:continuationSeparator/>
      </w:r>
    </w:p>
  </w:footnote>
  <w:footnote w:type="continuationNotice" w:id="1">
    <w:p w14:paraId="6CB62EF2" w14:textId="77777777" w:rsidR="007B10CE" w:rsidRDefault="007B10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8D655" w14:textId="08BC4EA1" w:rsidR="007027E7" w:rsidRDefault="007027E7">
    <w:pPr>
      <w:pStyle w:val="Header"/>
    </w:pPr>
    <w:r>
      <w:rPr>
        <w:noProof/>
        <w14:ligatures w14:val="standardContextual"/>
      </w:rPr>
      <mc:AlternateContent>
        <mc:Choice Requires="wps">
          <w:drawing>
            <wp:anchor distT="0" distB="0" distL="0" distR="0" simplePos="0" relativeHeight="251659264" behindDoc="0" locked="0" layoutInCell="1" allowOverlap="1" wp14:anchorId="3B211A28" wp14:editId="559CB3D9">
              <wp:simplePos x="635" y="635"/>
              <wp:positionH relativeFrom="page">
                <wp:align>center</wp:align>
              </wp:positionH>
              <wp:positionV relativeFrom="page">
                <wp:align>top</wp:align>
              </wp:positionV>
              <wp:extent cx="443865" cy="443865"/>
              <wp:effectExtent l="0" t="0" r="16510" b="4445"/>
              <wp:wrapNone/>
              <wp:docPr id="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4AEACA" w14:textId="2A1E2F4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211A28"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fill o:detectmouseclick="t"/>
              <v:textbox style="mso-fit-shape-to-text:t" inset="0,15pt,0,0">
                <w:txbxContent>
                  <w:p w14:paraId="594AEACA" w14:textId="2A1E2F4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05449" w14:textId="2F0F8344" w:rsidR="007027E7" w:rsidRDefault="007027E7">
    <w:pPr>
      <w:pStyle w:val="Header"/>
    </w:pPr>
    <w:r>
      <w:rPr>
        <w:noProof/>
        <w14:ligatures w14:val="standardContextual"/>
      </w:rPr>
      <mc:AlternateContent>
        <mc:Choice Requires="wps">
          <w:drawing>
            <wp:anchor distT="0" distB="0" distL="0" distR="0" simplePos="0" relativeHeight="251660288" behindDoc="0" locked="0" layoutInCell="1" allowOverlap="1" wp14:anchorId="012B8EF7" wp14:editId="0226F769">
              <wp:simplePos x="723900" y="361950"/>
              <wp:positionH relativeFrom="page">
                <wp:align>center</wp:align>
              </wp:positionH>
              <wp:positionV relativeFrom="page">
                <wp:align>top</wp:align>
              </wp:positionV>
              <wp:extent cx="443865" cy="443865"/>
              <wp:effectExtent l="0" t="0" r="16510" b="4445"/>
              <wp:wrapNone/>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DF54A4" w14:textId="37BF069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2B8EF7"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9DF54A4" w14:textId="37BF069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3F1DC" w14:textId="21C5F257" w:rsidR="007027E7" w:rsidRDefault="007027E7">
    <w:pPr>
      <w:pStyle w:val="Header"/>
    </w:pPr>
    <w:r>
      <w:rPr>
        <w:noProof/>
        <w14:ligatures w14:val="standardContextual"/>
      </w:rPr>
      <mc:AlternateContent>
        <mc:Choice Requires="wps">
          <w:drawing>
            <wp:anchor distT="0" distB="0" distL="0" distR="0" simplePos="0" relativeHeight="251658240" behindDoc="0" locked="0" layoutInCell="1" allowOverlap="1" wp14:anchorId="41EEBADD" wp14:editId="4DE0A1E2">
              <wp:simplePos x="635" y="635"/>
              <wp:positionH relativeFrom="page">
                <wp:align>center</wp:align>
              </wp:positionH>
              <wp:positionV relativeFrom="page">
                <wp:align>top</wp:align>
              </wp:positionV>
              <wp:extent cx="443865" cy="443865"/>
              <wp:effectExtent l="0" t="0" r="16510" b="4445"/>
              <wp:wrapNone/>
              <wp:docPr id="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609C9E" w14:textId="34652321"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EEBADD" id="_x0000_t202" coordsize="21600,21600" o:spt="202" path="m,l,21600r21600,l21600,xe">
              <v:stroke joinstyle="miter"/>
              <v:path gradientshapeok="t" o:connecttype="rect"/>
            </v:shapetype>
            <v:shape id="Text Box 1" o:spid="_x0000_s1028"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fill o:detectmouseclick="t"/>
              <v:textbox style="mso-fit-shape-to-text:t" inset="0,15pt,0,0">
                <w:txbxContent>
                  <w:p w14:paraId="2B609C9E" w14:textId="34652321"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07FD7" w14:textId="7EAF07F4" w:rsidR="007027E7" w:rsidRDefault="007027E7">
    <w:pPr>
      <w:pStyle w:val="Header"/>
    </w:pPr>
    <w:r>
      <w:rPr>
        <w:noProof/>
        <w14:ligatures w14:val="standardContextual"/>
      </w:rPr>
      <mc:AlternateContent>
        <mc:Choice Requires="wps">
          <w:drawing>
            <wp:anchor distT="0" distB="0" distL="0" distR="0" simplePos="0" relativeHeight="251662336" behindDoc="0" locked="0" layoutInCell="1" allowOverlap="1" wp14:anchorId="1BD12AA5" wp14:editId="5F988AE1">
              <wp:simplePos x="635" y="635"/>
              <wp:positionH relativeFrom="page">
                <wp:align>center</wp:align>
              </wp:positionH>
              <wp:positionV relativeFrom="page">
                <wp:align>top</wp:align>
              </wp:positionV>
              <wp:extent cx="443865" cy="443865"/>
              <wp:effectExtent l="0" t="0" r="16510" b="444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D505B4" w14:textId="014891BA"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D12AA5" id="_x0000_t202" coordsize="21600,21600" o:spt="202" path="m,l,21600r21600,l21600,xe">
              <v:stroke joinstyle="miter"/>
              <v:path gradientshapeok="t" o:connecttype="rect"/>
            </v:shapetype>
            <v:shape id="Text Box 5" o:spid="_x0000_s1029"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42D505B4" w14:textId="014891BA"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AFF9B" w14:textId="084B1A28" w:rsidR="00E03516" w:rsidRDefault="007027E7">
    <w:pPr>
      <w:pStyle w:val="Header"/>
      <w:jc w:val="right"/>
    </w:pPr>
    <w:r>
      <w:rPr>
        <w:noProof/>
        <w14:ligatures w14:val="standardContextual"/>
      </w:rPr>
      <mc:AlternateContent>
        <mc:Choice Requires="wps">
          <w:drawing>
            <wp:anchor distT="0" distB="0" distL="0" distR="0" simplePos="0" relativeHeight="251663360" behindDoc="0" locked="0" layoutInCell="1" allowOverlap="1" wp14:anchorId="44371BC4" wp14:editId="258EB6FC">
              <wp:simplePos x="635" y="635"/>
              <wp:positionH relativeFrom="page">
                <wp:align>center</wp:align>
              </wp:positionH>
              <wp:positionV relativeFrom="page">
                <wp:align>top</wp:align>
              </wp:positionV>
              <wp:extent cx="443865" cy="443865"/>
              <wp:effectExtent l="0" t="0" r="16510" b="444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3E0956" w14:textId="58F8F7BD"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371BC4" id="_x0000_t202" coordsize="21600,21600" o:spt="202" path="m,l,21600r21600,l21600,xe">
              <v:stroke joinstyle="miter"/>
              <v:path gradientshapeok="t" o:connecttype="rect"/>
            </v:shapetype>
            <v:shape id="Text Box 6" o:spid="_x0000_s1030"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1A3E0956" w14:textId="58F8F7BD"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sdt>
    <w:sdtPr>
      <w:id w:val="-2011278159"/>
      <w:docPartObj>
        <w:docPartGallery w:val="Page Numbers (Top of Page)"/>
        <w:docPartUnique/>
      </w:docPartObj>
    </w:sdtPr>
    <w:sdtEndPr>
      <w:rPr>
        <w:noProof/>
      </w:rPr>
    </w:sdtEndPr>
    <w:sdtContent>
      <w:p w14:paraId="3C4AFF9B" w14:textId="084B1A28" w:rsidR="00E03516" w:rsidRDefault="00E0351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13F6E43" w14:textId="77777777" w:rsidR="00B27C75" w:rsidRDefault="00B27C7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7E981" w14:textId="26DABDC3" w:rsidR="007027E7" w:rsidRDefault="007027E7">
    <w:pPr>
      <w:pStyle w:val="Header"/>
    </w:pPr>
    <w:r>
      <w:rPr>
        <w:noProof/>
        <w14:ligatures w14:val="standardContextual"/>
      </w:rPr>
      <mc:AlternateContent>
        <mc:Choice Requires="wps">
          <w:drawing>
            <wp:anchor distT="0" distB="0" distL="0" distR="0" simplePos="0" relativeHeight="251661312" behindDoc="0" locked="0" layoutInCell="1" allowOverlap="1" wp14:anchorId="30AE9A0A" wp14:editId="40B55372">
              <wp:simplePos x="635" y="635"/>
              <wp:positionH relativeFrom="page">
                <wp:align>center</wp:align>
              </wp:positionH>
              <wp:positionV relativeFrom="page">
                <wp:align>top</wp:align>
              </wp:positionV>
              <wp:extent cx="443865" cy="443865"/>
              <wp:effectExtent l="0" t="0" r="16510" b="444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C82AF5" w14:textId="2924CD13"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E9A0A" id="_x0000_t202" coordsize="21600,21600" o:spt="202" path="m,l,21600r21600,l21600,xe">
              <v:stroke joinstyle="miter"/>
              <v:path gradientshapeok="t" o:connecttype="rect"/>
            </v:shapetype>
            <v:shape id="Text Box 4"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2VCgIAABw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Ylv5y630F1oqE8DPsOTq5bKr0RAZ+FpwXTHCRafKKj&#10;1tCVHEaLswb8j7/5Yz7xTlHOOhJMyS0pmjP9zdI+oraSMf+cX+d085N7Nxn2YO6BZDinF+FkMmMe&#10;6smsPZhXkvMqFqKQsJLKlRwn8x4H5dJzkGq1SkkkIydwY7dORuhIV+TypX8V3o2EI23qESY1ieId&#10;70Nu/DO41QGJ/bSUSO1A5Mg4STCtdXwuUeO/3lPW+VEvfwI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LpY2V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5BC82AF5" w14:textId="2924CD13"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58D55" w14:textId="2B2A5522" w:rsidR="007027E7" w:rsidRDefault="007027E7">
    <w:pPr>
      <w:pStyle w:val="Header"/>
    </w:pPr>
    <w:r>
      <w:rPr>
        <w:noProof/>
        <w14:ligatures w14:val="standardContextual"/>
      </w:rPr>
      <mc:AlternateContent>
        <mc:Choice Requires="wps">
          <w:drawing>
            <wp:anchor distT="0" distB="0" distL="0" distR="0" simplePos="0" relativeHeight="251665408" behindDoc="0" locked="0" layoutInCell="1" allowOverlap="1" wp14:anchorId="1210C362" wp14:editId="490D7A87">
              <wp:simplePos x="635" y="635"/>
              <wp:positionH relativeFrom="page">
                <wp:align>center</wp:align>
              </wp:positionH>
              <wp:positionV relativeFrom="page">
                <wp:align>top</wp:align>
              </wp:positionV>
              <wp:extent cx="443865" cy="443865"/>
              <wp:effectExtent l="0" t="0" r="16510" b="4445"/>
              <wp:wrapNone/>
              <wp:docPr id="8"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FC88C5" w14:textId="4517EDD8"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0C362" id="_x0000_t202" coordsize="21600,21600" o:spt="202" path="m,l,21600r21600,l21600,xe">
              <v:stroke joinstyle="miter"/>
              <v:path gradientshapeok="t" o:connecttype="rect"/>
            </v:shapetype>
            <v:shape id="Text Box 8" o:spid="_x0000_s1032" type="#_x0000_t202" alt="OFFICIAL" style="position:absolute;margin-left:0;margin-top:0;width:34.95pt;height:34.9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fill o:detectmouseclick="t"/>
              <v:textbox style="mso-fit-shape-to-text:t" inset="0,15pt,0,0">
                <w:txbxContent>
                  <w:p w14:paraId="7AFC88C5" w14:textId="4517EDD8"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F00E" w14:textId="3630427D" w:rsidR="00B321DE" w:rsidRDefault="007027E7">
    <w:pPr>
      <w:pStyle w:val="Header"/>
      <w:jc w:val="right"/>
    </w:pPr>
    <w:r>
      <w:rPr>
        <w:noProof/>
        <w14:ligatures w14:val="standardContextual"/>
      </w:rPr>
      <mc:AlternateContent>
        <mc:Choice Requires="wps">
          <w:drawing>
            <wp:anchor distT="0" distB="0" distL="0" distR="0" simplePos="0" relativeHeight="251666432" behindDoc="0" locked="0" layoutInCell="1" allowOverlap="1" wp14:anchorId="7473753F" wp14:editId="5D2C4FA8">
              <wp:simplePos x="635" y="635"/>
              <wp:positionH relativeFrom="page">
                <wp:align>center</wp:align>
              </wp:positionH>
              <wp:positionV relativeFrom="page">
                <wp:align>top</wp:align>
              </wp:positionV>
              <wp:extent cx="443865" cy="443865"/>
              <wp:effectExtent l="0" t="0" r="16510" b="4445"/>
              <wp:wrapNone/>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AB315C" w14:textId="2B917ECC"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73753F" id="_x0000_t202" coordsize="21600,21600" o:spt="202" path="m,l,21600r21600,l21600,xe">
              <v:stroke joinstyle="miter"/>
              <v:path gradientshapeok="t" o:connecttype="rect"/>
            </v:shapetype>
            <v:shape id="Text Box 9" o:spid="_x0000_s1033" type="#_x0000_t202" alt="OFFICIAL" style="position:absolute;left:0;text-align:left;margin-left:0;margin-top:0;width:34.95pt;height:34.9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b7lCgIAABw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Vmb7l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7DAB315C" w14:textId="2B917ECC"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sdt>
    <w:sdtPr>
      <w:id w:val="-2020305603"/>
      <w:docPartObj>
        <w:docPartGallery w:val="Page Numbers (Top of Page)"/>
        <w:docPartUnique/>
      </w:docPartObj>
    </w:sdtPr>
    <w:sdtEndPr>
      <w:rPr>
        <w:noProof/>
      </w:rPr>
    </w:sdtEndPr>
    <w:sdtContent>
      <w:p w14:paraId="4D2BF00E" w14:textId="3630427D" w:rsidR="00B321DE" w:rsidRDefault="00B321D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9A5391B" w14:textId="77777777" w:rsidR="00B27C75" w:rsidRDefault="00B27C7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FEB89" w14:textId="558BF979" w:rsidR="007027E7" w:rsidRDefault="007027E7">
    <w:pPr>
      <w:pStyle w:val="Header"/>
    </w:pPr>
    <w:r>
      <w:rPr>
        <w:noProof/>
        <w14:ligatures w14:val="standardContextual"/>
      </w:rPr>
      <mc:AlternateContent>
        <mc:Choice Requires="wps">
          <w:drawing>
            <wp:anchor distT="0" distB="0" distL="0" distR="0" simplePos="0" relativeHeight="251664384" behindDoc="0" locked="0" layoutInCell="1" allowOverlap="1" wp14:anchorId="75EE737E" wp14:editId="48402F1F">
              <wp:simplePos x="635" y="635"/>
              <wp:positionH relativeFrom="page">
                <wp:align>center</wp:align>
              </wp:positionH>
              <wp:positionV relativeFrom="page">
                <wp:align>top</wp:align>
              </wp:positionV>
              <wp:extent cx="443865" cy="443865"/>
              <wp:effectExtent l="0" t="0" r="16510" b="4445"/>
              <wp:wrapNone/>
              <wp:docPr id="7"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D9D6A0" w14:textId="420B964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EE737E" id="_x0000_t202" coordsize="21600,21600" o:spt="202" path="m,l,21600r21600,l21600,xe">
              <v:stroke joinstyle="miter"/>
              <v:path gradientshapeok="t" o:connecttype="rect"/>
            </v:shapetype>
            <v:shape id="Text Box 7" o:spid="_x0000_s1034" type="#_x0000_t202" alt="OFFICIAL" style="position:absolute;margin-left:0;margin-top:0;width:34.95pt;height:34.9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fill o:detectmouseclick="t"/>
              <v:textbox style="mso-fit-shape-to-text:t" inset="0,15pt,0,0">
                <w:txbxContent>
                  <w:p w14:paraId="6AD9D6A0" w14:textId="420B964F" w:rsidR="007027E7" w:rsidRPr="007027E7" w:rsidRDefault="007027E7" w:rsidP="007027E7">
                    <w:pPr>
                      <w:spacing w:after="0"/>
                      <w:rPr>
                        <w:rFonts w:ascii="Calibri" w:eastAsia="Calibri" w:hAnsi="Calibri" w:cs="Calibri"/>
                        <w:noProof/>
                        <w:color w:val="000000"/>
                        <w:sz w:val="20"/>
                        <w:szCs w:val="20"/>
                      </w:rPr>
                    </w:pPr>
                    <w:r w:rsidRPr="007027E7">
                      <w:rPr>
                        <w:rFonts w:ascii="Calibri" w:eastAsia="Calibri" w:hAnsi="Calibri" w:cs="Calibri"/>
                        <w:noProof/>
                        <w:color w:val="000000"/>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8B6767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45E568A"/>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E556CD9C"/>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3E821BA"/>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04834EBD"/>
    <w:multiLevelType w:val="multilevel"/>
    <w:tmpl w:val="CA3607A4"/>
    <w:styleLink w:val="ListStyle-Headings"/>
    <w:lvl w:ilvl="0">
      <w:start w:val="1"/>
      <w:numFmt w:val="decimal"/>
      <w:pStyle w:val="Heading11"/>
      <w:lvlText w:val="%1."/>
      <w:lvlJc w:val="left"/>
      <w:pPr>
        <w:ind w:left="1077" w:hanging="1077"/>
      </w:pPr>
      <w:rPr>
        <w:rFonts w:asciiTheme="minorHAnsi" w:hAnsiTheme="minorHAnsi" w:hint="default"/>
      </w:rPr>
    </w:lvl>
    <w:lvl w:ilvl="1">
      <w:start w:val="1"/>
      <w:numFmt w:val="decimal"/>
      <w:pStyle w:val="Heading21"/>
      <w:lvlText w:val="%1.%2"/>
      <w:lvlJc w:val="left"/>
      <w:pPr>
        <w:ind w:left="1077" w:hanging="1077"/>
      </w:pPr>
      <w:rPr>
        <w:rFonts w:hint="default"/>
      </w:rPr>
    </w:lvl>
    <w:lvl w:ilvl="2">
      <w:start w:val="1"/>
      <w:numFmt w:val="decimal"/>
      <w:pStyle w:val="Heading31"/>
      <w:lvlText w:val="%1.%2.%3"/>
      <w:lvlJc w:val="left"/>
      <w:pPr>
        <w:ind w:left="2211" w:hanging="1077"/>
      </w:pPr>
      <w:rPr>
        <w:rFonts w:hint="default"/>
      </w:rPr>
    </w:lvl>
    <w:lvl w:ilvl="3">
      <w:start w:val="1"/>
      <w:numFmt w:val="decimal"/>
      <w:pStyle w:val="Heading41"/>
      <w:lvlText w:val="%1.%2.%3.%4"/>
      <w:lvlJc w:val="left"/>
      <w:pPr>
        <w:ind w:left="1077" w:hanging="1077"/>
      </w:pPr>
      <w:rPr>
        <w:rFonts w:hint="default"/>
      </w:rPr>
    </w:lvl>
    <w:lvl w:ilvl="4">
      <w:start w:val="1"/>
      <w:numFmt w:val="decimal"/>
      <w:pStyle w:val="Heading5"/>
      <w:lvlText w:val="%1.%2.%3.%4.%5"/>
      <w:lvlJc w:val="left"/>
      <w:pPr>
        <w:ind w:left="1077" w:hanging="1077"/>
      </w:pPr>
      <w:rPr>
        <w:rFonts w:hint="default"/>
      </w:rPr>
    </w:lvl>
    <w:lvl w:ilvl="5">
      <w:start w:val="1"/>
      <w:numFmt w:val="decimal"/>
      <w:pStyle w:val="Heading6"/>
      <w:lvlText w:val="%1.%2.%3.%4.%5.%6"/>
      <w:lvlJc w:val="left"/>
      <w:pPr>
        <w:ind w:left="1077" w:hanging="1077"/>
      </w:pPr>
      <w:rPr>
        <w:rFonts w:hint="default"/>
      </w:rPr>
    </w:lvl>
    <w:lvl w:ilvl="6">
      <w:start w:val="1"/>
      <w:numFmt w:val="none"/>
      <w:lvlRestart w:val="0"/>
      <w:lvlText w:val=""/>
      <w:lvlJc w:val="left"/>
      <w:pPr>
        <w:ind w:left="0" w:firstLine="0"/>
      </w:pPr>
      <w:rPr>
        <w:rFonts w:hint="default"/>
      </w:rPr>
    </w:lvl>
    <w:lvl w:ilvl="7">
      <w:start w:val="1"/>
      <w:numFmt w:val="none"/>
      <w:lvlText w:val=""/>
      <w:lvlJc w:val="left"/>
      <w:pPr>
        <w:ind w:left="1077" w:hanging="1077"/>
      </w:pPr>
      <w:rPr>
        <w:rFonts w:hint="default"/>
      </w:rPr>
    </w:lvl>
    <w:lvl w:ilvl="8">
      <w:start w:val="1"/>
      <w:numFmt w:val="none"/>
      <w:lvlText w:val=""/>
      <w:lvlJc w:val="left"/>
      <w:pPr>
        <w:ind w:left="1077" w:hanging="1077"/>
      </w:pPr>
      <w:rPr>
        <w:rFonts w:hint="default"/>
      </w:rPr>
    </w:lvl>
  </w:abstractNum>
  <w:abstractNum w:abstractNumId="5" w15:restartNumberingAfterBreak="0">
    <w:nsid w:val="059A13DB"/>
    <w:multiLevelType w:val="hybridMultilevel"/>
    <w:tmpl w:val="F4E0D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3125D4"/>
    <w:multiLevelType w:val="hybridMultilevel"/>
    <w:tmpl w:val="6870230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BBE202C"/>
    <w:multiLevelType w:val="hybridMultilevel"/>
    <w:tmpl w:val="0374E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6A7F4E"/>
    <w:multiLevelType w:val="hybridMultilevel"/>
    <w:tmpl w:val="406A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1E0D26"/>
    <w:multiLevelType w:val="multilevel"/>
    <w:tmpl w:val="0406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1837254"/>
    <w:multiLevelType w:val="multilevel"/>
    <w:tmpl w:val="6BD40C76"/>
    <w:numStyleLink w:val="ListStyle-ListAlphabet"/>
  </w:abstractNum>
  <w:abstractNum w:abstractNumId="11" w15:restartNumberingAfterBreak="0">
    <w:nsid w:val="19773255"/>
    <w:multiLevelType w:val="hybridMultilevel"/>
    <w:tmpl w:val="C9A8DC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97C6BC6"/>
    <w:multiLevelType w:val="multilevel"/>
    <w:tmpl w:val="6BD40C76"/>
    <w:styleLink w:val="ListStyle-ListAlphabet"/>
    <w:lvl w:ilvl="0">
      <w:start w:val="1"/>
      <w:numFmt w:val="lowerLetter"/>
      <w:pStyle w:val="ListAlphabet"/>
      <w:lvlText w:val="%1."/>
      <w:lvlJc w:val="left"/>
      <w:pPr>
        <w:ind w:left="284" w:hanging="284"/>
      </w:pPr>
      <w:rPr>
        <w:rFonts w:asciiTheme="minorHAnsi" w:hAnsiTheme="minorHAnsi" w:hint="default"/>
      </w:rPr>
    </w:lvl>
    <w:lvl w:ilvl="1">
      <w:start w:val="1"/>
      <w:numFmt w:val="lowerRoman"/>
      <w:pStyle w:val="ListAlphabet2"/>
      <w:lvlText w:val="%2."/>
      <w:lvlJc w:val="left"/>
      <w:pPr>
        <w:ind w:left="568" w:hanging="284"/>
      </w:pPr>
      <w:rPr>
        <w:rFonts w:asciiTheme="minorHAnsi" w:hAnsiTheme="minorHAnsi" w:hint="default"/>
      </w:rPr>
    </w:lvl>
    <w:lvl w:ilvl="2">
      <w:start w:val="1"/>
      <w:numFmt w:val="decimal"/>
      <w:pStyle w:val="ListAlphabet3"/>
      <w:lvlText w:val="%3."/>
      <w:lvlJc w:val="left"/>
      <w:pPr>
        <w:ind w:left="852" w:hanging="284"/>
      </w:pPr>
      <w:rPr>
        <w:rFonts w:asciiTheme="minorHAnsi" w:hAnsiTheme="minorHAnsi" w:hint="default"/>
      </w:rPr>
    </w:lvl>
    <w:lvl w:ilvl="3">
      <w:start w:val="1"/>
      <w:numFmt w:val="lowerLetter"/>
      <w:lvlText w:val="%4)"/>
      <w:lvlJc w:val="left"/>
      <w:pPr>
        <w:ind w:left="1136" w:hanging="284"/>
      </w:pPr>
      <w:rPr>
        <w:rFonts w:asciiTheme="minorHAnsi" w:hAnsiTheme="minorHAnsi" w:hint="default"/>
      </w:rPr>
    </w:lvl>
    <w:lvl w:ilvl="4">
      <w:start w:val="1"/>
      <w:numFmt w:val="lowerRoman"/>
      <w:lvlText w:val="%5)"/>
      <w:lvlJc w:val="left"/>
      <w:pPr>
        <w:ind w:left="1420" w:hanging="284"/>
      </w:pPr>
      <w:rPr>
        <w:rFonts w:asciiTheme="minorHAnsi" w:hAnsiTheme="minorHAnsi" w:hint="default"/>
      </w:rPr>
    </w:lvl>
    <w:lvl w:ilvl="5">
      <w:start w:val="1"/>
      <w:numFmt w:val="decimal"/>
      <w:lvlText w:val="%6)"/>
      <w:lvlJc w:val="left"/>
      <w:pPr>
        <w:ind w:left="1704" w:hanging="284"/>
      </w:pPr>
      <w:rPr>
        <w:rFonts w:asciiTheme="minorHAnsi" w:hAnsiTheme="minorHAnsi" w:hint="default"/>
      </w:rPr>
    </w:lvl>
    <w:lvl w:ilvl="6">
      <w:start w:val="1"/>
      <w:numFmt w:val="lowerLetter"/>
      <w:lvlText w:val="(%7)"/>
      <w:lvlJc w:val="left"/>
      <w:pPr>
        <w:ind w:left="1988" w:hanging="284"/>
      </w:pPr>
      <w:rPr>
        <w:rFonts w:asciiTheme="minorHAnsi" w:hAnsiTheme="minorHAnsi" w:hint="default"/>
      </w:rPr>
    </w:lvl>
    <w:lvl w:ilvl="7">
      <w:start w:val="1"/>
      <w:numFmt w:val="lowerRoman"/>
      <w:lvlText w:val="(%8)"/>
      <w:lvlJc w:val="left"/>
      <w:pPr>
        <w:ind w:left="2272" w:hanging="284"/>
      </w:pPr>
      <w:rPr>
        <w:rFonts w:asciiTheme="minorHAnsi" w:hAnsiTheme="minorHAnsi" w:hint="default"/>
      </w:rPr>
    </w:lvl>
    <w:lvl w:ilvl="8">
      <w:start w:val="1"/>
      <w:numFmt w:val="decimal"/>
      <w:lvlText w:val="(%9)"/>
      <w:lvlJc w:val="left"/>
      <w:pPr>
        <w:ind w:left="2556" w:hanging="284"/>
      </w:pPr>
      <w:rPr>
        <w:rFonts w:asciiTheme="minorHAnsi" w:hAnsiTheme="minorHAnsi" w:hint="default"/>
      </w:rPr>
    </w:lvl>
  </w:abstractNum>
  <w:abstractNum w:abstractNumId="13" w15:restartNumberingAfterBreak="0">
    <w:nsid w:val="19B90140"/>
    <w:multiLevelType w:val="hybridMultilevel"/>
    <w:tmpl w:val="1F649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EF4C0A"/>
    <w:multiLevelType w:val="multilevel"/>
    <w:tmpl w:val="0486E33C"/>
    <w:numStyleLink w:val="ListStyle-AppendixHeading"/>
  </w:abstractNum>
  <w:abstractNum w:abstractNumId="15" w15:restartNumberingAfterBreak="0">
    <w:nsid w:val="1E1B3059"/>
    <w:multiLevelType w:val="multilevel"/>
    <w:tmpl w:val="DAD4A89A"/>
    <w:styleLink w:val="ListStyle-ListNumber"/>
    <w:lvl w:ilvl="0">
      <w:start w:val="1"/>
      <w:numFmt w:val="decimal"/>
      <w:pStyle w:val="ListNumber"/>
      <w:lvlText w:val="%1."/>
      <w:lvlJc w:val="left"/>
      <w:pPr>
        <w:ind w:left="340" w:hanging="340"/>
      </w:pPr>
      <w:rPr>
        <w:rFonts w:asciiTheme="minorHAnsi" w:hAnsiTheme="minorHAnsi" w:hint="default"/>
      </w:rPr>
    </w:lvl>
    <w:lvl w:ilvl="1">
      <w:start w:val="1"/>
      <w:numFmt w:val="lowerLetter"/>
      <w:pStyle w:val="ListNumber2"/>
      <w:lvlText w:val="%2."/>
      <w:lvlJc w:val="left"/>
      <w:pPr>
        <w:ind w:left="680" w:hanging="340"/>
      </w:pPr>
      <w:rPr>
        <w:rFonts w:asciiTheme="minorHAnsi" w:hAnsiTheme="minorHAnsi" w:hint="default"/>
      </w:rPr>
    </w:lvl>
    <w:lvl w:ilvl="2">
      <w:start w:val="1"/>
      <w:numFmt w:val="bullet"/>
      <w:pStyle w:val="ListNumber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lowerRoman"/>
      <w:lvlText w:val="%6."/>
      <w:lvlJc w:val="left"/>
      <w:pPr>
        <w:ind w:left="2040" w:hanging="340"/>
      </w:pPr>
      <w:rPr>
        <w:rFonts w:hint="default"/>
        <w:color w:val="auto"/>
      </w:rPr>
    </w:lvl>
    <w:lvl w:ilvl="6">
      <w:start w:val="1"/>
      <w:numFmt w:val="decimal"/>
      <w:lvlText w:val="%7."/>
      <w:lvlJc w:val="left"/>
      <w:pPr>
        <w:ind w:left="2380" w:hanging="340"/>
      </w:pPr>
      <w:rPr>
        <w:rFonts w:hint="default"/>
        <w:color w:val="auto"/>
      </w:rPr>
    </w:lvl>
    <w:lvl w:ilvl="7">
      <w:start w:val="1"/>
      <w:numFmt w:val="lowerLetter"/>
      <w:lvlText w:val="%8."/>
      <w:lvlJc w:val="left"/>
      <w:pPr>
        <w:ind w:left="2720" w:hanging="340"/>
      </w:pPr>
      <w:rPr>
        <w:rFonts w:hint="default"/>
        <w:color w:val="auto"/>
      </w:rPr>
    </w:lvl>
    <w:lvl w:ilvl="8">
      <w:start w:val="1"/>
      <w:numFmt w:val="lowerRoman"/>
      <w:lvlText w:val="%9."/>
      <w:lvlJc w:val="left"/>
      <w:pPr>
        <w:ind w:left="3060" w:hanging="340"/>
      </w:pPr>
      <w:rPr>
        <w:rFonts w:hint="default"/>
        <w:color w:val="auto"/>
      </w:rPr>
    </w:lvl>
  </w:abstractNum>
  <w:abstractNum w:abstractNumId="16" w15:restartNumberingAfterBreak="0">
    <w:nsid w:val="1E4C7291"/>
    <w:multiLevelType w:val="hybridMultilevel"/>
    <w:tmpl w:val="7FB6FF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19191E"/>
    <w:multiLevelType w:val="multilevel"/>
    <w:tmpl w:val="0486E33C"/>
    <w:styleLink w:val="ListStyle-AppendixHeading"/>
    <w:lvl w:ilvl="0">
      <w:start w:val="1"/>
      <w:numFmt w:val="upperLetter"/>
      <w:pStyle w:val="Heading7AppendixHeading1"/>
      <w:suff w:val="nothing"/>
      <w:lvlText w:val="Appendix %1"/>
      <w:lvlJc w:val="left"/>
      <w:pPr>
        <w:ind w:left="0" w:firstLine="0"/>
      </w:pPr>
      <w:rPr>
        <w:rFonts w:asciiTheme="minorHAnsi" w:hAnsiTheme="minorHAnsi" w:hint="default"/>
      </w:rPr>
    </w:lvl>
    <w:lvl w:ilvl="1">
      <w:start w:val="1"/>
      <w:numFmt w:val="decimal"/>
      <w:pStyle w:val="AppendixLevel1"/>
      <w:lvlText w:val="%1.%2"/>
      <w:lvlJc w:val="left"/>
      <w:pPr>
        <w:ind w:left="1134" w:hanging="1134"/>
      </w:pPr>
      <w:rPr>
        <w:rFonts w:hint="default"/>
      </w:rPr>
    </w:lvl>
    <w:lvl w:ilvl="2">
      <w:start w:val="1"/>
      <w:numFmt w:val="decimal"/>
      <w:pStyle w:val="AppendixLevel2"/>
      <w:lvlText w:val="%1.%2.%3"/>
      <w:lvlJc w:val="left"/>
      <w:pPr>
        <w:tabs>
          <w:tab w:val="num" w:pos="0"/>
        </w:tabs>
        <w:ind w:left="1134" w:hanging="1134"/>
      </w:pPr>
      <w:rPr>
        <w:rFonts w:hint="default"/>
      </w:rPr>
    </w:lvl>
    <w:lvl w:ilvl="3">
      <w:start w:val="1"/>
      <w:numFmt w:val="decimal"/>
      <w:pStyle w:val="AppendixLevel3"/>
      <w:lvlText w:val="%1.%2.%3.%4"/>
      <w:lvlJc w:val="left"/>
      <w:pPr>
        <w:ind w:left="1134" w:hanging="1134"/>
      </w:pPr>
      <w:rPr>
        <w:rFonts w:hint="default"/>
      </w:rPr>
    </w:lvl>
    <w:lvl w:ilvl="4">
      <w:start w:val="1"/>
      <w:numFmt w:val="decimal"/>
      <w:pStyle w:val="AppendixLevel4"/>
      <w:lvlText w:val="%1.%2.%3.%4.%5"/>
      <w:lvlJc w:val="left"/>
      <w:pPr>
        <w:ind w:left="1134" w:hanging="113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15:restartNumberingAfterBreak="0">
    <w:nsid w:val="237E50CA"/>
    <w:multiLevelType w:val="multilevel"/>
    <w:tmpl w:val="4ECA1CDC"/>
    <w:styleLink w:val="ListStyle-TableListNumber"/>
    <w:lvl w:ilvl="0">
      <w:start w:val="1"/>
      <w:numFmt w:val="decimal"/>
      <w:pStyle w:val="Table-ListNumber"/>
      <w:lvlText w:val="%1."/>
      <w:lvlJc w:val="left"/>
      <w:pPr>
        <w:ind w:left="340" w:hanging="227"/>
      </w:pPr>
      <w:rPr>
        <w:rFonts w:asciiTheme="minorHAnsi" w:hAnsiTheme="minorHAnsi" w:hint="default"/>
      </w:rPr>
    </w:lvl>
    <w:lvl w:ilvl="1">
      <w:start w:val="1"/>
      <w:numFmt w:val="lowerLetter"/>
      <w:pStyle w:val="Table-ListNumber2"/>
      <w:lvlText w:val="%2."/>
      <w:lvlJc w:val="left"/>
      <w:pPr>
        <w:ind w:left="567" w:hanging="227"/>
      </w:pPr>
      <w:rPr>
        <w:rFonts w:asciiTheme="minorHAnsi" w:hAnsiTheme="minorHAnsi" w:hint="default"/>
      </w:rPr>
    </w:lvl>
    <w:lvl w:ilvl="2">
      <w:start w:val="1"/>
      <w:numFmt w:val="bullet"/>
      <w:pStyle w:val="Table-ListNumber3"/>
      <w:lvlText w:val=""/>
      <w:lvlJc w:val="left"/>
      <w:pPr>
        <w:ind w:left="794" w:hanging="227"/>
      </w:pPr>
      <w:rPr>
        <w:rFonts w:ascii="Symbol" w:hAnsi="Symbol" w:hint="default"/>
        <w:color w:val="auto"/>
      </w:rPr>
    </w:lvl>
    <w:lvl w:ilvl="3">
      <w:start w:val="1"/>
      <w:numFmt w:val="decimal"/>
      <w:lvlText w:val="%4."/>
      <w:lvlJc w:val="left"/>
      <w:pPr>
        <w:ind w:left="1021" w:hanging="227"/>
      </w:pPr>
      <w:rPr>
        <w:rFonts w:asciiTheme="minorHAnsi" w:hAnsiTheme="minorHAnsi" w:hint="default"/>
      </w:rPr>
    </w:lvl>
    <w:lvl w:ilvl="4">
      <w:start w:val="1"/>
      <w:numFmt w:val="lowerLetter"/>
      <w:lvlText w:val="%5."/>
      <w:lvlJc w:val="left"/>
      <w:pPr>
        <w:ind w:left="1248" w:hanging="227"/>
      </w:pPr>
      <w:rPr>
        <w:rFonts w:asciiTheme="minorHAnsi" w:hAnsiTheme="minorHAnsi" w:hint="default"/>
      </w:rPr>
    </w:lvl>
    <w:lvl w:ilvl="5">
      <w:start w:val="1"/>
      <w:numFmt w:val="bullet"/>
      <w:lvlText w:val=""/>
      <w:lvlJc w:val="left"/>
      <w:pPr>
        <w:ind w:left="1475" w:hanging="227"/>
      </w:pPr>
      <w:rPr>
        <w:rFonts w:ascii="Symbol" w:hAnsi="Symbol" w:hint="default"/>
        <w:color w:val="auto"/>
      </w:rPr>
    </w:lvl>
    <w:lvl w:ilvl="6">
      <w:start w:val="1"/>
      <w:numFmt w:val="decimal"/>
      <w:lvlText w:val="%7."/>
      <w:lvlJc w:val="left"/>
      <w:pPr>
        <w:ind w:left="1702" w:hanging="227"/>
      </w:pPr>
      <w:rPr>
        <w:rFonts w:asciiTheme="minorHAnsi" w:hAnsiTheme="minorHAnsi" w:hint="default"/>
      </w:rPr>
    </w:lvl>
    <w:lvl w:ilvl="7">
      <w:start w:val="1"/>
      <w:numFmt w:val="lowerLetter"/>
      <w:lvlText w:val="%8."/>
      <w:lvlJc w:val="left"/>
      <w:pPr>
        <w:ind w:left="1929" w:hanging="227"/>
      </w:pPr>
      <w:rPr>
        <w:rFonts w:asciiTheme="minorHAnsi" w:hAnsiTheme="minorHAnsi" w:hint="default"/>
      </w:rPr>
    </w:lvl>
    <w:lvl w:ilvl="8">
      <w:start w:val="1"/>
      <w:numFmt w:val="bullet"/>
      <w:lvlText w:val=""/>
      <w:lvlJc w:val="left"/>
      <w:pPr>
        <w:ind w:left="2156" w:hanging="227"/>
      </w:pPr>
      <w:rPr>
        <w:rFonts w:ascii="Symbol" w:hAnsi="Symbol" w:hint="default"/>
        <w:color w:val="auto"/>
      </w:rPr>
    </w:lvl>
  </w:abstractNum>
  <w:abstractNum w:abstractNumId="19" w15:restartNumberingAfterBreak="0">
    <w:nsid w:val="29C17D1A"/>
    <w:multiLevelType w:val="hybridMultilevel"/>
    <w:tmpl w:val="19B6A86E"/>
    <w:lvl w:ilvl="0" w:tplc="A314BC3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D875BF7"/>
    <w:multiLevelType w:val="hybridMultilevel"/>
    <w:tmpl w:val="7BC8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B41373"/>
    <w:multiLevelType w:val="hybridMultilevel"/>
    <w:tmpl w:val="B0EE1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8A1732"/>
    <w:multiLevelType w:val="multilevel"/>
    <w:tmpl w:val="D8CA6BB0"/>
    <w:styleLink w:val="ListStyle-ListBulletNoSpacing"/>
    <w:lvl w:ilvl="0">
      <w:start w:val="1"/>
      <w:numFmt w:val="bullet"/>
      <w:lvlText w:val=""/>
      <w:lvlJc w:val="left"/>
      <w:pPr>
        <w:ind w:left="340" w:hanging="340"/>
      </w:pPr>
      <w:rPr>
        <w:rFonts w:ascii="Symbol" w:hAnsi="Symbol" w:hint="default"/>
      </w:rPr>
    </w:lvl>
    <w:lvl w:ilvl="1">
      <w:start w:val="1"/>
      <w:numFmt w:val="bullet"/>
      <w:lvlText w:val=""/>
      <w:lvlJc w:val="left"/>
      <w:pPr>
        <w:ind w:left="680" w:hanging="340"/>
      </w:pPr>
      <w:rPr>
        <w:rFonts w:ascii="Symbol" w:hAnsi="Symbol" w:hint="default"/>
        <w:color w:val="auto"/>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23" w15:restartNumberingAfterBreak="0">
    <w:nsid w:val="33C42839"/>
    <w:multiLevelType w:val="multilevel"/>
    <w:tmpl w:val="ECF2B944"/>
    <w:lvl w:ilvl="0">
      <w:start w:val="1"/>
      <w:numFmt w:val="bullet"/>
      <w:lvlText w:val=""/>
      <w:lvlJc w:val="left"/>
      <w:pPr>
        <w:ind w:left="340" w:hanging="34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24" w15:restartNumberingAfterBreak="0">
    <w:nsid w:val="34DD3967"/>
    <w:multiLevelType w:val="multilevel"/>
    <w:tmpl w:val="4ECA1CDC"/>
    <w:numStyleLink w:val="ListStyle-TableListNumber"/>
  </w:abstractNum>
  <w:abstractNum w:abstractNumId="25" w15:restartNumberingAfterBreak="0">
    <w:nsid w:val="38E30D28"/>
    <w:multiLevelType w:val="multilevel"/>
    <w:tmpl w:val="FA0677DE"/>
    <w:lvl w:ilvl="0">
      <w:start w:val="1"/>
      <w:numFmt w:val="decimal"/>
      <w:pStyle w:val="ReportReference"/>
      <w:lvlText w:val="[%1]"/>
      <w:lvlJc w:val="left"/>
      <w:pPr>
        <w:tabs>
          <w:tab w:val="num" w:pos="1701"/>
        </w:tabs>
        <w:ind w:left="567" w:hanging="567"/>
      </w:pPr>
      <w:rPr>
        <w:rFonts w:hint="default"/>
      </w:rPr>
    </w:lvl>
    <w:lvl w:ilvl="1">
      <w:start w:val="1"/>
      <w:numFmt w:val="lowerLetter"/>
      <w:lvlText w:val="%2."/>
      <w:lvlJc w:val="left"/>
      <w:pPr>
        <w:tabs>
          <w:tab w:val="num" w:pos="2268"/>
        </w:tabs>
        <w:ind w:left="1134" w:hanging="567"/>
      </w:pPr>
      <w:rPr>
        <w:rFonts w:hint="default"/>
      </w:rPr>
    </w:lvl>
    <w:lvl w:ilvl="2">
      <w:start w:val="1"/>
      <w:numFmt w:val="lowerRoman"/>
      <w:lvlText w:val="%3."/>
      <w:lvlJc w:val="right"/>
      <w:pPr>
        <w:tabs>
          <w:tab w:val="num" w:pos="2835"/>
        </w:tabs>
        <w:ind w:left="1701" w:hanging="567"/>
      </w:pPr>
      <w:rPr>
        <w:rFonts w:hint="default"/>
      </w:rPr>
    </w:lvl>
    <w:lvl w:ilvl="3">
      <w:start w:val="1"/>
      <w:numFmt w:val="decimal"/>
      <w:lvlText w:val="%4."/>
      <w:lvlJc w:val="left"/>
      <w:pPr>
        <w:tabs>
          <w:tab w:val="num" w:pos="3402"/>
        </w:tabs>
        <w:ind w:left="2268" w:hanging="567"/>
      </w:pPr>
      <w:rPr>
        <w:rFonts w:hint="default"/>
      </w:rPr>
    </w:lvl>
    <w:lvl w:ilvl="4">
      <w:start w:val="1"/>
      <w:numFmt w:val="lowerLetter"/>
      <w:lvlText w:val="%5."/>
      <w:lvlJc w:val="left"/>
      <w:pPr>
        <w:tabs>
          <w:tab w:val="num" w:pos="3969"/>
        </w:tabs>
        <w:ind w:left="2835" w:hanging="567"/>
      </w:pPr>
      <w:rPr>
        <w:rFonts w:hint="default"/>
      </w:rPr>
    </w:lvl>
    <w:lvl w:ilvl="5">
      <w:start w:val="1"/>
      <w:numFmt w:val="lowerRoman"/>
      <w:lvlText w:val="%6."/>
      <w:lvlJc w:val="right"/>
      <w:pPr>
        <w:tabs>
          <w:tab w:val="num" w:pos="4536"/>
        </w:tabs>
        <w:ind w:left="3402" w:hanging="567"/>
      </w:pPr>
      <w:rPr>
        <w:rFonts w:hint="default"/>
      </w:rPr>
    </w:lvl>
    <w:lvl w:ilvl="6">
      <w:start w:val="1"/>
      <w:numFmt w:val="decimal"/>
      <w:lvlText w:val="%7."/>
      <w:lvlJc w:val="left"/>
      <w:pPr>
        <w:tabs>
          <w:tab w:val="num" w:pos="5103"/>
        </w:tabs>
        <w:ind w:left="3969" w:hanging="567"/>
      </w:pPr>
      <w:rPr>
        <w:rFonts w:hint="default"/>
      </w:rPr>
    </w:lvl>
    <w:lvl w:ilvl="7">
      <w:start w:val="1"/>
      <w:numFmt w:val="lowerLetter"/>
      <w:lvlText w:val="%8."/>
      <w:lvlJc w:val="left"/>
      <w:pPr>
        <w:tabs>
          <w:tab w:val="num" w:pos="5670"/>
        </w:tabs>
        <w:ind w:left="4536" w:hanging="567"/>
      </w:pPr>
      <w:rPr>
        <w:rFonts w:hint="default"/>
      </w:rPr>
    </w:lvl>
    <w:lvl w:ilvl="8">
      <w:start w:val="1"/>
      <w:numFmt w:val="lowerRoman"/>
      <w:lvlText w:val="%9."/>
      <w:lvlJc w:val="right"/>
      <w:pPr>
        <w:tabs>
          <w:tab w:val="num" w:pos="6237"/>
        </w:tabs>
        <w:ind w:left="5103" w:hanging="567"/>
      </w:pPr>
      <w:rPr>
        <w:rFonts w:hint="default"/>
      </w:rPr>
    </w:lvl>
  </w:abstractNum>
  <w:abstractNum w:abstractNumId="26" w15:restartNumberingAfterBreak="0">
    <w:nsid w:val="395B0C49"/>
    <w:multiLevelType w:val="hybridMultilevel"/>
    <w:tmpl w:val="114E3D9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A57D5C"/>
    <w:multiLevelType w:val="hybridMultilevel"/>
    <w:tmpl w:val="22903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4A4144"/>
    <w:multiLevelType w:val="hybridMultilevel"/>
    <w:tmpl w:val="2488B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7030C33"/>
    <w:multiLevelType w:val="hybridMultilevel"/>
    <w:tmpl w:val="71762704"/>
    <w:lvl w:ilvl="0" w:tplc="08090009">
      <w:start w:val="1"/>
      <w:numFmt w:val="bullet"/>
      <w:lvlText w:val=""/>
      <w:lvlJc w:val="left"/>
      <w:pPr>
        <w:ind w:left="837" w:hanging="360"/>
      </w:pPr>
      <w:rPr>
        <w:rFonts w:ascii="Wingdings" w:hAnsi="Wingdings" w:hint="default"/>
      </w:rPr>
    </w:lvl>
    <w:lvl w:ilvl="1" w:tplc="08090003" w:tentative="1">
      <w:start w:val="1"/>
      <w:numFmt w:val="bullet"/>
      <w:lvlText w:val="o"/>
      <w:lvlJc w:val="left"/>
      <w:pPr>
        <w:ind w:left="1557" w:hanging="360"/>
      </w:pPr>
      <w:rPr>
        <w:rFonts w:ascii="Courier New" w:hAnsi="Courier New" w:cs="Courier New" w:hint="default"/>
      </w:rPr>
    </w:lvl>
    <w:lvl w:ilvl="2" w:tplc="08090005" w:tentative="1">
      <w:start w:val="1"/>
      <w:numFmt w:val="bullet"/>
      <w:lvlText w:val=""/>
      <w:lvlJc w:val="left"/>
      <w:pPr>
        <w:ind w:left="2277" w:hanging="360"/>
      </w:pPr>
      <w:rPr>
        <w:rFonts w:ascii="Wingdings" w:hAnsi="Wingdings" w:hint="default"/>
      </w:rPr>
    </w:lvl>
    <w:lvl w:ilvl="3" w:tplc="08090001" w:tentative="1">
      <w:start w:val="1"/>
      <w:numFmt w:val="bullet"/>
      <w:lvlText w:val=""/>
      <w:lvlJc w:val="left"/>
      <w:pPr>
        <w:ind w:left="2997" w:hanging="360"/>
      </w:pPr>
      <w:rPr>
        <w:rFonts w:ascii="Symbol" w:hAnsi="Symbol" w:hint="default"/>
      </w:rPr>
    </w:lvl>
    <w:lvl w:ilvl="4" w:tplc="08090003" w:tentative="1">
      <w:start w:val="1"/>
      <w:numFmt w:val="bullet"/>
      <w:lvlText w:val="o"/>
      <w:lvlJc w:val="left"/>
      <w:pPr>
        <w:ind w:left="3717" w:hanging="360"/>
      </w:pPr>
      <w:rPr>
        <w:rFonts w:ascii="Courier New" w:hAnsi="Courier New" w:cs="Courier New" w:hint="default"/>
      </w:rPr>
    </w:lvl>
    <w:lvl w:ilvl="5" w:tplc="08090005" w:tentative="1">
      <w:start w:val="1"/>
      <w:numFmt w:val="bullet"/>
      <w:lvlText w:val=""/>
      <w:lvlJc w:val="left"/>
      <w:pPr>
        <w:ind w:left="4437" w:hanging="360"/>
      </w:pPr>
      <w:rPr>
        <w:rFonts w:ascii="Wingdings" w:hAnsi="Wingdings" w:hint="default"/>
      </w:rPr>
    </w:lvl>
    <w:lvl w:ilvl="6" w:tplc="08090001" w:tentative="1">
      <w:start w:val="1"/>
      <w:numFmt w:val="bullet"/>
      <w:lvlText w:val=""/>
      <w:lvlJc w:val="left"/>
      <w:pPr>
        <w:ind w:left="5157" w:hanging="360"/>
      </w:pPr>
      <w:rPr>
        <w:rFonts w:ascii="Symbol" w:hAnsi="Symbol" w:hint="default"/>
      </w:rPr>
    </w:lvl>
    <w:lvl w:ilvl="7" w:tplc="08090003" w:tentative="1">
      <w:start w:val="1"/>
      <w:numFmt w:val="bullet"/>
      <w:lvlText w:val="o"/>
      <w:lvlJc w:val="left"/>
      <w:pPr>
        <w:ind w:left="5877" w:hanging="360"/>
      </w:pPr>
      <w:rPr>
        <w:rFonts w:ascii="Courier New" w:hAnsi="Courier New" w:cs="Courier New" w:hint="default"/>
      </w:rPr>
    </w:lvl>
    <w:lvl w:ilvl="8" w:tplc="08090005" w:tentative="1">
      <w:start w:val="1"/>
      <w:numFmt w:val="bullet"/>
      <w:lvlText w:val=""/>
      <w:lvlJc w:val="left"/>
      <w:pPr>
        <w:ind w:left="6597" w:hanging="360"/>
      </w:pPr>
      <w:rPr>
        <w:rFonts w:ascii="Wingdings" w:hAnsi="Wingdings" w:hint="default"/>
      </w:rPr>
    </w:lvl>
  </w:abstractNum>
  <w:abstractNum w:abstractNumId="30" w15:restartNumberingAfterBreak="0">
    <w:nsid w:val="486F0B62"/>
    <w:multiLevelType w:val="multilevel"/>
    <w:tmpl w:val="E9CA6A6C"/>
    <w:styleLink w:val="ListStyle-ListBullet"/>
    <w:lvl w:ilvl="0">
      <w:start w:val="1"/>
      <w:numFmt w:val="bullet"/>
      <w:pStyle w:val="ListBullet"/>
      <w:lvlText w:val=""/>
      <w:lvlJc w:val="left"/>
      <w:pPr>
        <w:ind w:left="340" w:hanging="340"/>
      </w:pPr>
      <w:rPr>
        <w:rFonts w:ascii="Symbol" w:hAnsi="Symbol" w:hint="default"/>
      </w:rPr>
    </w:lvl>
    <w:lvl w:ilvl="1">
      <w:start w:val="1"/>
      <w:numFmt w:val="bullet"/>
      <w:pStyle w:val="ListBullet2"/>
      <w:lvlText w:val=""/>
      <w:lvlJc w:val="left"/>
      <w:pPr>
        <w:ind w:left="680" w:hanging="340"/>
      </w:pPr>
      <w:rPr>
        <w:rFonts w:ascii="Symbol" w:hAnsi="Symbol" w:hint="default"/>
        <w:color w:val="auto"/>
      </w:rPr>
    </w:lvl>
    <w:lvl w:ilvl="2">
      <w:start w:val="1"/>
      <w:numFmt w:val="bullet"/>
      <w:pStyle w:val="ListBullet3"/>
      <w:lvlText w:val=""/>
      <w:lvlJc w:val="left"/>
      <w:pPr>
        <w:ind w:left="1020" w:hanging="340"/>
      </w:pPr>
      <w:rPr>
        <w:rFonts w:ascii="Symbol" w:hAnsi="Symbol" w:hint="default"/>
        <w:color w:val="auto"/>
      </w:rPr>
    </w:lvl>
    <w:lvl w:ilvl="3">
      <w:start w:val="1"/>
      <w:numFmt w:val="bullet"/>
      <w:lvlText w:val=""/>
      <w:lvlJc w:val="left"/>
      <w:pPr>
        <w:ind w:left="1360" w:hanging="340"/>
      </w:pPr>
      <w:rPr>
        <w:rFonts w:ascii="Symbol" w:hAnsi="Symbol" w:hint="default"/>
        <w:color w:val="auto"/>
      </w:rPr>
    </w:lvl>
    <w:lvl w:ilvl="4">
      <w:start w:val="1"/>
      <w:numFmt w:val="bullet"/>
      <w:lvlText w:val=""/>
      <w:lvlJc w:val="left"/>
      <w:pPr>
        <w:ind w:left="1700" w:hanging="340"/>
      </w:pPr>
      <w:rPr>
        <w:rFonts w:ascii="Symbol" w:hAnsi="Symbol" w:hint="default"/>
        <w:color w:val="auto"/>
      </w:rPr>
    </w:lvl>
    <w:lvl w:ilvl="5">
      <w:start w:val="1"/>
      <w:numFmt w:val="bullet"/>
      <w:lvlText w:val=""/>
      <w:lvlJc w:val="left"/>
      <w:pPr>
        <w:ind w:left="2040" w:hanging="340"/>
      </w:pPr>
      <w:rPr>
        <w:rFonts w:ascii="Symbol" w:hAnsi="Symbol" w:hint="default"/>
        <w:color w:val="auto"/>
      </w:rPr>
    </w:lvl>
    <w:lvl w:ilvl="6">
      <w:start w:val="1"/>
      <w:numFmt w:val="bullet"/>
      <w:lvlText w:val=""/>
      <w:lvlJc w:val="left"/>
      <w:pPr>
        <w:ind w:left="2380" w:hanging="340"/>
      </w:pPr>
      <w:rPr>
        <w:rFonts w:ascii="Symbol" w:hAnsi="Symbol" w:hint="default"/>
        <w:color w:val="auto"/>
      </w:rPr>
    </w:lvl>
    <w:lvl w:ilvl="7">
      <w:start w:val="1"/>
      <w:numFmt w:val="bullet"/>
      <w:lvlText w:val=""/>
      <w:lvlJc w:val="left"/>
      <w:pPr>
        <w:ind w:left="2720" w:hanging="340"/>
      </w:pPr>
      <w:rPr>
        <w:rFonts w:ascii="Symbol" w:hAnsi="Symbol" w:hint="default"/>
        <w:color w:val="auto"/>
      </w:rPr>
    </w:lvl>
    <w:lvl w:ilvl="8">
      <w:start w:val="1"/>
      <w:numFmt w:val="bullet"/>
      <w:lvlText w:val=""/>
      <w:lvlJc w:val="left"/>
      <w:pPr>
        <w:ind w:left="3060" w:hanging="340"/>
      </w:pPr>
      <w:rPr>
        <w:rFonts w:ascii="Symbol" w:hAnsi="Symbol" w:hint="default"/>
        <w:color w:val="auto"/>
      </w:rPr>
    </w:lvl>
  </w:abstractNum>
  <w:abstractNum w:abstractNumId="31" w15:restartNumberingAfterBreak="0">
    <w:nsid w:val="4C687BF7"/>
    <w:multiLevelType w:val="multilevel"/>
    <w:tmpl w:val="CA3607A4"/>
    <w:numStyleLink w:val="ListStyle-Headings"/>
  </w:abstractNum>
  <w:abstractNum w:abstractNumId="32" w15:restartNumberingAfterBreak="0">
    <w:nsid w:val="55560836"/>
    <w:multiLevelType w:val="multilevel"/>
    <w:tmpl w:val="DBF02CFE"/>
    <w:styleLink w:val="ListStyle-TableListBullet"/>
    <w:lvl w:ilvl="0">
      <w:start w:val="1"/>
      <w:numFmt w:val="bullet"/>
      <w:lvlText w:val="•"/>
      <w:lvlJc w:val="left"/>
      <w:pPr>
        <w:ind w:left="340" w:hanging="227"/>
      </w:pPr>
      <w:rPr>
        <w:rFonts w:asciiTheme="minorHAnsi" w:hAnsiTheme="minorHAnsi" w:cs="Times New Roman" w:hint="default"/>
      </w:rPr>
    </w:lvl>
    <w:lvl w:ilvl="1">
      <w:start w:val="1"/>
      <w:numFmt w:val="bullet"/>
      <w:lvlText w:val=""/>
      <w:lvlJc w:val="left"/>
      <w:pPr>
        <w:ind w:left="567" w:hanging="227"/>
      </w:pPr>
      <w:rPr>
        <w:rFonts w:ascii="Symbol" w:hAnsi="Symbol" w:hint="default"/>
        <w:color w:val="auto"/>
      </w:rPr>
    </w:lvl>
    <w:lvl w:ilvl="2">
      <w:start w:val="1"/>
      <w:numFmt w:val="bullet"/>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33" w15:restartNumberingAfterBreak="0">
    <w:nsid w:val="576B6423"/>
    <w:multiLevelType w:val="hybridMultilevel"/>
    <w:tmpl w:val="AF84E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B5F1FE5"/>
    <w:multiLevelType w:val="hybridMultilevel"/>
    <w:tmpl w:val="86D66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C7137E1"/>
    <w:multiLevelType w:val="multilevel"/>
    <w:tmpl w:val="5B3696F2"/>
    <w:lvl w:ilvl="0">
      <w:start w:val="1"/>
      <w:numFmt w:val="decimal"/>
      <w:pStyle w:val="ListNumberNoSpacing"/>
      <w:lvlText w:val="%1."/>
      <w:lvlJc w:val="left"/>
      <w:pPr>
        <w:ind w:left="340" w:hanging="340"/>
      </w:pPr>
      <w:rPr>
        <w:rFonts w:hint="default"/>
      </w:rPr>
    </w:lvl>
    <w:lvl w:ilvl="1">
      <w:start w:val="1"/>
      <w:numFmt w:val="lowerLetter"/>
      <w:pStyle w:val="ListNumberNoSpacing2"/>
      <w:lvlText w:val="%2."/>
      <w:lvlJc w:val="left"/>
      <w:pPr>
        <w:ind w:left="680" w:hanging="340"/>
      </w:pPr>
      <w:rPr>
        <w:rFonts w:hint="default"/>
      </w:rPr>
    </w:lvl>
    <w:lvl w:ilvl="2">
      <w:start w:val="1"/>
      <w:numFmt w:val="bullet"/>
      <w:pStyle w:val="ListNumberNoSpacing3"/>
      <w:lvlText w:val=""/>
      <w:lvlJc w:val="left"/>
      <w:pPr>
        <w:ind w:left="1020" w:hanging="340"/>
      </w:pPr>
      <w:rPr>
        <w:rFonts w:ascii="Symbol" w:hAnsi="Symbol"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bullet"/>
      <w:lvlText w:val=""/>
      <w:lvlJc w:val="left"/>
      <w:pPr>
        <w:ind w:left="2040" w:hanging="340"/>
      </w:pPr>
      <w:rPr>
        <w:rFonts w:ascii="Symbol" w:hAnsi="Symbol"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bullet"/>
      <w:lvlText w:val=""/>
      <w:lvlJc w:val="left"/>
      <w:pPr>
        <w:ind w:left="3060" w:hanging="340"/>
      </w:pPr>
      <w:rPr>
        <w:rFonts w:ascii="Symbol" w:hAnsi="Symbol" w:hint="default"/>
      </w:rPr>
    </w:lvl>
  </w:abstractNum>
  <w:abstractNum w:abstractNumId="36" w15:restartNumberingAfterBreak="0">
    <w:nsid w:val="5C934686"/>
    <w:multiLevelType w:val="multilevel"/>
    <w:tmpl w:val="DAD4A89A"/>
    <w:numStyleLink w:val="ListStyle-ListNumber"/>
  </w:abstractNum>
  <w:abstractNum w:abstractNumId="37" w15:restartNumberingAfterBreak="0">
    <w:nsid w:val="5F8D72FB"/>
    <w:multiLevelType w:val="multilevel"/>
    <w:tmpl w:val="E206AE8E"/>
    <w:styleLink w:val="ListStyle-HeadingsNoNumber"/>
    <w:lvl w:ilvl="0">
      <w:start w:val="1"/>
      <w:numFmt w:val="none"/>
      <w:pStyle w:val="Heading1NoNumber"/>
      <w:lvlText w:val=""/>
      <w:lvlJc w:val="left"/>
      <w:pPr>
        <w:ind w:left="0" w:firstLine="0"/>
      </w:pPr>
      <w:rPr>
        <w:rFonts w:hint="default"/>
      </w:rPr>
    </w:lvl>
    <w:lvl w:ilvl="1">
      <w:start w:val="1"/>
      <w:numFmt w:val="none"/>
      <w:lvlRestart w:val="0"/>
      <w:pStyle w:val="Heading2NoNumber"/>
      <w:lvlText w:val=""/>
      <w:lvlJc w:val="left"/>
      <w:pPr>
        <w:ind w:left="0" w:firstLine="0"/>
      </w:pPr>
      <w:rPr>
        <w:rFonts w:hint="default"/>
      </w:rPr>
    </w:lvl>
    <w:lvl w:ilvl="2">
      <w:start w:val="1"/>
      <w:numFmt w:val="none"/>
      <w:lvlRestart w:val="0"/>
      <w:pStyle w:val="Heading3NoNumber"/>
      <w:lvlText w:val=""/>
      <w:lvlJc w:val="left"/>
      <w:pPr>
        <w:ind w:left="0" w:firstLine="0"/>
      </w:pPr>
      <w:rPr>
        <w:rFonts w:hint="default"/>
      </w:rPr>
    </w:lvl>
    <w:lvl w:ilvl="3">
      <w:start w:val="1"/>
      <w:numFmt w:val="none"/>
      <w:lvlRestart w:val="0"/>
      <w:pStyle w:val="Heading4NoNumber"/>
      <w:lvlText w:val=""/>
      <w:lvlJc w:val="left"/>
      <w:pPr>
        <w:ind w:left="0" w:firstLine="0"/>
      </w:pPr>
      <w:rPr>
        <w:rFonts w:hint="default"/>
      </w:rPr>
    </w:lvl>
    <w:lvl w:ilvl="4">
      <w:start w:val="1"/>
      <w:numFmt w:val="none"/>
      <w:lvlRestart w:val="0"/>
      <w:pStyle w:val="Heading5NoNumber"/>
      <w:lvlText w:val=""/>
      <w:lvlJc w:val="left"/>
      <w:pPr>
        <w:ind w:left="0" w:firstLine="0"/>
      </w:pPr>
      <w:rPr>
        <w:rFonts w:hint="default"/>
      </w:rPr>
    </w:lvl>
    <w:lvl w:ilvl="5">
      <w:start w:val="1"/>
      <w:numFmt w:val="none"/>
      <w:lvlRestart w:val="0"/>
      <w:pStyle w:val="Heading6NoNumber"/>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600B600B"/>
    <w:multiLevelType w:val="multilevel"/>
    <w:tmpl w:val="CD6ADD40"/>
    <w:styleLink w:val="Style1"/>
    <w:lvl w:ilvl="0">
      <w:start w:val="1"/>
      <w:numFmt w:val="bullet"/>
      <w:lvlText w:val=""/>
      <w:lvlJc w:val="left"/>
      <w:pPr>
        <w:ind w:left="720" w:hanging="360"/>
      </w:pPr>
      <w:rPr>
        <w:rFonts w:ascii="Symbol" w:hAnsi="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4B256E1"/>
    <w:multiLevelType w:val="hybridMultilevel"/>
    <w:tmpl w:val="9304A0E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BF6531"/>
    <w:multiLevelType w:val="hybridMultilevel"/>
    <w:tmpl w:val="CD98B9E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9857444"/>
    <w:multiLevelType w:val="hybridMultilevel"/>
    <w:tmpl w:val="51A20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713FE6"/>
    <w:multiLevelType w:val="multilevel"/>
    <w:tmpl w:val="E9CA6A6C"/>
    <w:numStyleLink w:val="ListStyle-ListBullet"/>
  </w:abstractNum>
  <w:abstractNum w:abstractNumId="43" w15:restartNumberingAfterBreak="0">
    <w:nsid w:val="6CAC5922"/>
    <w:multiLevelType w:val="hybridMultilevel"/>
    <w:tmpl w:val="7962276C"/>
    <w:lvl w:ilvl="0" w:tplc="08090001">
      <w:start w:val="1"/>
      <w:numFmt w:val="bullet"/>
      <w:lvlText w:val=""/>
      <w:lvlJc w:val="left"/>
      <w:pPr>
        <w:ind w:left="1060" w:hanging="360"/>
      </w:pPr>
      <w:rPr>
        <w:rFonts w:ascii="Symbol" w:hAnsi="Symbol"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44" w15:restartNumberingAfterBreak="0">
    <w:nsid w:val="6F585EC4"/>
    <w:multiLevelType w:val="hybridMultilevel"/>
    <w:tmpl w:val="B302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09C5BC0"/>
    <w:multiLevelType w:val="hybridMultilevel"/>
    <w:tmpl w:val="3278A94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4407F0F"/>
    <w:multiLevelType w:val="hybridMultilevel"/>
    <w:tmpl w:val="70A87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F216990"/>
    <w:multiLevelType w:val="multilevel"/>
    <w:tmpl w:val="0406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F6C343D"/>
    <w:multiLevelType w:val="multilevel"/>
    <w:tmpl w:val="E206AE8E"/>
    <w:numStyleLink w:val="ListStyle-HeadingsNoNumber"/>
  </w:abstractNum>
  <w:num w:numId="1" w16cid:durableId="370156135">
    <w:abstractNumId w:val="38"/>
  </w:num>
  <w:num w:numId="2" w16cid:durableId="1418941614">
    <w:abstractNumId w:val="17"/>
  </w:num>
  <w:num w:numId="3" w16cid:durableId="1862355989">
    <w:abstractNumId w:val="4"/>
  </w:num>
  <w:num w:numId="4" w16cid:durableId="376663046">
    <w:abstractNumId w:val="37"/>
  </w:num>
  <w:num w:numId="5" w16cid:durableId="1718704202">
    <w:abstractNumId w:val="12"/>
  </w:num>
  <w:num w:numId="6" w16cid:durableId="1652515850">
    <w:abstractNumId w:val="30"/>
  </w:num>
  <w:num w:numId="7" w16cid:durableId="724790672">
    <w:abstractNumId w:val="22"/>
  </w:num>
  <w:num w:numId="8" w16cid:durableId="156849141">
    <w:abstractNumId w:val="15"/>
  </w:num>
  <w:num w:numId="9" w16cid:durableId="687752298">
    <w:abstractNumId w:val="32"/>
  </w:num>
  <w:num w:numId="10" w16cid:durableId="1188250023">
    <w:abstractNumId w:val="18"/>
  </w:num>
  <w:num w:numId="11" w16cid:durableId="1696924051">
    <w:abstractNumId w:val="47"/>
  </w:num>
  <w:num w:numId="12" w16cid:durableId="459691993">
    <w:abstractNumId w:val="9"/>
  </w:num>
  <w:num w:numId="13" w16cid:durableId="1682470438">
    <w:abstractNumId w:val="31"/>
  </w:num>
  <w:num w:numId="14" w16cid:durableId="543101680">
    <w:abstractNumId w:val="48"/>
  </w:num>
  <w:num w:numId="15" w16cid:durableId="418332543">
    <w:abstractNumId w:val="14"/>
  </w:num>
  <w:num w:numId="16" w16cid:durableId="1984657412">
    <w:abstractNumId w:val="10"/>
  </w:num>
  <w:num w:numId="17" w16cid:durableId="2029334142">
    <w:abstractNumId w:val="42"/>
  </w:num>
  <w:num w:numId="18" w16cid:durableId="1379470594">
    <w:abstractNumId w:val="3"/>
  </w:num>
  <w:num w:numId="19" w16cid:durableId="708533536">
    <w:abstractNumId w:val="2"/>
  </w:num>
  <w:num w:numId="20" w16cid:durableId="29575817">
    <w:abstractNumId w:val="36"/>
  </w:num>
  <w:num w:numId="21" w16cid:durableId="991910622">
    <w:abstractNumId w:val="1"/>
  </w:num>
  <w:num w:numId="22" w16cid:durableId="896892345">
    <w:abstractNumId w:val="0"/>
  </w:num>
  <w:num w:numId="23" w16cid:durableId="1416393402">
    <w:abstractNumId w:val="35"/>
  </w:num>
  <w:num w:numId="24" w16cid:durableId="1197084618">
    <w:abstractNumId w:val="25"/>
  </w:num>
  <w:num w:numId="25" w16cid:durableId="1659844024">
    <w:abstractNumId w:val="24"/>
  </w:num>
  <w:num w:numId="26" w16cid:durableId="375129145">
    <w:abstractNumId w:val="21"/>
  </w:num>
  <w:num w:numId="27" w16cid:durableId="942424529">
    <w:abstractNumId w:val="19"/>
  </w:num>
  <w:num w:numId="28" w16cid:durableId="1238325104">
    <w:abstractNumId w:val="20"/>
  </w:num>
  <w:num w:numId="29" w16cid:durableId="789321190">
    <w:abstractNumId w:val="34"/>
  </w:num>
  <w:num w:numId="30" w16cid:durableId="141361321">
    <w:abstractNumId w:val="8"/>
  </w:num>
  <w:num w:numId="31" w16cid:durableId="1504394716">
    <w:abstractNumId w:val="41"/>
  </w:num>
  <w:num w:numId="32" w16cid:durableId="2024353200">
    <w:abstractNumId w:val="46"/>
  </w:num>
  <w:num w:numId="33" w16cid:durableId="583031149">
    <w:abstractNumId w:val="43"/>
  </w:num>
  <w:num w:numId="34" w16cid:durableId="749426599">
    <w:abstractNumId w:val="45"/>
  </w:num>
  <w:num w:numId="35" w16cid:durableId="1748259203">
    <w:abstractNumId w:val="39"/>
  </w:num>
  <w:num w:numId="36" w16cid:durableId="588465819">
    <w:abstractNumId w:val="44"/>
  </w:num>
  <w:num w:numId="37" w16cid:durableId="1431973603">
    <w:abstractNumId w:val="23"/>
  </w:num>
  <w:num w:numId="38" w16cid:durableId="50857313">
    <w:abstractNumId w:val="7"/>
  </w:num>
  <w:num w:numId="39" w16cid:durableId="2108650171">
    <w:abstractNumId w:val="28"/>
  </w:num>
  <w:num w:numId="40" w16cid:durableId="622806386">
    <w:abstractNumId w:val="33"/>
  </w:num>
  <w:num w:numId="41" w16cid:durableId="179710612">
    <w:abstractNumId w:val="13"/>
  </w:num>
  <w:num w:numId="42" w16cid:durableId="896359939">
    <w:abstractNumId w:val="40"/>
  </w:num>
  <w:num w:numId="43" w16cid:durableId="1564828269">
    <w:abstractNumId w:val="29"/>
  </w:num>
  <w:num w:numId="44" w16cid:durableId="196936438">
    <w:abstractNumId w:val="26"/>
  </w:num>
  <w:num w:numId="45" w16cid:durableId="796218835">
    <w:abstractNumId w:val="27"/>
  </w:num>
  <w:num w:numId="46" w16cid:durableId="365369375">
    <w:abstractNumId w:val="16"/>
  </w:num>
  <w:num w:numId="47" w16cid:durableId="795442499">
    <w:abstractNumId w:val="6"/>
  </w:num>
  <w:num w:numId="48" w16cid:durableId="233130378">
    <w:abstractNumId w:val="11"/>
  </w:num>
  <w:num w:numId="49" w16cid:durableId="18046954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A97"/>
    <w:rsid w:val="00005256"/>
    <w:rsid w:val="0000598A"/>
    <w:rsid w:val="00007217"/>
    <w:rsid w:val="0001115E"/>
    <w:rsid w:val="00012F32"/>
    <w:rsid w:val="00016CEF"/>
    <w:rsid w:val="00017CA9"/>
    <w:rsid w:val="00021DCC"/>
    <w:rsid w:val="00024841"/>
    <w:rsid w:val="00025295"/>
    <w:rsid w:val="00026CF0"/>
    <w:rsid w:val="000275FF"/>
    <w:rsid w:val="0003350B"/>
    <w:rsid w:val="0004053F"/>
    <w:rsid w:val="000410C5"/>
    <w:rsid w:val="000412B7"/>
    <w:rsid w:val="00042846"/>
    <w:rsid w:val="00044399"/>
    <w:rsid w:val="0004668B"/>
    <w:rsid w:val="0005109A"/>
    <w:rsid w:val="00053433"/>
    <w:rsid w:val="000551C7"/>
    <w:rsid w:val="000554FA"/>
    <w:rsid w:val="000564B2"/>
    <w:rsid w:val="00056E35"/>
    <w:rsid w:val="0005748B"/>
    <w:rsid w:val="000603B1"/>
    <w:rsid w:val="000620D1"/>
    <w:rsid w:val="00062266"/>
    <w:rsid w:val="00065CD1"/>
    <w:rsid w:val="00075AB6"/>
    <w:rsid w:val="0007788A"/>
    <w:rsid w:val="00081BCE"/>
    <w:rsid w:val="00084D2D"/>
    <w:rsid w:val="00085214"/>
    <w:rsid w:val="00085F53"/>
    <w:rsid w:val="00085F6B"/>
    <w:rsid w:val="00092587"/>
    <w:rsid w:val="00092AEF"/>
    <w:rsid w:val="00092B4E"/>
    <w:rsid w:val="00093CB6"/>
    <w:rsid w:val="00094559"/>
    <w:rsid w:val="00094B85"/>
    <w:rsid w:val="00095549"/>
    <w:rsid w:val="000963BF"/>
    <w:rsid w:val="00096C89"/>
    <w:rsid w:val="00097CFA"/>
    <w:rsid w:val="000A001E"/>
    <w:rsid w:val="000A2D9F"/>
    <w:rsid w:val="000A7301"/>
    <w:rsid w:val="000B2C28"/>
    <w:rsid w:val="000B388D"/>
    <w:rsid w:val="000B3DEA"/>
    <w:rsid w:val="000B451D"/>
    <w:rsid w:val="000B68C3"/>
    <w:rsid w:val="000B7B0F"/>
    <w:rsid w:val="000C0E98"/>
    <w:rsid w:val="000C155E"/>
    <w:rsid w:val="000C23F2"/>
    <w:rsid w:val="000C3028"/>
    <w:rsid w:val="000D2ECA"/>
    <w:rsid w:val="000D3606"/>
    <w:rsid w:val="000D4CA7"/>
    <w:rsid w:val="000D4F86"/>
    <w:rsid w:val="000D54DB"/>
    <w:rsid w:val="000D6A72"/>
    <w:rsid w:val="000E34A2"/>
    <w:rsid w:val="000F1F90"/>
    <w:rsid w:val="000F64DD"/>
    <w:rsid w:val="000F7730"/>
    <w:rsid w:val="000F774D"/>
    <w:rsid w:val="000F7AA4"/>
    <w:rsid w:val="00100032"/>
    <w:rsid w:val="00101516"/>
    <w:rsid w:val="00101853"/>
    <w:rsid w:val="00104093"/>
    <w:rsid w:val="00105DC7"/>
    <w:rsid w:val="00106407"/>
    <w:rsid w:val="001079E3"/>
    <w:rsid w:val="00107FC5"/>
    <w:rsid w:val="00110BDA"/>
    <w:rsid w:val="001118C0"/>
    <w:rsid w:val="00114AAD"/>
    <w:rsid w:val="001177E6"/>
    <w:rsid w:val="001211F9"/>
    <w:rsid w:val="0012160D"/>
    <w:rsid w:val="00122823"/>
    <w:rsid w:val="00126489"/>
    <w:rsid w:val="00131678"/>
    <w:rsid w:val="00132ADC"/>
    <w:rsid w:val="001337B7"/>
    <w:rsid w:val="0013537E"/>
    <w:rsid w:val="00136D21"/>
    <w:rsid w:val="0014068D"/>
    <w:rsid w:val="001418DE"/>
    <w:rsid w:val="00147344"/>
    <w:rsid w:val="001503EF"/>
    <w:rsid w:val="0015355F"/>
    <w:rsid w:val="00163077"/>
    <w:rsid w:val="0016380A"/>
    <w:rsid w:val="0016540C"/>
    <w:rsid w:val="00165B0D"/>
    <w:rsid w:val="001669C9"/>
    <w:rsid w:val="00171A35"/>
    <w:rsid w:val="001726EE"/>
    <w:rsid w:val="00172785"/>
    <w:rsid w:val="00172C37"/>
    <w:rsid w:val="00174697"/>
    <w:rsid w:val="001805BB"/>
    <w:rsid w:val="0018110F"/>
    <w:rsid w:val="00181603"/>
    <w:rsid w:val="0018425B"/>
    <w:rsid w:val="00190DBB"/>
    <w:rsid w:val="00191E07"/>
    <w:rsid w:val="0019390F"/>
    <w:rsid w:val="00196542"/>
    <w:rsid w:val="001A042B"/>
    <w:rsid w:val="001A1565"/>
    <w:rsid w:val="001A3AF7"/>
    <w:rsid w:val="001B2411"/>
    <w:rsid w:val="001B4915"/>
    <w:rsid w:val="001B717B"/>
    <w:rsid w:val="001C24D6"/>
    <w:rsid w:val="001C30FC"/>
    <w:rsid w:val="001D1242"/>
    <w:rsid w:val="001D1427"/>
    <w:rsid w:val="001D15BE"/>
    <w:rsid w:val="001D6F5A"/>
    <w:rsid w:val="001D7058"/>
    <w:rsid w:val="001E00B0"/>
    <w:rsid w:val="001E1A28"/>
    <w:rsid w:val="001E2687"/>
    <w:rsid w:val="001E4ACF"/>
    <w:rsid w:val="001E57A0"/>
    <w:rsid w:val="001E65BD"/>
    <w:rsid w:val="001E6E39"/>
    <w:rsid w:val="001E72C1"/>
    <w:rsid w:val="001F2249"/>
    <w:rsid w:val="001F2E3E"/>
    <w:rsid w:val="001F3030"/>
    <w:rsid w:val="001F5117"/>
    <w:rsid w:val="001F5CBA"/>
    <w:rsid w:val="001F7BC7"/>
    <w:rsid w:val="002006DD"/>
    <w:rsid w:val="002028D4"/>
    <w:rsid w:val="00203FC9"/>
    <w:rsid w:val="0020527D"/>
    <w:rsid w:val="00205E34"/>
    <w:rsid w:val="002067E9"/>
    <w:rsid w:val="002079E8"/>
    <w:rsid w:val="00211D60"/>
    <w:rsid w:val="0021530C"/>
    <w:rsid w:val="00215806"/>
    <w:rsid w:val="00216B35"/>
    <w:rsid w:val="00222A7F"/>
    <w:rsid w:val="00222F5E"/>
    <w:rsid w:val="00223177"/>
    <w:rsid w:val="0022322D"/>
    <w:rsid w:val="002233E8"/>
    <w:rsid w:val="00227050"/>
    <w:rsid w:val="00232954"/>
    <w:rsid w:val="00232A57"/>
    <w:rsid w:val="0023742B"/>
    <w:rsid w:val="00237A57"/>
    <w:rsid w:val="00240E07"/>
    <w:rsid w:val="00245833"/>
    <w:rsid w:val="00245F7B"/>
    <w:rsid w:val="0025344E"/>
    <w:rsid w:val="00255E01"/>
    <w:rsid w:val="00256F8C"/>
    <w:rsid w:val="002601E1"/>
    <w:rsid w:val="0026119C"/>
    <w:rsid w:val="0026150A"/>
    <w:rsid w:val="00261534"/>
    <w:rsid w:val="00262BC0"/>
    <w:rsid w:val="002651E4"/>
    <w:rsid w:val="0026693C"/>
    <w:rsid w:val="00267C81"/>
    <w:rsid w:val="002703CE"/>
    <w:rsid w:val="00271B1E"/>
    <w:rsid w:val="0027627F"/>
    <w:rsid w:val="0028008E"/>
    <w:rsid w:val="00283482"/>
    <w:rsid w:val="00283E2A"/>
    <w:rsid w:val="00286264"/>
    <w:rsid w:val="00286319"/>
    <w:rsid w:val="00286737"/>
    <w:rsid w:val="002909CC"/>
    <w:rsid w:val="002A0811"/>
    <w:rsid w:val="002A297F"/>
    <w:rsid w:val="002A2CE8"/>
    <w:rsid w:val="002A3ED3"/>
    <w:rsid w:val="002A5452"/>
    <w:rsid w:val="002A56A2"/>
    <w:rsid w:val="002A6559"/>
    <w:rsid w:val="002B69C1"/>
    <w:rsid w:val="002B780B"/>
    <w:rsid w:val="002C54B0"/>
    <w:rsid w:val="002C583C"/>
    <w:rsid w:val="002C5900"/>
    <w:rsid w:val="002D064E"/>
    <w:rsid w:val="002D1E4C"/>
    <w:rsid w:val="002D5B30"/>
    <w:rsid w:val="002E01CF"/>
    <w:rsid w:val="002E082F"/>
    <w:rsid w:val="002E18E7"/>
    <w:rsid w:val="002E25F2"/>
    <w:rsid w:val="002F3415"/>
    <w:rsid w:val="002F4DAD"/>
    <w:rsid w:val="002F5E38"/>
    <w:rsid w:val="002F633D"/>
    <w:rsid w:val="002F69DA"/>
    <w:rsid w:val="002F6B30"/>
    <w:rsid w:val="002F71AC"/>
    <w:rsid w:val="003018E3"/>
    <w:rsid w:val="0030206F"/>
    <w:rsid w:val="00302B87"/>
    <w:rsid w:val="00302CC3"/>
    <w:rsid w:val="0030427B"/>
    <w:rsid w:val="00305B70"/>
    <w:rsid w:val="00306929"/>
    <w:rsid w:val="00307781"/>
    <w:rsid w:val="00315863"/>
    <w:rsid w:val="0031587F"/>
    <w:rsid w:val="00315A86"/>
    <w:rsid w:val="00315B39"/>
    <w:rsid w:val="00322A9F"/>
    <w:rsid w:val="00322F30"/>
    <w:rsid w:val="003230A0"/>
    <w:rsid w:val="0032528D"/>
    <w:rsid w:val="00326409"/>
    <w:rsid w:val="0032752B"/>
    <w:rsid w:val="0032791B"/>
    <w:rsid w:val="003320AE"/>
    <w:rsid w:val="003325E0"/>
    <w:rsid w:val="00340BDB"/>
    <w:rsid w:val="003413FF"/>
    <w:rsid w:val="00341D0B"/>
    <w:rsid w:val="00342105"/>
    <w:rsid w:val="00342EF3"/>
    <w:rsid w:val="00346117"/>
    <w:rsid w:val="00347C85"/>
    <w:rsid w:val="00361127"/>
    <w:rsid w:val="0036231E"/>
    <w:rsid w:val="003624D2"/>
    <w:rsid w:val="00362B13"/>
    <w:rsid w:val="00362B8D"/>
    <w:rsid w:val="00367861"/>
    <w:rsid w:val="00371195"/>
    <w:rsid w:val="003725F0"/>
    <w:rsid w:val="00373174"/>
    <w:rsid w:val="00375872"/>
    <w:rsid w:val="003758BD"/>
    <w:rsid w:val="003809BC"/>
    <w:rsid w:val="00380FCB"/>
    <w:rsid w:val="00392240"/>
    <w:rsid w:val="00393A49"/>
    <w:rsid w:val="0039544D"/>
    <w:rsid w:val="00395D53"/>
    <w:rsid w:val="00395EDA"/>
    <w:rsid w:val="003A0753"/>
    <w:rsid w:val="003A21D5"/>
    <w:rsid w:val="003A435F"/>
    <w:rsid w:val="003A4F42"/>
    <w:rsid w:val="003A652A"/>
    <w:rsid w:val="003A7778"/>
    <w:rsid w:val="003B09C9"/>
    <w:rsid w:val="003B4A53"/>
    <w:rsid w:val="003B5771"/>
    <w:rsid w:val="003B7937"/>
    <w:rsid w:val="003C06AC"/>
    <w:rsid w:val="003C1E2A"/>
    <w:rsid w:val="003C4C4F"/>
    <w:rsid w:val="003D0806"/>
    <w:rsid w:val="003D3560"/>
    <w:rsid w:val="003D53FA"/>
    <w:rsid w:val="003D7D44"/>
    <w:rsid w:val="003E0D4C"/>
    <w:rsid w:val="003E1B5E"/>
    <w:rsid w:val="003E2A24"/>
    <w:rsid w:val="003E4CF8"/>
    <w:rsid w:val="003E545E"/>
    <w:rsid w:val="003E72D0"/>
    <w:rsid w:val="003F4BF1"/>
    <w:rsid w:val="003F569A"/>
    <w:rsid w:val="003F6E6F"/>
    <w:rsid w:val="003F7E70"/>
    <w:rsid w:val="00400265"/>
    <w:rsid w:val="00402ED9"/>
    <w:rsid w:val="00402F4A"/>
    <w:rsid w:val="00403D36"/>
    <w:rsid w:val="00407A22"/>
    <w:rsid w:val="00411A8C"/>
    <w:rsid w:val="00412F41"/>
    <w:rsid w:val="0041369E"/>
    <w:rsid w:val="00414307"/>
    <w:rsid w:val="0041447C"/>
    <w:rsid w:val="004165B6"/>
    <w:rsid w:val="00420FE5"/>
    <w:rsid w:val="00422C96"/>
    <w:rsid w:val="00422DB0"/>
    <w:rsid w:val="00423A64"/>
    <w:rsid w:val="00424B5D"/>
    <w:rsid w:val="0043028D"/>
    <w:rsid w:val="00434ED8"/>
    <w:rsid w:val="00435870"/>
    <w:rsid w:val="0043669A"/>
    <w:rsid w:val="00436B76"/>
    <w:rsid w:val="00437603"/>
    <w:rsid w:val="0044134D"/>
    <w:rsid w:val="0044389A"/>
    <w:rsid w:val="00446604"/>
    <w:rsid w:val="00446AB4"/>
    <w:rsid w:val="0045050C"/>
    <w:rsid w:val="004523AA"/>
    <w:rsid w:val="0045402A"/>
    <w:rsid w:val="004541BA"/>
    <w:rsid w:val="0045463F"/>
    <w:rsid w:val="00456392"/>
    <w:rsid w:val="00460956"/>
    <w:rsid w:val="00466764"/>
    <w:rsid w:val="004733A2"/>
    <w:rsid w:val="00476F04"/>
    <w:rsid w:val="00477CED"/>
    <w:rsid w:val="00481B3E"/>
    <w:rsid w:val="00482BFC"/>
    <w:rsid w:val="00484F0E"/>
    <w:rsid w:val="00491054"/>
    <w:rsid w:val="0049212E"/>
    <w:rsid w:val="00492486"/>
    <w:rsid w:val="00492572"/>
    <w:rsid w:val="00496030"/>
    <w:rsid w:val="004961A3"/>
    <w:rsid w:val="004969F5"/>
    <w:rsid w:val="004A1C8D"/>
    <w:rsid w:val="004A5E6F"/>
    <w:rsid w:val="004B136D"/>
    <w:rsid w:val="004B35F1"/>
    <w:rsid w:val="004B5B6B"/>
    <w:rsid w:val="004C01C8"/>
    <w:rsid w:val="004C386B"/>
    <w:rsid w:val="004C667F"/>
    <w:rsid w:val="004D064E"/>
    <w:rsid w:val="004D43BD"/>
    <w:rsid w:val="004D781E"/>
    <w:rsid w:val="004E1368"/>
    <w:rsid w:val="004E433D"/>
    <w:rsid w:val="004F0A19"/>
    <w:rsid w:val="004F16A1"/>
    <w:rsid w:val="004F3FAB"/>
    <w:rsid w:val="004F4BF2"/>
    <w:rsid w:val="004F6E18"/>
    <w:rsid w:val="004F7467"/>
    <w:rsid w:val="00501E15"/>
    <w:rsid w:val="00504823"/>
    <w:rsid w:val="0050510A"/>
    <w:rsid w:val="00505172"/>
    <w:rsid w:val="005051B3"/>
    <w:rsid w:val="005061DD"/>
    <w:rsid w:val="00507B33"/>
    <w:rsid w:val="0050B48A"/>
    <w:rsid w:val="00510EBC"/>
    <w:rsid w:val="00511147"/>
    <w:rsid w:val="00512F7E"/>
    <w:rsid w:val="00517B15"/>
    <w:rsid w:val="00521174"/>
    <w:rsid w:val="00522439"/>
    <w:rsid w:val="0052452B"/>
    <w:rsid w:val="00527B1B"/>
    <w:rsid w:val="005311E1"/>
    <w:rsid w:val="00532712"/>
    <w:rsid w:val="00532E9E"/>
    <w:rsid w:val="00534797"/>
    <w:rsid w:val="0053613B"/>
    <w:rsid w:val="005362C9"/>
    <w:rsid w:val="00541C4C"/>
    <w:rsid w:val="00542350"/>
    <w:rsid w:val="005427CB"/>
    <w:rsid w:val="005509C2"/>
    <w:rsid w:val="00550F10"/>
    <w:rsid w:val="00552FD3"/>
    <w:rsid w:val="00557F81"/>
    <w:rsid w:val="00560572"/>
    <w:rsid w:val="00562E20"/>
    <w:rsid w:val="0056441B"/>
    <w:rsid w:val="00566585"/>
    <w:rsid w:val="00574E7B"/>
    <w:rsid w:val="0057702C"/>
    <w:rsid w:val="00580ECF"/>
    <w:rsid w:val="00580F9E"/>
    <w:rsid w:val="00581714"/>
    <w:rsid w:val="0058660A"/>
    <w:rsid w:val="005866C1"/>
    <w:rsid w:val="00586FDF"/>
    <w:rsid w:val="00587FF5"/>
    <w:rsid w:val="005900CC"/>
    <w:rsid w:val="00594827"/>
    <w:rsid w:val="00597942"/>
    <w:rsid w:val="005B0C52"/>
    <w:rsid w:val="005B0EC0"/>
    <w:rsid w:val="005B1AB1"/>
    <w:rsid w:val="005B4E03"/>
    <w:rsid w:val="005B50E8"/>
    <w:rsid w:val="005B51E2"/>
    <w:rsid w:val="005B5440"/>
    <w:rsid w:val="005C40BB"/>
    <w:rsid w:val="005C6F74"/>
    <w:rsid w:val="005D1BFD"/>
    <w:rsid w:val="005D3C99"/>
    <w:rsid w:val="005D693B"/>
    <w:rsid w:val="005D7E0F"/>
    <w:rsid w:val="005E1864"/>
    <w:rsid w:val="005E6EA8"/>
    <w:rsid w:val="005F00BA"/>
    <w:rsid w:val="005F029B"/>
    <w:rsid w:val="005F1397"/>
    <w:rsid w:val="005F3F01"/>
    <w:rsid w:val="005F7C56"/>
    <w:rsid w:val="00602126"/>
    <w:rsid w:val="00604D0E"/>
    <w:rsid w:val="00606D9F"/>
    <w:rsid w:val="00610EE5"/>
    <w:rsid w:val="00615D94"/>
    <w:rsid w:val="00616FC3"/>
    <w:rsid w:val="00617B72"/>
    <w:rsid w:val="006203BE"/>
    <w:rsid w:val="00620A2E"/>
    <w:rsid w:val="00623584"/>
    <w:rsid w:val="00626B2C"/>
    <w:rsid w:val="00640F6F"/>
    <w:rsid w:val="00642BCB"/>
    <w:rsid w:val="00644328"/>
    <w:rsid w:val="00651369"/>
    <w:rsid w:val="00651B54"/>
    <w:rsid w:val="00651BD5"/>
    <w:rsid w:val="006569C6"/>
    <w:rsid w:val="00657F54"/>
    <w:rsid w:val="0066087F"/>
    <w:rsid w:val="00664A5E"/>
    <w:rsid w:val="0066533C"/>
    <w:rsid w:val="00665C62"/>
    <w:rsid w:val="00667949"/>
    <w:rsid w:val="00670E84"/>
    <w:rsid w:val="00675862"/>
    <w:rsid w:val="00677C4D"/>
    <w:rsid w:val="00680157"/>
    <w:rsid w:val="006838B0"/>
    <w:rsid w:val="00684F07"/>
    <w:rsid w:val="00685529"/>
    <w:rsid w:val="006860F4"/>
    <w:rsid w:val="00690458"/>
    <w:rsid w:val="006938F4"/>
    <w:rsid w:val="00694DB0"/>
    <w:rsid w:val="00695979"/>
    <w:rsid w:val="00696690"/>
    <w:rsid w:val="0069687D"/>
    <w:rsid w:val="0069718F"/>
    <w:rsid w:val="00697D85"/>
    <w:rsid w:val="006A1917"/>
    <w:rsid w:val="006A2826"/>
    <w:rsid w:val="006A6644"/>
    <w:rsid w:val="006A6688"/>
    <w:rsid w:val="006B1D51"/>
    <w:rsid w:val="006B5534"/>
    <w:rsid w:val="006B55C4"/>
    <w:rsid w:val="006B6AB0"/>
    <w:rsid w:val="006D1CCF"/>
    <w:rsid w:val="006D1FEA"/>
    <w:rsid w:val="006D2447"/>
    <w:rsid w:val="006D2EA8"/>
    <w:rsid w:val="006D45EB"/>
    <w:rsid w:val="006D6E39"/>
    <w:rsid w:val="006E2314"/>
    <w:rsid w:val="006E280C"/>
    <w:rsid w:val="006E536E"/>
    <w:rsid w:val="006E6CC8"/>
    <w:rsid w:val="006F1333"/>
    <w:rsid w:val="006F1AD8"/>
    <w:rsid w:val="006F299F"/>
    <w:rsid w:val="006F34F2"/>
    <w:rsid w:val="006F696C"/>
    <w:rsid w:val="00701ECF"/>
    <w:rsid w:val="007024B1"/>
    <w:rsid w:val="007027E7"/>
    <w:rsid w:val="00702ABA"/>
    <w:rsid w:val="007038BC"/>
    <w:rsid w:val="0070441B"/>
    <w:rsid w:val="00704845"/>
    <w:rsid w:val="00713DCA"/>
    <w:rsid w:val="007153ED"/>
    <w:rsid w:val="00722B34"/>
    <w:rsid w:val="00727C80"/>
    <w:rsid w:val="0073024D"/>
    <w:rsid w:val="00740758"/>
    <w:rsid w:val="0074195A"/>
    <w:rsid w:val="0074391E"/>
    <w:rsid w:val="00743D58"/>
    <w:rsid w:val="00746802"/>
    <w:rsid w:val="007477DF"/>
    <w:rsid w:val="00770722"/>
    <w:rsid w:val="007738BE"/>
    <w:rsid w:val="007743B9"/>
    <w:rsid w:val="00777466"/>
    <w:rsid w:val="0078224B"/>
    <w:rsid w:val="00782F1F"/>
    <w:rsid w:val="00783D81"/>
    <w:rsid w:val="0078438E"/>
    <w:rsid w:val="007865D5"/>
    <w:rsid w:val="00793C0E"/>
    <w:rsid w:val="00794327"/>
    <w:rsid w:val="0079578D"/>
    <w:rsid w:val="007970FC"/>
    <w:rsid w:val="007A1E7B"/>
    <w:rsid w:val="007A25BF"/>
    <w:rsid w:val="007A43B1"/>
    <w:rsid w:val="007A6A75"/>
    <w:rsid w:val="007B10CE"/>
    <w:rsid w:val="007B2953"/>
    <w:rsid w:val="007B2996"/>
    <w:rsid w:val="007B473C"/>
    <w:rsid w:val="007B47A2"/>
    <w:rsid w:val="007B526E"/>
    <w:rsid w:val="007B57B2"/>
    <w:rsid w:val="007B6975"/>
    <w:rsid w:val="007B7EA4"/>
    <w:rsid w:val="007C1F79"/>
    <w:rsid w:val="007C48C9"/>
    <w:rsid w:val="007C7256"/>
    <w:rsid w:val="007C74BC"/>
    <w:rsid w:val="007D2A29"/>
    <w:rsid w:val="007D5676"/>
    <w:rsid w:val="007D6558"/>
    <w:rsid w:val="007D78DA"/>
    <w:rsid w:val="007E57C6"/>
    <w:rsid w:val="007E5D05"/>
    <w:rsid w:val="007E5E74"/>
    <w:rsid w:val="007E710B"/>
    <w:rsid w:val="007E746B"/>
    <w:rsid w:val="007F0C47"/>
    <w:rsid w:val="007F1A99"/>
    <w:rsid w:val="007F219A"/>
    <w:rsid w:val="007F385C"/>
    <w:rsid w:val="007F60EA"/>
    <w:rsid w:val="007F7AA3"/>
    <w:rsid w:val="00800972"/>
    <w:rsid w:val="00803603"/>
    <w:rsid w:val="00803C12"/>
    <w:rsid w:val="008103B3"/>
    <w:rsid w:val="0081048A"/>
    <w:rsid w:val="0081125C"/>
    <w:rsid w:val="0081144A"/>
    <w:rsid w:val="00815CB3"/>
    <w:rsid w:val="0081643C"/>
    <w:rsid w:val="008166A2"/>
    <w:rsid w:val="00817970"/>
    <w:rsid w:val="00820BFD"/>
    <w:rsid w:val="00820CB4"/>
    <w:rsid w:val="00824263"/>
    <w:rsid w:val="00827393"/>
    <w:rsid w:val="008277D3"/>
    <w:rsid w:val="00831A7D"/>
    <w:rsid w:val="008328E4"/>
    <w:rsid w:val="00833AB2"/>
    <w:rsid w:val="00833E7B"/>
    <w:rsid w:val="0083545C"/>
    <w:rsid w:val="008357DD"/>
    <w:rsid w:val="0083650A"/>
    <w:rsid w:val="008365EF"/>
    <w:rsid w:val="00837734"/>
    <w:rsid w:val="00840DA5"/>
    <w:rsid w:val="00841274"/>
    <w:rsid w:val="008430B6"/>
    <w:rsid w:val="008436AF"/>
    <w:rsid w:val="008437D5"/>
    <w:rsid w:val="00845F40"/>
    <w:rsid w:val="00846C3B"/>
    <w:rsid w:val="00847CE8"/>
    <w:rsid w:val="00850D5A"/>
    <w:rsid w:val="00852E60"/>
    <w:rsid w:val="00854E97"/>
    <w:rsid w:val="00855115"/>
    <w:rsid w:val="0086051A"/>
    <w:rsid w:val="008629DE"/>
    <w:rsid w:val="00863EE3"/>
    <w:rsid w:val="008648D6"/>
    <w:rsid w:val="0086586B"/>
    <w:rsid w:val="00870647"/>
    <w:rsid w:val="00872834"/>
    <w:rsid w:val="0087328E"/>
    <w:rsid w:val="00875D6F"/>
    <w:rsid w:val="00877753"/>
    <w:rsid w:val="00880714"/>
    <w:rsid w:val="00882B7A"/>
    <w:rsid w:val="00883629"/>
    <w:rsid w:val="008856C4"/>
    <w:rsid w:val="00885BCB"/>
    <w:rsid w:val="00887A97"/>
    <w:rsid w:val="008A0D8E"/>
    <w:rsid w:val="008A17AF"/>
    <w:rsid w:val="008A1F29"/>
    <w:rsid w:val="008A2237"/>
    <w:rsid w:val="008A3E67"/>
    <w:rsid w:val="008A66FB"/>
    <w:rsid w:val="008A6852"/>
    <w:rsid w:val="008B0950"/>
    <w:rsid w:val="008B2487"/>
    <w:rsid w:val="008B5D1D"/>
    <w:rsid w:val="008B67FE"/>
    <w:rsid w:val="008C083A"/>
    <w:rsid w:val="008C1428"/>
    <w:rsid w:val="008C2292"/>
    <w:rsid w:val="008C2546"/>
    <w:rsid w:val="008C3586"/>
    <w:rsid w:val="008C36EB"/>
    <w:rsid w:val="008C3C30"/>
    <w:rsid w:val="008C4B29"/>
    <w:rsid w:val="008C4FFF"/>
    <w:rsid w:val="008C6DEA"/>
    <w:rsid w:val="008C709E"/>
    <w:rsid w:val="008C7D74"/>
    <w:rsid w:val="008D40F6"/>
    <w:rsid w:val="008D59B0"/>
    <w:rsid w:val="008E0520"/>
    <w:rsid w:val="008E3882"/>
    <w:rsid w:val="008E4113"/>
    <w:rsid w:val="008E49CA"/>
    <w:rsid w:val="008E5713"/>
    <w:rsid w:val="008E6C78"/>
    <w:rsid w:val="008E6EF0"/>
    <w:rsid w:val="008E7B83"/>
    <w:rsid w:val="008F1938"/>
    <w:rsid w:val="008F2951"/>
    <w:rsid w:val="008F2FA1"/>
    <w:rsid w:val="008F3474"/>
    <w:rsid w:val="008F3C20"/>
    <w:rsid w:val="008F66F1"/>
    <w:rsid w:val="008F70BF"/>
    <w:rsid w:val="0090007C"/>
    <w:rsid w:val="009005CE"/>
    <w:rsid w:val="009008FE"/>
    <w:rsid w:val="009044BA"/>
    <w:rsid w:val="00904C8E"/>
    <w:rsid w:val="009112A2"/>
    <w:rsid w:val="0091148C"/>
    <w:rsid w:val="009117BE"/>
    <w:rsid w:val="0091490C"/>
    <w:rsid w:val="00914E48"/>
    <w:rsid w:val="009154CB"/>
    <w:rsid w:val="009166C0"/>
    <w:rsid w:val="00917993"/>
    <w:rsid w:val="00920B04"/>
    <w:rsid w:val="00921F35"/>
    <w:rsid w:val="00923F3D"/>
    <w:rsid w:val="0092418C"/>
    <w:rsid w:val="009268B1"/>
    <w:rsid w:val="00927EAB"/>
    <w:rsid w:val="009307A9"/>
    <w:rsid w:val="00931901"/>
    <w:rsid w:val="009319A1"/>
    <w:rsid w:val="00932B2E"/>
    <w:rsid w:val="009335A7"/>
    <w:rsid w:val="00933D18"/>
    <w:rsid w:val="00934FDF"/>
    <w:rsid w:val="00936B63"/>
    <w:rsid w:val="00936D2A"/>
    <w:rsid w:val="00936E35"/>
    <w:rsid w:val="00942890"/>
    <w:rsid w:val="009436A3"/>
    <w:rsid w:val="0094431D"/>
    <w:rsid w:val="0094541B"/>
    <w:rsid w:val="00946EC4"/>
    <w:rsid w:val="00951324"/>
    <w:rsid w:val="0095166C"/>
    <w:rsid w:val="00951B33"/>
    <w:rsid w:val="00952586"/>
    <w:rsid w:val="00954295"/>
    <w:rsid w:val="009578F0"/>
    <w:rsid w:val="00960475"/>
    <w:rsid w:val="009616E6"/>
    <w:rsid w:val="0096485A"/>
    <w:rsid w:val="0097131A"/>
    <w:rsid w:val="009723C0"/>
    <w:rsid w:val="00977284"/>
    <w:rsid w:val="00981E16"/>
    <w:rsid w:val="0098489B"/>
    <w:rsid w:val="00984FA7"/>
    <w:rsid w:val="0099233F"/>
    <w:rsid w:val="009948D4"/>
    <w:rsid w:val="009A75AF"/>
    <w:rsid w:val="009B0AA3"/>
    <w:rsid w:val="009B12B8"/>
    <w:rsid w:val="009B199A"/>
    <w:rsid w:val="009B1ABB"/>
    <w:rsid w:val="009B1F98"/>
    <w:rsid w:val="009B2528"/>
    <w:rsid w:val="009B623D"/>
    <w:rsid w:val="009B6488"/>
    <w:rsid w:val="009B6665"/>
    <w:rsid w:val="009B6E95"/>
    <w:rsid w:val="009C032A"/>
    <w:rsid w:val="009C102F"/>
    <w:rsid w:val="009C19C1"/>
    <w:rsid w:val="009C4388"/>
    <w:rsid w:val="009C5110"/>
    <w:rsid w:val="009D2E12"/>
    <w:rsid w:val="009D2F80"/>
    <w:rsid w:val="009D5D14"/>
    <w:rsid w:val="009D72CC"/>
    <w:rsid w:val="009E0D9A"/>
    <w:rsid w:val="009E2316"/>
    <w:rsid w:val="009E3CDA"/>
    <w:rsid w:val="009E5A4E"/>
    <w:rsid w:val="009E5B5F"/>
    <w:rsid w:val="009F03CC"/>
    <w:rsid w:val="009F3E24"/>
    <w:rsid w:val="009F766A"/>
    <w:rsid w:val="00A0503D"/>
    <w:rsid w:val="00A07CBC"/>
    <w:rsid w:val="00A11176"/>
    <w:rsid w:val="00A1533D"/>
    <w:rsid w:val="00A16B71"/>
    <w:rsid w:val="00A16DEE"/>
    <w:rsid w:val="00A17558"/>
    <w:rsid w:val="00A228EB"/>
    <w:rsid w:val="00A22FCD"/>
    <w:rsid w:val="00A300D4"/>
    <w:rsid w:val="00A31147"/>
    <w:rsid w:val="00A32319"/>
    <w:rsid w:val="00A33D32"/>
    <w:rsid w:val="00A349D0"/>
    <w:rsid w:val="00A351F1"/>
    <w:rsid w:val="00A35891"/>
    <w:rsid w:val="00A41403"/>
    <w:rsid w:val="00A4465B"/>
    <w:rsid w:val="00A513A2"/>
    <w:rsid w:val="00A51BB3"/>
    <w:rsid w:val="00A51D28"/>
    <w:rsid w:val="00A53356"/>
    <w:rsid w:val="00A5371B"/>
    <w:rsid w:val="00A541C3"/>
    <w:rsid w:val="00A564B5"/>
    <w:rsid w:val="00A602DF"/>
    <w:rsid w:val="00A6126F"/>
    <w:rsid w:val="00A65D32"/>
    <w:rsid w:val="00A723FE"/>
    <w:rsid w:val="00A725A9"/>
    <w:rsid w:val="00A73BB1"/>
    <w:rsid w:val="00A754B3"/>
    <w:rsid w:val="00A76488"/>
    <w:rsid w:val="00A775C6"/>
    <w:rsid w:val="00A77DC8"/>
    <w:rsid w:val="00A8354C"/>
    <w:rsid w:val="00A86004"/>
    <w:rsid w:val="00A86E18"/>
    <w:rsid w:val="00A87F81"/>
    <w:rsid w:val="00A9008E"/>
    <w:rsid w:val="00A906A4"/>
    <w:rsid w:val="00A93BE2"/>
    <w:rsid w:val="00A9427F"/>
    <w:rsid w:val="00A96B59"/>
    <w:rsid w:val="00A976E1"/>
    <w:rsid w:val="00AA100D"/>
    <w:rsid w:val="00AA3385"/>
    <w:rsid w:val="00AA3F4D"/>
    <w:rsid w:val="00AA40E6"/>
    <w:rsid w:val="00AA4957"/>
    <w:rsid w:val="00AA5EDA"/>
    <w:rsid w:val="00AB0FCA"/>
    <w:rsid w:val="00AB117C"/>
    <w:rsid w:val="00AB258F"/>
    <w:rsid w:val="00AB2A68"/>
    <w:rsid w:val="00AB38D6"/>
    <w:rsid w:val="00AC1B5B"/>
    <w:rsid w:val="00AC2CBD"/>
    <w:rsid w:val="00AC40F0"/>
    <w:rsid w:val="00AC53EF"/>
    <w:rsid w:val="00AC771B"/>
    <w:rsid w:val="00AD0544"/>
    <w:rsid w:val="00AD07A8"/>
    <w:rsid w:val="00AD2F6C"/>
    <w:rsid w:val="00AD5794"/>
    <w:rsid w:val="00AD608B"/>
    <w:rsid w:val="00AD753C"/>
    <w:rsid w:val="00AE2D6D"/>
    <w:rsid w:val="00AE4DC1"/>
    <w:rsid w:val="00AE50B2"/>
    <w:rsid w:val="00AE5C32"/>
    <w:rsid w:val="00AE6E87"/>
    <w:rsid w:val="00AE6EEB"/>
    <w:rsid w:val="00AF027C"/>
    <w:rsid w:val="00AF1F66"/>
    <w:rsid w:val="00AF227E"/>
    <w:rsid w:val="00AF635D"/>
    <w:rsid w:val="00AF70AD"/>
    <w:rsid w:val="00AF7FDC"/>
    <w:rsid w:val="00B07287"/>
    <w:rsid w:val="00B10D2E"/>
    <w:rsid w:val="00B11331"/>
    <w:rsid w:val="00B149B3"/>
    <w:rsid w:val="00B15F08"/>
    <w:rsid w:val="00B15F31"/>
    <w:rsid w:val="00B16E97"/>
    <w:rsid w:val="00B221F9"/>
    <w:rsid w:val="00B22613"/>
    <w:rsid w:val="00B2664F"/>
    <w:rsid w:val="00B278EE"/>
    <w:rsid w:val="00B27C75"/>
    <w:rsid w:val="00B3006D"/>
    <w:rsid w:val="00B31361"/>
    <w:rsid w:val="00B321DE"/>
    <w:rsid w:val="00B3304A"/>
    <w:rsid w:val="00B3404B"/>
    <w:rsid w:val="00B34626"/>
    <w:rsid w:val="00B36DD2"/>
    <w:rsid w:val="00B40AD3"/>
    <w:rsid w:val="00B42ED5"/>
    <w:rsid w:val="00B456FB"/>
    <w:rsid w:val="00B47A1D"/>
    <w:rsid w:val="00B51743"/>
    <w:rsid w:val="00B51D1E"/>
    <w:rsid w:val="00B54149"/>
    <w:rsid w:val="00B56D35"/>
    <w:rsid w:val="00B6230B"/>
    <w:rsid w:val="00B62EC8"/>
    <w:rsid w:val="00B65196"/>
    <w:rsid w:val="00B656B8"/>
    <w:rsid w:val="00B65848"/>
    <w:rsid w:val="00B65A81"/>
    <w:rsid w:val="00B70970"/>
    <w:rsid w:val="00B747DF"/>
    <w:rsid w:val="00B74AAA"/>
    <w:rsid w:val="00B76D2B"/>
    <w:rsid w:val="00B77A7D"/>
    <w:rsid w:val="00B77DF2"/>
    <w:rsid w:val="00B80A2E"/>
    <w:rsid w:val="00B80B92"/>
    <w:rsid w:val="00B80EEE"/>
    <w:rsid w:val="00B83694"/>
    <w:rsid w:val="00B8716A"/>
    <w:rsid w:val="00B872BE"/>
    <w:rsid w:val="00B877DD"/>
    <w:rsid w:val="00B91863"/>
    <w:rsid w:val="00B923E1"/>
    <w:rsid w:val="00B925CC"/>
    <w:rsid w:val="00B93872"/>
    <w:rsid w:val="00B94141"/>
    <w:rsid w:val="00BA044B"/>
    <w:rsid w:val="00BA1069"/>
    <w:rsid w:val="00BA157D"/>
    <w:rsid w:val="00BA3045"/>
    <w:rsid w:val="00BA6003"/>
    <w:rsid w:val="00BA6FCA"/>
    <w:rsid w:val="00BB121E"/>
    <w:rsid w:val="00BB1251"/>
    <w:rsid w:val="00BB1CD3"/>
    <w:rsid w:val="00BB37C0"/>
    <w:rsid w:val="00BB4CAA"/>
    <w:rsid w:val="00BC0E4F"/>
    <w:rsid w:val="00BC0F1D"/>
    <w:rsid w:val="00BC2583"/>
    <w:rsid w:val="00BC6539"/>
    <w:rsid w:val="00BC76BD"/>
    <w:rsid w:val="00BD0681"/>
    <w:rsid w:val="00BD16CB"/>
    <w:rsid w:val="00BD33AE"/>
    <w:rsid w:val="00BD653F"/>
    <w:rsid w:val="00BD6840"/>
    <w:rsid w:val="00BE01BB"/>
    <w:rsid w:val="00BE112B"/>
    <w:rsid w:val="00BE18F2"/>
    <w:rsid w:val="00BE1F79"/>
    <w:rsid w:val="00BE311B"/>
    <w:rsid w:val="00BE4CE2"/>
    <w:rsid w:val="00BE4D1C"/>
    <w:rsid w:val="00BE6133"/>
    <w:rsid w:val="00BE61DB"/>
    <w:rsid w:val="00BE6548"/>
    <w:rsid w:val="00BE67E5"/>
    <w:rsid w:val="00BE7245"/>
    <w:rsid w:val="00BF0215"/>
    <w:rsid w:val="00BF02F0"/>
    <w:rsid w:val="00BF0FE1"/>
    <w:rsid w:val="00BF3AC9"/>
    <w:rsid w:val="00BF575F"/>
    <w:rsid w:val="00BF576E"/>
    <w:rsid w:val="00BF5B1C"/>
    <w:rsid w:val="00BF682D"/>
    <w:rsid w:val="00BF7370"/>
    <w:rsid w:val="00C10DFD"/>
    <w:rsid w:val="00C2092F"/>
    <w:rsid w:val="00C21D27"/>
    <w:rsid w:val="00C22888"/>
    <w:rsid w:val="00C24012"/>
    <w:rsid w:val="00C241A9"/>
    <w:rsid w:val="00C24972"/>
    <w:rsid w:val="00C25D87"/>
    <w:rsid w:val="00C277D7"/>
    <w:rsid w:val="00C309CD"/>
    <w:rsid w:val="00C31352"/>
    <w:rsid w:val="00C32115"/>
    <w:rsid w:val="00C3252D"/>
    <w:rsid w:val="00C32CE6"/>
    <w:rsid w:val="00C34CB1"/>
    <w:rsid w:val="00C35895"/>
    <w:rsid w:val="00C372E9"/>
    <w:rsid w:val="00C40B11"/>
    <w:rsid w:val="00C429F9"/>
    <w:rsid w:val="00C44B89"/>
    <w:rsid w:val="00C47A8A"/>
    <w:rsid w:val="00C47BA1"/>
    <w:rsid w:val="00C54D04"/>
    <w:rsid w:val="00C55120"/>
    <w:rsid w:val="00C5673C"/>
    <w:rsid w:val="00C56BEA"/>
    <w:rsid w:val="00C5751A"/>
    <w:rsid w:val="00C60424"/>
    <w:rsid w:val="00C63634"/>
    <w:rsid w:val="00C6649D"/>
    <w:rsid w:val="00C67697"/>
    <w:rsid w:val="00C7297F"/>
    <w:rsid w:val="00C75278"/>
    <w:rsid w:val="00C805BE"/>
    <w:rsid w:val="00C86F73"/>
    <w:rsid w:val="00C951AB"/>
    <w:rsid w:val="00C978E2"/>
    <w:rsid w:val="00CA4053"/>
    <w:rsid w:val="00CA561D"/>
    <w:rsid w:val="00CA577E"/>
    <w:rsid w:val="00CA7659"/>
    <w:rsid w:val="00CA7C71"/>
    <w:rsid w:val="00CB0330"/>
    <w:rsid w:val="00CB0EB2"/>
    <w:rsid w:val="00CB1233"/>
    <w:rsid w:val="00CB1B01"/>
    <w:rsid w:val="00CB4306"/>
    <w:rsid w:val="00CB5578"/>
    <w:rsid w:val="00CB73C9"/>
    <w:rsid w:val="00CC1A48"/>
    <w:rsid w:val="00CC3A34"/>
    <w:rsid w:val="00CC4BB1"/>
    <w:rsid w:val="00CC5DF4"/>
    <w:rsid w:val="00CC7E16"/>
    <w:rsid w:val="00CD0A7B"/>
    <w:rsid w:val="00CD796E"/>
    <w:rsid w:val="00CE0989"/>
    <w:rsid w:val="00CE1010"/>
    <w:rsid w:val="00CE4F68"/>
    <w:rsid w:val="00CE617B"/>
    <w:rsid w:val="00CE744F"/>
    <w:rsid w:val="00CF05EA"/>
    <w:rsid w:val="00CF0993"/>
    <w:rsid w:val="00CF0A19"/>
    <w:rsid w:val="00CF11B6"/>
    <w:rsid w:val="00CF19AA"/>
    <w:rsid w:val="00CF3AF3"/>
    <w:rsid w:val="00CF441B"/>
    <w:rsid w:val="00CF4C4B"/>
    <w:rsid w:val="00CF4FF4"/>
    <w:rsid w:val="00CF6CAA"/>
    <w:rsid w:val="00D002CC"/>
    <w:rsid w:val="00D00CF1"/>
    <w:rsid w:val="00D00DFD"/>
    <w:rsid w:val="00D0176D"/>
    <w:rsid w:val="00D02341"/>
    <w:rsid w:val="00D02D93"/>
    <w:rsid w:val="00D05002"/>
    <w:rsid w:val="00D10E74"/>
    <w:rsid w:val="00D11B55"/>
    <w:rsid w:val="00D12A09"/>
    <w:rsid w:val="00D12B6B"/>
    <w:rsid w:val="00D13109"/>
    <w:rsid w:val="00D13F96"/>
    <w:rsid w:val="00D14B40"/>
    <w:rsid w:val="00D15B36"/>
    <w:rsid w:val="00D1741F"/>
    <w:rsid w:val="00D1791C"/>
    <w:rsid w:val="00D206E9"/>
    <w:rsid w:val="00D30FA4"/>
    <w:rsid w:val="00D32319"/>
    <w:rsid w:val="00D33C45"/>
    <w:rsid w:val="00D352DE"/>
    <w:rsid w:val="00D3555B"/>
    <w:rsid w:val="00D36DF0"/>
    <w:rsid w:val="00D43087"/>
    <w:rsid w:val="00D431F3"/>
    <w:rsid w:val="00D45829"/>
    <w:rsid w:val="00D52220"/>
    <w:rsid w:val="00D5286E"/>
    <w:rsid w:val="00D53B3B"/>
    <w:rsid w:val="00D54CFE"/>
    <w:rsid w:val="00D57C01"/>
    <w:rsid w:val="00D60197"/>
    <w:rsid w:val="00D63D62"/>
    <w:rsid w:val="00D6404A"/>
    <w:rsid w:val="00D65388"/>
    <w:rsid w:val="00D65516"/>
    <w:rsid w:val="00D66260"/>
    <w:rsid w:val="00D66540"/>
    <w:rsid w:val="00D73B7C"/>
    <w:rsid w:val="00D752C8"/>
    <w:rsid w:val="00D7784B"/>
    <w:rsid w:val="00D81225"/>
    <w:rsid w:val="00D85F7C"/>
    <w:rsid w:val="00D87C81"/>
    <w:rsid w:val="00D92134"/>
    <w:rsid w:val="00D92CE3"/>
    <w:rsid w:val="00D931DF"/>
    <w:rsid w:val="00D94AAD"/>
    <w:rsid w:val="00D95541"/>
    <w:rsid w:val="00D96F54"/>
    <w:rsid w:val="00DA23E4"/>
    <w:rsid w:val="00DA3C47"/>
    <w:rsid w:val="00DA4012"/>
    <w:rsid w:val="00DA42A4"/>
    <w:rsid w:val="00DA6E03"/>
    <w:rsid w:val="00DA7E1C"/>
    <w:rsid w:val="00DB0E41"/>
    <w:rsid w:val="00DB33C0"/>
    <w:rsid w:val="00DB45B4"/>
    <w:rsid w:val="00DB6016"/>
    <w:rsid w:val="00DC3452"/>
    <w:rsid w:val="00DC6BB1"/>
    <w:rsid w:val="00DD295C"/>
    <w:rsid w:val="00DD4AD0"/>
    <w:rsid w:val="00DD5064"/>
    <w:rsid w:val="00DD513F"/>
    <w:rsid w:val="00DD581E"/>
    <w:rsid w:val="00DE065C"/>
    <w:rsid w:val="00DE16D3"/>
    <w:rsid w:val="00DE2A55"/>
    <w:rsid w:val="00DE6A96"/>
    <w:rsid w:val="00DF4E4F"/>
    <w:rsid w:val="00DF6B92"/>
    <w:rsid w:val="00DF7B5C"/>
    <w:rsid w:val="00E00AA5"/>
    <w:rsid w:val="00E0287D"/>
    <w:rsid w:val="00E02E7D"/>
    <w:rsid w:val="00E03516"/>
    <w:rsid w:val="00E03F1B"/>
    <w:rsid w:val="00E045DA"/>
    <w:rsid w:val="00E06DFF"/>
    <w:rsid w:val="00E07713"/>
    <w:rsid w:val="00E1257F"/>
    <w:rsid w:val="00E151B2"/>
    <w:rsid w:val="00E1712D"/>
    <w:rsid w:val="00E17598"/>
    <w:rsid w:val="00E21598"/>
    <w:rsid w:val="00E239C2"/>
    <w:rsid w:val="00E2558B"/>
    <w:rsid w:val="00E26336"/>
    <w:rsid w:val="00E2699B"/>
    <w:rsid w:val="00E278F1"/>
    <w:rsid w:val="00E300C0"/>
    <w:rsid w:val="00E309AF"/>
    <w:rsid w:val="00E314F5"/>
    <w:rsid w:val="00E3150C"/>
    <w:rsid w:val="00E3167D"/>
    <w:rsid w:val="00E33B75"/>
    <w:rsid w:val="00E36389"/>
    <w:rsid w:val="00E3656C"/>
    <w:rsid w:val="00E37BDD"/>
    <w:rsid w:val="00E419CD"/>
    <w:rsid w:val="00E41DA7"/>
    <w:rsid w:val="00E46A4F"/>
    <w:rsid w:val="00E50760"/>
    <w:rsid w:val="00E52CB3"/>
    <w:rsid w:val="00E54F32"/>
    <w:rsid w:val="00E57E64"/>
    <w:rsid w:val="00E60E5C"/>
    <w:rsid w:val="00E61506"/>
    <w:rsid w:val="00E62152"/>
    <w:rsid w:val="00E624DD"/>
    <w:rsid w:val="00E626E8"/>
    <w:rsid w:val="00E63A53"/>
    <w:rsid w:val="00E64A9C"/>
    <w:rsid w:val="00E64F6A"/>
    <w:rsid w:val="00E65846"/>
    <w:rsid w:val="00E662B6"/>
    <w:rsid w:val="00E66638"/>
    <w:rsid w:val="00E70FF4"/>
    <w:rsid w:val="00E71626"/>
    <w:rsid w:val="00E75393"/>
    <w:rsid w:val="00E77F80"/>
    <w:rsid w:val="00E808D8"/>
    <w:rsid w:val="00E837DC"/>
    <w:rsid w:val="00E84571"/>
    <w:rsid w:val="00E85361"/>
    <w:rsid w:val="00E90341"/>
    <w:rsid w:val="00E90BF3"/>
    <w:rsid w:val="00E912F5"/>
    <w:rsid w:val="00E95DC1"/>
    <w:rsid w:val="00E973C8"/>
    <w:rsid w:val="00EA0B04"/>
    <w:rsid w:val="00EA3AA4"/>
    <w:rsid w:val="00EA6B00"/>
    <w:rsid w:val="00EB0979"/>
    <w:rsid w:val="00EB1ED4"/>
    <w:rsid w:val="00EB3616"/>
    <w:rsid w:val="00EC31CF"/>
    <w:rsid w:val="00EC38AD"/>
    <w:rsid w:val="00EC5C80"/>
    <w:rsid w:val="00EC646F"/>
    <w:rsid w:val="00EC6590"/>
    <w:rsid w:val="00ED458A"/>
    <w:rsid w:val="00ED478A"/>
    <w:rsid w:val="00ED47F5"/>
    <w:rsid w:val="00ED7231"/>
    <w:rsid w:val="00EE17F8"/>
    <w:rsid w:val="00EE347F"/>
    <w:rsid w:val="00EE3BB8"/>
    <w:rsid w:val="00EE4EFF"/>
    <w:rsid w:val="00EE5441"/>
    <w:rsid w:val="00EE6105"/>
    <w:rsid w:val="00EF1102"/>
    <w:rsid w:val="00EF1C9B"/>
    <w:rsid w:val="00EF1F45"/>
    <w:rsid w:val="00EF40F0"/>
    <w:rsid w:val="00EF4EB0"/>
    <w:rsid w:val="00EF5B96"/>
    <w:rsid w:val="00EF6496"/>
    <w:rsid w:val="00EF751B"/>
    <w:rsid w:val="00F012C6"/>
    <w:rsid w:val="00F0155B"/>
    <w:rsid w:val="00F02243"/>
    <w:rsid w:val="00F02689"/>
    <w:rsid w:val="00F02882"/>
    <w:rsid w:val="00F02904"/>
    <w:rsid w:val="00F06D8A"/>
    <w:rsid w:val="00F06F12"/>
    <w:rsid w:val="00F071AD"/>
    <w:rsid w:val="00F0736F"/>
    <w:rsid w:val="00F07FB3"/>
    <w:rsid w:val="00F10F86"/>
    <w:rsid w:val="00F11536"/>
    <w:rsid w:val="00F14E1E"/>
    <w:rsid w:val="00F165A4"/>
    <w:rsid w:val="00F16957"/>
    <w:rsid w:val="00F25046"/>
    <w:rsid w:val="00F3268F"/>
    <w:rsid w:val="00F36A2B"/>
    <w:rsid w:val="00F36B03"/>
    <w:rsid w:val="00F40E9E"/>
    <w:rsid w:val="00F46512"/>
    <w:rsid w:val="00F478D1"/>
    <w:rsid w:val="00F52DF6"/>
    <w:rsid w:val="00F5408D"/>
    <w:rsid w:val="00F5541F"/>
    <w:rsid w:val="00F563BF"/>
    <w:rsid w:val="00F57F60"/>
    <w:rsid w:val="00F61389"/>
    <w:rsid w:val="00F62AFE"/>
    <w:rsid w:val="00F671FE"/>
    <w:rsid w:val="00F7172E"/>
    <w:rsid w:val="00F736A2"/>
    <w:rsid w:val="00F745BF"/>
    <w:rsid w:val="00F75A02"/>
    <w:rsid w:val="00F7641D"/>
    <w:rsid w:val="00F76EED"/>
    <w:rsid w:val="00F81394"/>
    <w:rsid w:val="00F829BF"/>
    <w:rsid w:val="00F83858"/>
    <w:rsid w:val="00F84BD4"/>
    <w:rsid w:val="00F8517C"/>
    <w:rsid w:val="00F9226F"/>
    <w:rsid w:val="00F9423A"/>
    <w:rsid w:val="00F9775F"/>
    <w:rsid w:val="00FA0988"/>
    <w:rsid w:val="00FA654C"/>
    <w:rsid w:val="00FA7CEE"/>
    <w:rsid w:val="00FB07A6"/>
    <w:rsid w:val="00FB26E6"/>
    <w:rsid w:val="00FC3C34"/>
    <w:rsid w:val="00FC3E14"/>
    <w:rsid w:val="00FC46A6"/>
    <w:rsid w:val="00FC49F4"/>
    <w:rsid w:val="00FC50C1"/>
    <w:rsid w:val="00FD10D7"/>
    <w:rsid w:val="00FD16FA"/>
    <w:rsid w:val="00FD578E"/>
    <w:rsid w:val="00FE0857"/>
    <w:rsid w:val="00FE1E9D"/>
    <w:rsid w:val="00FE3218"/>
    <w:rsid w:val="00FE51A3"/>
    <w:rsid w:val="00FE66EB"/>
    <w:rsid w:val="00FE66FD"/>
    <w:rsid w:val="00FF333E"/>
    <w:rsid w:val="00FF336D"/>
    <w:rsid w:val="00FF47B2"/>
    <w:rsid w:val="00FF4B01"/>
    <w:rsid w:val="00FF5CFE"/>
    <w:rsid w:val="0120ADE1"/>
    <w:rsid w:val="0255C64E"/>
    <w:rsid w:val="03BB598F"/>
    <w:rsid w:val="05793B73"/>
    <w:rsid w:val="0AE23AC5"/>
    <w:rsid w:val="0BED27AB"/>
    <w:rsid w:val="0D176D10"/>
    <w:rsid w:val="0DD8B08E"/>
    <w:rsid w:val="0DE1D1F2"/>
    <w:rsid w:val="0E1F3A20"/>
    <w:rsid w:val="0E994223"/>
    <w:rsid w:val="0ED0CFB1"/>
    <w:rsid w:val="0ED245F7"/>
    <w:rsid w:val="0FFA0B8F"/>
    <w:rsid w:val="13D62308"/>
    <w:rsid w:val="156E61A7"/>
    <w:rsid w:val="16D15011"/>
    <w:rsid w:val="16D8F060"/>
    <w:rsid w:val="17A5E1A8"/>
    <w:rsid w:val="1826FC0C"/>
    <w:rsid w:val="19B8874A"/>
    <w:rsid w:val="1A014E89"/>
    <w:rsid w:val="1A830ABC"/>
    <w:rsid w:val="1ADD826A"/>
    <w:rsid w:val="1D99CECA"/>
    <w:rsid w:val="201D4EB9"/>
    <w:rsid w:val="204AB020"/>
    <w:rsid w:val="21D085F5"/>
    <w:rsid w:val="22493DAE"/>
    <w:rsid w:val="22A876BC"/>
    <w:rsid w:val="22D9B6EA"/>
    <w:rsid w:val="23734F3D"/>
    <w:rsid w:val="24B30668"/>
    <w:rsid w:val="25004E0A"/>
    <w:rsid w:val="2550DB25"/>
    <w:rsid w:val="256FB409"/>
    <w:rsid w:val="27F1BC5B"/>
    <w:rsid w:val="28E54753"/>
    <w:rsid w:val="2A0E3FE6"/>
    <w:rsid w:val="2E502C4C"/>
    <w:rsid w:val="328CFF6B"/>
    <w:rsid w:val="32F1F210"/>
    <w:rsid w:val="3457F9BD"/>
    <w:rsid w:val="3628F029"/>
    <w:rsid w:val="3691A8F1"/>
    <w:rsid w:val="372283D4"/>
    <w:rsid w:val="383D763D"/>
    <w:rsid w:val="39098F05"/>
    <w:rsid w:val="3B1826A3"/>
    <w:rsid w:val="3B366630"/>
    <w:rsid w:val="3BC96B16"/>
    <w:rsid w:val="3C1F89BE"/>
    <w:rsid w:val="3C7A95D5"/>
    <w:rsid w:val="3DF2ECAC"/>
    <w:rsid w:val="3F5069E5"/>
    <w:rsid w:val="3F9FC75D"/>
    <w:rsid w:val="4127B318"/>
    <w:rsid w:val="42E24312"/>
    <w:rsid w:val="443CBCD3"/>
    <w:rsid w:val="44578733"/>
    <w:rsid w:val="4502AD87"/>
    <w:rsid w:val="45CAE966"/>
    <w:rsid w:val="465A107D"/>
    <w:rsid w:val="4755EF18"/>
    <w:rsid w:val="47F80B29"/>
    <w:rsid w:val="4835A1CC"/>
    <w:rsid w:val="4879CA29"/>
    <w:rsid w:val="4F2B8587"/>
    <w:rsid w:val="503BBCF7"/>
    <w:rsid w:val="50F2B542"/>
    <w:rsid w:val="52A540AF"/>
    <w:rsid w:val="553F21C5"/>
    <w:rsid w:val="58E742B8"/>
    <w:rsid w:val="59B234D9"/>
    <w:rsid w:val="5A8F3AAD"/>
    <w:rsid w:val="5AE7EB66"/>
    <w:rsid w:val="5BA3ABEB"/>
    <w:rsid w:val="5DA17BBC"/>
    <w:rsid w:val="5DB74C2A"/>
    <w:rsid w:val="5E6E355F"/>
    <w:rsid w:val="5F17F899"/>
    <w:rsid w:val="5F55B215"/>
    <w:rsid w:val="600112CE"/>
    <w:rsid w:val="602AD506"/>
    <w:rsid w:val="60F6DC1F"/>
    <w:rsid w:val="6184D9F8"/>
    <w:rsid w:val="62B47764"/>
    <w:rsid w:val="62FB327F"/>
    <w:rsid w:val="63A6FD53"/>
    <w:rsid w:val="645047C5"/>
    <w:rsid w:val="6481F4C3"/>
    <w:rsid w:val="656AA155"/>
    <w:rsid w:val="65E37710"/>
    <w:rsid w:val="65F4540E"/>
    <w:rsid w:val="69329383"/>
    <w:rsid w:val="69D8E28F"/>
    <w:rsid w:val="6B0B30DD"/>
    <w:rsid w:val="6CEFE49D"/>
    <w:rsid w:val="6ED8B1B6"/>
    <w:rsid w:val="6EE024DD"/>
    <w:rsid w:val="6F4C7E27"/>
    <w:rsid w:val="72933344"/>
    <w:rsid w:val="759BB20D"/>
    <w:rsid w:val="76567CB4"/>
    <w:rsid w:val="771AD3FE"/>
    <w:rsid w:val="77E7C546"/>
    <w:rsid w:val="7A794739"/>
    <w:rsid w:val="7C9E4015"/>
    <w:rsid w:val="7D93C48A"/>
    <w:rsid w:val="7E9DC96A"/>
    <w:rsid w:val="7EE7E86B"/>
    <w:rsid w:val="7F5DE89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5247D"/>
  <w15:chartTrackingRefBased/>
  <w15:docId w15:val="{50D596B3-573F-40E7-8CF6-20D9CEA00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1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iPriority="0" w:unhideWhenUsed="1"/>
    <w:lsdException w:name="footnote text" w:semiHidden="1" w:uiPriority="13"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13" w:unhideWhenUsed="1"/>
    <w:lsdException w:name="annotation reference" w:semiHidden="1" w:unhideWhenUsed="1"/>
    <w:lsdException w:name="line number" w:semiHidden="1" w:unhideWhenUsed="1"/>
    <w:lsdException w:name="page number" w:semiHidden="1" w:unhideWhenUsed="1"/>
    <w:lsdException w:name="endnote reference" w:semiHidden="1" w:uiPriority="13" w:unhideWhenUsed="1"/>
    <w:lsdException w:name="endnote text" w:semiHidden="1" w:uiPriority="13"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3" w:unhideWhenUsed="1"/>
    <w:lsdException w:name="List Number 3" w:semiHidden="1" w:uiPriority="3" w:unhideWhenUsed="1"/>
    <w:lsdException w:name="List Number 4" w:semiHidden="1" w:uiPriority="3" w:unhideWhenUsed="1"/>
    <w:lsdException w:name="List Number 5" w:semiHidden="1" w:uiPriority="3"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8" w:qFormat="1"/>
    <w:lsdException w:name="Emphasis" w:uiPriority="8"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8"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A97"/>
    <w:pPr>
      <w:keepNext/>
      <w:keepLines/>
      <w:spacing w:before="240" w:after="0"/>
      <w:outlineLvl w:val="0"/>
    </w:pPr>
    <w:rPr>
      <w:color w:val="E61E28"/>
      <w:sz w:val="40"/>
      <w:szCs w:val="32"/>
    </w:rPr>
  </w:style>
  <w:style w:type="paragraph" w:styleId="Heading2">
    <w:name w:val="heading 2"/>
    <w:basedOn w:val="Normal"/>
    <w:next w:val="Normal"/>
    <w:link w:val="Heading2Char"/>
    <w:semiHidden/>
    <w:unhideWhenUsed/>
    <w:qFormat/>
    <w:rsid w:val="00887A97"/>
    <w:pPr>
      <w:keepNext/>
      <w:keepLines/>
      <w:spacing w:before="40" w:after="0"/>
      <w:outlineLvl w:val="1"/>
    </w:pPr>
    <w:rPr>
      <w:rFonts w:ascii="Arial" w:eastAsia="SimHei" w:hAnsi="Arial" w:cs="Gautami"/>
      <w:b/>
      <w:color w:val="E61E28"/>
      <w:sz w:val="24"/>
      <w:szCs w:val="26"/>
    </w:rPr>
  </w:style>
  <w:style w:type="paragraph" w:styleId="Heading3">
    <w:name w:val="heading 3"/>
    <w:basedOn w:val="Normal"/>
    <w:next w:val="Normal"/>
    <w:link w:val="Heading3Char"/>
    <w:semiHidden/>
    <w:unhideWhenUsed/>
    <w:qFormat/>
    <w:rsid w:val="00887A97"/>
    <w:pPr>
      <w:keepNext/>
      <w:keepLines/>
      <w:spacing w:before="40" w:after="0"/>
      <w:outlineLvl w:val="2"/>
    </w:pPr>
    <w:rPr>
      <w:color w:val="E61E28"/>
      <w:szCs w:val="24"/>
    </w:rPr>
  </w:style>
  <w:style w:type="paragraph" w:styleId="Heading4">
    <w:name w:val="heading 4"/>
    <w:basedOn w:val="Normal"/>
    <w:next w:val="Normal"/>
    <w:link w:val="Heading4Char"/>
    <w:semiHidden/>
    <w:unhideWhenUsed/>
    <w:qFormat/>
    <w:rsid w:val="00887A97"/>
    <w:pPr>
      <w:keepNext/>
      <w:keepLines/>
      <w:spacing w:before="40" w:after="0"/>
      <w:outlineLvl w:val="3"/>
    </w:pPr>
    <w:rPr>
      <w:i/>
      <w:iCs/>
      <w:color w:val="E61E28"/>
      <w:szCs w:val="20"/>
    </w:rPr>
  </w:style>
  <w:style w:type="paragraph" w:styleId="Heading5">
    <w:name w:val="heading 5"/>
    <w:basedOn w:val="Normal"/>
    <w:next w:val="Normal"/>
    <w:link w:val="Heading5Char"/>
    <w:semiHidden/>
    <w:rsid w:val="00887A97"/>
    <w:pPr>
      <w:keepNext/>
      <w:keepLines/>
      <w:numPr>
        <w:ilvl w:val="4"/>
        <w:numId w:val="13"/>
      </w:numPr>
      <w:suppressAutoHyphens/>
      <w:spacing w:after="0" w:line="240" w:lineRule="atLeast"/>
      <w:outlineLvl w:val="4"/>
    </w:pPr>
    <w:rPr>
      <w:rFonts w:eastAsia="SimSun"/>
      <w:b/>
      <w:kern w:val="0"/>
      <w:sz w:val="20"/>
      <w:szCs w:val="20"/>
      <w:lang w:eastAsia="zh-CN"/>
      <w14:ligatures w14:val="none"/>
    </w:rPr>
  </w:style>
  <w:style w:type="paragraph" w:styleId="Heading6">
    <w:name w:val="heading 6"/>
    <w:basedOn w:val="Normal"/>
    <w:next w:val="Normal"/>
    <w:link w:val="Heading6Char"/>
    <w:semiHidden/>
    <w:rsid w:val="00887A97"/>
    <w:pPr>
      <w:keepNext/>
      <w:keepLines/>
      <w:numPr>
        <w:ilvl w:val="5"/>
        <w:numId w:val="13"/>
      </w:numPr>
      <w:suppressAutoHyphens/>
      <w:spacing w:after="0" w:line="240" w:lineRule="atLeast"/>
      <w:outlineLvl w:val="5"/>
    </w:pPr>
    <w:rPr>
      <w:rFonts w:eastAsia="SimSun"/>
      <w:b/>
      <w:kern w:val="0"/>
      <w:sz w:val="20"/>
      <w:szCs w:val="20"/>
      <w:lang w:eastAsia="zh-CN"/>
      <w14:ligatures w14:val="none"/>
    </w:rPr>
  </w:style>
  <w:style w:type="paragraph" w:styleId="Heading7">
    <w:name w:val="heading 7"/>
    <w:basedOn w:val="Normal"/>
    <w:next w:val="Normal"/>
    <w:link w:val="Heading7Char"/>
    <w:uiPriority w:val="10"/>
    <w:semiHidden/>
    <w:unhideWhenUsed/>
    <w:qFormat/>
    <w:rsid w:val="00887A97"/>
    <w:pPr>
      <w:keepNext/>
      <w:keepLines/>
      <w:spacing w:before="40" w:after="0"/>
      <w:outlineLvl w:val="6"/>
    </w:pPr>
    <w:rPr>
      <w:iCs/>
      <w:color w:val="E61E28"/>
      <w:sz w:val="44"/>
      <w:szCs w:val="20"/>
    </w:rPr>
  </w:style>
  <w:style w:type="paragraph" w:styleId="Heading8">
    <w:name w:val="heading 8"/>
    <w:basedOn w:val="Normal"/>
    <w:next w:val="Normal"/>
    <w:link w:val="Heading8Char"/>
    <w:semiHidden/>
    <w:rsid w:val="00887A97"/>
    <w:pPr>
      <w:keepNext/>
      <w:keepLines/>
      <w:suppressAutoHyphens/>
      <w:spacing w:after="0" w:line="240" w:lineRule="atLeast"/>
      <w:outlineLvl w:val="7"/>
    </w:pPr>
    <w:rPr>
      <w:rFonts w:eastAsia="SimSun"/>
      <w:b/>
      <w:kern w:val="0"/>
      <w:sz w:val="20"/>
      <w:szCs w:val="21"/>
      <w:lang w:eastAsia="zh-CN"/>
      <w14:ligatures w14:val="none"/>
    </w:rPr>
  </w:style>
  <w:style w:type="paragraph" w:styleId="Heading9">
    <w:name w:val="heading 9"/>
    <w:basedOn w:val="Normal"/>
    <w:next w:val="Normal"/>
    <w:link w:val="Heading9Char"/>
    <w:semiHidden/>
    <w:rsid w:val="00887A97"/>
    <w:pPr>
      <w:keepNext/>
      <w:keepLines/>
      <w:suppressAutoHyphens/>
      <w:spacing w:after="0" w:line="240" w:lineRule="atLeast"/>
      <w:outlineLvl w:val="8"/>
    </w:pPr>
    <w:rPr>
      <w:rFonts w:eastAsia="SimSun"/>
      <w:b/>
      <w:iCs/>
      <w:kern w:val="0"/>
      <w:sz w:val="20"/>
      <w:szCs w:val="21"/>
      <w:lang w:eastAsia="zh-C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7A97"/>
    <w:rPr>
      <w:color w:val="E61E28"/>
      <w:sz w:val="40"/>
      <w:szCs w:val="32"/>
    </w:rPr>
  </w:style>
  <w:style w:type="character" w:customStyle="1" w:styleId="Heading2Char">
    <w:name w:val="Heading 2 Char"/>
    <w:basedOn w:val="DefaultParagraphFont"/>
    <w:link w:val="Heading2"/>
    <w:semiHidden/>
    <w:rsid w:val="00887A97"/>
    <w:rPr>
      <w:rFonts w:ascii="Arial" w:eastAsia="SimHei" w:hAnsi="Arial" w:cs="Gautami"/>
      <w:b/>
      <w:color w:val="E61E28"/>
      <w:sz w:val="24"/>
      <w:szCs w:val="26"/>
    </w:rPr>
  </w:style>
  <w:style w:type="character" w:customStyle="1" w:styleId="Heading3Char">
    <w:name w:val="Heading 3 Char"/>
    <w:basedOn w:val="DefaultParagraphFont"/>
    <w:link w:val="Heading3"/>
    <w:semiHidden/>
    <w:rsid w:val="00887A97"/>
    <w:rPr>
      <w:color w:val="E61E28"/>
      <w:szCs w:val="24"/>
    </w:rPr>
  </w:style>
  <w:style w:type="character" w:customStyle="1" w:styleId="Heading4Char">
    <w:name w:val="Heading 4 Char"/>
    <w:basedOn w:val="DefaultParagraphFont"/>
    <w:link w:val="Heading4"/>
    <w:semiHidden/>
    <w:rsid w:val="00887A97"/>
    <w:rPr>
      <w:i/>
      <w:iCs/>
      <w:color w:val="E61E28"/>
      <w:szCs w:val="20"/>
    </w:rPr>
  </w:style>
  <w:style w:type="character" w:customStyle="1" w:styleId="Heading5Char">
    <w:name w:val="Heading 5 Char"/>
    <w:basedOn w:val="DefaultParagraphFont"/>
    <w:link w:val="Heading5"/>
    <w:semiHidden/>
    <w:rsid w:val="00887A97"/>
    <w:rPr>
      <w:rFonts w:eastAsia="SimSun"/>
      <w:b/>
      <w:kern w:val="0"/>
      <w:sz w:val="20"/>
      <w:szCs w:val="20"/>
      <w:lang w:eastAsia="zh-CN"/>
      <w14:ligatures w14:val="none"/>
    </w:rPr>
  </w:style>
  <w:style w:type="character" w:customStyle="1" w:styleId="Heading6Char">
    <w:name w:val="Heading 6 Char"/>
    <w:basedOn w:val="DefaultParagraphFont"/>
    <w:link w:val="Heading6"/>
    <w:semiHidden/>
    <w:rsid w:val="00887A97"/>
    <w:rPr>
      <w:rFonts w:eastAsia="SimSun"/>
      <w:b/>
      <w:kern w:val="0"/>
      <w:sz w:val="20"/>
      <w:szCs w:val="20"/>
      <w:lang w:eastAsia="zh-CN"/>
      <w14:ligatures w14:val="none"/>
    </w:rPr>
  </w:style>
  <w:style w:type="character" w:customStyle="1" w:styleId="Heading7Char">
    <w:name w:val="Heading 7 Char"/>
    <w:basedOn w:val="DefaultParagraphFont"/>
    <w:link w:val="Heading7"/>
    <w:uiPriority w:val="10"/>
    <w:semiHidden/>
    <w:rsid w:val="00887A97"/>
    <w:rPr>
      <w:iCs/>
      <w:color w:val="E61E28"/>
      <w:sz w:val="44"/>
      <w:szCs w:val="20"/>
    </w:rPr>
  </w:style>
  <w:style w:type="character" w:customStyle="1" w:styleId="Heading8Char">
    <w:name w:val="Heading 8 Char"/>
    <w:basedOn w:val="DefaultParagraphFont"/>
    <w:link w:val="Heading8"/>
    <w:semiHidden/>
    <w:rsid w:val="00887A97"/>
    <w:rPr>
      <w:rFonts w:eastAsia="SimSun"/>
      <w:b/>
      <w:kern w:val="0"/>
      <w:sz w:val="20"/>
      <w:szCs w:val="21"/>
      <w:lang w:eastAsia="zh-CN"/>
      <w14:ligatures w14:val="none"/>
    </w:rPr>
  </w:style>
  <w:style w:type="character" w:customStyle="1" w:styleId="Heading9Char">
    <w:name w:val="Heading 9 Char"/>
    <w:basedOn w:val="DefaultParagraphFont"/>
    <w:link w:val="Heading9"/>
    <w:semiHidden/>
    <w:rsid w:val="00887A97"/>
    <w:rPr>
      <w:rFonts w:eastAsia="SimSun"/>
      <w:b/>
      <w:iCs/>
      <w:kern w:val="0"/>
      <w:sz w:val="20"/>
      <w:szCs w:val="21"/>
      <w:lang w:eastAsia="zh-CN"/>
      <w14:ligatures w14:val="none"/>
    </w:rPr>
  </w:style>
  <w:style w:type="paragraph" w:customStyle="1" w:styleId="Heading11">
    <w:name w:val="Heading 11"/>
    <w:basedOn w:val="Normal"/>
    <w:next w:val="Normal"/>
    <w:uiPriority w:val="9"/>
    <w:qFormat/>
    <w:rsid w:val="00887A97"/>
    <w:pPr>
      <w:keepNext/>
      <w:keepLines/>
      <w:numPr>
        <w:numId w:val="13"/>
      </w:numPr>
      <w:tabs>
        <w:tab w:val="num" w:pos="360"/>
      </w:tabs>
      <w:suppressAutoHyphens/>
      <w:spacing w:before="440" w:after="440" w:line="240" w:lineRule="auto"/>
      <w:ind w:left="0" w:firstLine="0"/>
      <w:outlineLvl w:val="0"/>
    </w:pPr>
    <w:rPr>
      <w:rFonts w:eastAsia="SimSun"/>
      <w:color w:val="E61E28"/>
      <w:kern w:val="0"/>
      <w:sz w:val="40"/>
      <w:szCs w:val="32"/>
      <w:lang w:eastAsia="zh-CN"/>
      <w14:ligatures w14:val="none"/>
    </w:rPr>
  </w:style>
  <w:style w:type="paragraph" w:customStyle="1" w:styleId="Heading21">
    <w:name w:val="Heading 21"/>
    <w:basedOn w:val="Normal"/>
    <w:next w:val="Normal"/>
    <w:qFormat/>
    <w:rsid w:val="00887A97"/>
    <w:pPr>
      <w:keepNext/>
      <w:keepLines/>
      <w:numPr>
        <w:ilvl w:val="1"/>
        <w:numId w:val="13"/>
      </w:numPr>
      <w:tabs>
        <w:tab w:val="num" w:pos="360"/>
      </w:tabs>
      <w:suppressAutoHyphens/>
      <w:spacing w:before="320" w:after="80" w:line="240" w:lineRule="auto"/>
      <w:ind w:left="0" w:firstLine="0"/>
      <w:outlineLvl w:val="1"/>
    </w:pPr>
    <w:rPr>
      <w:rFonts w:ascii="Arial" w:eastAsia="SimHei" w:hAnsi="Arial" w:cs="Gautami"/>
      <w:b/>
      <w:color w:val="E61E28"/>
      <w:kern w:val="0"/>
      <w:sz w:val="24"/>
      <w:szCs w:val="26"/>
      <w:lang w:eastAsia="zh-CN"/>
      <w14:ligatures w14:val="none"/>
    </w:rPr>
  </w:style>
  <w:style w:type="paragraph" w:customStyle="1" w:styleId="Heading31">
    <w:name w:val="Heading 31"/>
    <w:basedOn w:val="Normal"/>
    <w:next w:val="Normal"/>
    <w:qFormat/>
    <w:rsid w:val="00887A97"/>
    <w:pPr>
      <w:keepNext/>
      <w:keepLines/>
      <w:numPr>
        <w:ilvl w:val="2"/>
        <w:numId w:val="13"/>
      </w:numPr>
      <w:tabs>
        <w:tab w:val="num" w:pos="360"/>
      </w:tabs>
      <w:suppressAutoHyphens/>
      <w:spacing w:before="320" w:after="30" w:line="240" w:lineRule="auto"/>
      <w:ind w:left="1077" w:firstLine="0"/>
      <w:outlineLvl w:val="2"/>
    </w:pPr>
    <w:rPr>
      <w:rFonts w:eastAsia="SimSun"/>
      <w:color w:val="E61E28"/>
      <w:kern w:val="0"/>
      <w:szCs w:val="24"/>
      <w:lang w:eastAsia="zh-CN"/>
      <w14:ligatures w14:val="none"/>
    </w:rPr>
  </w:style>
  <w:style w:type="paragraph" w:customStyle="1" w:styleId="Heading41">
    <w:name w:val="Heading 41"/>
    <w:basedOn w:val="Normal"/>
    <w:next w:val="Normal"/>
    <w:rsid w:val="00887A97"/>
    <w:pPr>
      <w:keepNext/>
      <w:keepLines/>
      <w:numPr>
        <w:ilvl w:val="3"/>
        <w:numId w:val="13"/>
      </w:numPr>
      <w:tabs>
        <w:tab w:val="num" w:pos="360"/>
      </w:tabs>
      <w:suppressAutoHyphens/>
      <w:spacing w:before="320" w:after="30" w:line="240" w:lineRule="auto"/>
      <w:ind w:left="0" w:firstLine="0"/>
      <w:outlineLvl w:val="3"/>
    </w:pPr>
    <w:rPr>
      <w:rFonts w:eastAsia="SimSun"/>
      <w:i/>
      <w:iCs/>
      <w:color w:val="E61E28"/>
      <w:kern w:val="0"/>
      <w:szCs w:val="20"/>
      <w:lang w:eastAsia="zh-CN"/>
      <w14:ligatures w14:val="none"/>
    </w:rPr>
  </w:style>
  <w:style w:type="paragraph" w:customStyle="1" w:styleId="Heading7AppendixHeading1">
    <w:name w:val="Heading 7 Appendix Heading1"/>
    <w:basedOn w:val="Normal"/>
    <w:next w:val="Normal"/>
    <w:uiPriority w:val="10"/>
    <w:rsid w:val="00887A97"/>
    <w:pPr>
      <w:keepNext/>
      <w:keepLines/>
      <w:numPr>
        <w:numId w:val="15"/>
      </w:numPr>
      <w:tabs>
        <w:tab w:val="num" w:pos="360"/>
      </w:tabs>
      <w:suppressAutoHyphens/>
      <w:spacing w:after="120" w:line="240" w:lineRule="auto"/>
      <w:outlineLvl w:val="6"/>
    </w:pPr>
    <w:rPr>
      <w:rFonts w:eastAsia="SimSun"/>
      <w:iCs/>
      <w:color w:val="E61E28"/>
      <w:kern w:val="0"/>
      <w:sz w:val="44"/>
      <w:szCs w:val="20"/>
      <w:lang w:eastAsia="zh-CN"/>
      <w14:ligatures w14:val="none"/>
    </w:rPr>
  </w:style>
  <w:style w:type="numbering" w:customStyle="1" w:styleId="NoList1">
    <w:name w:val="No List1"/>
    <w:next w:val="NoList"/>
    <w:uiPriority w:val="99"/>
    <w:semiHidden/>
    <w:unhideWhenUsed/>
    <w:rsid w:val="00887A97"/>
  </w:style>
  <w:style w:type="numbering" w:customStyle="1" w:styleId="ListStyle-AppendixHeading">
    <w:name w:val="_List Style - Appendix Heading"/>
    <w:uiPriority w:val="99"/>
    <w:rsid w:val="00887A97"/>
    <w:pPr>
      <w:numPr>
        <w:numId w:val="2"/>
      </w:numPr>
    </w:pPr>
  </w:style>
  <w:style w:type="numbering" w:customStyle="1" w:styleId="ListStyle-Headings">
    <w:name w:val="_List Style - Headings"/>
    <w:uiPriority w:val="99"/>
    <w:rsid w:val="00887A97"/>
    <w:pPr>
      <w:numPr>
        <w:numId w:val="3"/>
      </w:numPr>
    </w:pPr>
  </w:style>
  <w:style w:type="numbering" w:customStyle="1" w:styleId="ListStyle-HeadingsNoNumber">
    <w:name w:val="_List Style - Headings No Number"/>
    <w:uiPriority w:val="99"/>
    <w:rsid w:val="00887A97"/>
    <w:pPr>
      <w:numPr>
        <w:numId w:val="4"/>
      </w:numPr>
    </w:pPr>
  </w:style>
  <w:style w:type="numbering" w:customStyle="1" w:styleId="ListStyle-ListAlphabet">
    <w:name w:val="_List Style - List Alphabet"/>
    <w:uiPriority w:val="99"/>
    <w:rsid w:val="00887A97"/>
    <w:pPr>
      <w:numPr>
        <w:numId w:val="5"/>
      </w:numPr>
    </w:pPr>
  </w:style>
  <w:style w:type="numbering" w:customStyle="1" w:styleId="ListStyle-ListBullet">
    <w:name w:val="_List Style - List Bullet"/>
    <w:uiPriority w:val="99"/>
    <w:rsid w:val="00887A97"/>
    <w:pPr>
      <w:numPr>
        <w:numId w:val="6"/>
      </w:numPr>
    </w:pPr>
  </w:style>
  <w:style w:type="numbering" w:customStyle="1" w:styleId="ListStyle-ListBulletNoSpacing">
    <w:name w:val="_List Style - List Bullet No Spacing"/>
    <w:uiPriority w:val="99"/>
    <w:rsid w:val="00887A97"/>
    <w:pPr>
      <w:numPr>
        <w:numId w:val="7"/>
      </w:numPr>
    </w:pPr>
  </w:style>
  <w:style w:type="numbering" w:customStyle="1" w:styleId="ListStyle-ListNumber">
    <w:name w:val="_List Style - List Number"/>
    <w:uiPriority w:val="99"/>
    <w:rsid w:val="00887A97"/>
    <w:pPr>
      <w:numPr>
        <w:numId w:val="8"/>
      </w:numPr>
    </w:pPr>
  </w:style>
  <w:style w:type="numbering" w:customStyle="1" w:styleId="ListStyle-TableListBullet">
    <w:name w:val="_List Style - Table List Bullet"/>
    <w:uiPriority w:val="99"/>
    <w:rsid w:val="00887A97"/>
    <w:pPr>
      <w:numPr>
        <w:numId w:val="9"/>
      </w:numPr>
    </w:pPr>
  </w:style>
  <w:style w:type="numbering" w:customStyle="1" w:styleId="ListStyle-TableListNumber">
    <w:name w:val="_List Style - Table List Number"/>
    <w:uiPriority w:val="99"/>
    <w:rsid w:val="00887A97"/>
    <w:pPr>
      <w:numPr>
        <w:numId w:val="10"/>
      </w:numPr>
    </w:pPr>
  </w:style>
  <w:style w:type="numbering" w:styleId="111111">
    <w:name w:val="Outline List 2"/>
    <w:basedOn w:val="NoList"/>
    <w:uiPriority w:val="99"/>
    <w:semiHidden/>
    <w:rsid w:val="00887A97"/>
    <w:pPr>
      <w:numPr>
        <w:numId w:val="11"/>
      </w:numPr>
    </w:pPr>
  </w:style>
  <w:style w:type="numbering" w:styleId="1ai">
    <w:name w:val="Outline List 1"/>
    <w:basedOn w:val="NoList"/>
    <w:uiPriority w:val="99"/>
    <w:semiHidden/>
    <w:rsid w:val="00887A97"/>
    <w:pPr>
      <w:numPr>
        <w:numId w:val="12"/>
      </w:numPr>
    </w:pPr>
  </w:style>
  <w:style w:type="paragraph" w:customStyle="1" w:styleId="AddressBlock-ExecSummary">
    <w:name w:val="Address Block - Exec Summary"/>
    <w:next w:val="Normal"/>
    <w:uiPriority w:val="16"/>
    <w:semiHidden/>
    <w:qFormat/>
    <w:rsid w:val="00887A97"/>
    <w:pPr>
      <w:spacing w:after="0" w:line="240" w:lineRule="auto"/>
    </w:pPr>
    <w:rPr>
      <w:rFonts w:eastAsia="SimSun"/>
      <w:iCs/>
      <w:kern w:val="0"/>
      <w:sz w:val="18"/>
      <w:szCs w:val="18"/>
      <w:lang w:eastAsia="zh-CN"/>
      <w14:ligatures w14:val="none"/>
    </w:rPr>
  </w:style>
  <w:style w:type="paragraph" w:customStyle="1" w:styleId="AppendixLevel1">
    <w:name w:val="Appendix Level 1"/>
    <w:next w:val="Normal"/>
    <w:uiPriority w:val="12"/>
    <w:qFormat/>
    <w:rsid w:val="00887A97"/>
    <w:pPr>
      <w:keepNext/>
      <w:numPr>
        <w:ilvl w:val="1"/>
        <w:numId w:val="15"/>
      </w:numPr>
      <w:tabs>
        <w:tab w:val="num" w:pos="360"/>
      </w:tabs>
      <w:spacing w:after="440" w:line="240" w:lineRule="auto"/>
      <w:ind w:left="0" w:firstLine="0"/>
      <w:outlineLvl w:val="0"/>
    </w:pPr>
    <w:rPr>
      <w:rFonts w:eastAsia="SimHei" w:cs="Gautami"/>
      <w:bCs/>
      <w:color w:val="E61E28"/>
      <w:kern w:val="0"/>
      <w:sz w:val="40"/>
      <w:lang w:eastAsia="zh-CN"/>
      <w14:ligatures w14:val="none"/>
    </w:rPr>
  </w:style>
  <w:style w:type="paragraph" w:customStyle="1" w:styleId="AppendixLevel2">
    <w:name w:val="Appendix Level 2"/>
    <w:next w:val="Normal"/>
    <w:uiPriority w:val="12"/>
    <w:qFormat/>
    <w:rsid w:val="00887A97"/>
    <w:pPr>
      <w:numPr>
        <w:ilvl w:val="2"/>
        <w:numId w:val="15"/>
      </w:numPr>
      <w:tabs>
        <w:tab w:val="clear" w:pos="0"/>
        <w:tab w:val="num" w:pos="360"/>
      </w:tabs>
      <w:spacing w:before="320" w:after="80" w:line="240" w:lineRule="auto"/>
      <w:ind w:left="0" w:firstLine="0"/>
      <w:outlineLvl w:val="1"/>
    </w:pPr>
    <w:rPr>
      <w:rFonts w:ascii="Arial" w:eastAsia="SimHei" w:hAnsi="Arial" w:cs="Gautami"/>
      <w:b/>
      <w:bCs/>
      <w:color w:val="E61E28"/>
      <w:kern w:val="0"/>
      <w:sz w:val="24"/>
      <w:lang w:eastAsia="zh-CN"/>
      <w14:ligatures w14:val="none"/>
    </w:rPr>
  </w:style>
  <w:style w:type="paragraph" w:customStyle="1" w:styleId="AppendixLevel3">
    <w:name w:val="Appendix Level 3"/>
    <w:next w:val="Normal"/>
    <w:uiPriority w:val="12"/>
    <w:qFormat/>
    <w:rsid w:val="00887A97"/>
    <w:pPr>
      <w:numPr>
        <w:ilvl w:val="3"/>
        <w:numId w:val="15"/>
      </w:numPr>
      <w:spacing w:before="320" w:after="30" w:line="240" w:lineRule="auto"/>
      <w:outlineLvl w:val="2"/>
    </w:pPr>
    <w:rPr>
      <w:rFonts w:eastAsia="SimHei" w:cs="Gautami"/>
      <w:bCs/>
      <w:color w:val="E61E28"/>
      <w:kern w:val="0"/>
      <w:lang w:eastAsia="zh-CN"/>
      <w14:ligatures w14:val="none"/>
    </w:rPr>
  </w:style>
  <w:style w:type="paragraph" w:customStyle="1" w:styleId="AppendixLevel4">
    <w:name w:val="Appendix Level 4"/>
    <w:basedOn w:val="AppendixLevel3"/>
    <w:next w:val="Normal"/>
    <w:uiPriority w:val="12"/>
    <w:qFormat/>
    <w:rsid w:val="00887A97"/>
    <w:pPr>
      <w:numPr>
        <w:ilvl w:val="4"/>
      </w:numPr>
      <w:tabs>
        <w:tab w:val="num" w:pos="360"/>
      </w:tabs>
    </w:pPr>
    <w:rPr>
      <w:i/>
    </w:rPr>
  </w:style>
  <w:style w:type="paragraph" w:customStyle="1" w:styleId="AppendixTitle">
    <w:name w:val="Appendix Title"/>
    <w:next w:val="Normal"/>
    <w:uiPriority w:val="11"/>
    <w:qFormat/>
    <w:rsid w:val="00887A97"/>
    <w:pPr>
      <w:spacing w:after="0" w:line="240" w:lineRule="auto"/>
      <w:outlineLvl w:val="6"/>
    </w:pPr>
    <w:rPr>
      <w:rFonts w:ascii="Arial" w:eastAsia="SimHei" w:hAnsi="Arial" w:cs="Gautami"/>
      <w:b/>
      <w:bCs/>
      <w:color w:val="E61E28"/>
      <w:kern w:val="0"/>
      <w:sz w:val="24"/>
      <w:lang w:eastAsia="zh-CN"/>
      <w14:ligatures w14:val="none"/>
    </w:rPr>
  </w:style>
  <w:style w:type="paragraph" w:customStyle="1" w:styleId="BackCover-Address">
    <w:name w:val="Back Cover - Address"/>
    <w:basedOn w:val="Normal"/>
    <w:uiPriority w:val="99"/>
    <w:semiHidden/>
    <w:rsid w:val="00887A97"/>
    <w:pPr>
      <w:tabs>
        <w:tab w:val="left" w:pos="567"/>
      </w:tabs>
      <w:suppressAutoHyphens/>
      <w:spacing w:before="120" w:after="0" w:line="160" w:lineRule="atLeast"/>
      <w:contextualSpacing/>
    </w:pPr>
    <w:rPr>
      <w:rFonts w:eastAsia="SimSun"/>
      <w:noProof/>
      <w:kern w:val="0"/>
      <w:lang w:eastAsia="zh-CN"/>
      <w14:ligatures w14:val="none"/>
    </w:rPr>
  </w:style>
  <w:style w:type="paragraph" w:customStyle="1" w:styleId="BalloonText1">
    <w:name w:val="Balloon Text1"/>
    <w:basedOn w:val="Normal"/>
    <w:next w:val="BalloonText"/>
    <w:link w:val="BalloonTextChar"/>
    <w:uiPriority w:val="99"/>
    <w:semiHidden/>
    <w:rsid w:val="00887A97"/>
    <w:pPr>
      <w:spacing w:line="240" w:lineRule="auto"/>
    </w:pPr>
    <w:rPr>
      <w:rFonts w:ascii="Arial" w:eastAsia="SimHei" w:hAnsi="Arial" w:cs="Gautami"/>
    </w:rPr>
  </w:style>
  <w:style w:type="character" w:customStyle="1" w:styleId="BalloonTextChar">
    <w:name w:val="Balloon Text Char"/>
    <w:basedOn w:val="DefaultParagraphFont"/>
    <w:link w:val="BalloonText1"/>
    <w:uiPriority w:val="99"/>
    <w:semiHidden/>
    <w:rsid w:val="00887A97"/>
    <w:rPr>
      <w:rFonts w:ascii="Arial" w:eastAsia="SimHei" w:hAnsi="Arial" w:cs="Gautami"/>
    </w:rPr>
  </w:style>
  <w:style w:type="paragraph" w:styleId="Bibliography">
    <w:name w:val="Bibliography"/>
    <w:basedOn w:val="Normal"/>
    <w:next w:val="Normal"/>
    <w:uiPriority w:val="99"/>
    <w:semiHidden/>
    <w:rsid w:val="00887A97"/>
    <w:pPr>
      <w:spacing w:line="240" w:lineRule="auto"/>
    </w:pPr>
    <w:rPr>
      <w:rFonts w:eastAsia="SimSun"/>
      <w:kern w:val="0"/>
      <w:lang w:eastAsia="zh-CN"/>
      <w14:ligatures w14:val="none"/>
    </w:rPr>
  </w:style>
  <w:style w:type="table" w:customStyle="1" w:styleId="Blank">
    <w:name w:val="Blank"/>
    <w:basedOn w:val="TableNormal"/>
    <w:uiPriority w:val="99"/>
    <w:rsid w:val="00887A97"/>
    <w:pPr>
      <w:spacing w:after="0" w:line="240" w:lineRule="auto"/>
    </w:pPr>
    <w:rPr>
      <w:rFonts w:eastAsia="SimSun"/>
      <w:kern w:val="0"/>
      <w14:ligatures w14:val="none"/>
    </w:rPr>
    <w:tblPr>
      <w:tblCellMar>
        <w:left w:w="0" w:type="dxa"/>
        <w:right w:w="0" w:type="dxa"/>
      </w:tblCellMar>
    </w:tblPr>
  </w:style>
  <w:style w:type="paragraph" w:customStyle="1" w:styleId="BlockText1">
    <w:name w:val="Block Text1"/>
    <w:basedOn w:val="Normal"/>
    <w:next w:val="BlockText"/>
    <w:uiPriority w:val="99"/>
    <w:semiHidden/>
    <w:rsid w:val="00887A97"/>
    <w:pPr>
      <w:pBdr>
        <w:top w:val="single" w:sz="2" w:space="10" w:color="E61E28"/>
        <w:left w:val="single" w:sz="2" w:space="10" w:color="E61E28"/>
        <w:bottom w:val="single" w:sz="2" w:space="10" w:color="E61E28"/>
        <w:right w:val="single" w:sz="2" w:space="10" w:color="E61E28"/>
      </w:pBdr>
      <w:spacing w:line="240" w:lineRule="auto"/>
      <w:ind w:left="1152" w:right="1152"/>
    </w:pPr>
    <w:rPr>
      <w:rFonts w:ascii="Arial" w:eastAsia="SimHei" w:hAnsi="Arial" w:cs="Gautami"/>
      <w:i/>
      <w:iCs/>
      <w:color w:val="E61E28"/>
      <w:kern w:val="0"/>
      <w:lang w:eastAsia="zh-CN"/>
      <w14:ligatures w14:val="none"/>
    </w:rPr>
  </w:style>
  <w:style w:type="paragraph" w:styleId="BodyText">
    <w:name w:val="Body Text"/>
    <w:basedOn w:val="Normal"/>
    <w:link w:val="BodyTextChar"/>
    <w:uiPriority w:val="99"/>
    <w:semiHidden/>
    <w:rsid w:val="00887A97"/>
    <w:pPr>
      <w:spacing w:after="120" w:line="240" w:lineRule="auto"/>
    </w:pPr>
    <w:rPr>
      <w:rFonts w:eastAsia="SimSun"/>
      <w:kern w:val="0"/>
      <w:lang w:eastAsia="zh-CN"/>
      <w14:ligatures w14:val="none"/>
    </w:rPr>
  </w:style>
  <w:style w:type="character" w:customStyle="1" w:styleId="BodyTextChar">
    <w:name w:val="Body Text Char"/>
    <w:basedOn w:val="DefaultParagraphFont"/>
    <w:link w:val="BodyText"/>
    <w:uiPriority w:val="99"/>
    <w:semiHidden/>
    <w:rsid w:val="00887A97"/>
    <w:rPr>
      <w:rFonts w:eastAsia="SimSun"/>
      <w:kern w:val="0"/>
      <w:lang w:eastAsia="zh-CN"/>
      <w14:ligatures w14:val="none"/>
    </w:rPr>
  </w:style>
  <w:style w:type="paragraph" w:styleId="BodyText2">
    <w:name w:val="Body Text 2"/>
    <w:basedOn w:val="Normal"/>
    <w:link w:val="BodyText2Char"/>
    <w:uiPriority w:val="99"/>
    <w:semiHidden/>
    <w:rsid w:val="00887A97"/>
    <w:pPr>
      <w:spacing w:after="120" w:line="480" w:lineRule="auto"/>
    </w:pPr>
    <w:rPr>
      <w:rFonts w:eastAsia="SimSun"/>
      <w:kern w:val="0"/>
      <w:lang w:eastAsia="zh-CN"/>
      <w14:ligatures w14:val="none"/>
    </w:rPr>
  </w:style>
  <w:style w:type="character" w:customStyle="1" w:styleId="BodyText2Char">
    <w:name w:val="Body Text 2 Char"/>
    <w:basedOn w:val="DefaultParagraphFont"/>
    <w:link w:val="BodyText2"/>
    <w:uiPriority w:val="99"/>
    <w:semiHidden/>
    <w:rsid w:val="00887A97"/>
    <w:rPr>
      <w:rFonts w:eastAsia="SimSun"/>
      <w:kern w:val="0"/>
      <w:lang w:eastAsia="zh-CN"/>
      <w14:ligatures w14:val="none"/>
    </w:rPr>
  </w:style>
  <w:style w:type="paragraph" w:styleId="BodyText3">
    <w:name w:val="Body Text 3"/>
    <w:basedOn w:val="Normal"/>
    <w:link w:val="BodyText3Char"/>
    <w:uiPriority w:val="99"/>
    <w:semiHidden/>
    <w:rsid w:val="00887A97"/>
    <w:pPr>
      <w:spacing w:after="120" w:line="240" w:lineRule="auto"/>
    </w:pPr>
    <w:rPr>
      <w:rFonts w:eastAsia="SimSun"/>
      <w:kern w:val="0"/>
      <w:sz w:val="16"/>
      <w:szCs w:val="16"/>
      <w:lang w:eastAsia="zh-CN"/>
      <w14:ligatures w14:val="none"/>
    </w:rPr>
  </w:style>
  <w:style w:type="character" w:customStyle="1" w:styleId="BodyText3Char">
    <w:name w:val="Body Text 3 Char"/>
    <w:basedOn w:val="DefaultParagraphFont"/>
    <w:link w:val="BodyText3"/>
    <w:uiPriority w:val="99"/>
    <w:semiHidden/>
    <w:rsid w:val="00887A97"/>
    <w:rPr>
      <w:rFonts w:eastAsia="SimSun"/>
      <w:kern w:val="0"/>
      <w:sz w:val="16"/>
      <w:szCs w:val="16"/>
      <w:lang w:eastAsia="zh-CN"/>
      <w14:ligatures w14:val="none"/>
    </w:rPr>
  </w:style>
  <w:style w:type="paragraph" w:styleId="BodyTextFirstIndent">
    <w:name w:val="Body Text First Indent"/>
    <w:basedOn w:val="BodyText"/>
    <w:link w:val="BodyTextFirstIndentChar"/>
    <w:uiPriority w:val="99"/>
    <w:semiHidden/>
    <w:rsid w:val="00887A97"/>
    <w:pPr>
      <w:spacing w:after="0"/>
      <w:ind w:firstLine="360"/>
    </w:pPr>
  </w:style>
  <w:style w:type="character" w:customStyle="1" w:styleId="BodyTextFirstIndentChar">
    <w:name w:val="Body Text First Indent Char"/>
    <w:basedOn w:val="BodyTextChar"/>
    <w:link w:val="BodyTextFirstIndent"/>
    <w:uiPriority w:val="99"/>
    <w:semiHidden/>
    <w:rsid w:val="00887A97"/>
    <w:rPr>
      <w:rFonts w:eastAsia="SimSun"/>
      <w:kern w:val="0"/>
      <w:lang w:eastAsia="zh-CN"/>
      <w14:ligatures w14:val="none"/>
    </w:rPr>
  </w:style>
  <w:style w:type="paragraph" w:styleId="BodyTextIndent">
    <w:name w:val="Body Text Indent"/>
    <w:basedOn w:val="Normal"/>
    <w:link w:val="BodyTextIndentChar"/>
    <w:uiPriority w:val="99"/>
    <w:semiHidden/>
    <w:rsid w:val="00887A97"/>
    <w:pPr>
      <w:spacing w:after="120" w:line="240" w:lineRule="auto"/>
      <w:ind w:left="283"/>
    </w:pPr>
    <w:rPr>
      <w:rFonts w:eastAsia="SimSun"/>
      <w:kern w:val="0"/>
      <w:lang w:eastAsia="zh-CN"/>
      <w14:ligatures w14:val="none"/>
    </w:rPr>
  </w:style>
  <w:style w:type="character" w:customStyle="1" w:styleId="BodyTextIndentChar">
    <w:name w:val="Body Text Indent Char"/>
    <w:basedOn w:val="DefaultParagraphFont"/>
    <w:link w:val="BodyTextIndent"/>
    <w:uiPriority w:val="99"/>
    <w:semiHidden/>
    <w:rsid w:val="00887A97"/>
    <w:rPr>
      <w:rFonts w:eastAsia="SimSun"/>
      <w:kern w:val="0"/>
      <w:lang w:eastAsia="zh-CN"/>
      <w14:ligatures w14:val="none"/>
    </w:rPr>
  </w:style>
  <w:style w:type="paragraph" w:styleId="BodyTextFirstIndent2">
    <w:name w:val="Body Text First Indent 2"/>
    <w:basedOn w:val="BodyTextIndent"/>
    <w:link w:val="BodyTextFirstIndent2Char"/>
    <w:uiPriority w:val="99"/>
    <w:semiHidden/>
    <w:rsid w:val="00887A97"/>
    <w:pPr>
      <w:spacing w:after="0"/>
      <w:ind w:left="360" w:firstLine="360"/>
    </w:pPr>
  </w:style>
  <w:style w:type="character" w:customStyle="1" w:styleId="BodyTextFirstIndent2Char">
    <w:name w:val="Body Text First Indent 2 Char"/>
    <w:basedOn w:val="BodyTextIndentChar"/>
    <w:link w:val="BodyTextFirstIndent2"/>
    <w:uiPriority w:val="99"/>
    <w:semiHidden/>
    <w:rsid w:val="00887A97"/>
    <w:rPr>
      <w:rFonts w:eastAsia="SimSun"/>
      <w:kern w:val="0"/>
      <w:lang w:eastAsia="zh-CN"/>
      <w14:ligatures w14:val="none"/>
    </w:rPr>
  </w:style>
  <w:style w:type="paragraph" w:styleId="BodyTextIndent2">
    <w:name w:val="Body Text Indent 2"/>
    <w:basedOn w:val="Normal"/>
    <w:link w:val="BodyTextIndent2Char"/>
    <w:uiPriority w:val="99"/>
    <w:semiHidden/>
    <w:rsid w:val="00887A97"/>
    <w:pPr>
      <w:spacing w:after="120" w:line="480" w:lineRule="auto"/>
      <w:ind w:left="283"/>
    </w:pPr>
    <w:rPr>
      <w:rFonts w:eastAsia="SimSun"/>
      <w:kern w:val="0"/>
      <w:lang w:eastAsia="zh-CN"/>
      <w14:ligatures w14:val="none"/>
    </w:rPr>
  </w:style>
  <w:style w:type="character" w:customStyle="1" w:styleId="BodyTextIndent2Char">
    <w:name w:val="Body Text Indent 2 Char"/>
    <w:basedOn w:val="DefaultParagraphFont"/>
    <w:link w:val="BodyTextIndent2"/>
    <w:uiPriority w:val="99"/>
    <w:semiHidden/>
    <w:rsid w:val="00887A97"/>
    <w:rPr>
      <w:rFonts w:eastAsia="SimSun"/>
      <w:kern w:val="0"/>
      <w:lang w:eastAsia="zh-CN"/>
      <w14:ligatures w14:val="none"/>
    </w:rPr>
  </w:style>
  <w:style w:type="paragraph" w:styleId="BodyTextIndent3">
    <w:name w:val="Body Text Indent 3"/>
    <w:basedOn w:val="Normal"/>
    <w:link w:val="BodyTextIndent3Char"/>
    <w:uiPriority w:val="99"/>
    <w:semiHidden/>
    <w:rsid w:val="00887A97"/>
    <w:pPr>
      <w:spacing w:after="120" w:line="240" w:lineRule="auto"/>
      <w:ind w:left="283"/>
    </w:pPr>
    <w:rPr>
      <w:rFonts w:eastAsia="SimSun"/>
      <w:kern w:val="0"/>
      <w:sz w:val="16"/>
      <w:szCs w:val="16"/>
      <w:lang w:eastAsia="zh-CN"/>
      <w14:ligatures w14:val="none"/>
    </w:rPr>
  </w:style>
  <w:style w:type="character" w:customStyle="1" w:styleId="BodyTextIndent3Char">
    <w:name w:val="Body Text Indent 3 Char"/>
    <w:basedOn w:val="DefaultParagraphFont"/>
    <w:link w:val="BodyTextIndent3"/>
    <w:uiPriority w:val="99"/>
    <w:semiHidden/>
    <w:rsid w:val="00887A97"/>
    <w:rPr>
      <w:rFonts w:eastAsia="SimSun"/>
      <w:kern w:val="0"/>
      <w:sz w:val="16"/>
      <w:szCs w:val="16"/>
      <w:lang w:eastAsia="zh-CN"/>
      <w14:ligatures w14:val="none"/>
    </w:rPr>
  </w:style>
  <w:style w:type="character" w:styleId="BookTitle">
    <w:name w:val="Book Title"/>
    <w:basedOn w:val="DefaultParagraphFont"/>
    <w:uiPriority w:val="99"/>
    <w:qFormat/>
    <w:rsid w:val="00887A97"/>
    <w:rPr>
      <w:b/>
      <w:bCs/>
      <w:i/>
      <w:iCs/>
      <w:spacing w:val="5"/>
      <w:lang w:val="en-GB"/>
    </w:rPr>
  </w:style>
  <w:style w:type="paragraph" w:customStyle="1" w:styleId="Caption1">
    <w:name w:val="Caption1"/>
    <w:next w:val="Normal"/>
    <w:uiPriority w:val="7"/>
    <w:unhideWhenUsed/>
    <w:qFormat/>
    <w:rsid w:val="00887A97"/>
    <w:pPr>
      <w:keepNext/>
      <w:snapToGrid w:val="0"/>
      <w:spacing w:before="60" w:after="60" w:line="240" w:lineRule="auto"/>
    </w:pPr>
    <w:rPr>
      <w:rFonts w:ascii="Arial" w:eastAsia="SimHei" w:hAnsi="Arial" w:cs="Gautami"/>
      <w:b/>
      <w:iCs/>
      <w:color w:val="E61E28"/>
      <w:kern w:val="0"/>
      <w:sz w:val="17"/>
      <w:szCs w:val="18"/>
      <w:lang w:eastAsia="zh-CN"/>
      <w14:ligatures w14:val="none"/>
    </w:rPr>
  </w:style>
  <w:style w:type="paragraph" w:customStyle="1" w:styleId="CaptionCopy">
    <w:name w:val="Caption Copy"/>
    <w:next w:val="Normal"/>
    <w:uiPriority w:val="7"/>
    <w:qFormat/>
    <w:rsid w:val="00887A97"/>
    <w:pPr>
      <w:spacing w:after="0" w:line="240" w:lineRule="auto"/>
    </w:pPr>
    <w:rPr>
      <w:rFonts w:eastAsia="SimSun"/>
      <w:kern w:val="0"/>
      <w:sz w:val="18"/>
      <w:szCs w:val="18"/>
      <w:lang w:eastAsia="zh-CN"/>
      <w14:ligatures w14:val="none"/>
    </w:rPr>
  </w:style>
  <w:style w:type="paragraph" w:customStyle="1" w:styleId="CaptionSubTitle">
    <w:name w:val="Caption Sub Title"/>
    <w:next w:val="Normal"/>
    <w:uiPriority w:val="7"/>
    <w:qFormat/>
    <w:rsid w:val="00887A97"/>
    <w:pPr>
      <w:spacing w:after="0" w:line="240" w:lineRule="auto"/>
    </w:pPr>
    <w:rPr>
      <w:rFonts w:eastAsia="SimSun"/>
      <w:iCs/>
      <w:color w:val="E61E28"/>
      <w:kern w:val="0"/>
      <w:sz w:val="18"/>
      <w:szCs w:val="18"/>
      <w:lang w:eastAsia="zh-CN"/>
      <w14:ligatures w14:val="none"/>
    </w:rPr>
  </w:style>
  <w:style w:type="paragraph" w:customStyle="1" w:styleId="Clientquestion">
    <w:name w:val="Client question"/>
    <w:basedOn w:val="Normal"/>
    <w:next w:val="Normal"/>
    <w:uiPriority w:val="8"/>
    <w:semiHidden/>
    <w:rsid w:val="00887A97"/>
    <w:pPr>
      <w:keepNext/>
      <w:autoSpaceDE w:val="0"/>
      <w:autoSpaceDN w:val="0"/>
      <w:adjustRightInd w:val="0"/>
      <w:spacing w:after="30" w:line="240" w:lineRule="auto"/>
      <w:outlineLvl w:val="3"/>
    </w:pPr>
    <w:rPr>
      <w:rFonts w:eastAsia="SimSun"/>
      <w:b/>
      <w:i/>
      <w:kern w:val="0"/>
      <w:sz w:val="24"/>
      <w:szCs w:val="24"/>
      <w:lang w:eastAsia="zh-CN"/>
      <w14:ligatures w14:val="none"/>
    </w:rPr>
  </w:style>
  <w:style w:type="paragraph" w:styleId="Closing">
    <w:name w:val="Closing"/>
    <w:basedOn w:val="Normal"/>
    <w:link w:val="ClosingChar"/>
    <w:uiPriority w:val="99"/>
    <w:semiHidden/>
    <w:rsid w:val="00887A97"/>
    <w:pPr>
      <w:spacing w:line="240" w:lineRule="auto"/>
      <w:ind w:left="4252"/>
    </w:pPr>
    <w:rPr>
      <w:rFonts w:eastAsia="SimSun"/>
      <w:kern w:val="0"/>
      <w:lang w:eastAsia="zh-CN"/>
      <w14:ligatures w14:val="none"/>
    </w:rPr>
  </w:style>
  <w:style w:type="character" w:customStyle="1" w:styleId="ClosingChar">
    <w:name w:val="Closing Char"/>
    <w:basedOn w:val="DefaultParagraphFont"/>
    <w:link w:val="Closing"/>
    <w:uiPriority w:val="99"/>
    <w:semiHidden/>
    <w:rsid w:val="00887A97"/>
    <w:rPr>
      <w:rFonts w:eastAsia="SimSun"/>
      <w:kern w:val="0"/>
      <w:lang w:eastAsia="zh-CN"/>
      <w14:ligatures w14:val="none"/>
    </w:rPr>
  </w:style>
  <w:style w:type="table" w:customStyle="1" w:styleId="ColorfulGrid1">
    <w:name w:val="Colorful Grid1"/>
    <w:basedOn w:val="TableNormal"/>
    <w:next w:val="ColorfulGrid"/>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FAD2D3"/>
    </w:tcPr>
    <w:tblStylePr w:type="firstRow">
      <w:rPr>
        <w:b/>
        <w:bCs/>
      </w:rPr>
      <w:tblPr/>
      <w:tcPr>
        <w:shd w:val="clear" w:color="auto" w:fill="F5A5A8"/>
      </w:tcPr>
    </w:tblStylePr>
    <w:tblStylePr w:type="lastRow">
      <w:rPr>
        <w:b/>
        <w:bCs/>
        <w:color w:val="000000"/>
      </w:rPr>
      <w:tblPr/>
      <w:tcPr>
        <w:shd w:val="clear" w:color="auto" w:fill="F5A5A8"/>
      </w:tcPr>
    </w:tblStylePr>
    <w:tblStylePr w:type="firstCol">
      <w:rPr>
        <w:color w:val="FFFFFF"/>
      </w:rPr>
      <w:tblPr/>
      <w:tcPr>
        <w:shd w:val="clear" w:color="auto" w:fill="AF131A"/>
      </w:tcPr>
    </w:tblStylePr>
    <w:tblStylePr w:type="lastCol">
      <w:rPr>
        <w:color w:val="FFFFFF"/>
      </w:rPr>
      <w:tblPr/>
      <w:tcPr>
        <w:shd w:val="clear" w:color="auto" w:fill="AF131A"/>
      </w:tcPr>
    </w:tblStylePr>
    <w:tblStylePr w:type="band1Vert">
      <w:tblPr/>
      <w:tcPr>
        <w:shd w:val="clear" w:color="auto" w:fill="F28E93"/>
      </w:tcPr>
    </w:tblStylePr>
    <w:tblStylePr w:type="band1Horz">
      <w:tblPr/>
      <w:tcPr>
        <w:shd w:val="clear" w:color="auto" w:fill="F28E93"/>
      </w:tcPr>
    </w:tblStylePr>
  </w:style>
  <w:style w:type="table" w:customStyle="1" w:styleId="ColorfulGrid-Accent21">
    <w:name w:val="Colorful Grid - Accent 21"/>
    <w:basedOn w:val="TableNormal"/>
    <w:next w:val="ColorfulGrid-Accen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E6D5ED"/>
    </w:tcPr>
    <w:tblStylePr w:type="firstRow">
      <w:rPr>
        <w:b/>
        <w:bCs/>
      </w:rPr>
      <w:tblPr/>
      <w:tcPr>
        <w:shd w:val="clear" w:color="auto" w:fill="CDACDB"/>
      </w:tcPr>
    </w:tblStylePr>
    <w:tblStylePr w:type="lastRow">
      <w:rPr>
        <w:b/>
        <w:bCs/>
        <w:color w:val="000000"/>
      </w:rPr>
      <w:tblPr/>
      <w:tcPr>
        <w:shd w:val="clear" w:color="auto" w:fill="CDACDB"/>
      </w:tcPr>
    </w:tblStylePr>
    <w:tblStylePr w:type="firstCol">
      <w:rPr>
        <w:color w:val="FFFFFF"/>
      </w:rPr>
      <w:tblPr/>
      <w:tcPr>
        <w:shd w:val="clear" w:color="auto" w:fill="5D3070"/>
      </w:tcPr>
    </w:tblStylePr>
    <w:tblStylePr w:type="lastCol">
      <w:rPr>
        <w:color w:val="FFFFFF"/>
      </w:rPr>
      <w:tblPr/>
      <w:tcPr>
        <w:shd w:val="clear" w:color="auto" w:fill="5D3070"/>
      </w:tcPr>
    </w:tblStylePr>
    <w:tblStylePr w:type="band1Vert">
      <w:tblPr/>
      <w:tcPr>
        <w:shd w:val="clear" w:color="auto" w:fill="C198D2"/>
      </w:tcPr>
    </w:tblStylePr>
    <w:tblStylePr w:type="band1Horz">
      <w:tblPr/>
      <w:tcPr>
        <w:shd w:val="clear" w:color="auto" w:fill="C198D2"/>
      </w:tcPr>
    </w:tblStylePr>
  </w:style>
  <w:style w:type="table" w:customStyle="1" w:styleId="ColorfulGrid-Accent31">
    <w:name w:val="Colorful Grid - Accent 31"/>
    <w:basedOn w:val="TableNormal"/>
    <w:next w:val="ColorfulGrid-Accent3"/>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BBDFFF"/>
    </w:tcPr>
    <w:tblStylePr w:type="firstRow">
      <w:rPr>
        <w:b/>
        <w:bCs/>
      </w:rPr>
      <w:tblPr/>
      <w:tcPr>
        <w:shd w:val="clear" w:color="auto" w:fill="77BFFF"/>
      </w:tcPr>
    </w:tblStylePr>
    <w:tblStylePr w:type="lastRow">
      <w:rPr>
        <w:b/>
        <w:bCs/>
        <w:color w:val="000000"/>
      </w:rPr>
      <w:tblPr/>
      <w:tcPr>
        <w:shd w:val="clear" w:color="auto" w:fill="77BFFF"/>
      </w:tcPr>
    </w:tblStylePr>
    <w:tblStylePr w:type="firstCol">
      <w:rPr>
        <w:color w:val="FFFFFF"/>
      </w:rPr>
      <w:tblPr/>
      <w:tcPr>
        <w:shd w:val="clear" w:color="auto" w:fill="00437F"/>
      </w:tcPr>
    </w:tblStylePr>
    <w:tblStylePr w:type="lastCol">
      <w:rPr>
        <w:color w:val="FFFFFF"/>
      </w:rPr>
      <w:tblPr/>
      <w:tcPr>
        <w:shd w:val="clear" w:color="auto" w:fill="00437F"/>
      </w:tcPr>
    </w:tblStylePr>
    <w:tblStylePr w:type="band1Vert">
      <w:tblPr/>
      <w:tcPr>
        <w:shd w:val="clear" w:color="auto" w:fill="55AFFF"/>
      </w:tcPr>
    </w:tblStylePr>
    <w:tblStylePr w:type="band1Horz">
      <w:tblPr/>
      <w:tcPr>
        <w:shd w:val="clear" w:color="auto" w:fill="55AFFF"/>
      </w:tcPr>
    </w:tblStylePr>
  </w:style>
  <w:style w:type="table" w:customStyle="1" w:styleId="ColorfulGrid-Accent41">
    <w:name w:val="Colorful Grid - Accent 41"/>
    <w:basedOn w:val="TableNormal"/>
    <w:next w:val="ColorfulGrid-Accent4"/>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D1F1F0"/>
    </w:tcPr>
    <w:tblStylePr w:type="firstRow">
      <w:rPr>
        <w:b/>
        <w:bCs/>
      </w:rPr>
      <w:tblPr/>
      <w:tcPr>
        <w:shd w:val="clear" w:color="auto" w:fill="A4E3E1"/>
      </w:tcPr>
    </w:tblStylePr>
    <w:tblStylePr w:type="lastRow">
      <w:rPr>
        <w:b/>
        <w:bCs/>
        <w:color w:val="000000"/>
      </w:rPr>
      <w:tblPr/>
      <w:tcPr>
        <w:shd w:val="clear" w:color="auto" w:fill="A4E3E1"/>
      </w:tcPr>
    </w:tblStylePr>
    <w:tblStylePr w:type="firstCol">
      <w:rPr>
        <w:color w:val="FFFFFF"/>
      </w:rPr>
      <w:tblPr/>
      <w:tcPr>
        <w:shd w:val="clear" w:color="auto" w:fill="257A77"/>
      </w:tcPr>
    </w:tblStylePr>
    <w:tblStylePr w:type="lastCol">
      <w:rPr>
        <w:color w:val="FFFFFF"/>
      </w:rPr>
      <w:tblPr/>
      <w:tcPr>
        <w:shd w:val="clear" w:color="auto" w:fill="257A77"/>
      </w:tcPr>
    </w:tblStylePr>
    <w:tblStylePr w:type="band1Vert">
      <w:tblPr/>
      <w:tcPr>
        <w:shd w:val="clear" w:color="auto" w:fill="8DDCD9"/>
      </w:tcPr>
    </w:tblStylePr>
    <w:tblStylePr w:type="band1Horz">
      <w:tblPr/>
      <w:tcPr>
        <w:shd w:val="clear" w:color="auto" w:fill="8DDCD9"/>
      </w:tcPr>
    </w:tblStylePr>
  </w:style>
  <w:style w:type="table" w:customStyle="1" w:styleId="ColorfulGrid-Accent51">
    <w:name w:val="Colorful Grid - Accent 51"/>
    <w:basedOn w:val="TableNormal"/>
    <w:next w:val="ColorfulGrid-Accent5"/>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F4D8E9"/>
    </w:tcPr>
    <w:tblStylePr w:type="firstRow">
      <w:rPr>
        <w:b/>
        <w:bCs/>
      </w:rPr>
      <w:tblPr/>
      <w:tcPr>
        <w:shd w:val="clear" w:color="auto" w:fill="E9B1D4"/>
      </w:tcPr>
    </w:tblStylePr>
    <w:tblStylePr w:type="lastRow">
      <w:rPr>
        <w:b/>
        <w:bCs/>
        <w:color w:val="000000"/>
      </w:rPr>
      <w:tblPr/>
      <w:tcPr>
        <w:shd w:val="clear" w:color="auto" w:fill="E9B1D4"/>
      </w:tcPr>
    </w:tblStylePr>
    <w:tblStylePr w:type="firstCol">
      <w:rPr>
        <w:color w:val="FFFFFF"/>
      </w:rPr>
      <w:tblPr/>
      <w:tcPr>
        <w:shd w:val="clear" w:color="auto" w:fill="972B70"/>
      </w:tcPr>
    </w:tblStylePr>
    <w:tblStylePr w:type="lastCol">
      <w:rPr>
        <w:color w:val="FFFFFF"/>
      </w:rPr>
      <w:tblPr/>
      <w:tcPr>
        <w:shd w:val="clear" w:color="auto" w:fill="972B70"/>
      </w:tcPr>
    </w:tblStylePr>
    <w:tblStylePr w:type="band1Vert">
      <w:tblPr/>
      <w:tcPr>
        <w:shd w:val="clear" w:color="auto" w:fill="E39DCA"/>
      </w:tcPr>
    </w:tblStylePr>
    <w:tblStylePr w:type="band1Horz">
      <w:tblPr/>
      <w:tcPr>
        <w:shd w:val="clear" w:color="auto" w:fill="E39DCA"/>
      </w:tcPr>
    </w:tblStylePr>
  </w:style>
  <w:style w:type="table" w:customStyle="1" w:styleId="ColorfulGrid-Accent61">
    <w:name w:val="Colorful Grid - Accent 61"/>
    <w:basedOn w:val="TableNormal"/>
    <w:next w:val="ColorfulGrid-Accent6"/>
    <w:uiPriority w:val="99"/>
    <w:semiHidden/>
    <w:unhideWhenUsed/>
    <w:rsid w:val="00887A97"/>
    <w:pPr>
      <w:spacing w:after="0" w:line="240" w:lineRule="auto"/>
    </w:pPr>
    <w:rPr>
      <w:rFonts w:eastAsia="SimSun"/>
      <w:color w:val="000000"/>
      <w:kern w:val="0"/>
      <w14:ligatures w14:val="none"/>
    </w:rPr>
    <w:tblPr>
      <w:tblStyleRowBandSize w:val="1"/>
      <w:tblStyleColBandSize w:val="1"/>
      <w:tblBorders>
        <w:insideH w:val="single" w:sz="4" w:space="0" w:color="FFFFFF"/>
      </w:tblBorders>
    </w:tblPr>
    <w:tcPr>
      <w:shd w:val="clear" w:color="auto" w:fill="D9EED8"/>
    </w:tcPr>
    <w:tblStylePr w:type="firstRow">
      <w:rPr>
        <w:b/>
        <w:bCs/>
      </w:rPr>
      <w:tblPr/>
      <w:tcPr>
        <w:shd w:val="clear" w:color="auto" w:fill="B3DDB1"/>
      </w:tcPr>
    </w:tblStylePr>
    <w:tblStylePr w:type="lastRow">
      <w:rPr>
        <w:b/>
        <w:bCs/>
        <w:color w:val="000000"/>
      </w:rPr>
      <w:tblPr/>
      <w:tcPr>
        <w:shd w:val="clear" w:color="auto" w:fill="B3DDB1"/>
      </w:tcPr>
    </w:tblStylePr>
    <w:tblStylePr w:type="firstCol">
      <w:rPr>
        <w:color w:val="FFFFFF"/>
      </w:rPr>
      <w:tblPr/>
      <w:tcPr>
        <w:shd w:val="clear" w:color="auto" w:fill="387734"/>
      </w:tcPr>
    </w:tblStylePr>
    <w:tblStylePr w:type="lastCol">
      <w:rPr>
        <w:color w:val="FFFFFF"/>
      </w:rPr>
      <w:tblPr/>
      <w:tcPr>
        <w:shd w:val="clear" w:color="auto" w:fill="387734"/>
      </w:tcPr>
    </w:tblStylePr>
    <w:tblStylePr w:type="band1Vert">
      <w:tblPr/>
      <w:tcPr>
        <w:shd w:val="clear" w:color="auto" w:fill="A0D49D"/>
      </w:tcPr>
    </w:tblStylePr>
    <w:tblStylePr w:type="band1Horz">
      <w:tblPr/>
      <w:tcPr>
        <w:shd w:val="clear" w:color="auto" w:fill="A0D49D"/>
      </w:tcPr>
    </w:tblStylePr>
  </w:style>
  <w:style w:type="paragraph" w:styleId="Revision">
    <w:name w:val="Revision"/>
    <w:hidden/>
    <w:uiPriority w:val="99"/>
    <w:semiHidden/>
    <w:rsid w:val="00887A97"/>
    <w:pPr>
      <w:spacing w:after="0" w:line="240" w:lineRule="auto"/>
    </w:pPr>
    <w:rPr>
      <w:rFonts w:eastAsia="SimSun"/>
      <w:kern w:val="0"/>
      <w:lang w:eastAsia="zh-CN"/>
      <w14:ligatures w14:val="none"/>
    </w:rPr>
  </w:style>
  <w:style w:type="table" w:customStyle="1" w:styleId="ColorfulList1">
    <w:name w:val="Colorful List1"/>
    <w:basedOn w:val="TableNormal"/>
    <w:next w:val="ColorfulList"/>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633477"/>
      </w:tcPr>
    </w:tblStylePr>
    <w:tblStylePr w:type="lastRow">
      <w:rPr>
        <w:b/>
        <w:bCs/>
        <w:color w:val="63347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FCE8E9"/>
    </w:tcPr>
    <w:tblStylePr w:type="firstRow">
      <w:rPr>
        <w:b/>
        <w:bCs/>
        <w:color w:val="FFFFFF"/>
      </w:rPr>
      <w:tblPr/>
      <w:tcPr>
        <w:tcBorders>
          <w:bottom w:val="single" w:sz="12" w:space="0" w:color="FFFFFF"/>
        </w:tcBorders>
        <w:shd w:val="clear" w:color="auto" w:fill="633477"/>
      </w:tcPr>
    </w:tblStylePr>
    <w:tblStylePr w:type="lastRow">
      <w:rPr>
        <w:b/>
        <w:bCs/>
        <w:color w:val="63347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7C9"/>
      </w:tcPr>
    </w:tblStylePr>
    <w:tblStylePr w:type="band1Horz">
      <w:tblPr/>
      <w:tcPr>
        <w:shd w:val="clear" w:color="auto" w:fill="FAD2D3"/>
      </w:tcPr>
    </w:tblStylePr>
  </w:style>
  <w:style w:type="table" w:customStyle="1" w:styleId="ColorfulList-Accent21">
    <w:name w:val="Colorful List - Accent 21"/>
    <w:basedOn w:val="TableNormal"/>
    <w:next w:val="ColorfulList-Accent2"/>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F2EAF6"/>
    </w:tcPr>
    <w:tblStylePr w:type="firstRow">
      <w:rPr>
        <w:b/>
        <w:bCs/>
        <w:color w:val="FFFFFF"/>
      </w:rPr>
      <w:tblPr/>
      <w:tcPr>
        <w:tcBorders>
          <w:bottom w:val="single" w:sz="12" w:space="0" w:color="FFFFFF"/>
        </w:tcBorders>
        <w:shd w:val="clear" w:color="auto" w:fill="633477"/>
      </w:tcPr>
    </w:tblStylePr>
    <w:tblStylePr w:type="lastRow">
      <w:rPr>
        <w:b/>
        <w:bCs/>
        <w:color w:val="63347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CCE9"/>
      </w:tcPr>
    </w:tblStylePr>
    <w:tblStylePr w:type="band1Horz">
      <w:tblPr/>
      <w:tcPr>
        <w:shd w:val="clear" w:color="auto" w:fill="E6D5ED"/>
      </w:tcPr>
    </w:tblStylePr>
  </w:style>
  <w:style w:type="table" w:customStyle="1" w:styleId="ColorfulList-Accent31">
    <w:name w:val="Colorful List - Accent 31"/>
    <w:basedOn w:val="TableNormal"/>
    <w:next w:val="ColorfulList-Accent3"/>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DDEFFF"/>
    </w:tcPr>
    <w:tblStylePr w:type="firstRow">
      <w:rPr>
        <w:b/>
        <w:bCs/>
        <w:color w:val="FFFFFF"/>
      </w:rPr>
      <w:tblPr/>
      <w:tcPr>
        <w:tcBorders>
          <w:bottom w:val="single" w:sz="12" w:space="0" w:color="FFFFFF"/>
        </w:tcBorders>
        <w:shd w:val="clear" w:color="auto" w:fill="28837F"/>
      </w:tcPr>
    </w:tblStylePr>
    <w:tblStylePr w:type="lastRow">
      <w:rPr>
        <w:b/>
        <w:bCs/>
        <w:color w:val="28837F"/>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BD7FF"/>
      </w:tcPr>
    </w:tblStylePr>
    <w:tblStylePr w:type="band1Horz">
      <w:tblPr/>
      <w:tcPr>
        <w:shd w:val="clear" w:color="auto" w:fill="BBDFFF"/>
      </w:tcPr>
    </w:tblStylePr>
  </w:style>
  <w:style w:type="table" w:customStyle="1" w:styleId="ColorfulList-Accent41">
    <w:name w:val="Colorful List - Accent 41"/>
    <w:basedOn w:val="TableNormal"/>
    <w:next w:val="ColorfulList-Accent4"/>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E8F8F7"/>
    </w:tcPr>
    <w:tblStylePr w:type="firstRow">
      <w:rPr>
        <w:b/>
        <w:bCs/>
        <w:color w:val="FFFFFF"/>
      </w:rPr>
      <w:tblPr/>
      <w:tcPr>
        <w:tcBorders>
          <w:bottom w:val="single" w:sz="12" w:space="0" w:color="FFFFFF"/>
        </w:tcBorders>
        <w:shd w:val="clear" w:color="auto" w:fill="004888"/>
      </w:tcPr>
    </w:tblStylePr>
    <w:tblStylePr w:type="lastRow">
      <w:rPr>
        <w:b/>
        <w:bCs/>
        <w:color w:val="00488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6EEEC"/>
      </w:tcPr>
    </w:tblStylePr>
    <w:tblStylePr w:type="band1Horz">
      <w:tblPr/>
      <w:tcPr>
        <w:shd w:val="clear" w:color="auto" w:fill="D1F1F0"/>
      </w:tcPr>
    </w:tblStylePr>
  </w:style>
  <w:style w:type="table" w:customStyle="1" w:styleId="ColorfulList-Accent51">
    <w:name w:val="Colorful List - Accent 51"/>
    <w:basedOn w:val="TableNormal"/>
    <w:next w:val="ColorfulList-Accent5"/>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F9EBF4"/>
    </w:tcPr>
    <w:tblStylePr w:type="firstRow">
      <w:rPr>
        <w:b/>
        <w:bCs/>
        <w:color w:val="FFFFFF"/>
      </w:rPr>
      <w:tblPr/>
      <w:tcPr>
        <w:tcBorders>
          <w:bottom w:val="single" w:sz="12" w:space="0" w:color="FFFFFF"/>
        </w:tcBorders>
        <w:shd w:val="clear" w:color="auto" w:fill="3C7F38"/>
      </w:tcPr>
    </w:tblStylePr>
    <w:tblStylePr w:type="lastRow">
      <w:rPr>
        <w:b/>
        <w:bCs/>
        <w:color w:val="3C7F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EE4"/>
      </w:tcPr>
    </w:tblStylePr>
    <w:tblStylePr w:type="band1Horz">
      <w:tblPr/>
      <w:tcPr>
        <w:shd w:val="clear" w:color="auto" w:fill="F4D8E9"/>
      </w:tcPr>
    </w:tblStylePr>
  </w:style>
  <w:style w:type="table" w:customStyle="1" w:styleId="ColorfulList-Accent61">
    <w:name w:val="Colorful List - Accent 61"/>
    <w:basedOn w:val="TableNormal"/>
    <w:next w:val="ColorfulList-Accent6"/>
    <w:uiPriority w:val="99"/>
    <w:semiHidden/>
    <w:unhideWhenUsed/>
    <w:rsid w:val="00887A97"/>
    <w:pPr>
      <w:spacing w:after="0" w:line="240" w:lineRule="auto"/>
    </w:pPr>
    <w:rPr>
      <w:rFonts w:eastAsia="SimSun"/>
      <w:color w:val="000000"/>
      <w:kern w:val="0"/>
      <w14:ligatures w14:val="none"/>
    </w:rPr>
    <w:tblPr>
      <w:tblStyleRowBandSize w:val="1"/>
      <w:tblStyleColBandSize w:val="1"/>
    </w:tblPr>
    <w:tcPr>
      <w:shd w:val="clear" w:color="auto" w:fill="ECF6EB"/>
    </w:tcPr>
    <w:tblStylePr w:type="firstRow">
      <w:rPr>
        <w:b/>
        <w:bCs/>
        <w:color w:val="FFFFFF"/>
      </w:rPr>
      <w:tblPr/>
      <w:tcPr>
        <w:tcBorders>
          <w:bottom w:val="single" w:sz="12" w:space="0" w:color="FFFFFF"/>
        </w:tcBorders>
        <w:shd w:val="clear" w:color="auto" w:fill="A22D78"/>
      </w:tcPr>
    </w:tblStylePr>
    <w:tblStylePr w:type="lastRow">
      <w:rPr>
        <w:b/>
        <w:bCs/>
        <w:color w:val="A22D7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ACE"/>
      </w:tcPr>
    </w:tblStylePr>
    <w:tblStylePr w:type="band1Horz">
      <w:tblPr/>
      <w:tcPr>
        <w:shd w:val="clear" w:color="auto" w:fill="D9EED8"/>
      </w:tcPr>
    </w:tblStylePr>
  </w:style>
  <w:style w:type="table" w:customStyle="1" w:styleId="ColorfulShading1">
    <w:name w:val="Colorful Shading1"/>
    <w:basedOn w:val="TableNormal"/>
    <w:next w:val="ColorfulShading"/>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7D4196"/>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7D419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7D4196"/>
        <w:left w:val="single" w:sz="4" w:space="0" w:color="E61E28"/>
        <w:bottom w:val="single" w:sz="4" w:space="0" w:color="E61E28"/>
        <w:right w:val="single" w:sz="4" w:space="0" w:color="E61E28"/>
        <w:insideH w:val="single" w:sz="4" w:space="0" w:color="FFFFFF"/>
        <w:insideV w:val="single" w:sz="4" w:space="0" w:color="FFFFFF"/>
      </w:tblBorders>
    </w:tblPr>
    <w:tcPr>
      <w:shd w:val="clear" w:color="auto" w:fill="FCE8E9"/>
    </w:tcPr>
    <w:tblStylePr w:type="firstRow">
      <w:rPr>
        <w:b/>
        <w:bCs/>
      </w:rPr>
      <w:tblPr/>
      <w:tcPr>
        <w:tcBorders>
          <w:top w:val="nil"/>
          <w:left w:val="nil"/>
          <w:bottom w:val="single" w:sz="24" w:space="0" w:color="7D419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C0F15"/>
      </w:tcPr>
    </w:tblStylePr>
    <w:tblStylePr w:type="firstCol">
      <w:rPr>
        <w:color w:val="FFFFFF"/>
      </w:rPr>
      <w:tblPr/>
      <w:tcPr>
        <w:tcBorders>
          <w:top w:val="nil"/>
          <w:left w:val="nil"/>
          <w:bottom w:val="nil"/>
          <w:right w:val="nil"/>
          <w:insideH w:val="single" w:sz="4" w:space="0" w:color="8C0F15"/>
          <w:insideV w:val="nil"/>
        </w:tcBorders>
        <w:shd w:val="clear" w:color="auto" w:fill="8C0F15"/>
      </w:tcPr>
    </w:tblStylePr>
    <w:tblStylePr w:type="lastCol">
      <w:rPr>
        <w:color w:val="FFFFFF"/>
      </w:rPr>
      <w:tblPr/>
      <w:tcPr>
        <w:tcBorders>
          <w:top w:val="nil"/>
          <w:left w:val="nil"/>
          <w:bottom w:val="nil"/>
          <w:right w:val="nil"/>
          <w:insideH w:val="nil"/>
          <w:insideV w:val="nil"/>
        </w:tcBorders>
        <w:shd w:val="clear" w:color="auto" w:fill="8C0F15"/>
      </w:tcPr>
    </w:tblStylePr>
    <w:tblStylePr w:type="band1Vert">
      <w:tblPr/>
      <w:tcPr>
        <w:shd w:val="clear" w:color="auto" w:fill="F5A5A8"/>
      </w:tcPr>
    </w:tblStylePr>
    <w:tblStylePr w:type="band1Horz">
      <w:tblPr/>
      <w:tcPr>
        <w:shd w:val="clear" w:color="auto" w:fill="F28E93"/>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7D4196"/>
        <w:left w:val="single" w:sz="4" w:space="0" w:color="7D4196"/>
        <w:bottom w:val="single" w:sz="4" w:space="0" w:color="7D4196"/>
        <w:right w:val="single" w:sz="4" w:space="0" w:color="7D4196"/>
        <w:insideH w:val="single" w:sz="4" w:space="0" w:color="FFFFFF"/>
        <w:insideV w:val="single" w:sz="4" w:space="0" w:color="FFFFFF"/>
      </w:tblBorders>
    </w:tblPr>
    <w:tcPr>
      <w:shd w:val="clear" w:color="auto" w:fill="F2EAF6"/>
    </w:tcPr>
    <w:tblStylePr w:type="firstRow">
      <w:rPr>
        <w:b/>
        <w:bCs/>
      </w:rPr>
      <w:tblPr/>
      <w:tcPr>
        <w:tcBorders>
          <w:top w:val="nil"/>
          <w:left w:val="nil"/>
          <w:bottom w:val="single" w:sz="24" w:space="0" w:color="7D419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A2759"/>
      </w:tcPr>
    </w:tblStylePr>
    <w:tblStylePr w:type="firstCol">
      <w:rPr>
        <w:color w:val="FFFFFF"/>
      </w:rPr>
      <w:tblPr/>
      <w:tcPr>
        <w:tcBorders>
          <w:top w:val="nil"/>
          <w:left w:val="nil"/>
          <w:bottom w:val="nil"/>
          <w:right w:val="nil"/>
          <w:insideH w:val="single" w:sz="4" w:space="0" w:color="4A2759"/>
          <w:insideV w:val="nil"/>
        </w:tcBorders>
        <w:shd w:val="clear" w:color="auto" w:fill="4A2759"/>
      </w:tcPr>
    </w:tblStylePr>
    <w:tblStylePr w:type="lastCol">
      <w:rPr>
        <w:color w:val="FFFFFF"/>
      </w:rPr>
      <w:tblPr/>
      <w:tcPr>
        <w:tcBorders>
          <w:top w:val="nil"/>
          <w:left w:val="nil"/>
          <w:bottom w:val="nil"/>
          <w:right w:val="nil"/>
          <w:insideH w:val="nil"/>
          <w:insideV w:val="nil"/>
        </w:tcBorders>
        <w:shd w:val="clear" w:color="auto" w:fill="4A2759"/>
      </w:tcPr>
    </w:tblStylePr>
    <w:tblStylePr w:type="band1Vert">
      <w:tblPr/>
      <w:tcPr>
        <w:shd w:val="clear" w:color="auto" w:fill="CDACDB"/>
      </w:tcPr>
    </w:tblStylePr>
    <w:tblStylePr w:type="band1Horz">
      <w:tblPr/>
      <w:tcPr>
        <w:shd w:val="clear" w:color="auto" w:fill="C198D2"/>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32A4A0"/>
        <w:left w:val="single" w:sz="4" w:space="0" w:color="005AAA"/>
        <w:bottom w:val="single" w:sz="4" w:space="0" w:color="005AAA"/>
        <w:right w:val="single" w:sz="4" w:space="0" w:color="005AAA"/>
        <w:insideH w:val="single" w:sz="4" w:space="0" w:color="FFFFFF"/>
        <w:insideV w:val="single" w:sz="4" w:space="0" w:color="FFFFFF"/>
      </w:tblBorders>
    </w:tblPr>
    <w:tcPr>
      <w:shd w:val="clear" w:color="auto" w:fill="DDEFFF"/>
    </w:tcPr>
    <w:tblStylePr w:type="firstRow">
      <w:rPr>
        <w:b/>
        <w:bCs/>
      </w:rPr>
      <w:tblPr/>
      <w:tcPr>
        <w:tcBorders>
          <w:top w:val="nil"/>
          <w:left w:val="nil"/>
          <w:bottom w:val="single" w:sz="24" w:space="0" w:color="32A4A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3666"/>
      </w:tcPr>
    </w:tblStylePr>
    <w:tblStylePr w:type="firstCol">
      <w:rPr>
        <w:color w:val="FFFFFF"/>
      </w:rPr>
      <w:tblPr/>
      <w:tcPr>
        <w:tcBorders>
          <w:top w:val="nil"/>
          <w:left w:val="nil"/>
          <w:bottom w:val="nil"/>
          <w:right w:val="nil"/>
          <w:insideH w:val="single" w:sz="4" w:space="0" w:color="003666"/>
          <w:insideV w:val="nil"/>
        </w:tcBorders>
        <w:shd w:val="clear" w:color="auto" w:fill="003666"/>
      </w:tcPr>
    </w:tblStylePr>
    <w:tblStylePr w:type="lastCol">
      <w:rPr>
        <w:color w:val="FFFFFF"/>
      </w:rPr>
      <w:tblPr/>
      <w:tcPr>
        <w:tcBorders>
          <w:top w:val="nil"/>
          <w:left w:val="nil"/>
          <w:bottom w:val="nil"/>
          <w:right w:val="nil"/>
          <w:insideH w:val="nil"/>
          <w:insideV w:val="nil"/>
        </w:tcBorders>
        <w:shd w:val="clear" w:color="auto" w:fill="003666"/>
      </w:tcPr>
    </w:tblStylePr>
    <w:tblStylePr w:type="band1Vert">
      <w:tblPr/>
      <w:tcPr>
        <w:shd w:val="clear" w:color="auto" w:fill="77BFFF"/>
      </w:tcPr>
    </w:tblStylePr>
    <w:tblStylePr w:type="band1Horz">
      <w:tblPr/>
      <w:tcPr>
        <w:shd w:val="clear" w:color="auto" w:fill="55AFFF"/>
      </w:tcPr>
    </w:tblStylePr>
  </w:style>
  <w:style w:type="table" w:customStyle="1" w:styleId="ColorfulShading-Accent41">
    <w:name w:val="Colorful Shading - Accent 41"/>
    <w:basedOn w:val="TableNormal"/>
    <w:next w:val="ColorfulShading-Accent4"/>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005AAA"/>
        <w:left w:val="single" w:sz="4" w:space="0" w:color="32A4A0"/>
        <w:bottom w:val="single" w:sz="4" w:space="0" w:color="32A4A0"/>
        <w:right w:val="single" w:sz="4" w:space="0" w:color="32A4A0"/>
        <w:insideH w:val="single" w:sz="4" w:space="0" w:color="FFFFFF"/>
        <w:insideV w:val="single" w:sz="4" w:space="0" w:color="FFFFFF"/>
      </w:tblBorders>
    </w:tblPr>
    <w:tcPr>
      <w:shd w:val="clear" w:color="auto" w:fill="E8F8F7"/>
    </w:tcPr>
    <w:tblStylePr w:type="firstRow">
      <w:rPr>
        <w:b/>
        <w:bCs/>
      </w:rPr>
      <w:tblPr/>
      <w:tcPr>
        <w:tcBorders>
          <w:top w:val="nil"/>
          <w:left w:val="nil"/>
          <w:bottom w:val="single" w:sz="24" w:space="0" w:color="005AA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1E625F"/>
      </w:tcPr>
    </w:tblStylePr>
    <w:tblStylePr w:type="firstCol">
      <w:rPr>
        <w:color w:val="FFFFFF"/>
      </w:rPr>
      <w:tblPr/>
      <w:tcPr>
        <w:tcBorders>
          <w:top w:val="nil"/>
          <w:left w:val="nil"/>
          <w:bottom w:val="nil"/>
          <w:right w:val="nil"/>
          <w:insideH w:val="single" w:sz="4" w:space="0" w:color="1E625F"/>
          <w:insideV w:val="nil"/>
        </w:tcBorders>
        <w:shd w:val="clear" w:color="auto" w:fill="1E625F"/>
      </w:tcPr>
    </w:tblStylePr>
    <w:tblStylePr w:type="lastCol">
      <w:rPr>
        <w:color w:val="FFFFFF"/>
      </w:rPr>
      <w:tblPr/>
      <w:tcPr>
        <w:tcBorders>
          <w:top w:val="nil"/>
          <w:left w:val="nil"/>
          <w:bottom w:val="nil"/>
          <w:right w:val="nil"/>
          <w:insideH w:val="nil"/>
          <w:insideV w:val="nil"/>
        </w:tcBorders>
        <w:shd w:val="clear" w:color="auto" w:fill="1E625F"/>
      </w:tcPr>
    </w:tblStylePr>
    <w:tblStylePr w:type="band1Vert">
      <w:tblPr/>
      <w:tcPr>
        <w:shd w:val="clear" w:color="auto" w:fill="A4E3E1"/>
      </w:tcPr>
    </w:tblStylePr>
    <w:tblStylePr w:type="band1Horz">
      <w:tblPr/>
      <w:tcPr>
        <w:shd w:val="clear" w:color="auto" w:fill="8DDCD9"/>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4BA046"/>
        <w:left w:val="single" w:sz="4" w:space="0" w:color="C83C96"/>
        <w:bottom w:val="single" w:sz="4" w:space="0" w:color="C83C96"/>
        <w:right w:val="single" w:sz="4" w:space="0" w:color="C83C96"/>
        <w:insideH w:val="single" w:sz="4" w:space="0" w:color="FFFFFF"/>
        <w:insideV w:val="single" w:sz="4" w:space="0" w:color="FFFFFF"/>
      </w:tblBorders>
    </w:tblPr>
    <w:tcPr>
      <w:shd w:val="clear" w:color="auto" w:fill="F9EBF4"/>
    </w:tcPr>
    <w:tblStylePr w:type="firstRow">
      <w:rPr>
        <w:b/>
        <w:bCs/>
      </w:rPr>
      <w:tblPr/>
      <w:tcPr>
        <w:tcBorders>
          <w:top w:val="nil"/>
          <w:left w:val="nil"/>
          <w:bottom w:val="single" w:sz="24" w:space="0" w:color="4BA0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9225A"/>
      </w:tcPr>
    </w:tblStylePr>
    <w:tblStylePr w:type="firstCol">
      <w:rPr>
        <w:color w:val="FFFFFF"/>
      </w:rPr>
      <w:tblPr/>
      <w:tcPr>
        <w:tcBorders>
          <w:top w:val="nil"/>
          <w:left w:val="nil"/>
          <w:bottom w:val="nil"/>
          <w:right w:val="nil"/>
          <w:insideH w:val="single" w:sz="4" w:space="0" w:color="79225A"/>
          <w:insideV w:val="nil"/>
        </w:tcBorders>
        <w:shd w:val="clear" w:color="auto" w:fill="79225A"/>
      </w:tcPr>
    </w:tblStylePr>
    <w:tblStylePr w:type="lastCol">
      <w:rPr>
        <w:color w:val="FFFFFF"/>
      </w:rPr>
      <w:tblPr/>
      <w:tcPr>
        <w:tcBorders>
          <w:top w:val="nil"/>
          <w:left w:val="nil"/>
          <w:bottom w:val="nil"/>
          <w:right w:val="nil"/>
          <w:insideH w:val="nil"/>
          <w:insideV w:val="nil"/>
        </w:tcBorders>
        <w:shd w:val="clear" w:color="auto" w:fill="79225A"/>
      </w:tcPr>
    </w:tblStylePr>
    <w:tblStylePr w:type="band1Vert">
      <w:tblPr/>
      <w:tcPr>
        <w:shd w:val="clear" w:color="auto" w:fill="E9B1D4"/>
      </w:tcPr>
    </w:tblStylePr>
    <w:tblStylePr w:type="band1Horz">
      <w:tblPr/>
      <w:tcPr>
        <w:shd w:val="clear" w:color="auto" w:fill="E39DCA"/>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24" w:space="0" w:color="C83C96"/>
        <w:left w:val="single" w:sz="4" w:space="0" w:color="4BA046"/>
        <w:bottom w:val="single" w:sz="4" w:space="0" w:color="4BA046"/>
        <w:right w:val="single" w:sz="4" w:space="0" w:color="4BA046"/>
        <w:insideH w:val="single" w:sz="4" w:space="0" w:color="FFFFFF"/>
        <w:insideV w:val="single" w:sz="4" w:space="0" w:color="FFFFFF"/>
      </w:tblBorders>
    </w:tblPr>
    <w:tcPr>
      <w:shd w:val="clear" w:color="auto" w:fill="ECF6EB"/>
    </w:tcPr>
    <w:tblStylePr w:type="firstRow">
      <w:rPr>
        <w:b/>
        <w:bCs/>
      </w:rPr>
      <w:tblPr/>
      <w:tcPr>
        <w:tcBorders>
          <w:top w:val="nil"/>
          <w:left w:val="nil"/>
          <w:bottom w:val="single" w:sz="24" w:space="0" w:color="C83C9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D5F2A"/>
      </w:tcPr>
    </w:tblStylePr>
    <w:tblStylePr w:type="firstCol">
      <w:rPr>
        <w:color w:val="FFFFFF"/>
      </w:rPr>
      <w:tblPr/>
      <w:tcPr>
        <w:tcBorders>
          <w:top w:val="nil"/>
          <w:left w:val="nil"/>
          <w:bottom w:val="nil"/>
          <w:right w:val="nil"/>
          <w:insideH w:val="single" w:sz="4" w:space="0" w:color="2D5F2A"/>
          <w:insideV w:val="nil"/>
        </w:tcBorders>
        <w:shd w:val="clear" w:color="auto" w:fill="2D5F2A"/>
      </w:tcPr>
    </w:tblStylePr>
    <w:tblStylePr w:type="lastCol">
      <w:rPr>
        <w:color w:val="FFFFFF"/>
      </w:rPr>
      <w:tblPr/>
      <w:tcPr>
        <w:tcBorders>
          <w:top w:val="nil"/>
          <w:left w:val="nil"/>
          <w:bottom w:val="nil"/>
          <w:right w:val="nil"/>
          <w:insideH w:val="nil"/>
          <w:insideV w:val="nil"/>
        </w:tcBorders>
        <w:shd w:val="clear" w:color="auto" w:fill="2D5F2A"/>
      </w:tcPr>
    </w:tblStylePr>
    <w:tblStylePr w:type="band1Vert">
      <w:tblPr/>
      <w:tcPr>
        <w:shd w:val="clear" w:color="auto" w:fill="B3DDB1"/>
      </w:tcPr>
    </w:tblStylePr>
    <w:tblStylePr w:type="band1Horz">
      <w:tblPr/>
      <w:tcPr>
        <w:shd w:val="clear" w:color="auto" w:fill="A0D49D"/>
      </w:tcPr>
    </w:tblStylePr>
    <w:tblStylePr w:type="neCell">
      <w:rPr>
        <w:color w:val="000000"/>
      </w:rPr>
    </w:tblStylePr>
    <w:tblStylePr w:type="nwCell">
      <w:rPr>
        <w:color w:val="000000"/>
      </w:rPr>
    </w:tblStylePr>
  </w:style>
  <w:style w:type="character" w:styleId="CommentReference">
    <w:name w:val="annotation reference"/>
    <w:basedOn w:val="DefaultParagraphFont"/>
    <w:uiPriority w:val="99"/>
    <w:semiHidden/>
    <w:rsid w:val="00887A97"/>
    <w:rPr>
      <w:sz w:val="16"/>
      <w:szCs w:val="16"/>
      <w:lang w:val="en-GB"/>
    </w:rPr>
  </w:style>
  <w:style w:type="paragraph" w:styleId="CommentText">
    <w:name w:val="annotation text"/>
    <w:basedOn w:val="Normal"/>
    <w:link w:val="CommentTextChar"/>
    <w:uiPriority w:val="99"/>
    <w:semiHidden/>
    <w:rsid w:val="00887A97"/>
    <w:pPr>
      <w:spacing w:line="240" w:lineRule="auto"/>
    </w:pPr>
    <w:rPr>
      <w:rFonts w:eastAsia="SimSun"/>
      <w:kern w:val="0"/>
      <w:lang w:eastAsia="zh-CN"/>
      <w14:ligatures w14:val="none"/>
    </w:rPr>
  </w:style>
  <w:style w:type="character" w:customStyle="1" w:styleId="CommentTextChar">
    <w:name w:val="Comment Text Char"/>
    <w:basedOn w:val="DefaultParagraphFont"/>
    <w:link w:val="CommentText"/>
    <w:uiPriority w:val="99"/>
    <w:semiHidden/>
    <w:rsid w:val="00887A97"/>
    <w:rPr>
      <w:rFonts w:eastAsia="SimSun"/>
      <w:kern w:val="0"/>
      <w:lang w:eastAsia="zh-CN"/>
      <w14:ligatures w14:val="none"/>
    </w:rPr>
  </w:style>
  <w:style w:type="paragraph" w:styleId="CommentSubject">
    <w:name w:val="annotation subject"/>
    <w:basedOn w:val="CommentText"/>
    <w:next w:val="CommentText"/>
    <w:link w:val="CommentSubjectChar"/>
    <w:uiPriority w:val="99"/>
    <w:semiHidden/>
    <w:rsid w:val="00887A97"/>
    <w:rPr>
      <w:b/>
      <w:bCs/>
    </w:rPr>
  </w:style>
  <w:style w:type="character" w:customStyle="1" w:styleId="CommentSubjectChar">
    <w:name w:val="Comment Subject Char"/>
    <w:basedOn w:val="CommentTextChar"/>
    <w:link w:val="CommentSubject"/>
    <w:uiPriority w:val="99"/>
    <w:semiHidden/>
    <w:rsid w:val="00887A97"/>
    <w:rPr>
      <w:rFonts w:eastAsia="SimSun"/>
      <w:b/>
      <w:bCs/>
      <w:kern w:val="0"/>
      <w:lang w:eastAsia="zh-CN"/>
      <w14:ligatures w14:val="none"/>
    </w:rPr>
  </w:style>
  <w:style w:type="paragraph" w:customStyle="1" w:styleId="Copyright">
    <w:name w:val="Copyright"/>
    <w:basedOn w:val="Normal"/>
    <w:next w:val="Normal"/>
    <w:uiPriority w:val="7"/>
    <w:qFormat/>
    <w:rsid w:val="00887A97"/>
    <w:pPr>
      <w:spacing w:before="80" w:after="0" w:line="240" w:lineRule="auto"/>
    </w:pPr>
    <w:rPr>
      <w:rFonts w:eastAsia="SimSun"/>
      <w:kern w:val="0"/>
      <w:sz w:val="12"/>
      <w:szCs w:val="12"/>
      <w:lang w:eastAsia="zh-CN"/>
      <w14:ligatures w14:val="none"/>
    </w:rPr>
  </w:style>
  <w:style w:type="paragraph" w:customStyle="1" w:styleId="Cover-Subtitle">
    <w:name w:val="Cover - Subtitle"/>
    <w:basedOn w:val="Normal"/>
    <w:next w:val="Cover-Ref"/>
    <w:uiPriority w:val="99"/>
    <w:semiHidden/>
    <w:rsid w:val="00887A97"/>
    <w:pPr>
      <w:suppressAutoHyphens/>
      <w:spacing w:before="120" w:after="80" w:line="240" w:lineRule="auto"/>
    </w:pPr>
    <w:rPr>
      <w:rFonts w:eastAsia="SimSun"/>
      <w:kern w:val="0"/>
      <w:sz w:val="28"/>
      <w:lang w:eastAsia="zh-CN"/>
      <w14:ligatures w14:val="none"/>
    </w:rPr>
  </w:style>
  <w:style w:type="paragraph" w:customStyle="1" w:styleId="Cover-Client">
    <w:name w:val="Cover - Client"/>
    <w:basedOn w:val="Cover-Subtitle"/>
    <w:uiPriority w:val="99"/>
    <w:semiHidden/>
    <w:qFormat/>
    <w:rsid w:val="00887A97"/>
    <w:pPr>
      <w:spacing w:before="0" w:after="120"/>
    </w:pPr>
    <w:rPr>
      <w:rFonts w:ascii="Arial" w:eastAsia="SimHei" w:hAnsi="Arial" w:cs="Gautami"/>
      <w:b/>
      <w:color w:val="E61E28"/>
      <w:sz w:val="24"/>
    </w:rPr>
  </w:style>
  <w:style w:type="paragraph" w:customStyle="1" w:styleId="Cover-Ref">
    <w:name w:val="Cover - Ref"/>
    <w:basedOn w:val="Normal"/>
    <w:uiPriority w:val="99"/>
    <w:semiHidden/>
    <w:rsid w:val="00887A97"/>
    <w:pPr>
      <w:spacing w:after="40" w:line="240" w:lineRule="auto"/>
    </w:pPr>
    <w:rPr>
      <w:rFonts w:eastAsia="SimSun"/>
      <w:kern w:val="0"/>
      <w:sz w:val="18"/>
      <w:lang w:eastAsia="zh-CN"/>
      <w14:ligatures w14:val="none"/>
    </w:rPr>
  </w:style>
  <w:style w:type="paragraph" w:customStyle="1" w:styleId="Cover-Title">
    <w:name w:val="Cover - Title"/>
    <w:basedOn w:val="Normal"/>
    <w:next w:val="Cover-Subtitle"/>
    <w:uiPriority w:val="99"/>
    <w:semiHidden/>
    <w:rsid w:val="00887A97"/>
    <w:pPr>
      <w:suppressAutoHyphens/>
      <w:spacing w:before="40" w:after="0" w:line="240" w:lineRule="auto"/>
    </w:pPr>
    <w:rPr>
      <w:rFonts w:eastAsia="SimSun"/>
      <w:kern w:val="0"/>
      <w:sz w:val="44"/>
      <w:lang w:eastAsia="zh-CN"/>
      <w14:ligatures w14:val="none"/>
    </w:rPr>
  </w:style>
  <w:style w:type="paragraph" w:customStyle="1" w:styleId="CVFormText-Red">
    <w:name w:val="CV Form Text - Red"/>
    <w:next w:val="FormUserText"/>
    <w:uiPriority w:val="20"/>
    <w:semiHidden/>
    <w:rsid w:val="00887A97"/>
    <w:pPr>
      <w:spacing w:before="60" w:after="0" w:line="240" w:lineRule="auto"/>
    </w:pPr>
    <w:rPr>
      <w:rFonts w:ascii="Arial" w:eastAsia="SimHei" w:hAnsi="Arial" w:cs="Gautami"/>
      <w:b/>
      <w:color w:val="E61E28"/>
      <w:kern w:val="0"/>
      <w:sz w:val="17"/>
      <w:lang w:eastAsia="zh-CN"/>
      <w14:ligatures w14:val="none"/>
    </w:rPr>
  </w:style>
  <w:style w:type="paragraph" w:customStyle="1" w:styleId="CVFormUserText">
    <w:name w:val="CV Form User Text"/>
    <w:uiPriority w:val="20"/>
    <w:semiHidden/>
    <w:rsid w:val="00887A97"/>
    <w:pPr>
      <w:spacing w:line="240" w:lineRule="auto"/>
    </w:pPr>
    <w:rPr>
      <w:rFonts w:eastAsia="SimSun"/>
      <w:kern w:val="0"/>
      <w:sz w:val="18"/>
      <w:lang w:eastAsia="zh-CN"/>
      <w14:ligatures w14:val="none"/>
    </w:rPr>
  </w:style>
  <w:style w:type="paragraph" w:customStyle="1" w:styleId="CVName">
    <w:name w:val="CV Name"/>
    <w:uiPriority w:val="20"/>
    <w:semiHidden/>
    <w:rsid w:val="00887A97"/>
    <w:pPr>
      <w:spacing w:before="320" w:after="0" w:line="240" w:lineRule="auto"/>
    </w:pPr>
    <w:rPr>
      <w:rFonts w:eastAsia="SimSun" w:cs="Times New Roman"/>
      <w:color w:val="E61E28"/>
      <w:kern w:val="0"/>
      <w:sz w:val="44"/>
      <w:lang w:eastAsia="zh-CN"/>
      <w14:ligatures w14:val="none"/>
    </w:rPr>
  </w:style>
  <w:style w:type="paragraph" w:customStyle="1" w:styleId="CVProjectExperience">
    <w:name w:val="CV Project Experience"/>
    <w:next w:val="Normal"/>
    <w:uiPriority w:val="20"/>
    <w:semiHidden/>
    <w:rsid w:val="00887A97"/>
    <w:pPr>
      <w:spacing w:before="320" w:after="30" w:line="240" w:lineRule="auto"/>
    </w:pPr>
    <w:rPr>
      <w:rFonts w:ascii="Arial" w:eastAsia="SimHei" w:hAnsi="Arial" w:cs="Gautami"/>
      <w:b/>
      <w:bCs/>
      <w:color w:val="E61E28"/>
      <w:kern w:val="0"/>
      <w:sz w:val="20"/>
      <w:lang w:eastAsia="zh-CN"/>
      <w14:ligatures w14:val="none"/>
    </w:rPr>
  </w:style>
  <w:style w:type="paragraph" w:customStyle="1" w:styleId="CVProjectHeading">
    <w:name w:val="CV Project Heading"/>
    <w:next w:val="Normal"/>
    <w:uiPriority w:val="20"/>
    <w:semiHidden/>
    <w:qFormat/>
    <w:rsid w:val="00887A97"/>
    <w:pPr>
      <w:spacing w:before="320" w:after="30" w:line="240" w:lineRule="auto"/>
      <w:outlineLvl w:val="1"/>
    </w:pPr>
    <w:rPr>
      <w:rFonts w:eastAsia="SimSun"/>
      <w:color w:val="E61E28"/>
      <w:kern w:val="0"/>
      <w:lang w:eastAsia="zh-CN"/>
      <w14:ligatures w14:val="none"/>
    </w:rPr>
  </w:style>
  <w:style w:type="paragraph" w:customStyle="1" w:styleId="CVText">
    <w:name w:val="CV Text"/>
    <w:basedOn w:val="Normal"/>
    <w:uiPriority w:val="20"/>
    <w:semiHidden/>
    <w:qFormat/>
    <w:rsid w:val="00887A97"/>
    <w:pPr>
      <w:spacing w:line="240" w:lineRule="auto"/>
    </w:pPr>
    <w:rPr>
      <w:rFonts w:eastAsia="SimSun"/>
      <w:kern w:val="0"/>
      <w:lang w:eastAsia="zh-CN"/>
      <w14:ligatures w14:val="none"/>
    </w:rPr>
  </w:style>
  <w:style w:type="table" w:customStyle="1" w:styleId="DarkList1">
    <w:name w:val="Dark List1"/>
    <w:basedOn w:val="TableNormal"/>
    <w:next w:val="DarkList"/>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E61E2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D11"/>
      </w:tcPr>
    </w:tblStylePr>
    <w:tblStylePr w:type="firstCol">
      <w:tblPr/>
      <w:tcPr>
        <w:tcBorders>
          <w:top w:val="nil"/>
          <w:left w:val="nil"/>
          <w:bottom w:val="nil"/>
          <w:right w:val="single" w:sz="18" w:space="0" w:color="FFFFFF"/>
          <w:insideH w:val="nil"/>
          <w:insideV w:val="nil"/>
        </w:tcBorders>
        <w:shd w:val="clear" w:color="auto" w:fill="AF131A"/>
      </w:tcPr>
    </w:tblStylePr>
    <w:tblStylePr w:type="lastCol">
      <w:tblPr/>
      <w:tcPr>
        <w:tcBorders>
          <w:top w:val="nil"/>
          <w:left w:val="single" w:sz="18" w:space="0" w:color="FFFFFF"/>
          <w:bottom w:val="nil"/>
          <w:right w:val="nil"/>
          <w:insideH w:val="nil"/>
          <w:insideV w:val="nil"/>
        </w:tcBorders>
        <w:shd w:val="clear" w:color="auto" w:fill="AF131A"/>
      </w:tcPr>
    </w:tblStylePr>
    <w:tblStylePr w:type="band1Vert">
      <w:tblPr/>
      <w:tcPr>
        <w:tcBorders>
          <w:top w:val="nil"/>
          <w:left w:val="nil"/>
          <w:bottom w:val="nil"/>
          <w:right w:val="nil"/>
          <w:insideH w:val="nil"/>
          <w:insideV w:val="nil"/>
        </w:tcBorders>
        <w:shd w:val="clear" w:color="auto" w:fill="AF131A"/>
      </w:tcPr>
    </w:tblStylePr>
    <w:tblStylePr w:type="band1Horz">
      <w:tblPr/>
      <w:tcPr>
        <w:tcBorders>
          <w:top w:val="nil"/>
          <w:left w:val="nil"/>
          <w:bottom w:val="nil"/>
          <w:right w:val="nil"/>
          <w:insideH w:val="nil"/>
          <w:insideV w:val="nil"/>
        </w:tcBorders>
        <w:shd w:val="clear" w:color="auto" w:fill="AF131A"/>
      </w:tcPr>
    </w:tblStylePr>
  </w:style>
  <w:style w:type="table" w:customStyle="1" w:styleId="DarkList-Accent21">
    <w:name w:val="Dark List - Accent 21"/>
    <w:basedOn w:val="TableNormal"/>
    <w:next w:val="DarkList-Accent2"/>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7D41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204A"/>
      </w:tcPr>
    </w:tblStylePr>
    <w:tblStylePr w:type="firstCol">
      <w:tblPr/>
      <w:tcPr>
        <w:tcBorders>
          <w:top w:val="nil"/>
          <w:left w:val="nil"/>
          <w:bottom w:val="nil"/>
          <w:right w:val="single" w:sz="18" w:space="0" w:color="FFFFFF"/>
          <w:insideH w:val="nil"/>
          <w:insideV w:val="nil"/>
        </w:tcBorders>
        <w:shd w:val="clear" w:color="auto" w:fill="5D3070"/>
      </w:tcPr>
    </w:tblStylePr>
    <w:tblStylePr w:type="lastCol">
      <w:tblPr/>
      <w:tcPr>
        <w:tcBorders>
          <w:top w:val="nil"/>
          <w:left w:val="single" w:sz="18" w:space="0" w:color="FFFFFF"/>
          <w:bottom w:val="nil"/>
          <w:right w:val="nil"/>
          <w:insideH w:val="nil"/>
          <w:insideV w:val="nil"/>
        </w:tcBorders>
        <w:shd w:val="clear" w:color="auto" w:fill="5D3070"/>
      </w:tcPr>
    </w:tblStylePr>
    <w:tblStylePr w:type="band1Vert">
      <w:tblPr/>
      <w:tcPr>
        <w:tcBorders>
          <w:top w:val="nil"/>
          <w:left w:val="nil"/>
          <w:bottom w:val="nil"/>
          <w:right w:val="nil"/>
          <w:insideH w:val="nil"/>
          <w:insideV w:val="nil"/>
        </w:tcBorders>
        <w:shd w:val="clear" w:color="auto" w:fill="5D3070"/>
      </w:tcPr>
    </w:tblStylePr>
    <w:tblStylePr w:type="band1Horz">
      <w:tblPr/>
      <w:tcPr>
        <w:tcBorders>
          <w:top w:val="nil"/>
          <w:left w:val="nil"/>
          <w:bottom w:val="nil"/>
          <w:right w:val="nil"/>
          <w:insideH w:val="nil"/>
          <w:insideV w:val="nil"/>
        </w:tcBorders>
        <w:shd w:val="clear" w:color="auto" w:fill="5D3070"/>
      </w:tcPr>
    </w:tblStylePr>
  </w:style>
  <w:style w:type="table" w:customStyle="1" w:styleId="DarkList-Accent31">
    <w:name w:val="Dark List - Accent 31"/>
    <w:basedOn w:val="TableNormal"/>
    <w:next w:val="DarkList-Accent3"/>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005AA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2C54"/>
      </w:tcPr>
    </w:tblStylePr>
    <w:tblStylePr w:type="firstCol">
      <w:tblPr/>
      <w:tcPr>
        <w:tcBorders>
          <w:top w:val="nil"/>
          <w:left w:val="nil"/>
          <w:bottom w:val="nil"/>
          <w:right w:val="single" w:sz="18" w:space="0" w:color="FFFFFF"/>
          <w:insideH w:val="nil"/>
          <w:insideV w:val="nil"/>
        </w:tcBorders>
        <w:shd w:val="clear" w:color="auto" w:fill="00437F"/>
      </w:tcPr>
    </w:tblStylePr>
    <w:tblStylePr w:type="lastCol">
      <w:tblPr/>
      <w:tcPr>
        <w:tcBorders>
          <w:top w:val="nil"/>
          <w:left w:val="single" w:sz="18" w:space="0" w:color="FFFFFF"/>
          <w:bottom w:val="nil"/>
          <w:right w:val="nil"/>
          <w:insideH w:val="nil"/>
          <w:insideV w:val="nil"/>
        </w:tcBorders>
        <w:shd w:val="clear" w:color="auto" w:fill="00437F"/>
      </w:tcPr>
    </w:tblStylePr>
    <w:tblStylePr w:type="band1Vert">
      <w:tblPr/>
      <w:tcPr>
        <w:tcBorders>
          <w:top w:val="nil"/>
          <w:left w:val="nil"/>
          <w:bottom w:val="nil"/>
          <w:right w:val="nil"/>
          <w:insideH w:val="nil"/>
          <w:insideV w:val="nil"/>
        </w:tcBorders>
        <w:shd w:val="clear" w:color="auto" w:fill="00437F"/>
      </w:tcPr>
    </w:tblStylePr>
    <w:tblStylePr w:type="band1Horz">
      <w:tblPr/>
      <w:tcPr>
        <w:tcBorders>
          <w:top w:val="nil"/>
          <w:left w:val="nil"/>
          <w:bottom w:val="nil"/>
          <w:right w:val="nil"/>
          <w:insideH w:val="nil"/>
          <w:insideV w:val="nil"/>
        </w:tcBorders>
        <w:shd w:val="clear" w:color="auto" w:fill="00437F"/>
      </w:tcPr>
    </w:tblStylePr>
  </w:style>
  <w:style w:type="table" w:customStyle="1" w:styleId="DarkList-Accent41">
    <w:name w:val="Dark List - Accent 41"/>
    <w:basedOn w:val="TableNormal"/>
    <w:next w:val="DarkList-Accent4"/>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32A4A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9514F"/>
      </w:tcPr>
    </w:tblStylePr>
    <w:tblStylePr w:type="firstCol">
      <w:tblPr/>
      <w:tcPr>
        <w:tcBorders>
          <w:top w:val="nil"/>
          <w:left w:val="nil"/>
          <w:bottom w:val="nil"/>
          <w:right w:val="single" w:sz="18" w:space="0" w:color="FFFFFF"/>
          <w:insideH w:val="nil"/>
          <w:insideV w:val="nil"/>
        </w:tcBorders>
        <w:shd w:val="clear" w:color="auto" w:fill="257A77"/>
      </w:tcPr>
    </w:tblStylePr>
    <w:tblStylePr w:type="lastCol">
      <w:tblPr/>
      <w:tcPr>
        <w:tcBorders>
          <w:top w:val="nil"/>
          <w:left w:val="single" w:sz="18" w:space="0" w:color="FFFFFF"/>
          <w:bottom w:val="nil"/>
          <w:right w:val="nil"/>
          <w:insideH w:val="nil"/>
          <w:insideV w:val="nil"/>
        </w:tcBorders>
        <w:shd w:val="clear" w:color="auto" w:fill="257A77"/>
      </w:tcPr>
    </w:tblStylePr>
    <w:tblStylePr w:type="band1Vert">
      <w:tblPr/>
      <w:tcPr>
        <w:tcBorders>
          <w:top w:val="nil"/>
          <w:left w:val="nil"/>
          <w:bottom w:val="nil"/>
          <w:right w:val="nil"/>
          <w:insideH w:val="nil"/>
          <w:insideV w:val="nil"/>
        </w:tcBorders>
        <w:shd w:val="clear" w:color="auto" w:fill="257A77"/>
      </w:tcPr>
    </w:tblStylePr>
    <w:tblStylePr w:type="band1Horz">
      <w:tblPr/>
      <w:tcPr>
        <w:tcBorders>
          <w:top w:val="nil"/>
          <w:left w:val="nil"/>
          <w:bottom w:val="nil"/>
          <w:right w:val="nil"/>
          <w:insideH w:val="nil"/>
          <w:insideV w:val="nil"/>
        </w:tcBorders>
        <w:shd w:val="clear" w:color="auto" w:fill="257A77"/>
      </w:tcPr>
    </w:tblStylePr>
  </w:style>
  <w:style w:type="table" w:customStyle="1" w:styleId="DarkList-Accent51">
    <w:name w:val="Dark List - Accent 51"/>
    <w:basedOn w:val="TableNormal"/>
    <w:next w:val="DarkList-Accent5"/>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C83C9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41C4A"/>
      </w:tcPr>
    </w:tblStylePr>
    <w:tblStylePr w:type="firstCol">
      <w:tblPr/>
      <w:tcPr>
        <w:tcBorders>
          <w:top w:val="nil"/>
          <w:left w:val="nil"/>
          <w:bottom w:val="nil"/>
          <w:right w:val="single" w:sz="18" w:space="0" w:color="FFFFFF"/>
          <w:insideH w:val="nil"/>
          <w:insideV w:val="nil"/>
        </w:tcBorders>
        <w:shd w:val="clear" w:color="auto" w:fill="972B70"/>
      </w:tcPr>
    </w:tblStylePr>
    <w:tblStylePr w:type="lastCol">
      <w:tblPr/>
      <w:tcPr>
        <w:tcBorders>
          <w:top w:val="nil"/>
          <w:left w:val="single" w:sz="18" w:space="0" w:color="FFFFFF"/>
          <w:bottom w:val="nil"/>
          <w:right w:val="nil"/>
          <w:insideH w:val="nil"/>
          <w:insideV w:val="nil"/>
        </w:tcBorders>
        <w:shd w:val="clear" w:color="auto" w:fill="972B70"/>
      </w:tcPr>
    </w:tblStylePr>
    <w:tblStylePr w:type="band1Vert">
      <w:tblPr/>
      <w:tcPr>
        <w:tcBorders>
          <w:top w:val="nil"/>
          <w:left w:val="nil"/>
          <w:bottom w:val="nil"/>
          <w:right w:val="nil"/>
          <w:insideH w:val="nil"/>
          <w:insideV w:val="nil"/>
        </w:tcBorders>
        <w:shd w:val="clear" w:color="auto" w:fill="972B70"/>
      </w:tcPr>
    </w:tblStylePr>
    <w:tblStylePr w:type="band1Horz">
      <w:tblPr/>
      <w:tcPr>
        <w:tcBorders>
          <w:top w:val="nil"/>
          <w:left w:val="nil"/>
          <w:bottom w:val="nil"/>
          <w:right w:val="nil"/>
          <w:insideH w:val="nil"/>
          <w:insideV w:val="nil"/>
        </w:tcBorders>
        <w:shd w:val="clear" w:color="auto" w:fill="972B70"/>
      </w:tcPr>
    </w:tblStylePr>
  </w:style>
  <w:style w:type="table" w:customStyle="1" w:styleId="DarkList-Accent61">
    <w:name w:val="Dark List - Accent 61"/>
    <w:basedOn w:val="TableNormal"/>
    <w:next w:val="DarkList-Accent6"/>
    <w:uiPriority w:val="99"/>
    <w:semiHidden/>
    <w:unhideWhenUsed/>
    <w:rsid w:val="00887A97"/>
    <w:pPr>
      <w:spacing w:after="0" w:line="240" w:lineRule="auto"/>
    </w:pPr>
    <w:rPr>
      <w:rFonts w:eastAsia="SimSun"/>
      <w:color w:val="FFFFFF"/>
      <w:kern w:val="0"/>
      <w14:ligatures w14:val="none"/>
    </w:rPr>
    <w:tblPr>
      <w:tblStyleRowBandSize w:val="1"/>
      <w:tblStyleColBandSize w:val="1"/>
    </w:tblPr>
    <w:tcPr>
      <w:shd w:val="clear" w:color="auto" w:fill="4BA0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54F22"/>
      </w:tcPr>
    </w:tblStylePr>
    <w:tblStylePr w:type="firstCol">
      <w:tblPr/>
      <w:tcPr>
        <w:tcBorders>
          <w:top w:val="nil"/>
          <w:left w:val="nil"/>
          <w:bottom w:val="nil"/>
          <w:right w:val="single" w:sz="18" w:space="0" w:color="FFFFFF"/>
          <w:insideH w:val="nil"/>
          <w:insideV w:val="nil"/>
        </w:tcBorders>
        <w:shd w:val="clear" w:color="auto" w:fill="387734"/>
      </w:tcPr>
    </w:tblStylePr>
    <w:tblStylePr w:type="lastCol">
      <w:tblPr/>
      <w:tcPr>
        <w:tcBorders>
          <w:top w:val="nil"/>
          <w:left w:val="single" w:sz="18" w:space="0" w:color="FFFFFF"/>
          <w:bottom w:val="nil"/>
          <w:right w:val="nil"/>
          <w:insideH w:val="nil"/>
          <w:insideV w:val="nil"/>
        </w:tcBorders>
        <w:shd w:val="clear" w:color="auto" w:fill="387734"/>
      </w:tcPr>
    </w:tblStylePr>
    <w:tblStylePr w:type="band1Vert">
      <w:tblPr/>
      <w:tcPr>
        <w:tcBorders>
          <w:top w:val="nil"/>
          <w:left w:val="nil"/>
          <w:bottom w:val="nil"/>
          <w:right w:val="nil"/>
          <w:insideH w:val="nil"/>
          <w:insideV w:val="nil"/>
        </w:tcBorders>
        <w:shd w:val="clear" w:color="auto" w:fill="387734"/>
      </w:tcPr>
    </w:tblStylePr>
    <w:tblStylePr w:type="band1Horz">
      <w:tblPr/>
      <w:tcPr>
        <w:tcBorders>
          <w:top w:val="nil"/>
          <w:left w:val="nil"/>
          <w:bottom w:val="nil"/>
          <w:right w:val="nil"/>
          <w:insideH w:val="nil"/>
          <w:insideV w:val="nil"/>
        </w:tcBorders>
        <w:shd w:val="clear" w:color="auto" w:fill="387734"/>
      </w:tcPr>
    </w:tblStylePr>
  </w:style>
  <w:style w:type="paragraph" w:styleId="Date">
    <w:name w:val="Date"/>
    <w:basedOn w:val="Normal"/>
    <w:next w:val="Normal"/>
    <w:link w:val="DateChar"/>
    <w:uiPriority w:val="99"/>
    <w:semiHidden/>
    <w:rsid w:val="00887A97"/>
    <w:pPr>
      <w:spacing w:line="240" w:lineRule="auto"/>
    </w:pPr>
    <w:rPr>
      <w:rFonts w:eastAsia="SimSun"/>
      <w:kern w:val="0"/>
      <w:lang w:eastAsia="zh-CN"/>
      <w14:ligatures w14:val="none"/>
    </w:rPr>
  </w:style>
  <w:style w:type="character" w:customStyle="1" w:styleId="DateChar">
    <w:name w:val="Date Char"/>
    <w:basedOn w:val="DefaultParagraphFont"/>
    <w:link w:val="Date"/>
    <w:uiPriority w:val="99"/>
    <w:semiHidden/>
    <w:rsid w:val="00887A97"/>
    <w:rPr>
      <w:rFonts w:eastAsia="SimSun"/>
      <w:kern w:val="0"/>
      <w:lang w:eastAsia="zh-CN"/>
      <w14:ligatures w14:val="none"/>
    </w:rPr>
  </w:style>
  <w:style w:type="paragraph" w:customStyle="1" w:styleId="Disclaimer">
    <w:name w:val="Disclaimer"/>
    <w:basedOn w:val="Normal"/>
    <w:uiPriority w:val="99"/>
    <w:semiHidden/>
    <w:rsid w:val="00887A97"/>
    <w:pPr>
      <w:spacing w:after="0" w:line="160" w:lineRule="atLeast"/>
    </w:pPr>
    <w:rPr>
      <w:rFonts w:eastAsia="SimSun"/>
      <w:kern w:val="0"/>
      <w:sz w:val="14"/>
      <w:lang w:eastAsia="zh-CN"/>
      <w14:ligatures w14:val="none"/>
    </w:rPr>
  </w:style>
  <w:style w:type="paragraph" w:customStyle="1" w:styleId="DocumentMap1">
    <w:name w:val="Document Map1"/>
    <w:basedOn w:val="Normal"/>
    <w:next w:val="DocumentMap"/>
    <w:link w:val="DocumentMapChar"/>
    <w:uiPriority w:val="99"/>
    <w:semiHidden/>
    <w:rsid w:val="00887A97"/>
    <w:pPr>
      <w:spacing w:line="240" w:lineRule="auto"/>
    </w:pPr>
    <w:rPr>
      <w:rFonts w:ascii="Arial" w:eastAsia="SimHei" w:hAnsi="Arial" w:cs="Gautami"/>
      <w:sz w:val="16"/>
      <w:szCs w:val="16"/>
    </w:rPr>
  </w:style>
  <w:style w:type="character" w:customStyle="1" w:styleId="DocumentMapChar">
    <w:name w:val="Document Map Char"/>
    <w:basedOn w:val="DefaultParagraphFont"/>
    <w:link w:val="DocumentMap1"/>
    <w:uiPriority w:val="99"/>
    <w:semiHidden/>
    <w:rsid w:val="00887A97"/>
    <w:rPr>
      <w:rFonts w:ascii="Arial" w:eastAsia="SimHei" w:hAnsi="Arial" w:cs="Gautami"/>
      <w:sz w:val="16"/>
      <w:szCs w:val="16"/>
    </w:rPr>
  </w:style>
  <w:style w:type="paragraph" w:styleId="E-mailSignature">
    <w:name w:val="E-mail Signature"/>
    <w:basedOn w:val="Normal"/>
    <w:link w:val="E-mailSignatureChar"/>
    <w:uiPriority w:val="99"/>
    <w:semiHidden/>
    <w:rsid w:val="00887A97"/>
    <w:pPr>
      <w:spacing w:line="240" w:lineRule="auto"/>
    </w:pPr>
    <w:rPr>
      <w:rFonts w:eastAsia="SimSun"/>
      <w:kern w:val="0"/>
      <w:lang w:eastAsia="zh-CN"/>
      <w14:ligatures w14:val="none"/>
    </w:rPr>
  </w:style>
  <w:style w:type="character" w:customStyle="1" w:styleId="E-mailSignatureChar">
    <w:name w:val="E-mail Signature Char"/>
    <w:basedOn w:val="DefaultParagraphFont"/>
    <w:link w:val="E-mailSignature"/>
    <w:uiPriority w:val="99"/>
    <w:semiHidden/>
    <w:rsid w:val="00887A97"/>
    <w:rPr>
      <w:rFonts w:eastAsia="SimSun"/>
      <w:kern w:val="0"/>
      <w:lang w:eastAsia="zh-CN"/>
      <w14:ligatures w14:val="none"/>
    </w:rPr>
  </w:style>
  <w:style w:type="character" w:styleId="Emphasis">
    <w:name w:val="Emphasis"/>
    <w:basedOn w:val="DefaultParagraphFont"/>
    <w:uiPriority w:val="8"/>
    <w:rsid w:val="00887A97"/>
    <w:rPr>
      <w:i/>
      <w:iCs/>
      <w:lang w:val="en-GB"/>
    </w:rPr>
  </w:style>
  <w:style w:type="character" w:styleId="EndnoteReference">
    <w:name w:val="endnote reference"/>
    <w:basedOn w:val="DefaultParagraphFont"/>
    <w:uiPriority w:val="13"/>
    <w:semiHidden/>
    <w:rsid w:val="00887A97"/>
    <w:rPr>
      <w:vertAlign w:val="superscript"/>
      <w:lang w:val="en-GB"/>
    </w:rPr>
  </w:style>
  <w:style w:type="paragraph" w:styleId="EndnoteText">
    <w:name w:val="endnote text"/>
    <w:basedOn w:val="Normal"/>
    <w:link w:val="EndnoteTextChar"/>
    <w:uiPriority w:val="13"/>
    <w:semiHidden/>
    <w:qFormat/>
    <w:rsid w:val="00887A97"/>
    <w:pPr>
      <w:spacing w:line="240" w:lineRule="auto"/>
      <w:ind w:left="113" w:hanging="113"/>
    </w:pPr>
    <w:rPr>
      <w:rFonts w:eastAsia="SimSun"/>
      <w:kern w:val="0"/>
      <w:lang w:eastAsia="zh-CN"/>
      <w14:ligatures w14:val="none"/>
    </w:rPr>
  </w:style>
  <w:style w:type="character" w:customStyle="1" w:styleId="EndnoteTextChar">
    <w:name w:val="Endnote Text Char"/>
    <w:basedOn w:val="DefaultParagraphFont"/>
    <w:link w:val="EndnoteText"/>
    <w:uiPriority w:val="13"/>
    <w:semiHidden/>
    <w:rsid w:val="00887A97"/>
    <w:rPr>
      <w:rFonts w:eastAsia="SimSun"/>
      <w:kern w:val="0"/>
      <w:lang w:eastAsia="zh-CN"/>
      <w14:ligatures w14:val="none"/>
    </w:rPr>
  </w:style>
  <w:style w:type="paragraph" w:customStyle="1" w:styleId="EnvelopeAddress1">
    <w:name w:val="Envelope Address1"/>
    <w:basedOn w:val="Normal"/>
    <w:next w:val="EnvelopeAddress"/>
    <w:uiPriority w:val="99"/>
    <w:semiHidden/>
    <w:rsid w:val="00887A97"/>
    <w:pPr>
      <w:framePr w:w="7920" w:h="1980" w:hRule="exact" w:hSpace="141" w:wrap="auto" w:hAnchor="page" w:xAlign="center" w:yAlign="bottom"/>
      <w:spacing w:line="240" w:lineRule="auto"/>
      <w:ind w:left="2880"/>
    </w:pPr>
    <w:rPr>
      <w:rFonts w:ascii="Arial" w:eastAsia="SimHei" w:hAnsi="Arial" w:cs="Gautami"/>
      <w:kern w:val="0"/>
      <w:lang w:eastAsia="zh-CN"/>
      <w14:ligatures w14:val="none"/>
    </w:rPr>
  </w:style>
  <w:style w:type="paragraph" w:customStyle="1" w:styleId="EnvelopeReturn1">
    <w:name w:val="Envelope Return1"/>
    <w:basedOn w:val="Normal"/>
    <w:next w:val="EnvelopeReturn"/>
    <w:uiPriority w:val="99"/>
    <w:semiHidden/>
    <w:rsid w:val="00887A97"/>
    <w:pPr>
      <w:spacing w:line="240" w:lineRule="auto"/>
    </w:pPr>
    <w:rPr>
      <w:rFonts w:ascii="Arial" w:eastAsia="SimHei" w:hAnsi="Arial" w:cs="Gautami"/>
      <w:kern w:val="0"/>
      <w:lang w:eastAsia="zh-CN"/>
      <w14:ligatures w14:val="none"/>
    </w:rPr>
  </w:style>
  <w:style w:type="paragraph" w:customStyle="1" w:styleId="Heading1NoNumber-ForTOC">
    <w:name w:val="Heading 1 No Number - For TOC"/>
    <w:next w:val="Normal"/>
    <w:qFormat/>
    <w:rsid w:val="00887A97"/>
    <w:pPr>
      <w:keepNext/>
      <w:spacing w:after="440" w:line="240" w:lineRule="auto"/>
      <w:outlineLvl w:val="0"/>
    </w:pPr>
    <w:rPr>
      <w:rFonts w:eastAsia="SimSun"/>
      <w:color w:val="E61E28"/>
      <w:kern w:val="0"/>
      <w:sz w:val="40"/>
      <w:szCs w:val="40"/>
      <w:lang w:eastAsia="zh-CN"/>
      <w14:ligatures w14:val="none"/>
    </w:rPr>
  </w:style>
  <w:style w:type="character" w:customStyle="1" w:styleId="FollowedHyperlink1">
    <w:name w:val="FollowedHyperlink1"/>
    <w:basedOn w:val="DefaultParagraphFont"/>
    <w:uiPriority w:val="14"/>
    <w:semiHidden/>
    <w:rsid w:val="00887A97"/>
    <w:rPr>
      <w:color w:val="C9C9CA"/>
      <w:u w:val="single"/>
      <w:lang w:val="en-GB"/>
    </w:rPr>
  </w:style>
  <w:style w:type="paragraph" w:styleId="Footer">
    <w:name w:val="footer"/>
    <w:basedOn w:val="Normal"/>
    <w:link w:val="FooterChar"/>
    <w:uiPriority w:val="99"/>
    <w:rsid w:val="00887A97"/>
    <w:pPr>
      <w:spacing w:before="80" w:after="0" w:line="240" w:lineRule="auto"/>
    </w:pPr>
    <w:rPr>
      <w:rFonts w:eastAsia="SimSun"/>
      <w:kern w:val="0"/>
      <w:sz w:val="14"/>
      <w:lang w:eastAsia="zh-CN"/>
      <w14:ligatures w14:val="none"/>
    </w:rPr>
  </w:style>
  <w:style w:type="character" w:customStyle="1" w:styleId="FooterChar">
    <w:name w:val="Footer Char"/>
    <w:basedOn w:val="DefaultParagraphFont"/>
    <w:link w:val="Footer"/>
    <w:uiPriority w:val="99"/>
    <w:rsid w:val="00887A97"/>
    <w:rPr>
      <w:rFonts w:eastAsia="SimSun"/>
      <w:kern w:val="0"/>
      <w:sz w:val="14"/>
      <w:lang w:eastAsia="zh-CN"/>
      <w14:ligatures w14:val="none"/>
    </w:rPr>
  </w:style>
  <w:style w:type="paragraph" w:customStyle="1" w:styleId="Footer-PageNumber">
    <w:name w:val="Footer - Page Number"/>
    <w:basedOn w:val="Footer"/>
    <w:next w:val="Footer"/>
    <w:uiPriority w:val="13"/>
    <w:semiHidden/>
    <w:rsid w:val="00887A97"/>
    <w:pPr>
      <w:jc w:val="right"/>
    </w:pPr>
  </w:style>
  <w:style w:type="character" w:styleId="FootnoteReference">
    <w:name w:val="footnote reference"/>
    <w:basedOn w:val="DefaultParagraphFont"/>
    <w:uiPriority w:val="13"/>
    <w:semiHidden/>
    <w:rsid w:val="00887A97"/>
    <w:rPr>
      <w:vertAlign w:val="superscript"/>
      <w:lang w:val="en-GB"/>
    </w:rPr>
  </w:style>
  <w:style w:type="paragraph" w:styleId="FootnoteText">
    <w:name w:val="footnote text"/>
    <w:basedOn w:val="Normal"/>
    <w:link w:val="FootnoteTextChar"/>
    <w:uiPriority w:val="13"/>
    <w:semiHidden/>
    <w:rsid w:val="00887A97"/>
    <w:pPr>
      <w:spacing w:line="200" w:lineRule="atLeast"/>
      <w:ind w:left="113" w:hanging="113"/>
    </w:pPr>
    <w:rPr>
      <w:rFonts w:eastAsia="SimSun"/>
      <w:kern w:val="0"/>
      <w:sz w:val="16"/>
      <w:lang w:eastAsia="zh-CN"/>
      <w14:ligatures w14:val="none"/>
    </w:rPr>
  </w:style>
  <w:style w:type="character" w:customStyle="1" w:styleId="FootnoteTextChar">
    <w:name w:val="Footnote Text Char"/>
    <w:basedOn w:val="DefaultParagraphFont"/>
    <w:link w:val="FootnoteText"/>
    <w:uiPriority w:val="13"/>
    <w:semiHidden/>
    <w:rsid w:val="00887A97"/>
    <w:rPr>
      <w:rFonts w:eastAsia="SimSun"/>
      <w:kern w:val="0"/>
      <w:sz w:val="16"/>
      <w:lang w:eastAsia="zh-CN"/>
      <w14:ligatures w14:val="none"/>
    </w:rPr>
  </w:style>
  <w:style w:type="paragraph" w:customStyle="1" w:styleId="FormText">
    <w:name w:val="Form Text"/>
    <w:next w:val="Normal"/>
    <w:uiPriority w:val="19"/>
    <w:semiHidden/>
    <w:rsid w:val="00887A97"/>
    <w:pPr>
      <w:spacing w:before="56" w:after="56" w:line="240" w:lineRule="auto"/>
    </w:pPr>
    <w:rPr>
      <w:rFonts w:ascii="Arial" w:eastAsia="SimHei" w:hAnsi="Arial" w:cs="Gautami"/>
      <w:b/>
      <w:kern w:val="0"/>
      <w:sz w:val="17"/>
      <w:lang w:eastAsia="zh-CN"/>
      <w14:ligatures w14:val="none"/>
    </w:rPr>
  </w:style>
  <w:style w:type="paragraph" w:customStyle="1" w:styleId="FormText-Red">
    <w:name w:val="Form Text - Red"/>
    <w:basedOn w:val="FormText"/>
    <w:next w:val="FormUserText"/>
    <w:uiPriority w:val="19"/>
    <w:semiHidden/>
    <w:rsid w:val="00887A97"/>
    <w:rPr>
      <w:color w:val="E61E28"/>
    </w:rPr>
  </w:style>
  <w:style w:type="paragraph" w:customStyle="1" w:styleId="FormTitle">
    <w:name w:val="Form Title"/>
    <w:uiPriority w:val="19"/>
    <w:semiHidden/>
    <w:rsid w:val="00887A97"/>
    <w:pPr>
      <w:spacing w:after="0" w:line="240" w:lineRule="auto"/>
    </w:pPr>
    <w:rPr>
      <w:rFonts w:eastAsia="SimSun"/>
      <w:color w:val="E61E28"/>
      <w:kern w:val="0"/>
      <w:sz w:val="40"/>
      <w:szCs w:val="44"/>
      <w:lang w:eastAsia="zh-CN"/>
      <w14:ligatures w14:val="none"/>
    </w:rPr>
  </w:style>
  <w:style w:type="paragraph" w:customStyle="1" w:styleId="FormUserText">
    <w:name w:val="Form User Text"/>
    <w:uiPriority w:val="19"/>
    <w:semiHidden/>
    <w:rsid w:val="00887A97"/>
    <w:pPr>
      <w:spacing w:before="40" w:after="0" w:line="240" w:lineRule="auto"/>
    </w:pPr>
    <w:rPr>
      <w:rFonts w:eastAsia="SimSun"/>
      <w:kern w:val="0"/>
      <w:lang w:eastAsia="zh-CN"/>
      <w14:ligatures w14:val="none"/>
    </w:rPr>
  </w:style>
  <w:style w:type="table" w:customStyle="1" w:styleId="GridTable1Light1">
    <w:name w:val="Grid Table 1 Light1"/>
    <w:basedOn w:val="TableNormal"/>
    <w:next w:val="GridTable1Light"/>
    <w:uiPriority w:val="99"/>
    <w:rsid w:val="00887A97"/>
    <w:pPr>
      <w:spacing w:after="0" w:line="240" w:lineRule="auto"/>
    </w:pPr>
    <w:rPr>
      <w:rFonts w:eastAsia="SimSun"/>
      <w:kern w:val="0"/>
      <w14:ligatures w14:val="non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next w:val="GridTable1Light-Accent1"/>
    <w:uiPriority w:val="99"/>
    <w:rsid w:val="00887A97"/>
    <w:pPr>
      <w:spacing w:after="0" w:line="240" w:lineRule="auto"/>
    </w:pPr>
    <w:rPr>
      <w:rFonts w:eastAsia="SimSun"/>
      <w:kern w:val="0"/>
      <w14:ligatures w14:val="none"/>
    </w:rPr>
    <w:tblPr>
      <w:tblStyleRowBandSize w:val="1"/>
      <w:tblStyleColBandSize w:val="1"/>
      <w:tblBorders>
        <w:top w:val="single" w:sz="4" w:space="0" w:color="F5A5A8"/>
        <w:left w:val="single" w:sz="4" w:space="0" w:color="F5A5A8"/>
        <w:bottom w:val="single" w:sz="4" w:space="0" w:color="F5A5A8"/>
        <w:right w:val="single" w:sz="4" w:space="0" w:color="F5A5A8"/>
        <w:insideH w:val="single" w:sz="4" w:space="0" w:color="F5A5A8"/>
        <w:insideV w:val="single" w:sz="4" w:space="0" w:color="F5A5A8"/>
      </w:tblBorders>
    </w:tblPr>
    <w:tblStylePr w:type="firstRow">
      <w:rPr>
        <w:b/>
        <w:bCs/>
      </w:rPr>
      <w:tblPr/>
      <w:tcPr>
        <w:tcBorders>
          <w:bottom w:val="single" w:sz="12" w:space="0" w:color="F0787D"/>
        </w:tcBorders>
      </w:tcPr>
    </w:tblStylePr>
    <w:tblStylePr w:type="lastRow">
      <w:rPr>
        <w:b/>
        <w:bCs/>
      </w:rPr>
      <w:tblPr/>
      <w:tcPr>
        <w:tcBorders>
          <w:top w:val="double" w:sz="2" w:space="0" w:color="F0787D"/>
        </w:tcBorders>
      </w:tcPr>
    </w:tblStylePr>
    <w:tblStylePr w:type="firstCol">
      <w:rPr>
        <w:b/>
        <w:bCs/>
      </w:rPr>
    </w:tblStylePr>
    <w:tblStylePr w:type="lastCol">
      <w:rPr>
        <w:b/>
        <w:bCs/>
      </w:rPr>
    </w:tblStylePr>
  </w:style>
  <w:style w:type="table" w:customStyle="1" w:styleId="GridTable1Light-Accent21">
    <w:name w:val="Grid Table 1 Light - Accent 21"/>
    <w:basedOn w:val="TableNormal"/>
    <w:next w:val="GridTable1Light-Accent2"/>
    <w:uiPriority w:val="99"/>
    <w:rsid w:val="00887A97"/>
    <w:pPr>
      <w:spacing w:after="0" w:line="240" w:lineRule="auto"/>
    </w:pPr>
    <w:rPr>
      <w:rFonts w:eastAsia="SimSun"/>
      <w:kern w:val="0"/>
      <w14:ligatures w14:val="none"/>
    </w:rPr>
    <w:tblPr>
      <w:tblStyleRowBandSize w:val="1"/>
      <w:tblStyleColBandSize w:val="1"/>
      <w:tblBorders>
        <w:top w:val="single" w:sz="4" w:space="0" w:color="CDACDB"/>
        <w:left w:val="single" w:sz="4" w:space="0" w:color="CDACDB"/>
        <w:bottom w:val="single" w:sz="4" w:space="0" w:color="CDACDB"/>
        <w:right w:val="single" w:sz="4" w:space="0" w:color="CDACDB"/>
        <w:insideH w:val="single" w:sz="4" w:space="0" w:color="CDACDB"/>
        <w:insideV w:val="single" w:sz="4" w:space="0" w:color="CDACDB"/>
      </w:tblBorders>
    </w:tblPr>
    <w:tblStylePr w:type="firstRow">
      <w:rPr>
        <w:b/>
        <w:bCs/>
      </w:rPr>
      <w:tblPr/>
      <w:tcPr>
        <w:tcBorders>
          <w:bottom w:val="single" w:sz="12" w:space="0" w:color="B483C9"/>
        </w:tcBorders>
      </w:tcPr>
    </w:tblStylePr>
    <w:tblStylePr w:type="lastRow">
      <w:rPr>
        <w:b/>
        <w:bCs/>
      </w:rPr>
      <w:tblPr/>
      <w:tcPr>
        <w:tcBorders>
          <w:top w:val="double" w:sz="2" w:space="0" w:color="B483C9"/>
        </w:tcBorders>
      </w:tcPr>
    </w:tblStylePr>
    <w:tblStylePr w:type="firstCol">
      <w:rPr>
        <w:b/>
        <w:bCs/>
      </w:rPr>
    </w:tblStylePr>
    <w:tblStylePr w:type="lastCol">
      <w:rPr>
        <w:b/>
        <w:bCs/>
      </w:rPr>
    </w:tblStylePr>
  </w:style>
  <w:style w:type="table" w:customStyle="1" w:styleId="GridTable1Light-Accent31">
    <w:name w:val="Grid Table 1 Light - Accent 31"/>
    <w:basedOn w:val="TableNormal"/>
    <w:next w:val="GridTable1Light-Accent3"/>
    <w:uiPriority w:val="99"/>
    <w:rsid w:val="00887A97"/>
    <w:pPr>
      <w:spacing w:after="0" w:line="240" w:lineRule="auto"/>
    </w:pPr>
    <w:rPr>
      <w:rFonts w:eastAsia="SimSun"/>
      <w:kern w:val="0"/>
      <w14:ligatures w14:val="none"/>
    </w:rPr>
    <w:tblPr>
      <w:tblStyleRowBandSize w:val="1"/>
      <w:tblStyleColBandSize w:val="1"/>
      <w:tblBorders>
        <w:top w:val="single" w:sz="4" w:space="0" w:color="77BFFF"/>
        <w:left w:val="single" w:sz="4" w:space="0" w:color="77BFFF"/>
        <w:bottom w:val="single" w:sz="4" w:space="0" w:color="77BFFF"/>
        <w:right w:val="single" w:sz="4" w:space="0" w:color="77BFFF"/>
        <w:insideH w:val="single" w:sz="4" w:space="0" w:color="77BFFF"/>
        <w:insideV w:val="single" w:sz="4" w:space="0" w:color="77BFFF"/>
      </w:tblBorders>
    </w:tblPr>
    <w:tblStylePr w:type="firstRow">
      <w:rPr>
        <w:b/>
        <w:bCs/>
      </w:rPr>
      <w:tblPr/>
      <w:tcPr>
        <w:tcBorders>
          <w:bottom w:val="single" w:sz="12" w:space="0" w:color="339FFF"/>
        </w:tcBorders>
      </w:tcPr>
    </w:tblStylePr>
    <w:tblStylePr w:type="lastRow">
      <w:rPr>
        <w:b/>
        <w:bCs/>
      </w:rPr>
      <w:tblPr/>
      <w:tcPr>
        <w:tcBorders>
          <w:top w:val="double" w:sz="2" w:space="0" w:color="339FFF"/>
        </w:tcBorders>
      </w:tcPr>
    </w:tblStylePr>
    <w:tblStylePr w:type="firstCol">
      <w:rPr>
        <w:b/>
        <w:bCs/>
      </w:rPr>
    </w:tblStylePr>
    <w:tblStylePr w:type="lastCol">
      <w:rPr>
        <w:b/>
        <w:bCs/>
      </w:rPr>
    </w:tblStylePr>
  </w:style>
  <w:style w:type="table" w:customStyle="1" w:styleId="GridTable1Light-Accent41">
    <w:name w:val="Grid Table 1 Light - Accent 41"/>
    <w:basedOn w:val="TableNormal"/>
    <w:next w:val="GridTable1Light-Accent4"/>
    <w:uiPriority w:val="99"/>
    <w:rsid w:val="00887A97"/>
    <w:pPr>
      <w:spacing w:after="0" w:line="240" w:lineRule="auto"/>
    </w:pPr>
    <w:rPr>
      <w:rFonts w:eastAsia="SimSun"/>
      <w:kern w:val="0"/>
      <w14:ligatures w14:val="none"/>
    </w:rPr>
    <w:tblPr>
      <w:tblStyleRowBandSize w:val="1"/>
      <w:tblStyleColBandSize w:val="1"/>
      <w:tblBorders>
        <w:top w:val="single" w:sz="4" w:space="0" w:color="A4E3E1"/>
        <w:left w:val="single" w:sz="4" w:space="0" w:color="A4E3E1"/>
        <w:bottom w:val="single" w:sz="4" w:space="0" w:color="A4E3E1"/>
        <w:right w:val="single" w:sz="4" w:space="0" w:color="A4E3E1"/>
        <w:insideH w:val="single" w:sz="4" w:space="0" w:color="A4E3E1"/>
        <w:insideV w:val="single" w:sz="4" w:space="0" w:color="A4E3E1"/>
      </w:tblBorders>
    </w:tblPr>
    <w:tblStylePr w:type="firstRow">
      <w:rPr>
        <w:b/>
        <w:bCs/>
      </w:rPr>
      <w:tblPr/>
      <w:tcPr>
        <w:tcBorders>
          <w:bottom w:val="single" w:sz="12" w:space="0" w:color="76D5D2"/>
        </w:tcBorders>
      </w:tcPr>
    </w:tblStylePr>
    <w:tblStylePr w:type="lastRow">
      <w:rPr>
        <w:b/>
        <w:bCs/>
      </w:rPr>
      <w:tblPr/>
      <w:tcPr>
        <w:tcBorders>
          <w:top w:val="double" w:sz="2" w:space="0" w:color="76D5D2"/>
        </w:tcBorders>
      </w:tcPr>
    </w:tblStylePr>
    <w:tblStylePr w:type="firstCol">
      <w:rPr>
        <w:b/>
        <w:bCs/>
      </w:rPr>
    </w:tblStylePr>
    <w:tblStylePr w:type="lastCol">
      <w:rPr>
        <w:b/>
        <w:bCs/>
      </w:rPr>
    </w:tblStylePr>
  </w:style>
  <w:style w:type="table" w:customStyle="1" w:styleId="GridTable1Light-Accent51">
    <w:name w:val="Grid Table 1 Light - Accent 51"/>
    <w:basedOn w:val="TableNormal"/>
    <w:next w:val="GridTable1Light-Accent5"/>
    <w:uiPriority w:val="99"/>
    <w:rsid w:val="00887A97"/>
    <w:pPr>
      <w:spacing w:after="0" w:line="240" w:lineRule="auto"/>
    </w:pPr>
    <w:rPr>
      <w:rFonts w:eastAsia="SimSun"/>
      <w:kern w:val="0"/>
      <w14:ligatures w14:val="none"/>
    </w:rPr>
    <w:tblPr>
      <w:tblStyleRowBandSize w:val="1"/>
      <w:tblStyleColBandSize w:val="1"/>
      <w:tblBorders>
        <w:top w:val="single" w:sz="4" w:space="0" w:color="E9B1D4"/>
        <w:left w:val="single" w:sz="4" w:space="0" w:color="E9B1D4"/>
        <w:bottom w:val="single" w:sz="4" w:space="0" w:color="E9B1D4"/>
        <w:right w:val="single" w:sz="4" w:space="0" w:color="E9B1D4"/>
        <w:insideH w:val="single" w:sz="4" w:space="0" w:color="E9B1D4"/>
        <w:insideV w:val="single" w:sz="4" w:space="0" w:color="E9B1D4"/>
      </w:tblBorders>
    </w:tblPr>
    <w:tblStylePr w:type="firstRow">
      <w:rPr>
        <w:b/>
        <w:bCs/>
      </w:rPr>
      <w:tblPr/>
      <w:tcPr>
        <w:tcBorders>
          <w:bottom w:val="single" w:sz="12" w:space="0" w:color="DE8ABF"/>
        </w:tcBorders>
      </w:tcPr>
    </w:tblStylePr>
    <w:tblStylePr w:type="lastRow">
      <w:rPr>
        <w:b/>
        <w:bCs/>
      </w:rPr>
      <w:tblPr/>
      <w:tcPr>
        <w:tcBorders>
          <w:top w:val="double" w:sz="2" w:space="0" w:color="DE8ABF"/>
        </w:tcBorders>
      </w:tcPr>
    </w:tblStylePr>
    <w:tblStylePr w:type="firstCol">
      <w:rPr>
        <w:b/>
        <w:bCs/>
      </w:rPr>
    </w:tblStylePr>
    <w:tblStylePr w:type="lastCol">
      <w:rPr>
        <w:b/>
        <w:bCs/>
      </w:rPr>
    </w:tblStylePr>
  </w:style>
  <w:style w:type="table" w:customStyle="1" w:styleId="GridTable1Light-Accent61">
    <w:name w:val="Grid Table 1 Light - Accent 61"/>
    <w:basedOn w:val="TableNormal"/>
    <w:next w:val="GridTable1Light-Accent6"/>
    <w:uiPriority w:val="99"/>
    <w:rsid w:val="00887A97"/>
    <w:pPr>
      <w:spacing w:after="0" w:line="240" w:lineRule="auto"/>
    </w:pPr>
    <w:rPr>
      <w:rFonts w:eastAsia="SimSun"/>
      <w:kern w:val="0"/>
      <w14:ligatures w14:val="none"/>
    </w:rPr>
    <w:tblPr>
      <w:tblStyleRowBandSize w:val="1"/>
      <w:tblStyleColBandSize w:val="1"/>
      <w:tblBorders>
        <w:top w:val="single" w:sz="4" w:space="0" w:color="B3DDB1"/>
        <w:left w:val="single" w:sz="4" w:space="0" w:color="B3DDB1"/>
        <w:bottom w:val="single" w:sz="4" w:space="0" w:color="B3DDB1"/>
        <w:right w:val="single" w:sz="4" w:space="0" w:color="B3DDB1"/>
        <w:insideH w:val="single" w:sz="4" w:space="0" w:color="B3DDB1"/>
        <w:insideV w:val="single" w:sz="4" w:space="0" w:color="B3DDB1"/>
      </w:tblBorders>
    </w:tblPr>
    <w:tblStylePr w:type="firstRow">
      <w:rPr>
        <w:b/>
        <w:bCs/>
      </w:rPr>
      <w:tblPr/>
      <w:tcPr>
        <w:tcBorders>
          <w:bottom w:val="single" w:sz="12" w:space="0" w:color="8DCB8A"/>
        </w:tcBorders>
      </w:tcPr>
    </w:tblStylePr>
    <w:tblStylePr w:type="lastRow">
      <w:rPr>
        <w:b/>
        <w:bCs/>
      </w:rPr>
      <w:tblPr/>
      <w:tcPr>
        <w:tcBorders>
          <w:top w:val="double" w:sz="2" w:space="0" w:color="8DCB8A"/>
        </w:tcBorders>
      </w:tcPr>
    </w:tblStylePr>
    <w:tblStylePr w:type="firstCol">
      <w:rPr>
        <w:b/>
        <w:bCs/>
      </w:rPr>
    </w:tblStylePr>
    <w:tblStylePr w:type="lastCol">
      <w:rPr>
        <w:b/>
        <w:bCs/>
      </w:rPr>
    </w:tblStylePr>
  </w:style>
  <w:style w:type="table" w:customStyle="1" w:styleId="GridTable21">
    <w:name w:val="Grid Table 21"/>
    <w:basedOn w:val="TableNormal"/>
    <w:next w:val="GridTable2"/>
    <w:uiPriority w:val="99"/>
    <w:rsid w:val="00887A97"/>
    <w:pPr>
      <w:spacing w:after="0" w:line="240" w:lineRule="auto"/>
    </w:pPr>
    <w:rPr>
      <w:rFonts w:eastAsia="SimSun"/>
      <w:kern w:val="0"/>
      <w14:ligatures w14:val="none"/>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2-Accent11">
    <w:name w:val="Grid Table 2 - Accent 11"/>
    <w:basedOn w:val="TableNormal"/>
    <w:next w:val="GridTable2-Accent1"/>
    <w:uiPriority w:val="99"/>
    <w:rsid w:val="00887A97"/>
    <w:pPr>
      <w:spacing w:after="0" w:line="240" w:lineRule="auto"/>
    </w:pPr>
    <w:rPr>
      <w:rFonts w:eastAsia="SimSun"/>
      <w:kern w:val="0"/>
      <w14:ligatures w14:val="none"/>
    </w:rPr>
    <w:tblPr>
      <w:tblStyleRowBandSize w:val="1"/>
      <w:tblStyleColBandSize w:val="1"/>
      <w:tblBorders>
        <w:top w:val="single" w:sz="2" w:space="0" w:color="F0787D"/>
        <w:bottom w:val="single" w:sz="2" w:space="0" w:color="F0787D"/>
        <w:insideH w:val="single" w:sz="2" w:space="0" w:color="F0787D"/>
        <w:insideV w:val="single" w:sz="2" w:space="0" w:color="F0787D"/>
      </w:tblBorders>
    </w:tblPr>
    <w:tblStylePr w:type="firstRow">
      <w:rPr>
        <w:b/>
        <w:bCs/>
      </w:rPr>
      <w:tblPr/>
      <w:tcPr>
        <w:tcBorders>
          <w:top w:val="nil"/>
          <w:bottom w:val="single" w:sz="12" w:space="0" w:color="F0787D"/>
          <w:insideH w:val="nil"/>
          <w:insideV w:val="nil"/>
        </w:tcBorders>
        <w:shd w:val="clear" w:color="auto" w:fill="FFFFFF"/>
      </w:tcPr>
    </w:tblStylePr>
    <w:tblStylePr w:type="lastRow">
      <w:rPr>
        <w:b/>
        <w:bCs/>
      </w:rPr>
      <w:tblPr/>
      <w:tcPr>
        <w:tcBorders>
          <w:top w:val="double" w:sz="2" w:space="0" w:color="F0787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GridTable2-Accent21">
    <w:name w:val="Grid Table 2 - Accent 21"/>
    <w:basedOn w:val="TableNormal"/>
    <w:next w:val="GridTable2-Accent2"/>
    <w:uiPriority w:val="99"/>
    <w:rsid w:val="00887A97"/>
    <w:pPr>
      <w:spacing w:after="0" w:line="240" w:lineRule="auto"/>
    </w:pPr>
    <w:rPr>
      <w:rFonts w:eastAsia="SimSun"/>
      <w:kern w:val="0"/>
      <w14:ligatures w14:val="none"/>
    </w:rPr>
    <w:tblPr>
      <w:tblStyleRowBandSize w:val="1"/>
      <w:tblStyleColBandSize w:val="1"/>
      <w:tblBorders>
        <w:top w:val="single" w:sz="2" w:space="0" w:color="B483C9"/>
        <w:bottom w:val="single" w:sz="2" w:space="0" w:color="B483C9"/>
        <w:insideH w:val="single" w:sz="2" w:space="0" w:color="B483C9"/>
        <w:insideV w:val="single" w:sz="2" w:space="0" w:color="B483C9"/>
      </w:tblBorders>
    </w:tblPr>
    <w:tblStylePr w:type="firstRow">
      <w:rPr>
        <w:b/>
        <w:bCs/>
      </w:rPr>
      <w:tblPr/>
      <w:tcPr>
        <w:tcBorders>
          <w:top w:val="nil"/>
          <w:bottom w:val="single" w:sz="12" w:space="0" w:color="B483C9"/>
          <w:insideH w:val="nil"/>
          <w:insideV w:val="nil"/>
        </w:tcBorders>
        <w:shd w:val="clear" w:color="auto" w:fill="FFFFFF"/>
      </w:tcPr>
    </w:tblStylePr>
    <w:tblStylePr w:type="lastRow">
      <w:rPr>
        <w:b/>
        <w:bCs/>
      </w:rPr>
      <w:tblPr/>
      <w:tcPr>
        <w:tcBorders>
          <w:top w:val="double" w:sz="2" w:space="0" w:color="B483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GridTable2-Accent31">
    <w:name w:val="Grid Table 2 - Accent 31"/>
    <w:basedOn w:val="TableNormal"/>
    <w:next w:val="GridTable2-Accent3"/>
    <w:uiPriority w:val="99"/>
    <w:rsid w:val="00887A97"/>
    <w:pPr>
      <w:spacing w:after="0" w:line="240" w:lineRule="auto"/>
    </w:pPr>
    <w:rPr>
      <w:rFonts w:eastAsia="SimSun"/>
      <w:kern w:val="0"/>
      <w14:ligatures w14:val="none"/>
    </w:rPr>
    <w:tblPr>
      <w:tblStyleRowBandSize w:val="1"/>
      <w:tblStyleColBandSize w:val="1"/>
      <w:tblBorders>
        <w:top w:val="single" w:sz="2" w:space="0" w:color="339FFF"/>
        <w:bottom w:val="single" w:sz="2" w:space="0" w:color="339FFF"/>
        <w:insideH w:val="single" w:sz="2" w:space="0" w:color="339FFF"/>
        <w:insideV w:val="single" w:sz="2" w:space="0" w:color="339FFF"/>
      </w:tblBorders>
    </w:tblPr>
    <w:tblStylePr w:type="firstRow">
      <w:rPr>
        <w:b/>
        <w:bCs/>
      </w:rPr>
      <w:tblPr/>
      <w:tcPr>
        <w:tcBorders>
          <w:top w:val="nil"/>
          <w:bottom w:val="single" w:sz="12" w:space="0" w:color="339FFF"/>
          <w:insideH w:val="nil"/>
          <w:insideV w:val="nil"/>
        </w:tcBorders>
        <w:shd w:val="clear" w:color="auto" w:fill="FFFFFF"/>
      </w:tcPr>
    </w:tblStylePr>
    <w:tblStylePr w:type="lastRow">
      <w:rPr>
        <w:b/>
        <w:bCs/>
      </w:rPr>
      <w:tblPr/>
      <w:tcPr>
        <w:tcBorders>
          <w:top w:val="double" w:sz="2" w:space="0" w:color="339F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GridTable2-Accent41">
    <w:name w:val="Grid Table 2 - Accent 41"/>
    <w:basedOn w:val="TableNormal"/>
    <w:next w:val="GridTable2-Accent4"/>
    <w:uiPriority w:val="99"/>
    <w:rsid w:val="00887A97"/>
    <w:pPr>
      <w:spacing w:after="0" w:line="240" w:lineRule="auto"/>
    </w:pPr>
    <w:rPr>
      <w:rFonts w:eastAsia="SimSun"/>
      <w:kern w:val="0"/>
      <w14:ligatures w14:val="none"/>
    </w:rPr>
    <w:tblPr>
      <w:tblStyleRowBandSize w:val="1"/>
      <w:tblStyleColBandSize w:val="1"/>
      <w:tblBorders>
        <w:top w:val="single" w:sz="2" w:space="0" w:color="76D5D2"/>
        <w:bottom w:val="single" w:sz="2" w:space="0" w:color="76D5D2"/>
        <w:insideH w:val="single" w:sz="2" w:space="0" w:color="76D5D2"/>
        <w:insideV w:val="single" w:sz="2" w:space="0" w:color="76D5D2"/>
      </w:tblBorders>
    </w:tblPr>
    <w:tblStylePr w:type="firstRow">
      <w:rPr>
        <w:b/>
        <w:bCs/>
      </w:rPr>
      <w:tblPr/>
      <w:tcPr>
        <w:tcBorders>
          <w:top w:val="nil"/>
          <w:bottom w:val="single" w:sz="12" w:space="0" w:color="76D5D2"/>
          <w:insideH w:val="nil"/>
          <w:insideV w:val="nil"/>
        </w:tcBorders>
        <w:shd w:val="clear" w:color="auto" w:fill="FFFFFF"/>
      </w:tcPr>
    </w:tblStylePr>
    <w:tblStylePr w:type="lastRow">
      <w:rPr>
        <w:b/>
        <w:bCs/>
      </w:rPr>
      <w:tblPr/>
      <w:tcPr>
        <w:tcBorders>
          <w:top w:val="double" w:sz="2" w:space="0" w:color="76D5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GridTable2-Accent51">
    <w:name w:val="Grid Table 2 - Accent 51"/>
    <w:basedOn w:val="TableNormal"/>
    <w:next w:val="GridTable2-Accent5"/>
    <w:uiPriority w:val="99"/>
    <w:rsid w:val="00887A97"/>
    <w:pPr>
      <w:spacing w:after="0" w:line="240" w:lineRule="auto"/>
    </w:pPr>
    <w:rPr>
      <w:rFonts w:eastAsia="SimSun"/>
      <w:kern w:val="0"/>
      <w14:ligatures w14:val="none"/>
    </w:rPr>
    <w:tblPr>
      <w:tblStyleRowBandSize w:val="1"/>
      <w:tblStyleColBandSize w:val="1"/>
      <w:tblBorders>
        <w:top w:val="single" w:sz="2" w:space="0" w:color="DE8ABF"/>
        <w:bottom w:val="single" w:sz="2" w:space="0" w:color="DE8ABF"/>
        <w:insideH w:val="single" w:sz="2" w:space="0" w:color="DE8ABF"/>
        <w:insideV w:val="single" w:sz="2" w:space="0" w:color="DE8ABF"/>
      </w:tblBorders>
    </w:tblPr>
    <w:tblStylePr w:type="firstRow">
      <w:rPr>
        <w:b/>
        <w:bCs/>
      </w:rPr>
      <w:tblPr/>
      <w:tcPr>
        <w:tcBorders>
          <w:top w:val="nil"/>
          <w:bottom w:val="single" w:sz="12" w:space="0" w:color="DE8ABF"/>
          <w:insideH w:val="nil"/>
          <w:insideV w:val="nil"/>
        </w:tcBorders>
        <w:shd w:val="clear" w:color="auto" w:fill="FFFFFF"/>
      </w:tcPr>
    </w:tblStylePr>
    <w:tblStylePr w:type="lastRow">
      <w:rPr>
        <w:b/>
        <w:bCs/>
      </w:rPr>
      <w:tblPr/>
      <w:tcPr>
        <w:tcBorders>
          <w:top w:val="double" w:sz="2" w:space="0" w:color="DE8AB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GridTable2-Accent61">
    <w:name w:val="Grid Table 2 - Accent 61"/>
    <w:basedOn w:val="TableNormal"/>
    <w:next w:val="GridTable2-Accent6"/>
    <w:uiPriority w:val="99"/>
    <w:rsid w:val="00887A97"/>
    <w:pPr>
      <w:spacing w:after="0" w:line="240" w:lineRule="auto"/>
    </w:pPr>
    <w:rPr>
      <w:rFonts w:eastAsia="SimSun"/>
      <w:kern w:val="0"/>
      <w14:ligatures w14:val="none"/>
    </w:rPr>
    <w:tblPr>
      <w:tblStyleRowBandSize w:val="1"/>
      <w:tblStyleColBandSize w:val="1"/>
      <w:tblBorders>
        <w:top w:val="single" w:sz="2" w:space="0" w:color="8DCB8A"/>
        <w:bottom w:val="single" w:sz="2" w:space="0" w:color="8DCB8A"/>
        <w:insideH w:val="single" w:sz="2" w:space="0" w:color="8DCB8A"/>
        <w:insideV w:val="single" w:sz="2" w:space="0" w:color="8DCB8A"/>
      </w:tblBorders>
    </w:tblPr>
    <w:tblStylePr w:type="firstRow">
      <w:rPr>
        <w:b/>
        <w:bCs/>
      </w:rPr>
      <w:tblPr/>
      <w:tcPr>
        <w:tcBorders>
          <w:top w:val="nil"/>
          <w:bottom w:val="single" w:sz="12" w:space="0" w:color="8DCB8A"/>
          <w:insideH w:val="nil"/>
          <w:insideV w:val="nil"/>
        </w:tcBorders>
        <w:shd w:val="clear" w:color="auto" w:fill="FFFFFF"/>
      </w:tcPr>
    </w:tblStylePr>
    <w:tblStylePr w:type="lastRow">
      <w:rPr>
        <w:b/>
        <w:bCs/>
      </w:rPr>
      <w:tblPr/>
      <w:tcPr>
        <w:tcBorders>
          <w:top w:val="double" w:sz="2" w:space="0" w:color="8DCB8A"/>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GridTable31">
    <w:name w:val="Grid Table 31"/>
    <w:basedOn w:val="TableNormal"/>
    <w:next w:val="GridTable3"/>
    <w:uiPriority w:val="99"/>
    <w:rsid w:val="00887A97"/>
    <w:pPr>
      <w:spacing w:after="0" w:line="240" w:lineRule="auto"/>
    </w:pPr>
    <w:rPr>
      <w:rFonts w:eastAsia="SimSu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3-Accent11">
    <w:name w:val="Grid Table 3 - Accent 11"/>
    <w:basedOn w:val="TableNormal"/>
    <w:next w:val="GridTable3-Accent1"/>
    <w:uiPriority w:val="99"/>
    <w:rsid w:val="00887A97"/>
    <w:pPr>
      <w:spacing w:after="0" w:line="240" w:lineRule="auto"/>
    </w:pPr>
    <w:rPr>
      <w:rFonts w:eastAsia="SimSun"/>
      <w:kern w:val="0"/>
      <w14:ligatures w14:val="none"/>
    </w:rPr>
    <w:tblPr>
      <w:tblStyleRowBandSize w:val="1"/>
      <w:tblStyleColBandSize w:val="1"/>
      <w:tblBorders>
        <w:top w:val="single" w:sz="4" w:space="0" w:color="F0787D"/>
        <w:left w:val="single" w:sz="4" w:space="0" w:color="F0787D"/>
        <w:bottom w:val="single" w:sz="4" w:space="0" w:color="F0787D"/>
        <w:right w:val="single" w:sz="4" w:space="0" w:color="F0787D"/>
        <w:insideH w:val="single" w:sz="4" w:space="0" w:color="F0787D"/>
        <w:insideV w:val="single" w:sz="4" w:space="0" w:color="F0787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2D3"/>
      </w:tcPr>
    </w:tblStylePr>
    <w:tblStylePr w:type="band1Horz">
      <w:tblPr/>
      <w:tcPr>
        <w:shd w:val="clear" w:color="auto" w:fill="FAD2D3"/>
      </w:tcPr>
    </w:tblStylePr>
    <w:tblStylePr w:type="neCell">
      <w:tblPr/>
      <w:tcPr>
        <w:tcBorders>
          <w:bottom w:val="single" w:sz="4" w:space="0" w:color="F0787D"/>
        </w:tcBorders>
      </w:tcPr>
    </w:tblStylePr>
    <w:tblStylePr w:type="nwCell">
      <w:tblPr/>
      <w:tcPr>
        <w:tcBorders>
          <w:bottom w:val="single" w:sz="4" w:space="0" w:color="F0787D"/>
        </w:tcBorders>
      </w:tcPr>
    </w:tblStylePr>
    <w:tblStylePr w:type="seCell">
      <w:tblPr/>
      <w:tcPr>
        <w:tcBorders>
          <w:top w:val="single" w:sz="4" w:space="0" w:color="F0787D"/>
        </w:tcBorders>
      </w:tcPr>
    </w:tblStylePr>
    <w:tblStylePr w:type="swCell">
      <w:tblPr/>
      <w:tcPr>
        <w:tcBorders>
          <w:top w:val="single" w:sz="4" w:space="0" w:color="F0787D"/>
        </w:tcBorders>
      </w:tcPr>
    </w:tblStylePr>
  </w:style>
  <w:style w:type="table" w:customStyle="1" w:styleId="GridTable3-Accent21">
    <w:name w:val="Grid Table 3 - Accent 21"/>
    <w:basedOn w:val="TableNormal"/>
    <w:next w:val="GridTable3-Accent2"/>
    <w:uiPriority w:val="99"/>
    <w:rsid w:val="00887A97"/>
    <w:pPr>
      <w:spacing w:after="0" w:line="240" w:lineRule="auto"/>
    </w:pPr>
    <w:rPr>
      <w:rFonts w:eastAsia="SimSun"/>
      <w:kern w:val="0"/>
      <w14:ligatures w14:val="none"/>
    </w:rPr>
    <w:tblPr>
      <w:tblStyleRowBandSize w:val="1"/>
      <w:tblStyleColBandSize w:val="1"/>
      <w:tblBorders>
        <w:top w:val="single" w:sz="4" w:space="0" w:color="B483C9"/>
        <w:left w:val="single" w:sz="4" w:space="0" w:color="B483C9"/>
        <w:bottom w:val="single" w:sz="4" w:space="0" w:color="B483C9"/>
        <w:right w:val="single" w:sz="4" w:space="0" w:color="B483C9"/>
        <w:insideH w:val="single" w:sz="4" w:space="0" w:color="B483C9"/>
        <w:insideV w:val="single" w:sz="4" w:space="0" w:color="B483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6D5ED"/>
      </w:tcPr>
    </w:tblStylePr>
    <w:tblStylePr w:type="band1Horz">
      <w:tblPr/>
      <w:tcPr>
        <w:shd w:val="clear" w:color="auto" w:fill="E6D5ED"/>
      </w:tcPr>
    </w:tblStylePr>
    <w:tblStylePr w:type="neCell">
      <w:tblPr/>
      <w:tcPr>
        <w:tcBorders>
          <w:bottom w:val="single" w:sz="4" w:space="0" w:color="B483C9"/>
        </w:tcBorders>
      </w:tcPr>
    </w:tblStylePr>
    <w:tblStylePr w:type="nwCell">
      <w:tblPr/>
      <w:tcPr>
        <w:tcBorders>
          <w:bottom w:val="single" w:sz="4" w:space="0" w:color="B483C9"/>
        </w:tcBorders>
      </w:tcPr>
    </w:tblStylePr>
    <w:tblStylePr w:type="seCell">
      <w:tblPr/>
      <w:tcPr>
        <w:tcBorders>
          <w:top w:val="single" w:sz="4" w:space="0" w:color="B483C9"/>
        </w:tcBorders>
      </w:tcPr>
    </w:tblStylePr>
    <w:tblStylePr w:type="swCell">
      <w:tblPr/>
      <w:tcPr>
        <w:tcBorders>
          <w:top w:val="single" w:sz="4" w:space="0" w:color="B483C9"/>
        </w:tcBorders>
      </w:tcPr>
    </w:tblStylePr>
  </w:style>
  <w:style w:type="table" w:customStyle="1" w:styleId="GridTable3-Accent31">
    <w:name w:val="Grid Table 3 - Accent 31"/>
    <w:basedOn w:val="TableNormal"/>
    <w:next w:val="GridTable3-Accent3"/>
    <w:uiPriority w:val="99"/>
    <w:rsid w:val="00887A97"/>
    <w:pPr>
      <w:spacing w:after="0" w:line="240" w:lineRule="auto"/>
    </w:pPr>
    <w:rPr>
      <w:rFonts w:eastAsia="SimSun"/>
      <w:kern w:val="0"/>
      <w14:ligatures w14:val="none"/>
    </w:rPr>
    <w:tblPr>
      <w:tblStyleRowBandSize w:val="1"/>
      <w:tblStyleColBandSize w:val="1"/>
      <w:tblBorders>
        <w:top w:val="single" w:sz="4" w:space="0" w:color="339FFF"/>
        <w:left w:val="single" w:sz="4" w:space="0" w:color="339FFF"/>
        <w:bottom w:val="single" w:sz="4" w:space="0" w:color="339FFF"/>
        <w:right w:val="single" w:sz="4" w:space="0" w:color="339FFF"/>
        <w:insideH w:val="single" w:sz="4" w:space="0" w:color="339FFF"/>
        <w:insideV w:val="single" w:sz="4" w:space="0" w:color="339F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BDFFF"/>
      </w:tcPr>
    </w:tblStylePr>
    <w:tblStylePr w:type="band1Horz">
      <w:tblPr/>
      <w:tcPr>
        <w:shd w:val="clear" w:color="auto" w:fill="BBDFFF"/>
      </w:tcPr>
    </w:tblStylePr>
    <w:tblStylePr w:type="neCell">
      <w:tblPr/>
      <w:tcPr>
        <w:tcBorders>
          <w:bottom w:val="single" w:sz="4" w:space="0" w:color="339FFF"/>
        </w:tcBorders>
      </w:tcPr>
    </w:tblStylePr>
    <w:tblStylePr w:type="nwCell">
      <w:tblPr/>
      <w:tcPr>
        <w:tcBorders>
          <w:bottom w:val="single" w:sz="4" w:space="0" w:color="339FFF"/>
        </w:tcBorders>
      </w:tcPr>
    </w:tblStylePr>
    <w:tblStylePr w:type="seCell">
      <w:tblPr/>
      <w:tcPr>
        <w:tcBorders>
          <w:top w:val="single" w:sz="4" w:space="0" w:color="339FFF"/>
        </w:tcBorders>
      </w:tcPr>
    </w:tblStylePr>
    <w:tblStylePr w:type="swCell">
      <w:tblPr/>
      <w:tcPr>
        <w:tcBorders>
          <w:top w:val="single" w:sz="4" w:space="0" w:color="339FFF"/>
        </w:tcBorders>
      </w:tcPr>
    </w:tblStylePr>
  </w:style>
  <w:style w:type="table" w:customStyle="1" w:styleId="GridTable3-Accent41">
    <w:name w:val="Grid Table 3 - Accent 41"/>
    <w:basedOn w:val="TableNormal"/>
    <w:next w:val="GridTable3-Accent4"/>
    <w:uiPriority w:val="99"/>
    <w:rsid w:val="00887A97"/>
    <w:pPr>
      <w:spacing w:after="0" w:line="240" w:lineRule="auto"/>
    </w:pPr>
    <w:rPr>
      <w:rFonts w:eastAsia="SimSun"/>
      <w:kern w:val="0"/>
      <w14:ligatures w14:val="none"/>
    </w:rPr>
    <w:tblPr>
      <w:tblStyleRowBandSize w:val="1"/>
      <w:tblStyleColBandSize w:val="1"/>
      <w:tblBorders>
        <w:top w:val="single" w:sz="4" w:space="0" w:color="76D5D2"/>
        <w:left w:val="single" w:sz="4" w:space="0" w:color="76D5D2"/>
        <w:bottom w:val="single" w:sz="4" w:space="0" w:color="76D5D2"/>
        <w:right w:val="single" w:sz="4" w:space="0" w:color="76D5D2"/>
        <w:insideH w:val="single" w:sz="4" w:space="0" w:color="76D5D2"/>
        <w:insideV w:val="single" w:sz="4" w:space="0" w:color="76D5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F1F0"/>
      </w:tcPr>
    </w:tblStylePr>
    <w:tblStylePr w:type="band1Horz">
      <w:tblPr/>
      <w:tcPr>
        <w:shd w:val="clear" w:color="auto" w:fill="D1F1F0"/>
      </w:tcPr>
    </w:tblStylePr>
    <w:tblStylePr w:type="neCell">
      <w:tblPr/>
      <w:tcPr>
        <w:tcBorders>
          <w:bottom w:val="single" w:sz="4" w:space="0" w:color="76D5D2"/>
        </w:tcBorders>
      </w:tcPr>
    </w:tblStylePr>
    <w:tblStylePr w:type="nwCell">
      <w:tblPr/>
      <w:tcPr>
        <w:tcBorders>
          <w:bottom w:val="single" w:sz="4" w:space="0" w:color="76D5D2"/>
        </w:tcBorders>
      </w:tcPr>
    </w:tblStylePr>
    <w:tblStylePr w:type="seCell">
      <w:tblPr/>
      <w:tcPr>
        <w:tcBorders>
          <w:top w:val="single" w:sz="4" w:space="0" w:color="76D5D2"/>
        </w:tcBorders>
      </w:tcPr>
    </w:tblStylePr>
    <w:tblStylePr w:type="swCell">
      <w:tblPr/>
      <w:tcPr>
        <w:tcBorders>
          <w:top w:val="single" w:sz="4" w:space="0" w:color="76D5D2"/>
        </w:tcBorders>
      </w:tcPr>
    </w:tblStylePr>
  </w:style>
  <w:style w:type="table" w:customStyle="1" w:styleId="GridTable3-Accent51">
    <w:name w:val="Grid Table 3 - Accent 51"/>
    <w:basedOn w:val="TableNormal"/>
    <w:next w:val="GridTable3-Accent5"/>
    <w:uiPriority w:val="99"/>
    <w:rsid w:val="00887A97"/>
    <w:pPr>
      <w:spacing w:after="0" w:line="240" w:lineRule="auto"/>
    </w:pPr>
    <w:rPr>
      <w:rFonts w:eastAsia="SimSun"/>
      <w:kern w:val="0"/>
      <w14:ligatures w14:val="none"/>
    </w:rPr>
    <w:tblPr>
      <w:tblStyleRowBandSize w:val="1"/>
      <w:tblStyleColBandSize w:val="1"/>
      <w:tblBorders>
        <w:top w:val="single" w:sz="4" w:space="0" w:color="DE8ABF"/>
        <w:left w:val="single" w:sz="4" w:space="0" w:color="DE8ABF"/>
        <w:bottom w:val="single" w:sz="4" w:space="0" w:color="DE8ABF"/>
        <w:right w:val="single" w:sz="4" w:space="0" w:color="DE8ABF"/>
        <w:insideH w:val="single" w:sz="4" w:space="0" w:color="DE8ABF"/>
        <w:insideV w:val="single" w:sz="4" w:space="0" w:color="DE8AB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4D8E9"/>
      </w:tcPr>
    </w:tblStylePr>
    <w:tblStylePr w:type="band1Horz">
      <w:tblPr/>
      <w:tcPr>
        <w:shd w:val="clear" w:color="auto" w:fill="F4D8E9"/>
      </w:tcPr>
    </w:tblStylePr>
    <w:tblStylePr w:type="neCell">
      <w:tblPr/>
      <w:tcPr>
        <w:tcBorders>
          <w:bottom w:val="single" w:sz="4" w:space="0" w:color="DE8ABF"/>
        </w:tcBorders>
      </w:tcPr>
    </w:tblStylePr>
    <w:tblStylePr w:type="nwCell">
      <w:tblPr/>
      <w:tcPr>
        <w:tcBorders>
          <w:bottom w:val="single" w:sz="4" w:space="0" w:color="DE8ABF"/>
        </w:tcBorders>
      </w:tcPr>
    </w:tblStylePr>
    <w:tblStylePr w:type="seCell">
      <w:tblPr/>
      <w:tcPr>
        <w:tcBorders>
          <w:top w:val="single" w:sz="4" w:space="0" w:color="DE8ABF"/>
        </w:tcBorders>
      </w:tcPr>
    </w:tblStylePr>
    <w:tblStylePr w:type="swCell">
      <w:tblPr/>
      <w:tcPr>
        <w:tcBorders>
          <w:top w:val="single" w:sz="4" w:space="0" w:color="DE8ABF"/>
        </w:tcBorders>
      </w:tcPr>
    </w:tblStylePr>
  </w:style>
  <w:style w:type="table" w:customStyle="1" w:styleId="GridTable3-Accent61">
    <w:name w:val="Grid Table 3 - Accent 61"/>
    <w:basedOn w:val="TableNormal"/>
    <w:next w:val="GridTable3-Accent6"/>
    <w:uiPriority w:val="99"/>
    <w:rsid w:val="00887A97"/>
    <w:pPr>
      <w:spacing w:after="0" w:line="240" w:lineRule="auto"/>
    </w:pPr>
    <w:rPr>
      <w:rFonts w:eastAsia="SimSun"/>
      <w:kern w:val="0"/>
      <w14:ligatures w14:val="none"/>
    </w:rPr>
    <w:tblPr>
      <w:tblStyleRowBandSize w:val="1"/>
      <w:tblStyleColBandSize w:val="1"/>
      <w:tblBorders>
        <w:top w:val="single" w:sz="4" w:space="0" w:color="8DCB8A"/>
        <w:left w:val="single" w:sz="4" w:space="0" w:color="8DCB8A"/>
        <w:bottom w:val="single" w:sz="4" w:space="0" w:color="8DCB8A"/>
        <w:right w:val="single" w:sz="4" w:space="0" w:color="8DCB8A"/>
        <w:insideH w:val="single" w:sz="4" w:space="0" w:color="8DCB8A"/>
        <w:insideV w:val="single" w:sz="4" w:space="0" w:color="8DCB8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ED8"/>
      </w:tcPr>
    </w:tblStylePr>
    <w:tblStylePr w:type="band1Horz">
      <w:tblPr/>
      <w:tcPr>
        <w:shd w:val="clear" w:color="auto" w:fill="D9EED8"/>
      </w:tcPr>
    </w:tblStylePr>
    <w:tblStylePr w:type="neCell">
      <w:tblPr/>
      <w:tcPr>
        <w:tcBorders>
          <w:bottom w:val="single" w:sz="4" w:space="0" w:color="8DCB8A"/>
        </w:tcBorders>
      </w:tcPr>
    </w:tblStylePr>
    <w:tblStylePr w:type="nwCell">
      <w:tblPr/>
      <w:tcPr>
        <w:tcBorders>
          <w:bottom w:val="single" w:sz="4" w:space="0" w:color="8DCB8A"/>
        </w:tcBorders>
      </w:tcPr>
    </w:tblStylePr>
    <w:tblStylePr w:type="seCell">
      <w:tblPr/>
      <w:tcPr>
        <w:tcBorders>
          <w:top w:val="single" w:sz="4" w:space="0" w:color="8DCB8A"/>
        </w:tcBorders>
      </w:tcPr>
    </w:tblStylePr>
    <w:tblStylePr w:type="swCell">
      <w:tblPr/>
      <w:tcPr>
        <w:tcBorders>
          <w:top w:val="single" w:sz="4" w:space="0" w:color="8DCB8A"/>
        </w:tcBorders>
      </w:tcPr>
    </w:tblStylePr>
  </w:style>
  <w:style w:type="table" w:customStyle="1" w:styleId="GridTable41">
    <w:name w:val="Grid Table 41"/>
    <w:basedOn w:val="TableNormal"/>
    <w:next w:val="GridTable4"/>
    <w:uiPriority w:val="99"/>
    <w:rsid w:val="00887A97"/>
    <w:pPr>
      <w:spacing w:after="0" w:line="240" w:lineRule="auto"/>
    </w:pPr>
    <w:rPr>
      <w:rFonts w:eastAsia="SimSu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11">
    <w:name w:val="Grid Table 4 - Accent 11"/>
    <w:basedOn w:val="TableNormal"/>
    <w:next w:val="GridTable4-Accent1"/>
    <w:uiPriority w:val="99"/>
    <w:rsid w:val="00887A97"/>
    <w:pPr>
      <w:spacing w:after="0" w:line="240" w:lineRule="auto"/>
    </w:pPr>
    <w:rPr>
      <w:rFonts w:eastAsia="SimSun"/>
      <w:kern w:val="0"/>
      <w14:ligatures w14:val="none"/>
    </w:rPr>
    <w:tblPr>
      <w:tblStyleRowBandSize w:val="1"/>
      <w:tblStyleColBandSize w:val="1"/>
      <w:tblBorders>
        <w:top w:val="single" w:sz="4" w:space="0" w:color="F0787D"/>
        <w:left w:val="single" w:sz="4" w:space="0" w:color="F0787D"/>
        <w:bottom w:val="single" w:sz="4" w:space="0" w:color="F0787D"/>
        <w:right w:val="single" w:sz="4" w:space="0" w:color="F0787D"/>
        <w:insideH w:val="single" w:sz="4" w:space="0" w:color="F0787D"/>
        <w:insideV w:val="single" w:sz="4" w:space="0" w:color="F0787D"/>
      </w:tblBorders>
    </w:tblPr>
    <w:tblStylePr w:type="firstRow">
      <w:rPr>
        <w:b/>
        <w:bCs/>
        <w:color w:val="FFFFFF"/>
      </w:rPr>
      <w:tblPr/>
      <w:tcPr>
        <w:tcBorders>
          <w:top w:val="single" w:sz="4" w:space="0" w:color="E61E28"/>
          <w:left w:val="single" w:sz="4" w:space="0" w:color="E61E28"/>
          <w:bottom w:val="single" w:sz="4" w:space="0" w:color="E61E28"/>
          <w:right w:val="single" w:sz="4" w:space="0" w:color="E61E28"/>
          <w:insideH w:val="nil"/>
          <w:insideV w:val="nil"/>
        </w:tcBorders>
        <w:shd w:val="clear" w:color="auto" w:fill="E61E28"/>
      </w:tcPr>
    </w:tblStylePr>
    <w:tblStylePr w:type="lastRow">
      <w:rPr>
        <w:b/>
        <w:bCs/>
      </w:rPr>
      <w:tblPr/>
      <w:tcPr>
        <w:tcBorders>
          <w:top w:val="double" w:sz="4" w:space="0" w:color="E61E28"/>
        </w:tcBorders>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GridTable4-Accent21">
    <w:name w:val="Grid Table 4 - Accent 21"/>
    <w:basedOn w:val="TableNormal"/>
    <w:next w:val="GridTable4-Accent2"/>
    <w:uiPriority w:val="99"/>
    <w:rsid w:val="00887A97"/>
    <w:pPr>
      <w:spacing w:after="0" w:line="240" w:lineRule="auto"/>
    </w:pPr>
    <w:rPr>
      <w:rFonts w:eastAsia="SimSun"/>
      <w:kern w:val="0"/>
      <w14:ligatures w14:val="none"/>
    </w:rPr>
    <w:tblPr>
      <w:tblStyleRowBandSize w:val="1"/>
      <w:tblStyleColBandSize w:val="1"/>
      <w:tblBorders>
        <w:top w:val="single" w:sz="4" w:space="0" w:color="B483C9"/>
        <w:left w:val="single" w:sz="4" w:space="0" w:color="B483C9"/>
        <w:bottom w:val="single" w:sz="4" w:space="0" w:color="B483C9"/>
        <w:right w:val="single" w:sz="4" w:space="0" w:color="B483C9"/>
        <w:insideH w:val="single" w:sz="4" w:space="0" w:color="B483C9"/>
        <w:insideV w:val="single" w:sz="4" w:space="0" w:color="B483C9"/>
      </w:tblBorders>
    </w:tblPr>
    <w:tblStylePr w:type="firstRow">
      <w:rPr>
        <w:b/>
        <w:bCs/>
        <w:color w:val="FFFFFF"/>
      </w:rPr>
      <w:tblPr/>
      <w:tcPr>
        <w:tcBorders>
          <w:top w:val="single" w:sz="4" w:space="0" w:color="7D4196"/>
          <w:left w:val="single" w:sz="4" w:space="0" w:color="7D4196"/>
          <w:bottom w:val="single" w:sz="4" w:space="0" w:color="7D4196"/>
          <w:right w:val="single" w:sz="4" w:space="0" w:color="7D4196"/>
          <w:insideH w:val="nil"/>
          <w:insideV w:val="nil"/>
        </w:tcBorders>
        <w:shd w:val="clear" w:color="auto" w:fill="7D4196"/>
      </w:tcPr>
    </w:tblStylePr>
    <w:tblStylePr w:type="lastRow">
      <w:rPr>
        <w:b/>
        <w:bCs/>
      </w:rPr>
      <w:tblPr/>
      <w:tcPr>
        <w:tcBorders>
          <w:top w:val="double" w:sz="4" w:space="0" w:color="7D4196"/>
        </w:tcBorders>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GridTable4-Accent31">
    <w:name w:val="Grid Table 4 - Accent 31"/>
    <w:basedOn w:val="TableNormal"/>
    <w:next w:val="GridTable4-Accent3"/>
    <w:uiPriority w:val="99"/>
    <w:rsid w:val="00887A97"/>
    <w:pPr>
      <w:spacing w:after="0" w:line="240" w:lineRule="auto"/>
    </w:pPr>
    <w:rPr>
      <w:rFonts w:eastAsia="SimSun"/>
      <w:kern w:val="0"/>
      <w14:ligatures w14:val="none"/>
    </w:rPr>
    <w:tblPr>
      <w:tblStyleRowBandSize w:val="1"/>
      <w:tblStyleColBandSize w:val="1"/>
      <w:tblBorders>
        <w:top w:val="single" w:sz="4" w:space="0" w:color="339FFF"/>
        <w:left w:val="single" w:sz="4" w:space="0" w:color="339FFF"/>
        <w:bottom w:val="single" w:sz="4" w:space="0" w:color="339FFF"/>
        <w:right w:val="single" w:sz="4" w:space="0" w:color="339FFF"/>
        <w:insideH w:val="single" w:sz="4" w:space="0" w:color="339FFF"/>
        <w:insideV w:val="single" w:sz="4" w:space="0" w:color="339FFF"/>
      </w:tblBorders>
    </w:tblPr>
    <w:tblStylePr w:type="firstRow">
      <w:rPr>
        <w:b/>
        <w:bCs/>
        <w:color w:val="FFFFFF"/>
      </w:rPr>
      <w:tblPr/>
      <w:tcPr>
        <w:tcBorders>
          <w:top w:val="single" w:sz="4" w:space="0" w:color="005AAA"/>
          <w:left w:val="single" w:sz="4" w:space="0" w:color="005AAA"/>
          <w:bottom w:val="single" w:sz="4" w:space="0" w:color="005AAA"/>
          <w:right w:val="single" w:sz="4" w:space="0" w:color="005AAA"/>
          <w:insideH w:val="nil"/>
          <w:insideV w:val="nil"/>
        </w:tcBorders>
        <w:shd w:val="clear" w:color="auto" w:fill="005AAA"/>
      </w:tcPr>
    </w:tblStylePr>
    <w:tblStylePr w:type="lastRow">
      <w:rPr>
        <w:b/>
        <w:bCs/>
      </w:rPr>
      <w:tblPr/>
      <w:tcPr>
        <w:tcBorders>
          <w:top w:val="double" w:sz="4" w:space="0" w:color="005AAA"/>
        </w:tcBorders>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GridTable4-Accent41">
    <w:name w:val="Grid Table 4 - Accent 41"/>
    <w:basedOn w:val="TableNormal"/>
    <w:next w:val="GridTable4-Accent4"/>
    <w:uiPriority w:val="99"/>
    <w:rsid w:val="00887A97"/>
    <w:pPr>
      <w:spacing w:after="0" w:line="240" w:lineRule="auto"/>
    </w:pPr>
    <w:rPr>
      <w:rFonts w:eastAsia="SimSun"/>
      <w:kern w:val="0"/>
      <w14:ligatures w14:val="none"/>
    </w:rPr>
    <w:tblPr>
      <w:tblStyleRowBandSize w:val="1"/>
      <w:tblStyleColBandSize w:val="1"/>
      <w:tblBorders>
        <w:top w:val="single" w:sz="4" w:space="0" w:color="76D5D2"/>
        <w:left w:val="single" w:sz="4" w:space="0" w:color="76D5D2"/>
        <w:bottom w:val="single" w:sz="4" w:space="0" w:color="76D5D2"/>
        <w:right w:val="single" w:sz="4" w:space="0" w:color="76D5D2"/>
        <w:insideH w:val="single" w:sz="4" w:space="0" w:color="76D5D2"/>
        <w:insideV w:val="single" w:sz="4" w:space="0" w:color="76D5D2"/>
      </w:tblBorders>
    </w:tblPr>
    <w:tblStylePr w:type="firstRow">
      <w:rPr>
        <w:b/>
        <w:bCs/>
        <w:color w:val="FFFFFF"/>
      </w:rPr>
      <w:tblPr/>
      <w:tcPr>
        <w:tcBorders>
          <w:top w:val="single" w:sz="4" w:space="0" w:color="32A4A0"/>
          <w:left w:val="single" w:sz="4" w:space="0" w:color="32A4A0"/>
          <w:bottom w:val="single" w:sz="4" w:space="0" w:color="32A4A0"/>
          <w:right w:val="single" w:sz="4" w:space="0" w:color="32A4A0"/>
          <w:insideH w:val="nil"/>
          <w:insideV w:val="nil"/>
        </w:tcBorders>
        <w:shd w:val="clear" w:color="auto" w:fill="32A4A0"/>
      </w:tcPr>
    </w:tblStylePr>
    <w:tblStylePr w:type="lastRow">
      <w:rPr>
        <w:b/>
        <w:bCs/>
      </w:rPr>
      <w:tblPr/>
      <w:tcPr>
        <w:tcBorders>
          <w:top w:val="double" w:sz="4" w:space="0" w:color="32A4A0"/>
        </w:tcBorders>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GridTable4-Accent51">
    <w:name w:val="Grid Table 4 - Accent 51"/>
    <w:basedOn w:val="TableNormal"/>
    <w:next w:val="GridTable4-Accent5"/>
    <w:uiPriority w:val="99"/>
    <w:rsid w:val="00887A97"/>
    <w:pPr>
      <w:spacing w:after="0" w:line="240" w:lineRule="auto"/>
    </w:pPr>
    <w:rPr>
      <w:rFonts w:eastAsia="SimSun"/>
      <w:kern w:val="0"/>
      <w14:ligatures w14:val="none"/>
    </w:rPr>
    <w:tblPr>
      <w:tblStyleRowBandSize w:val="1"/>
      <w:tblStyleColBandSize w:val="1"/>
      <w:tblBorders>
        <w:top w:val="single" w:sz="4" w:space="0" w:color="DE8ABF"/>
        <w:left w:val="single" w:sz="4" w:space="0" w:color="DE8ABF"/>
        <w:bottom w:val="single" w:sz="4" w:space="0" w:color="DE8ABF"/>
        <w:right w:val="single" w:sz="4" w:space="0" w:color="DE8ABF"/>
        <w:insideH w:val="single" w:sz="4" w:space="0" w:color="DE8ABF"/>
        <w:insideV w:val="single" w:sz="4" w:space="0" w:color="DE8ABF"/>
      </w:tblBorders>
    </w:tblPr>
    <w:tblStylePr w:type="firstRow">
      <w:rPr>
        <w:b/>
        <w:bCs/>
        <w:color w:val="FFFFFF"/>
      </w:rPr>
      <w:tblPr/>
      <w:tcPr>
        <w:tcBorders>
          <w:top w:val="single" w:sz="4" w:space="0" w:color="C83C96"/>
          <w:left w:val="single" w:sz="4" w:space="0" w:color="C83C96"/>
          <w:bottom w:val="single" w:sz="4" w:space="0" w:color="C83C96"/>
          <w:right w:val="single" w:sz="4" w:space="0" w:color="C83C96"/>
          <w:insideH w:val="nil"/>
          <w:insideV w:val="nil"/>
        </w:tcBorders>
        <w:shd w:val="clear" w:color="auto" w:fill="C83C96"/>
      </w:tcPr>
    </w:tblStylePr>
    <w:tblStylePr w:type="lastRow">
      <w:rPr>
        <w:b/>
        <w:bCs/>
      </w:rPr>
      <w:tblPr/>
      <w:tcPr>
        <w:tcBorders>
          <w:top w:val="double" w:sz="4" w:space="0" w:color="C83C96"/>
        </w:tcBorders>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GridTable4-Accent61">
    <w:name w:val="Grid Table 4 - Accent 61"/>
    <w:basedOn w:val="TableNormal"/>
    <w:next w:val="GridTable4-Accent6"/>
    <w:uiPriority w:val="99"/>
    <w:rsid w:val="00887A97"/>
    <w:pPr>
      <w:spacing w:after="0" w:line="240" w:lineRule="auto"/>
    </w:pPr>
    <w:rPr>
      <w:rFonts w:eastAsia="SimSun"/>
      <w:kern w:val="0"/>
      <w14:ligatures w14:val="none"/>
    </w:rPr>
    <w:tblPr>
      <w:tblStyleRowBandSize w:val="1"/>
      <w:tblStyleColBandSize w:val="1"/>
      <w:tblBorders>
        <w:top w:val="single" w:sz="4" w:space="0" w:color="8DCB8A"/>
        <w:left w:val="single" w:sz="4" w:space="0" w:color="8DCB8A"/>
        <w:bottom w:val="single" w:sz="4" w:space="0" w:color="8DCB8A"/>
        <w:right w:val="single" w:sz="4" w:space="0" w:color="8DCB8A"/>
        <w:insideH w:val="single" w:sz="4" w:space="0" w:color="8DCB8A"/>
        <w:insideV w:val="single" w:sz="4" w:space="0" w:color="8DCB8A"/>
      </w:tblBorders>
    </w:tblPr>
    <w:tblStylePr w:type="firstRow">
      <w:rPr>
        <w:b/>
        <w:bCs/>
        <w:color w:val="FFFFFF"/>
      </w:rPr>
      <w:tblPr/>
      <w:tcPr>
        <w:tcBorders>
          <w:top w:val="single" w:sz="4" w:space="0" w:color="4BA046"/>
          <w:left w:val="single" w:sz="4" w:space="0" w:color="4BA046"/>
          <w:bottom w:val="single" w:sz="4" w:space="0" w:color="4BA046"/>
          <w:right w:val="single" w:sz="4" w:space="0" w:color="4BA046"/>
          <w:insideH w:val="nil"/>
          <w:insideV w:val="nil"/>
        </w:tcBorders>
        <w:shd w:val="clear" w:color="auto" w:fill="4BA046"/>
      </w:tcPr>
    </w:tblStylePr>
    <w:tblStylePr w:type="lastRow">
      <w:rPr>
        <w:b/>
        <w:bCs/>
      </w:rPr>
      <w:tblPr/>
      <w:tcPr>
        <w:tcBorders>
          <w:top w:val="double" w:sz="4" w:space="0" w:color="4BA046"/>
        </w:tcBorders>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GridTable5Dark1">
    <w:name w:val="Grid Table 5 Dark1"/>
    <w:basedOn w:val="TableNormal"/>
    <w:next w:val="GridTable5Dark"/>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5Dark-Accent11">
    <w:name w:val="Grid Table 5 Dark - Accent 11"/>
    <w:basedOn w:val="TableNormal"/>
    <w:next w:val="GridTable5Dark-Accent1"/>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AD2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61E28"/>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61E28"/>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61E28"/>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61E28"/>
      </w:tcPr>
    </w:tblStylePr>
    <w:tblStylePr w:type="band1Vert">
      <w:tblPr/>
      <w:tcPr>
        <w:shd w:val="clear" w:color="auto" w:fill="F5A5A8"/>
      </w:tcPr>
    </w:tblStylePr>
    <w:tblStylePr w:type="band1Horz">
      <w:tblPr/>
      <w:tcPr>
        <w:shd w:val="clear" w:color="auto" w:fill="F5A5A8"/>
      </w:tcPr>
    </w:tblStylePr>
  </w:style>
  <w:style w:type="table" w:customStyle="1" w:styleId="GridTable5Dark-Accent21">
    <w:name w:val="Grid Table 5 Dark - Accent 21"/>
    <w:basedOn w:val="TableNormal"/>
    <w:next w:val="GridTable5Dark-Accent2"/>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6D5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D419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D419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D419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D4196"/>
      </w:tcPr>
    </w:tblStylePr>
    <w:tblStylePr w:type="band1Vert">
      <w:tblPr/>
      <w:tcPr>
        <w:shd w:val="clear" w:color="auto" w:fill="CDACDB"/>
      </w:tcPr>
    </w:tblStylePr>
    <w:tblStylePr w:type="band1Horz">
      <w:tblPr/>
      <w:tcPr>
        <w:shd w:val="clear" w:color="auto" w:fill="CDACDB"/>
      </w:tcPr>
    </w:tblStylePr>
  </w:style>
  <w:style w:type="table" w:customStyle="1" w:styleId="GridTable5Dark-Accent31">
    <w:name w:val="Grid Table 5 Dark - Accent 31"/>
    <w:basedOn w:val="TableNormal"/>
    <w:next w:val="GridTable5Dark-Accent3"/>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BBDFF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5AA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5AA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5AA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5AAA"/>
      </w:tcPr>
    </w:tblStylePr>
    <w:tblStylePr w:type="band1Vert">
      <w:tblPr/>
      <w:tcPr>
        <w:shd w:val="clear" w:color="auto" w:fill="77BFFF"/>
      </w:tcPr>
    </w:tblStylePr>
    <w:tblStylePr w:type="band1Horz">
      <w:tblPr/>
      <w:tcPr>
        <w:shd w:val="clear" w:color="auto" w:fill="77BFFF"/>
      </w:tcPr>
    </w:tblStylePr>
  </w:style>
  <w:style w:type="table" w:customStyle="1" w:styleId="GridTable5Dark-Accent41">
    <w:name w:val="Grid Table 5 Dark - Accent 41"/>
    <w:basedOn w:val="TableNormal"/>
    <w:next w:val="GridTable5Dark-Accent4"/>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1F1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32A4A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32A4A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32A4A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32A4A0"/>
      </w:tcPr>
    </w:tblStylePr>
    <w:tblStylePr w:type="band1Vert">
      <w:tblPr/>
      <w:tcPr>
        <w:shd w:val="clear" w:color="auto" w:fill="A4E3E1"/>
      </w:tcPr>
    </w:tblStylePr>
    <w:tblStylePr w:type="band1Horz">
      <w:tblPr/>
      <w:tcPr>
        <w:shd w:val="clear" w:color="auto" w:fill="A4E3E1"/>
      </w:tcPr>
    </w:tblStylePr>
  </w:style>
  <w:style w:type="table" w:customStyle="1" w:styleId="GridTable5Dark-Accent51">
    <w:name w:val="Grid Table 5 Dark - Accent 51"/>
    <w:basedOn w:val="TableNormal"/>
    <w:next w:val="GridTable5Dark-Accent5"/>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4D8E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83C9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83C9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83C9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83C96"/>
      </w:tcPr>
    </w:tblStylePr>
    <w:tblStylePr w:type="band1Vert">
      <w:tblPr/>
      <w:tcPr>
        <w:shd w:val="clear" w:color="auto" w:fill="E9B1D4"/>
      </w:tcPr>
    </w:tblStylePr>
    <w:tblStylePr w:type="band1Horz">
      <w:tblPr/>
      <w:tcPr>
        <w:shd w:val="clear" w:color="auto" w:fill="E9B1D4"/>
      </w:tcPr>
    </w:tblStylePr>
  </w:style>
  <w:style w:type="table" w:customStyle="1" w:styleId="GridTable5Dark-Accent61">
    <w:name w:val="Grid Table 5 Dark - Accent 61"/>
    <w:basedOn w:val="TableNormal"/>
    <w:next w:val="GridTable5Dark-Accent6"/>
    <w:uiPriority w:val="99"/>
    <w:rsid w:val="00887A97"/>
    <w:pPr>
      <w:spacing w:after="0" w:line="240" w:lineRule="auto"/>
    </w:pPr>
    <w:rPr>
      <w:rFonts w:eastAsia="SimSun"/>
      <w:kern w:val="0"/>
      <w14:ligatures w14:val="none"/>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ED8"/>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0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0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0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046"/>
      </w:tcPr>
    </w:tblStylePr>
    <w:tblStylePr w:type="band1Vert">
      <w:tblPr/>
      <w:tcPr>
        <w:shd w:val="clear" w:color="auto" w:fill="B3DDB1"/>
      </w:tcPr>
    </w:tblStylePr>
    <w:tblStylePr w:type="band1Horz">
      <w:tblPr/>
      <w:tcPr>
        <w:shd w:val="clear" w:color="auto" w:fill="B3DDB1"/>
      </w:tcPr>
    </w:tblStylePr>
  </w:style>
  <w:style w:type="table" w:customStyle="1" w:styleId="GridTable6Colorful1">
    <w:name w:val="Grid Table 6 Colorful1"/>
    <w:basedOn w:val="TableNormal"/>
    <w:next w:val="GridTable6Colorful"/>
    <w:uiPriority w:val="99"/>
    <w:rsid w:val="00887A97"/>
    <w:pPr>
      <w:spacing w:after="0" w:line="240" w:lineRule="auto"/>
    </w:pPr>
    <w:rPr>
      <w:rFonts w:eastAsia="SimSu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Accent11">
    <w:name w:val="Grid Table 6 Colorful - Accent 11"/>
    <w:basedOn w:val="TableNormal"/>
    <w:next w:val="GridTable6Colorful-Accent1"/>
    <w:uiPriority w:val="99"/>
    <w:rsid w:val="00887A97"/>
    <w:pPr>
      <w:spacing w:after="0" w:line="240" w:lineRule="auto"/>
    </w:pPr>
    <w:rPr>
      <w:rFonts w:eastAsia="SimSun"/>
      <w:color w:val="AF131A"/>
      <w:kern w:val="0"/>
      <w14:ligatures w14:val="none"/>
    </w:rPr>
    <w:tblPr>
      <w:tblStyleRowBandSize w:val="1"/>
      <w:tblStyleColBandSize w:val="1"/>
      <w:tblBorders>
        <w:top w:val="single" w:sz="4" w:space="0" w:color="F0787D"/>
        <w:left w:val="single" w:sz="4" w:space="0" w:color="F0787D"/>
        <w:bottom w:val="single" w:sz="4" w:space="0" w:color="F0787D"/>
        <w:right w:val="single" w:sz="4" w:space="0" w:color="F0787D"/>
        <w:insideH w:val="single" w:sz="4" w:space="0" w:color="F0787D"/>
        <w:insideV w:val="single" w:sz="4" w:space="0" w:color="F0787D"/>
      </w:tblBorders>
    </w:tblPr>
    <w:tblStylePr w:type="firstRow">
      <w:rPr>
        <w:b/>
        <w:bCs/>
      </w:rPr>
      <w:tblPr/>
      <w:tcPr>
        <w:tcBorders>
          <w:bottom w:val="single" w:sz="12" w:space="0" w:color="F0787D"/>
        </w:tcBorders>
      </w:tcPr>
    </w:tblStylePr>
    <w:tblStylePr w:type="lastRow">
      <w:rPr>
        <w:b/>
        <w:bCs/>
      </w:rPr>
      <w:tblPr/>
      <w:tcPr>
        <w:tcBorders>
          <w:top w:val="double" w:sz="4" w:space="0" w:color="F0787D"/>
        </w:tcBorders>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GridTable6Colorful-Accent21">
    <w:name w:val="Grid Table 6 Colorful - Accent 21"/>
    <w:basedOn w:val="TableNormal"/>
    <w:next w:val="GridTable6Colorful-Accent2"/>
    <w:uiPriority w:val="99"/>
    <w:rsid w:val="00887A97"/>
    <w:pPr>
      <w:spacing w:after="0" w:line="240" w:lineRule="auto"/>
    </w:pPr>
    <w:rPr>
      <w:rFonts w:eastAsia="SimSun"/>
      <w:color w:val="5D3070"/>
      <w:kern w:val="0"/>
      <w14:ligatures w14:val="none"/>
    </w:rPr>
    <w:tblPr>
      <w:tblStyleRowBandSize w:val="1"/>
      <w:tblStyleColBandSize w:val="1"/>
      <w:tblBorders>
        <w:top w:val="single" w:sz="4" w:space="0" w:color="B483C9"/>
        <w:left w:val="single" w:sz="4" w:space="0" w:color="B483C9"/>
        <w:bottom w:val="single" w:sz="4" w:space="0" w:color="B483C9"/>
        <w:right w:val="single" w:sz="4" w:space="0" w:color="B483C9"/>
        <w:insideH w:val="single" w:sz="4" w:space="0" w:color="B483C9"/>
        <w:insideV w:val="single" w:sz="4" w:space="0" w:color="B483C9"/>
      </w:tblBorders>
    </w:tblPr>
    <w:tblStylePr w:type="firstRow">
      <w:rPr>
        <w:b/>
        <w:bCs/>
      </w:rPr>
      <w:tblPr/>
      <w:tcPr>
        <w:tcBorders>
          <w:bottom w:val="single" w:sz="12" w:space="0" w:color="B483C9"/>
        </w:tcBorders>
      </w:tcPr>
    </w:tblStylePr>
    <w:tblStylePr w:type="lastRow">
      <w:rPr>
        <w:b/>
        <w:bCs/>
      </w:rPr>
      <w:tblPr/>
      <w:tcPr>
        <w:tcBorders>
          <w:top w:val="double" w:sz="4" w:space="0" w:color="B483C9"/>
        </w:tcBorders>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GridTable6Colorful-Accent31">
    <w:name w:val="Grid Table 6 Colorful - Accent 31"/>
    <w:basedOn w:val="TableNormal"/>
    <w:next w:val="GridTable6Colorful-Accent3"/>
    <w:uiPriority w:val="99"/>
    <w:rsid w:val="00887A97"/>
    <w:pPr>
      <w:spacing w:after="0" w:line="240" w:lineRule="auto"/>
    </w:pPr>
    <w:rPr>
      <w:rFonts w:eastAsia="SimSun"/>
      <w:color w:val="00437F"/>
      <w:kern w:val="0"/>
      <w14:ligatures w14:val="none"/>
    </w:rPr>
    <w:tblPr>
      <w:tblStyleRowBandSize w:val="1"/>
      <w:tblStyleColBandSize w:val="1"/>
      <w:tblBorders>
        <w:top w:val="single" w:sz="4" w:space="0" w:color="339FFF"/>
        <w:left w:val="single" w:sz="4" w:space="0" w:color="339FFF"/>
        <w:bottom w:val="single" w:sz="4" w:space="0" w:color="339FFF"/>
        <w:right w:val="single" w:sz="4" w:space="0" w:color="339FFF"/>
        <w:insideH w:val="single" w:sz="4" w:space="0" w:color="339FFF"/>
        <w:insideV w:val="single" w:sz="4" w:space="0" w:color="339FFF"/>
      </w:tblBorders>
    </w:tblPr>
    <w:tblStylePr w:type="firstRow">
      <w:rPr>
        <w:b/>
        <w:bCs/>
      </w:rPr>
      <w:tblPr/>
      <w:tcPr>
        <w:tcBorders>
          <w:bottom w:val="single" w:sz="12" w:space="0" w:color="339FFF"/>
        </w:tcBorders>
      </w:tcPr>
    </w:tblStylePr>
    <w:tblStylePr w:type="lastRow">
      <w:rPr>
        <w:b/>
        <w:bCs/>
      </w:rPr>
      <w:tblPr/>
      <w:tcPr>
        <w:tcBorders>
          <w:top w:val="double" w:sz="4" w:space="0" w:color="339FFF"/>
        </w:tcBorders>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GridTable6Colorful-Accent41">
    <w:name w:val="Grid Table 6 Colorful - Accent 41"/>
    <w:basedOn w:val="TableNormal"/>
    <w:next w:val="GridTable6Colorful-Accent4"/>
    <w:uiPriority w:val="99"/>
    <w:rsid w:val="00887A97"/>
    <w:pPr>
      <w:spacing w:after="0" w:line="240" w:lineRule="auto"/>
    </w:pPr>
    <w:rPr>
      <w:rFonts w:eastAsia="SimSun"/>
      <w:color w:val="257A77"/>
      <w:kern w:val="0"/>
      <w14:ligatures w14:val="none"/>
    </w:rPr>
    <w:tblPr>
      <w:tblStyleRowBandSize w:val="1"/>
      <w:tblStyleColBandSize w:val="1"/>
      <w:tblBorders>
        <w:top w:val="single" w:sz="4" w:space="0" w:color="76D5D2"/>
        <w:left w:val="single" w:sz="4" w:space="0" w:color="76D5D2"/>
        <w:bottom w:val="single" w:sz="4" w:space="0" w:color="76D5D2"/>
        <w:right w:val="single" w:sz="4" w:space="0" w:color="76D5D2"/>
        <w:insideH w:val="single" w:sz="4" w:space="0" w:color="76D5D2"/>
        <w:insideV w:val="single" w:sz="4" w:space="0" w:color="76D5D2"/>
      </w:tblBorders>
    </w:tblPr>
    <w:tblStylePr w:type="firstRow">
      <w:rPr>
        <w:b/>
        <w:bCs/>
      </w:rPr>
      <w:tblPr/>
      <w:tcPr>
        <w:tcBorders>
          <w:bottom w:val="single" w:sz="12" w:space="0" w:color="76D5D2"/>
        </w:tcBorders>
      </w:tcPr>
    </w:tblStylePr>
    <w:tblStylePr w:type="lastRow">
      <w:rPr>
        <w:b/>
        <w:bCs/>
      </w:rPr>
      <w:tblPr/>
      <w:tcPr>
        <w:tcBorders>
          <w:top w:val="double" w:sz="4" w:space="0" w:color="76D5D2"/>
        </w:tcBorders>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GridTable6Colorful-Accent51">
    <w:name w:val="Grid Table 6 Colorful - Accent 51"/>
    <w:basedOn w:val="TableNormal"/>
    <w:next w:val="GridTable6Colorful-Accent5"/>
    <w:uiPriority w:val="99"/>
    <w:rsid w:val="00887A97"/>
    <w:pPr>
      <w:spacing w:after="0" w:line="240" w:lineRule="auto"/>
    </w:pPr>
    <w:rPr>
      <w:rFonts w:eastAsia="SimSun"/>
      <w:color w:val="972B70"/>
      <w:kern w:val="0"/>
      <w14:ligatures w14:val="none"/>
    </w:rPr>
    <w:tblPr>
      <w:tblStyleRowBandSize w:val="1"/>
      <w:tblStyleColBandSize w:val="1"/>
      <w:tblBorders>
        <w:top w:val="single" w:sz="4" w:space="0" w:color="DE8ABF"/>
        <w:left w:val="single" w:sz="4" w:space="0" w:color="DE8ABF"/>
        <w:bottom w:val="single" w:sz="4" w:space="0" w:color="DE8ABF"/>
        <w:right w:val="single" w:sz="4" w:space="0" w:color="DE8ABF"/>
        <w:insideH w:val="single" w:sz="4" w:space="0" w:color="DE8ABF"/>
        <w:insideV w:val="single" w:sz="4" w:space="0" w:color="DE8ABF"/>
      </w:tblBorders>
    </w:tblPr>
    <w:tblStylePr w:type="firstRow">
      <w:rPr>
        <w:b/>
        <w:bCs/>
      </w:rPr>
      <w:tblPr/>
      <w:tcPr>
        <w:tcBorders>
          <w:bottom w:val="single" w:sz="12" w:space="0" w:color="DE8ABF"/>
        </w:tcBorders>
      </w:tcPr>
    </w:tblStylePr>
    <w:tblStylePr w:type="lastRow">
      <w:rPr>
        <w:b/>
        <w:bCs/>
      </w:rPr>
      <w:tblPr/>
      <w:tcPr>
        <w:tcBorders>
          <w:top w:val="double" w:sz="4" w:space="0" w:color="DE8ABF"/>
        </w:tcBorders>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GridTable6Colorful-Accent61">
    <w:name w:val="Grid Table 6 Colorful - Accent 61"/>
    <w:basedOn w:val="TableNormal"/>
    <w:next w:val="GridTable6Colorful-Accent6"/>
    <w:uiPriority w:val="99"/>
    <w:rsid w:val="00887A97"/>
    <w:pPr>
      <w:spacing w:after="0" w:line="240" w:lineRule="auto"/>
    </w:pPr>
    <w:rPr>
      <w:rFonts w:eastAsia="SimSun"/>
      <w:color w:val="387734"/>
      <w:kern w:val="0"/>
      <w14:ligatures w14:val="none"/>
    </w:rPr>
    <w:tblPr>
      <w:tblStyleRowBandSize w:val="1"/>
      <w:tblStyleColBandSize w:val="1"/>
      <w:tblBorders>
        <w:top w:val="single" w:sz="4" w:space="0" w:color="8DCB8A"/>
        <w:left w:val="single" w:sz="4" w:space="0" w:color="8DCB8A"/>
        <w:bottom w:val="single" w:sz="4" w:space="0" w:color="8DCB8A"/>
        <w:right w:val="single" w:sz="4" w:space="0" w:color="8DCB8A"/>
        <w:insideH w:val="single" w:sz="4" w:space="0" w:color="8DCB8A"/>
        <w:insideV w:val="single" w:sz="4" w:space="0" w:color="8DCB8A"/>
      </w:tblBorders>
    </w:tblPr>
    <w:tblStylePr w:type="firstRow">
      <w:rPr>
        <w:b/>
        <w:bCs/>
      </w:rPr>
      <w:tblPr/>
      <w:tcPr>
        <w:tcBorders>
          <w:bottom w:val="single" w:sz="12" w:space="0" w:color="8DCB8A"/>
        </w:tcBorders>
      </w:tcPr>
    </w:tblStylePr>
    <w:tblStylePr w:type="lastRow">
      <w:rPr>
        <w:b/>
        <w:bCs/>
      </w:rPr>
      <w:tblPr/>
      <w:tcPr>
        <w:tcBorders>
          <w:top w:val="double" w:sz="4" w:space="0" w:color="8DCB8A"/>
        </w:tcBorders>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GridTable7Colorful1">
    <w:name w:val="Grid Table 7 Colorful1"/>
    <w:basedOn w:val="TableNormal"/>
    <w:next w:val="GridTable7Colorful"/>
    <w:uiPriority w:val="99"/>
    <w:rsid w:val="00887A97"/>
    <w:pPr>
      <w:spacing w:after="0" w:line="240" w:lineRule="auto"/>
    </w:pPr>
    <w:rPr>
      <w:rFonts w:eastAsia="SimSun"/>
      <w:color w:val="000000"/>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Accent11">
    <w:name w:val="Grid Table 7 Colorful - Accent 11"/>
    <w:basedOn w:val="TableNormal"/>
    <w:next w:val="GridTable7Colorful-Accent1"/>
    <w:uiPriority w:val="99"/>
    <w:rsid w:val="00887A97"/>
    <w:pPr>
      <w:spacing w:after="0" w:line="240" w:lineRule="auto"/>
    </w:pPr>
    <w:rPr>
      <w:rFonts w:eastAsia="SimSun"/>
      <w:color w:val="AF131A"/>
      <w:kern w:val="0"/>
      <w14:ligatures w14:val="none"/>
    </w:rPr>
    <w:tblPr>
      <w:tblStyleRowBandSize w:val="1"/>
      <w:tblStyleColBandSize w:val="1"/>
      <w:tblBorders>
        <w:top w:val="single" w:sz="4" w:space="0" w:color="F0787D"/>
        <w:left w:val="single" w:sz="4" w:space="0" w:color="F0787D"/>
        <w:bottom w:val="single" w:sz="4" w:space="0" w:color="F0787D"/>
        <w:right w:val="single" w:sz="4" w:space="0" w:color="F0787D"/>
        <w:insideH w:val="single" w:sz="4" w:space="0" w:color="F0787D"/>
        <w:insideV w:val="single" w:sz="4" w:space="0" w:color="F0787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2D3"/>
      </w:tcPr>
    </w:tblStylePr>
    <w:tblStylePr w:type="band1Horz">
      <w:tblPr/>
      <w:tcPr>
        <w:shd w:val="clear" w:color="auto" w:fill="FAD2D3"/>
      </w:tcPr>
    </w:tblStylePr>
    <w:tblStylePr w:type="neCell">
      <w:tblPr/>
      <w:tcPr>
        <w:tcBorders>
          <w:bottom w:val="single" w:sz="4" w:space="0" w:color="F0787D"/>
        </w:tcBorders>
      </w:tcPr>
    </w:tblStylePr>
    <w:tblStylePr w:type="nwCell">
      <w:tblPr/>
      <w:tcPr>
        <w:tcBorders>
          <w:bottom w:val="single" w:sz="4" w:space="0" w:color="F0787D"/>
        </w:tcBorders>
      </w:tcPr>
    </w:tblStylePr>
    <w:tblStylePr w:type="seCell">
      <w:tblPr/>
      <w:tcPr>
        <w:tcBorders>
          <w:top w:val="single" w:sz="4" w:space="0" w:color="F0787D"/>
        </w:tcBorders>
      </w:tcPr>
    </w:tblStylePr>
    <w:tblStylePr w:type="swCell">
      <w:tblPr/>
      <w:tcPr>
        <w:tcBorders>
          <w:top w:val="single" w:sz="4" w:space="0" w:color="F0787D"/>
        </w:tcBorders>
      </w:tcPr>
    </w:tblStylePr>
  </w:style>
  <w:style w:type="table" w:customStyle="1" w:styleId="GridTable7Colorful-Accent21">
    <w:name w:val="Grid Table 7 Colorful - Accent 21"/>
    <w:basedOn w:val="TableNormal"/>
    <w:next w:val="GridTable7Colorful-Accent2"/>
    <w:uiPriority w:val="99"/>
    <w:rsid w:val="00887A97"/>
    <w:pPr>
      <w:spacing w:after="0" w:line="240" w:lineRule="auto"/>
    </w:pPr>
    <w:rPr>
      <w:rFonts w:eastAsia="SimSun"/>
      <w:color w:val="5D3070"/>
      <w:kern w:val="0"/>
      <w14:ligatures w14:val="none"/>
    </w:rPr>
    <w:tblPr>
      <w:tblStyleRowBandSize w:val="1"/>
      <w:tblStyleColBandSize w:val="1"/>
      <w:tblBorders>
        <w:top w:val="single" w:sz="4" w:space="0" w:color="B483C9"/>
        <w:left w:val="single" w:sz="4" w:space="0" w:color="B483C9"/>
        <w:bottom w:val="single" w:sz="4" w:space="0" w:color="B483C9"/>
        <w:right w:val="single" w:sz="4" w:space="0" w:color="B483C9"/>
        <w:insideH w:val="single" w:sz="4" w:space="0" w:color="B483C9"/>
        <w:insideV w:val="single" w:sz="4" w:space="0" w:color="B483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6D5ED"/>
      </w:tcPr>
    </w:tblStylePr>
    <w:tblStylePr w:type="band1Horz">
      <w:tblPr/>
      <w:tcPr>
        <w:shd w:val="clear" w:color="auto" w:fill="E6D5ED"/>
      </w:tcPr>
    </w:tblStylePr>
    <w:tblStylePr w:type="neCell">
      <w:tblPr/>
      <w:tcPr>
        <w:tcBorders>
          <w:bottom w:val="single" w:sz="4" w:space="0" w:color="B483C9"/>
        </w:tcBorders>
      </w:tcPr>
    </w:tblStylePr>
    <w:tblStylePr w:type="nwCell">
      <w:tblPr/>
      <w:tcPr>
        <w:tcBorders>
          <w:bottom w:val="single" w:sz="4" w:space="0" w:color="B483C9"/>
        </w:tcBorders>
      </w:tcPr>
    </w:tblStylePr>
    <w:tblStylePr w:type="seCell">
      <w:tblPr/>
      <w:tcPr>
        <w:tcBorders>
          <w:top w:val="single" w:sz="4" w:space="0" w:color="B483C9"/>
        </w:tcBorders>
      </w:tcPr>
    </w:tblStylePr>
    <w:tblStylePr w:type="swCell">
      <w:tblPr/>
      <w:tcPr>
        <w:tcBorders>
          <w:top w:val="single" w:sz="4" w:space="0" w:color="B483C9"/>
        </w:tcBorders>
      </w:tcPr>
    </w:tblStylePr>
  </w:style>
  <w:style w:type="table" w:customStyle="1" w:styleId="GridTable7Colorful-Accent31">
    <w:name w:val="Grid Table 7 Colorful - Accent 31"/>
    <w:basedOn w:val="TableNormal"/>
    <w:next w:val="GridTable7Colorful-Accent3"/>
    <w:uiPriority w:val="99"/>
    <w:rsid w:val="00887A97"/>
    <w:pPr>
      <w:spacing w:after="0" w:line="240" w:lineRule="auto"/>
    </w:pPr>
    <w:rPr>
      <w:rFonts w:eastAsia="SimSun"/>
      <w:color w:val="00437F"/>
      <w:kern w:val="0"/>
      <w14:ligatures w14:val="none"/>
    </w:rPr>
    <w:tblPr>
      <w:tblStyleRowBandSize w:val="1"/>
      <w:tblStyleColBandSize w:val="1"/>
      <w:tblBorders>
        <w:top w:val="single" w:sz="4" w:space="0" w:color="339FFF"/>
        <w:left w:val="single" w:sz="4" w:space="0" w:color="339FFF"/>
        <w:bottom w:val="single" w:sz="4" w:space="0" w:color="339FFF"/>
        <w:right w:val="single" w:sz="4" w:space="0" w:color="339FFF"/>
        <w:insideH w:val="single" w:sz="4" w:space="0" w:color="339FFF"/>
        <w:insideV w:val="single" w:sz="4" w:space="0" w:color="339FF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BBDFFF"/>
      </w:tcPr>
    </w:tblStylePr>
    <w:tblStylePr w:type="band1Horz">
      <w:tblPr/>
      <w:tcPr>
        <w:shd w:val="clear" w:color="auto" w:fill="BBDFFF"/>
      </w:tcPr>
    </w:tblStylePr>
    <w:tblStylePr w:type="neCell">
      <w:tblPr/>
      <w:tcPr>
        <w:tcBorders>
          <w:bottom w:val="single" w:sz="4" w:space="0" w:color="339FFF"/>
        </w:tcBorders>
      </w:tcPr>
    </w:tblStylePr>
    <w:tblStylePr w:type="nwCell">
      <w:tblPr/>
      <w:tcPr>
        <w:tcBorders>
          <w:bottom w:val="single" w:sz="4" w:space="0" w:color="339FFF"/>
        </w:tcBorders>
      </w:tcPr>
    </w:tblStylePr>
    <w:tblStylePr w:type="seCell">
      <w:tblPr/>
      <w:tcPr>
        <w:tcBorders>
          <w:top w:val="single" w:sz="4" w:space="0" w:color="339FFF"/>
        </w:tcBorders>
      </w:tcPr>
    </w:tblStylePr>
    <w:tblStylePr w:type="swCell">
      <w:tblPr/>
      <w:tcPr>
        <w:tcBorders>
          <w:top w:val="single" w:sz="4" w:space="0" w:color="339FFF"/>
        </w:tcBorders>
      </w:tcPr>
    </w:tblStylePr>
  </w:style>
  <w:style w:type="table" w:customStyle="1" w:styleId="GridTable7Colorful-Accent41">
    <w:name w:val="Grid Table 7 Colorful - Accent 41"/>
    <w:basedOn w:val="TableNormal"/>
    <w:next w:val="GridTable7Colorful-Accent4"/>
    <w:uiPriority w:val="99"/>
    <w:rsid w:val="00887A97"/>
    <w:pPr>
      <w:spacing w:after="0" w:line="240" w:lineRule="auto"/>
    </w:pPr>
    <w:rPr>
      <w:rFonts w:eastAsia="SimSun"/>
      <w:color w:val="257A77"/>
      <w:kern w:val="0"/>
      <w14:ligatures w14:val="none"/>
    </w:rPr>
    <w:tblPr>
      <w:tblStyleRowBandSize w:val="1"/>
      <w:tblStyleColBandSize w:val="1"/>
      <w:tblBorders>
        <w:top w:val="single" w:sz="4" w:space="0" w:color="76D5D2"/>
        <w:left w:val="single" w:sz="4" w:space="0" w:color="76D5D2"/>
        <w:bottom w:val="single" w:sz="4" w:space="0" w:color="76D5D2"/>
        <w:right w:val="single" w:sz="4" w:space="0" w:color="76D5D2"/>
        <w:insideH w:val="single" w:sz="4" w:space="0" w:color="76D5D2"/>
        <w:insideV w:val="single" w:sz="4" w:space="0" w:color="76D5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1F1F0"/>
      </w:tcPr>
    </w:tblStylePr>
    <w:tblStylePr w:type="band1Horz">
      <w:tblPr/>
      <w:tcPr>
        <w:shd w:val="clear" w:color="auto" w:fill="D1F1F0"/>
      </w:tcPr>
    </w:tblStylePr>
    <w:tblStylePr w:type="neCell">
      <w:tblPr/>
      <w:tcPr>
        <w:tcBorders>
          <w:bottom w:val="single" w:sz="4" w:space="0" w:color="76D5D2"/>
        </w:tcBorders>
      </w:tcPr>
    </w:tblStylePr>
    <w:tblStylePr w:type="nwCell">
      <w:tblPr/>
      <w:tcPr>
        <w:tcBorders>
          <w:bottom w:val="single" w:sz="4" w:space="0" w:color="76D5D2"/>
        </w:tcBorders>
      </w:tcPr>
    </w:tblStylePr>
    <w:tblStylePr w:type="seCell">
      <w:tblPr/>
      <w:tcPr>
        <w:tcBorders>
          <w:top w:val="single" w:sz="4" w:space="0" w:color="76D5D2"/>
        </w:tcBorders>
      </w:tcPr>
    </w:tblStylePr>
    <w:tblStylePr w:type="swCell">
      <w:tblPr/>
      <w:tcPr>
        <w:tcBorders>
          <w:top w:val="single" w:sz="4" w:space="0" w:color="76D5D2"/>
        </w:tcBorders>
      </w:tcPr>
    </w:tblStylePr>
  </w:style>
  <w:style w:type="table" w:customStyle="1" w:styleId="GridTable7Colorful-Accent51">
    <w:name w:val="Grid Table 7 Colorful - Accent 51"/>
    <w:basedOn w:val="TableNormal"/>
    <w:next w:val="GridTable7Colorful-Accent5"/>
    <w:uiPriority w:val="99"/>
    <w:rsid w:val="00887A97"/>
    <w:pPr>
      <w:spacing w:after="0" w:line="240" w:lineRule="auto"/>
    </w:pPr>
    <w:rPr>
      <w:rFonts w:eastAsia="SimSun"/>
      <w:color w:val="972B70"/>
      <w:kern w:val="0"/>
      <w14:ligatures w14:val="none"/>
    </w:rPr>
    <w:tblPr>
      <w:tblStyleRowBandSize w:val="1"/>
      <w:tblStyleColBandSize w:val="1"/>
      <w:tblBorders>
        <w:top w:val="single" w:sz="4" w:space="0" w:color="DE8ABF"/>
        <w:left w:val="single" w:sz="4" w:space="0" w:color="DE8ABF"/>
        <w:bottom w:val="single" w:sz="4" w:space="0" w:color="DE8ABF"/>
        <w:right w:val="single" w:sz="4" w:space="0" w:color="DE8ABF"/>
        <w:insideH w:val="single" w:sz="4" w:space="0" w:color="DE8ABF"/>
        <w:insideV w:val="single" w:sz="4" w:space="0" w:color="DE8AB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4D8E9"/>
      </w:tcPr>
    </w:tblStylePr>
    <w:tblStylePr w:type="band1Horz">
      <w:tblPr/>
      <w:tcPr>
        <w:shd w:val="clear" w:color="auto" w:fill="F4D8E9"/>
      </w:tcPr>
    </w:tblStylePr>
    <w:tblStylePr w:type="neCell">
      <w:tblPr/>
      <w:tcPr>
        <w:tcBorders>
          <w:bottom w:val="single" w:sz="4" w:space="0" w:color="DE8ABF"/>
        </w:tcBorders>
      </w:tcPr>
    </w:tblStylePr>
    <w:tblStylePr w:type="nwCell">
      <w:tblPr/>
      <w:tcPr>
        <w:tcBorders>
          <w:bottom w:val="single" w:sz="4" w:space="0" w:color="DE8ABF"/>
        </w:tcBorders>
      </w:tcPr>
    </w:tblStylePr>
    <w:tblStylePr w:type="seCell">
      <w:tblPr/>
      <w:tcPr>
        <w:tcBorders>
          <w:top w:val="single" w:sz="4" w:space="0" w:color="DE8ABF"/>
        </w:tcBorders>
      </w:tcPr>
    </w:tblStylePr>
    <w:tblStylePr w:type="swCell">
      <w:tblPr/>
      <w:tcPr>
        <w:tcBorders>
          <w:top w:val="single" w:sz="4" w:space="0" w:color="DE8ABF"/>
        </w:tcBorders>
      </w:tcPr>
    </w:tblStylePr>
  </w:style>
  <w:style w:type="table" w:customStyle="1" w:styleId="GridTable7Colorful-Accent61">
    <w:name w:val="Grid Table 7 Colorful - Accent 61"/>
    <w:basedOn w:val="TableNormal"/>
    <w:next w:val="GridTable7Colorful-Accent6"/>
    <w:uiPriority w:val="99"/>
    <w:rsid w:val="00887A97"/>
    <w:pPr>
      <w:spacing w:after="0" w:line="240" w:lineRule="auto"/>
    </w:pPr>
    <w:rPr>
      <w:rFonts w:eastAsia="SimSun"/>
      <w:color w:val="387734"/>
      <w:kern w:val="0"/>
      <w14:ligatures w14:val="none"/>
    </w:rPr>
    <w:tblPr>
      <w:tblStyleRowBandSize w:val="1"/>
      <w:tblStyleColBandSize w:val="1"/>
      <w:tblBorders>
        <w:top w:val="single" w:sz="4" w:space="0" w:color="8DCB8A"/>
        <w:left w:val="single" w:sz="4" w:space="0" w:color="8DCB8A"/>
        <w:bottom w:val="single" w:sz="4" w:space="0" w:color="8DCB8A"/>
        <w:right w:val="single" w:sz="4" w:space="0" w:color="8DCB8A"/>
        <w:insideH w:val="single" w:sz="4" w:space="0" w:color="8DCB8A"/>
        <w:insideV w:val="single" w:sz="4" w:space="0" w:color="8DCB8A"/>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ED8"/>
      </w:tcPr>
    </w:tblStylePr>
    <w:tblStylePr w:type="band1Horz">
      <w:tblPr/>
      <w:tcPr>
        <w:shd w:val="clear" w:color="auto" w:fill="D9EED8"/>
      </w:tcPr>
    </w:tblStylePr>
    <w:tblStylePr w:type="neCell">
      <w:tblPr/>
      <w:tcPr>
        <w:tcBorders>
          <w:bottom w:val="single" w:sz="4" w:space="0" w:color="8DCB8A"/>
        </w:tcBorders>
      </w:tcPr>
    </w:tblStylePr>
    <w:tblStylePr w:type="nwCell">
      <w:tblPr/>
      <w:tcPr>
        <w:tcBorders>
          <w:bottom w:val="single" w:sz="4" w:space="0" w:color="8DCB8A"/>
        </w:tcBorders>
      </w:tcPr>
    </w:tblStylePr>
    <w:tblStylePr w:type="seCell">
      <w:tblPr/>
      <w:tcPr>
        <w:tcBorders>
          <w:top w:val="single" w:sz="4" w:space="0" w:color="8DCB8A"/>
        </w:tcBorders>
      </w:tcPr>
    </w:tblStylePr>
    <w:tblStylePr w:type="swCell">
      <w:tblPr/>
      <w:tcPr>
        <w:tcBorders>
          <w:top w:val="single" w:sz="4" w:space="0" w:color="8DCB8A"/>
        </w:tcBorders>
      </w:tcPr>
    </w:tblStylePr>
  </w:style>
  <w:style w:type="character" w:styleId="Hashtag">
    <w:name w:val="Hashtag"/>
    <w:basedOn w:val="DefaultParagraphFont"/>
    <w:uiPriority w:val="99"/>
    <w:semiHidden/>
    <w:rsid w:val="00887A97"/>
    <w:rPr>
      <w:color w:val="2B579A"/>
      <w:shd w:val="clear" w:color="auto" w:fill="E1DFDD"/>
      <w:lang w:val="en-GB"/>
    </w:rPr>
  </w:style>
  <w:style w:type="paragraph" w:styleId="Header">
    <w:name w:val="header"/>
    <w:basedOn w:val="Normal"/>
    <w:link w:val="HeaderChar"/>
    <w:uiPriority w:val="99"/>
    <w:rsid w:val="00887A97"/>
    <w:pPr>
      <w:spacing w:after="0" w:line="240" w:lineRule="auto"/>
    </w:pPr>
    <w:rPr>
      <w:rFonts w:eastAsia="SimSun"/>
      <w:kern w:val="0"/>
      <w:lang w:eastAsia="zh-CN"/>
      <w14:ligatures w14:val="none"/>
    </w:rPr>
  </w:style>
  <w:style w:type="character" w:customStyle="1" w:styleId="HeaderChar">
    <w:name w:val="Header Char"/>
    <w:basedOn w:val="DefaultParagraphFont"/>
    <w:link w:val="Header"/>
    <w:uiPriority w:val="99"/>
    <w:rsid w:val="00887A97"/>
    <w:rPr>
      <w:rFonts w:eastAsia="SimSun"/>
      <w:kern w:val="0"/>
      <w:lang w:eastAsia="zh-CN"/>
      <w14:ligatures w14:val="none"/>
    </w:rPr>
  </w:style>
  <w:style w:type="paragraph" w:customStyle="1" w:styleId="Heading1NoNumber">
    <w:name w:val="Heading 1 No Number"/>
    <w:basedOn w:val="Heading1"/>
    <w:next w:val="Normal"/>
    <w:uiPriority w:val="1"/>
    <w:qFormat/>
    <w:rsid w:val="00887A97"/>
    <w:pPr>
      <w:numPr>
        <w:numId w:val="14"/>
      </w:numPr>
    </w:pPr>
  </w:style>
  <w:style w:type="paragraph" w:customStyle="1" w:styleId="Heading2NoNumber">
    <w:name w:val="Heading 2 No Number"/>
    <w:basedOn w:val="Heading2"/>
    <w:next w:val="Normal"/>
    <w:uiPriority w:val="1"/>
    <w:qFormat/>
    <w:rsid w:val="00887A97"/>
    <w:pPr>
      <w:numPr>
        <w:ilvl w:val="1"/>
        <w:numId w:val="14"/>
      </w:numPr>
    </w:pPr>
  </w:style>
  <w:style w:type="paragraph" w:customStyle="1" w:styleId="Heading3NoNumber">
    <w:name w:val="Heading 3 No Number"/>
    <w:basedOn w:val="Heading3"/>
    <w:next w:val="Normal"/>
    <w:uiPriority w:val="1"/>
    <w:qFormat/>
    <w:rsid w:val="00887A97"/>
    <w:pPr>
      <w:numPr>
        <w:ilvl w:val="2"/>
        <w:numId w:val="14"/>
      </w:numPr>
    </w:pPr>
  </w:style>
  <w:style w:type="paragraph" w:customStyle="1" w:styleId="Heading4NoNumber">
    <w:name w:val="Heading 4 No Number"/>
    <w:basedOn w:val="Heading4"/>
    <w:next w:val="Normal"/>
    <w:uiPriority w:val="1"/>
    <w:rsid w:val="00887A97"/>
    <w:pPr>
      <w:numPr>
        <w:ilvl w:val="3"/>
        <w:numId w:val="14"/>
      </w:numPr>
    </w:pPr>
  </w:style>
  <w:style w:type="paragraph" w:customStyle="1" w:styleId="Heading5NoNumber">
    <w:name w:val="Heading 5 No Number"/>
    <w:basedOn w:val="Heading5"/>
    <w:next w:val="Normal"/>
    <w:uiPriority w:val="1"/>
    <w:qFormat/>
    <w:rsid w:val="00887A97"/>
    <w:pPr>
      <w:numPr>
        <w:numId w:val="14"/>
      </w:numPr>
      <w:tabs>
        <w:tab w:val="num" w:pos="360"/>
      </w:tabs>
      <w:spacing w:before="320" w:after="30"/>
      <w:ind w:left="1077" w:hanging="1077"/>
    </w:pPr>
    <w:rPr>
      <w:i/>
      <w:sz w:val="22"/>
    </w:rPr>
  </w:style>
  <w:style w:type="paragraph" w:customStyle="1" w:styleId="Heading6NoNumber">
    <w:name w:val="Heading 6 No Number"/>
    <w:basedOn w:val="Heading6"/>
    <w:next w:val="Normal"/>
    <w:uiPriority w:val="1"/>
    <w:qFormat/>
    <w:rsid w:val="00887A97"/>
    <w:pPr>
      <w:numPr>
        <w:numId w:val="14"/>
      </w:numPr>
      <w:tabs>
        <w:tab w:val="num" w:pos="360"/>
      </w:tabs>
      <w:spacing w:before="320" w:after="30"/>
      <w:ind w:left="1077" w:hanging="1077"/>
    </w:pPr>
    <w:rPr>
      <w:sz w:val="22"/>
    </w:rPr>
  </w:style>
  <w:style w:type="character" w:styleId="HTMLAcronym">
    <w:name w:val="HTML Acronym"/>
    <w:basedOn w:val="DefaultParagraphFont"/>
    <w:uiPriority w:val="99"/>
    <w:semiHidden/>
    <w:rsid w:val="00887A97"/>
    <w:rPr>
      <w:lang w:val="en-GB"/>
    </w:rPr>
  </w:style>
  <w:style w:type="paragraph" w:styleId="HTMLAddress">
    <w:name w:val="HTML Address"/>
    <w:basedOn w:val="Normal"/>
    <w:link w:val="HTMLAddressChar"/>
    <w:uiPriority w:val="99"/>
    <w:semiHidden/>
    <w:rsid w:val="00887A97"/>
    <w:pPr>
      <w:spacing w:line="240" w:lineRule="auto"/>
    </w:pPr>
    <w:rPr>
      <w:rFonts w:eastAsia="SimSun"/>
      <w:i/>
      <w:iCs/>
      <w:kern w:val="0"/>
      <w:lang w:eastAsia="zh-CN"/>
      <w14:ligatures w14:val="none"/>
    </w:rPr>
  </w:style>
  <w:style w:type="character" w:customStyle="1" w:styleId="HTMLAddressChar">
    <w:name w:val="HTML Address Char"/>
    <w:basedOn w:val="DefaultParagraphFont"/>
    <w:link w:val="HTMLAddress"/>
    <w:uiPriority w:val="99"/>
    <w:semiHidden/>
    <w:rsid w:val="00887A97"/>
    <w:rPr>
      <w:rFonts w:eastAsia="SimSun"/>
      <w:i/>
      <w:iCs/>
      <w:kern w:val="0"/>
      <w:lang w:eastAsia="zh-CN"/>
      <w14:ligatures w14:val="none"/>
    </w:rPr>
  </w:style>
  <w:style w:type="character" w:styleId="HTMLCite">
    <w:name w:val="HTML Cite"/>
    <w:basedOn w:val="DefaultParagraphFont"/>
    <w:uiPriority w:val="99"/>
    <w:semiHidden/>
    <w:rsid w:val="00887A97"/>
    <w:rPr>
      <w:i/>
      <w:iCs/>
      <w:lang w:val="en-GB"/>
    </w:rPr>
  </w:style>
  <w:style w:type="character" w:customStyle="1" w:styleId="HTMLCode1">
    <w:name w:val="HTML Code1"/>
    <w:basedOn w:val="DefaultParagraphFont"/>
    <w:uiPriority w:val="99"/>
    <w:semiHidden/>
    <w:rsid w:val="00887A97"/>
    <w:rPr>
      <w:rFonts w:ascii="Times New Roman" w:eastAsia="SimSun" w:hAnsi="Times New Roman" w:cs="Gautami"/>
      <w:sz w:val="20"/>
      <w:szCs w:val="20"/>
      <w:lang w:val="en-GB"/>
    </w:rPr>
  </w:style>
  <w:style w:type="character" w:styleId="HTMLDefinition">
    <w:name w:val="HTML Definition"/>
    <w:basedOn w:val="DefaultParagraphFont"/>
    <w:uiPriority w:val="99"/>
    <w:semiHidden/>
    <w:rsid w:val="00887A97"/>
    <w:rPr>
      <w:i/>
      <w:iCs/>
      <w:lang w:val="en-GB"/>
    </w:rPr>
  </w:style>
  <w:style w:type="character" w:customStyle="1" w:styleId="HTMLKeyboard1">
    <w:name w:val="HTML Keyboard1"/>
    <w:basedOn w:val="DefaultParagraphFont"/>
    <w:uiPriority w:val="99"/>
    <w:semiHidden/>
    <w:rsid w:val="00887A97"/>
    <w:rPr>
      <w:rFonts w:ascii="Times New Roman" w:eastAsia="SimSun" w:hAnsi="Times New Roman" w:cs="Gautami"/>
      <w:sz w:val="20"/>
      <w:szCs w:val="20"/>
      <w:lang w:val="en-GB"/>
    </w:rPr>
  </w:style>
  <w:style w:type="paragraph" w:customStyle="1" w:styleId="HTMLPreformatted1">
    <w:name w:val="HTML Preformatted1"/>
    <w:basedOn w:val="Normal"/>
    <w:next w:val="HTMLPreformatted"/>
    <w:link w:val="HTMLPreformattedChar"/>
    <w:uiPriority w:val="99"/>
    <w:semiHidden/>
    <w:rsid w:val="00887A97"/>
    <w:pPr>
      <w:spacing w:line="240" w:lineRule="auto"/>
    </w:pPr>
    <w:rPr>
      <w:rFonts w:ascii="Arial" w:eastAsia="SimHei" w:hAnsi="Arial" w:cs="Gautami"/>
    </w:rPr>
  </w:style>
  <w:style w:type="character" w:customStyle="1" w:styleId="HTMLPreformattedChar">
    <w:name w:val="HTML Preformatted Char"/>
    <w:basedOn w:val="DefaultParagraphFont"/>
    <w:link w:val="HTMLPreformatted1"/>
    <w:uiPriority w:val="99"/>
    <w:semiHidden/>
    <w:rsid w:val="00887A97"/>
    <w:rPr>
      <w:rFonts w:ascii="Arial" w:eastAsia="SimHei" w:hAnsi="Arial" w:cs="Gautami"/>
    </w:rPr>
  </w:style>
  <w:style w:type="character" w:customStyle="1" w:styleId="HTMLSample1">
    <w:name w:val="HTML Sample1"/>
    <w:basedOn w:val="DefaultParagraphFont"/>
    <w:uiPriority w:val="99"/>
    <w:semiHidden/>
    <w:rsid w:val="00887A97"/>
    <w:rPr>
      <w:rFonts w:ascii="Times New Roman" w:eastAsia="SimSun" w:hAnsi="Times New Roman" w:cs="Gautami"/>
      <w:sz w:val="24"/>
      <w:szCs w:val="24"/>
      <w:lang w:val="en-GB"/>
    </w:rPr>
  </w:style>
  <w:style w:type="character" w:customStyle="1" w:styleId="HTMLTypewriter1">
    <w:name w:val="HTML Typewriter1"/>
    <w:basedOn w:val="DefaultParagraphFont"/>
    <w:uiPriority w:val="99"/>
    <w:semiHidden/>
    <w:rsid w:val="00887A97"/>
    <w:rPr>
      <w:rFonts w:ascii="Times New Roman" w:eastAsia="SimSun" w:hAnsi="Times New Roman" w:cs="Gautami"/>
      <w:sz w:val="20"/>
      <w:szCs w:val="20"/>
      <w:lang w:val="en-GB"/>
    </w:rPr>
  </w:style>
  <w:style w:type="character" w:styleId="HTMLVariable">
    <w:name w:val="HTML Variable"/>
    <w:basedOn w:val="DefaultParagraphFont"/>
    <w:uiPriority w:val="99"/>
    <w:semiHidden/>
    <w:rsid w:val="00887A97"/>
    <w:rPr>
      <w:i/>
      <w:iCs/>
      <w:lang w:val="en-GB"/>
    </w:rPr>
  </w:style>
  <w:style w:type="character" w:customStyle="1" w:styleId="Hyperlink1">
    <w:name w:val="Hyperlink1"/>
    <w:basedOn w:val="DefaultParagraphFont"/>
    <w:uiPriority w:val="99"/>
    <w:unhideWhenUsed/>
    <w:rsid w:val="00887A97"/>
    <w:rPr>
      <w:rFonts w:ascii="Times New Roman" w:eastAsia="SimSun" w:hAnsi="Times New Roman" w:cs="Gautami"/>
      <w:color w:val="auto"/>
      <w:u w:val="single"/>
      <w:lang w:val="en-GB"/>
    </w:rPr>
  </w:style>
  <w:style w:type="paragraph" w:styleId="Index1">
    <w:name w:val="index 1"/>
    <w:basedOn w:val="Normal"/>
    <w:next w:val="Normal"/>
    <w:autoRedefine/>
    <w:uiPriority w:val="99"/>
    <w:semiHidden/>
    <w:rsid w:val="00887A97"/>
    <w:pPr>
      <w:spacing w:line="240" w:lineRule="auto"/>
      <w:ind w:left="200" w:hanging="200"/>
    </w:pPr>
    <w:rPr>
      <w:rFonts w:eastAsia="SimSun"/>
      <w:kern w:val="0"/>
      <w:lang w:eastAsia="zh-CN"/>
      <w14:ligatures w14:val="none"/>
    </w:rPr>
  </w:style>
  <w:style w:type="paragraph" w:styleId="Index2">
    <w:name w:val="index 2"/>
    <w:basedOn w:val="Normal"/>
    <w:next w:val="Normal"/>
    <w:autoRedefine/>
    <w:uiPriority w:val="99"/>
    <w:semiHidden/>
    <w:rsid w:val="00887A97"/>
    <w:pPr>
      <w:spacing w:line="240" w:lineRule="auto"/>
      <w:ind w:left="400" w:hanging="200"/>
    </w:pPr>
    <w:rPr>
      <w:rFonts w:eastAsia="SimSun"/>
      <w:kern w:val="0"/>
      <w:lang w:eastAsia="zh-CN"/>
      <w14:ligatures w14:val="none"/>
    </w:rPr>
  </w:style>
  <w:style w:type="paragraph" w:styleId="Index3">
    <w:name w:val="index 3"/>
    <w:basedOn w:val="Normal"/>
    <w:next w:val="Normal"/>
    <w:autoRedefine/>
    <w:uiPriority w:val="99"/>
    <w:semiHidden/>
    <w:rsid w:val="00887A97"/>
    <w:pPr>
      <w:spacing w:line="240" w:lineRule="auto"/>
      <w:ind w:left="600" w:hanging="200"/>
    </w:pPr>
    <w:rPr>
      <w:rFonts w:eastAsia="SimSun"/>
      <w:kern w:val="0"/>
      <w:lang w:eastAsia="zh-CN"/>
      <w14:ligatures w14:val="none"/>
    </w:rPr>
  </w:style>
  <w:style w:type="paragraph" w:styleId="Index4">
    <w:name w:val="index 4"/>
    <w:basedOn w:val="Normal"/>
    <w:next w:val="Normal"/>
    <w:autoRedefine/>
    <w:uiPriority w:val="99"/>
    <w:semiHidden/>
    <w:rsid w:val="00887A97"/>
    <w:pPr>
      <w:spacing w:line="240" w:lineRule="auto"/>
      <w:ind w:left="800" w:hanging="200"/>
    </w:pPr>
    <w:rPr>
      <w:rFonts w:eastAsia="SimSun"/>
      <w:kern w:val="0"/>
      <w:lang w:eastAsia="zh-CN"/>
      <w14:ligatures w14:val="none"/>
    </w:rPr>
  </w:style>
  <w:style w:type="paragraph" w:styleId="Index5">
    <w:name w:val="index 5"/>
    <w:basedOn w:val="Normal"/>
    <w:next w:val="Normal"/>
    <w:autoRedefine/>
    <w:uiPriority w:val="99"/>
    <w:semiHidden/>
    <w:rsid w:val="00887A97"/>
    <w:pPr>
      <w:spacing w:line="240" w:lineRule="auto"/>
      <w:ind w:left="1000" w:hanging="200"/>
    </w:pPr>
    <w:rPr>
      <w:rFonts w:eastAsia="SimSun"/>
      <w:kern w:val="0"/>
      <w:lang w:eastAsia="zh-CN"/>
      <w14:ligatures w14:val="none"/>
    </w:rPr>
  </w:style>
  <w:style w:type="paragraph" w:styleId="Index6">
    <w:name w:val="index 6"/>
    <w:basedOn w:val="Normal"/>
    <w:next w:val="Normal"/>
    <w:autoRedefine/>
    <w:uiPriority w:val="99"/>
    <w:semiHidden/>
    <w:rsid w:val="00887A97"/>
    <w:pPr>
      <w:spacing w:line="240" w:lineRule="auto"/>
      <w:ind w:left="1200" w:hanging="200"/>
    </w:pPr>
    <w:rPr>
      <w:rFonts w:eastAsia="SimSun"/>
      <w:kern w:val="0"/>
      <w:lang w:eastAsia="zh-CN"/>
      <w14:ligatures w14:val="none"/>
    </w:rPr>
  </w:style>
  <w:style w:type="paragraph" w:styleId="Index7">
    <w:name w:val="index 7"/>
    <w:basedOn w:val="Normal"/>
    <w:next w:val="Normal"/>
    <w:autoRedefine/>
    <w:uiPriority w:val="99"/>
    <w:semiHidden/>
    <w:rsid w:val="00887A97"/>
    <w:pPr>
      <w:spacing w:line="240" w:lineRule="auto"/>
      <w:ind w:left="1400" w:hanging="200"/>
    </w:pPr>
    <w:rPr>
      <w:rFonts w:eastAsia="SimSun"/>
      <w:kern w:val="0"/>
      <w:lang w:eastAsia="zh-CN"/>
      <w14:ligatures w14:val="none"/>
    </w:rPr>
  </w:style>
  <w:style w:type="paragraph" w:styleId="Index8">
    <w:name w:val="index 8"/>
    <w:basedOn w:val="Normal"/>
    <w:next w:val="Normal"/>
    <w:autoRedefine/>
    <w:uiPriority w:val="99"/>
    <w:semiHidden/>
    <w:rsid w:val="00887A97"/>
    <w:pPr>
      <w:spacing w:line="240" w:lineRule="auto"/>
      <w:ind w:left="1600" w:hanging="200"/>
    </w:pPr>
    <w:rPr>
      <w:rFonts w:eastAsia="SimSun"/>
      <w:kern w:val="0"/>
      <w:lang w:eastAsia="zh-CN"/>
      <w14:ligatures w14:val="none"/>
    </w:rPr>
  </w:style>
  <w:style w:type="paragraph" w:styleId="Index9">
    <w:name w:val="index 9"/>
    <w:basedOn w:val="Normal"/>
    <w:next w:val="Normal"/>
    <w:autoRedefine/>
    <w:uiPriority w:val="99"/>
    <w:semiHidden/>
    <w:rsid w:val="00887A97"/>
    <w:pPr>
      <w:spacing w:line="240" w:lineRule="auto"/>
      <w:ind w:left="1800" w:hanging="200"/>
    </w:pPr>
    <w:rPr>
      <w:rFonts w:eastAsia="SimSun"/>
      <w:kern w:val="0"/>
      <w:lang w:eastAsia="zh-CN"/>
      <w14:ligatures w14:val="none"/>
    </w:rPr>
  </w:style>
  <w:style w:type="paragraph" w:customStyle="1" w:styleId="IndexHeading1">
    <w:name w:val="Index Heading1"/>
    <w:basedOn w:val="Normal"/>
    <w:next w:val="Index1"/>
    <w:uiPriority w:val="99"/>
    <w:semiHidden/>
    <w:rsid w:val="00887A97"/>
    <w:pPr>
      <w:spacing w:line="240" w:lineRule="auto"/>
    </w:pPr>
    <w:rPr>
      <w:rFonts w:ascii="Arial" w:eastAsia="SimHei" w:hAnsi="Arial" w:cs="Gautami"/>
      <w:b/>
      <w:bCs/>
      <w:kern w:val="0"/>
      <w:lang w:eastAsia="zh-CN"/>
      <w14:ligatures w14:val="none"/>
    </w:rPr>
  </w:style>
  <w:style w:type="character" w:customStyle="1" w:styleId="IntenseEmphasis1">
    <w:name w:val="Intense Emphasis1"/>
    <w:basedOn w:val="DefaultParagraphFont"/>
    <w:uiPriority w:val="99"/>
    <w:semiHidden/>
    <w:qFormat/>
    <w:rsid w:val="00887A97"/>
    <w:rPr>
      <w:i/>
      <w:iCs/>
      <w:color w:val="E61E28"/>
      <w:lang w:val="en-GB"/>
    </w:rPr>
  </w:style>
  <w:style w:type="paragraph" w:customStyle="1" w:styleId="IntenseQuote1">
    <w:name w:val="Intense Quote1"/>
    <w:basedOn w:val="Normal"/>
    <w:next w:val="Normal"/>
    <w:uiPriority w:val="99"/>
    <w:semiHidden/>
    <w:qFormat/>
    <w:rsid w:val="00887A97"/>
    <w:pPr>
      <w:pBdr>
        <w:top w:val="single" w:sz="4" w:space="10" w:color="E61E28"/>
        <w:bottom w:val="single" w:sz="4" w:space="10" w:color="E61E28"/>
      </w:pBdr>
      <w:spacing w:before="360" w:after="360" w:line="240" w:lineRule="auto"/>
      <w:ind w:left="864" w:right="864"/>
      <w:jc w:val="center"/>
    </w:pPr>
    <w:rPr>
      <w:rFonts w:eastAsia="SimSun"/>
      <w:i/>
      <w:iCs/>
      <w:color w:val="E61E28"/>
      <w:kern w:val="0"/>
      <w:lang w:eastAsia="zh-CN"/>
      <w14:ligatures w14:val="none"/>
    </w:rPr>
  </w:style>
  <w:style w:type="character" w:customStyle="1" w:styleId="IntenseQuoteChar">
    <w:name w:val="Intense Quote Char"/>
    <w:basedOn w:val="DefaultParagraphFont"/>
    <w:link w:val="IntenseQuote"/>
    <w:uiPriority w:val="99"/>
    <w:rsid w:val="00887A97"/>
    <w:rPr>
      <w:i/>
      <w:iCs/>
      <w:color w:val="E61E28"/>
    </w:rPr>
  </w:style>
  <w:style w:type="character" w:customStyle="1" w:styleId="IntenseReference1">
    <w:name w:val="Intense Reference1"/>
    <w:basedOn w:val="DefaultParagraphFont"/>
    <w:uiPriority w:val="99"/>
    <w:semiHidden/>
    <w:qFormat/>
    <w:rsid w:val="00887A97"/>
    <w:rPr>
      <w:b/>
      <w:bCs/>
      <w:smallCaps/>
      <w:color w:val="E61E28"/>
      <w:spacing w:val="5"/>
      <w:lang w:val="en-GB"/>
    </w:rPr>
  </w:style>
  <w:style w:type="paragraph" w:customStyle="1" w:styleId="IntroText">
    <w:name w:val="Intro Text"/>
    <w:basedOn w:val="Normal"/>
    <w:next w:val="Normal"/>
    <w:uiPriority w:val="12"/>
    <w:semiHidden/>
    <w:rsid w:val="00887A97"/>
    <w:pPr>
      <w:spacing w:line="280" w:lineRule="atLeast"/>
    </w:pPr>
    <w:rPr>
      <w:rFonts w:eastAsia="SimSun"/>
      <w:kern w:val="0"/>
      <w:sz w:val="28"/>
      <w:lang w:eastAsia="zh-CN"/>
      <w14:ligatures w14:val="none"/>
    </w:rPr>
  </w:style>
  <w:style w:type="table" w:customStyle="1" w:styleId="LightGrid1">
    <w:name w:val="Light Grid1"/>
    <w:basedOn w:val="TableNormal"/>
    <w:next w:val="LightGrid"/>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w:eastAsia="SimHei" w:hAnsi="Arial" w:cs="Gautami"/>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w:eastAsia="SimHei" w:hAnsi="Arial" w:cs="Gautami"/>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E61E28"/>
        <w:left w:val="single" w:sz="8" w:space="0" w:color="E61E28"/>
        <w:bottom w:val="single" w:sz="8" w:space="0" w:color="E61E28"/>
        <w:right w:val="single" w:sz="8" w:space="0" w:color="E61E28"/>
        <w:insideH w:val="single" w:sz="8" w:space="0" w:color="E61E28"/>
        <w:insideV w:val="single" w:sz="8" w:space="0" w:color="E61E28"/>
      </w:tblBorders>
    </w:tblPr>
    <w:tblStylePr w:type="firstRow">
      <w:pPr>
        <w:spacing w:before="0" w:after="0" w:line="240" w:lineRule="auto"/>
      </w:pPr>
      <w:rPr>
        <w:rFonts w:ascii="Arial" w:eastAsia="SimHei" w:hAnsi="Arial" w:cs="Gautami"/>
        <w:b/>
        <w:bCs/>
      </w:rPr>
      <w:tblPr/>
      <w:tcPr>
        <w:tcBorders>
          <w:top w:val="single" w:sz="8" w:space="0" w:color="E61E28"/>
          <w:left w:val="single" w:sz="8" w:space="0" w:color="E61E28"/>
          <w:bottom w:val="single" w:sz="18" w:space="0" w:color="E61E28"/>
          <w:right w:val="single" w:sz="8" w:space="0" w:color="E61E28"/>
          <w:insideH w:val="nil"/>
          <w:insideV w:val="single" w:sz="8" w:space="0" w:color="E61E28"/>
        </w:tcBorders>
      </w:tcPr>
    </w:tblStylePr>
    <w:tblStylePr w:type="lastRow">
      <w:pPr>
        <w:spacing w:before="0" w:after="0" w:line="240" w:lineRule="auto"/>
      </w:pPr>
      <w:rPr>
        <w:rFonts w:ascii="Arial" w:eastAsia="SimHei" w:hAnsi="Arial" w:cs="Gautami"/>
        <w:b/>
        <w:bCs/>
      </w:rPr>
      <w:tblPr/>
      <w:tcPr>
        <w:tcBorders>
          <w:top w:val="double" w:sz="6" w:space="0" w:color="E61E28"/>
          <w:left w:val="single" w:sz="8" w:space="0" w:color="E61E28"/>
          <w:bottom w:val="single" w:sz="8" w:space="0" w:color="E61E28"/>
          <w:right w:val="single" w:sz="8" w:space="0" w:color="E61E28"/>
          <w:insideH w:val="nil"/>
          <w:insideV w:val="single" w:sz="8" w:space="0" w:color="E61E28"/>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E61E28"/>
          <w:left w:val="single" w:sz="8" w:space="0" w:color="E61E28"/>
          <w:bottom w:val="single" w:sz="8" w:space="0" w:color="E61E28"/>
          <w:right w:val="single" w:sz="8" w:space="0" w:color="E61E28"/>
        </w:tcBorders>
      </w:tcPr>
    </w:tblStylePr>
    <w:tblStylePr w:type="band1Vert">
      <w:tblPr/>
      <w:tcPr>
        <w:tcBorders>
          <w:top w:val="single" w:sz="8" w:space="0" w:color="E61E28"/>
          <w:left w:val="single" w:sz="8" w:space="0" w:color="E61E28"/>
          <w:bottom w:val="single" w:sz="8" w:space="0" w:color="E61E28"/>
          <w:right w:val="single" w:sz="8" w:space="0" w:color="E61E28"/>
        </w:tcBorders>
        <w:shd w:val="clear" w:color="auto" w:fill="F8C7C9"/>
      </w:tcPr>
    </w:tblStylePr>
    <w:tblStylePr w:type="band1Horz">
      <w:tblPr/>
      <w:tcPr>
        <w:tcBorders>
          <w:top w:val="single" w:sz="8" w:space="0" w:color="E61E28"/>
          <w:left w:val="single" w:sz="8" w:space="0" w:color="E61E28"/>
          <w:bottom w:val="single" w:sz="8" w:space="0" w:color="E61E28"/>
          <w:right w:val="single" w:sz="8" w:space="0" w:color="E61E28"/>
          <w:insideV w:val="single" w:sz="8" w:space="0" w:color="E61E28"/>
        </w:tcBorders>
        <w:shd w:val="clear" w:color="auto" w:fill="F8C7C9"/>
      </w:tcPr>
    </w:tblStylePr>
    <w:tblStylePr w:type="band2Horz">
      <w:tblPr/>
      <w:tcPr>
        <w:tcBorders>
          <w:top w:val="single" w:sz="8" w:space="0" w:color="E61E28"/>
          <w:left w:val="single" w:sz="8" w:space="0" w:color="E61E28"/>
          <w:bottom w:val="single" w:sz="8" w:space="0" w:color="E61E28"/>
          <w:right w:val="single" w:sz="8" w:space="0" w:color="E61E28"/>
          <w:insideV w:val="single" w:sz="8" w:space="0" w:color="E61E28"/>
        </w:tcBorders>
      </w:tcPr>
    </w:tblStylePr>
  </w:style>
  <w:style w:type="table" w:customStyle="1" w:styleId="LightGrid-Accent21">
    <w:name w:val="Light Grid - Accent 21"/>
    <w:basedOn w:val="TableNormal"/>
    <w:next w:val="LightGrid-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7D4196"/>
        <w:left w:val="single" w:sz="8" w:space="0" w:color="7D4196"/>
        <w:bottom w:val="single" w:sz="8" w:space="0" w:color="7D4196"/>
        <w:right w:val="single" w:sz="8" w:space="0" w:color="7D4196"/>
        <w:insideH w:val="single" w:sz="8" w:space="0" w:color="7D4196"/>
        <w:insideV w:val="single" w:sz="8" w:space="0" w:color="7D4196"/>
      </w:tblBorders>
    </w:tblPr>
    <w:tblStylePr w:type="firstRow">
      <w:pPr>
        <w:spacing w:before="0" w:after="0" w:line="240" w:lineRule="auto"/>
      </w:pPr>
      <w:rPr>
        <w:rFonts w:ascii="Arial" w:eastAsia="SimHei" w:hAnsi="Arial" w:cs="Gautami"/>
        <w:b/>
        <w:bCs/>
      </w:rPr>
      <w:tblPr/>
      <w:tcPr>
        <w:tcBorders>
          <w:top w:val="single" w:sz="8" w:space="0" w:color="7D4196"/>
          <w:left w:val="single" w:sz="8" w:space="0" w:color="7D4196"/>
          <w:bottom w:val="single" w:sz="18" w:space="0" w:color="7D4196"/>
          <w:right w:val="single" w:sz="8" w:space="0" w:color="7D4196"/>
          <w:insideH w:val="nil"/>
          <w:insideV w:val="single" w:sz="8" w:space="0" w:color="7D4196"/>
        </w:tcBorders>
      </w:tcPr>
    </w:tblStylePr>
    <w:tblStylePr w:type="lastRow">
      <w:pPr>
        <w:spacing w:before="0" w:after="0" w:line="240" w:lineRule="auto"/>
      </w:pPr>
      <w:rPr>
        <w:rFonts w:ascii="Arial" w:eastAsia="SimHei" w:hAnsi="Arial" w:cs="Gautami"/>
        <w:b/>
        <w:bCs/>
      </w:rPr>
      <w:tblPr/>
      <w:tcPr>
        <w:tcBorders>
          <w:top w:val="double" w:sz="6" w:space="0" w:color="7D4196"/>
          <w:left w:val="single" w:sz="8" w:space="0" w:color="7D4196"/>
          <w:bottom w:val="single" w:sz="8" w:space="0" w:color="7D4196"/>
          <w:right w:val="single" w:sz="8" w:space="0" w:color="7D4196"/>
          <w:insideH w:val="nil"/>
          <w:insideV w:val="single" w:sz="8" w:space="0" w:color="7D4196"/>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7D4196"/>
          <w:left w:val="single" w:sz="8" w:space="0" w:color="7D4196"/>
          <w:bottom w:val="single" w:sz="8" w:space="0" w:color="7D4196"/>
          <w:right w:val="single" w:sz="8" w:space="0" w:color="7D4196"/>
        </w:tcBorders>
      </w:tcPr>
    </w:tblStylePr>
    <w:tblStylePr w:type="band1Vert">
      <w:tblPr/>
      <w:tcPr>
        <w:tcBorders>
          <w:top w:val="single" w:sz="8" w:space="0" w:color="7D4196"/>
          <w:left w:val="single" w:sz="8" w:space="0" w:color="7D4196"/>
          <w:bottom w:val="single" w:sz="8" w:space="0" w:color="7D4196"/>
          <w:right w:val="single" w:sz="8" w:space="0" w:color="7D4196"/>
        </w:tcBorders>
        <w:shd w:val="clear" w:color="auto" w:fill="E0CCE9"/>
      </w:tcPr>
    </w:tblStylePr>
    <w:tblStylePr w:type="band1Horz">
      <w:tblPr/>
      <w:tcPr>
        <w:tcBorders>
          <w:top w:val="single" w:sz="8" w:space="0" w:color="7D4196"/>
          <w:left w:val="single" w:sz="8" w:space="0" w:color="7D4196"/>
          <w:bottom w:val="single" w:sz="8" w:space="0" w:color="7D4196"/>
          <w:right w:val="single" w:sz="8" w:space="0" w:color="7D4196"/>
          <w:insideV w:val="single" w:sz="8" w:space="0" w:color="7D4196"/>
        </w:tcBorders>
        <w:shd w:val="clear" w:color="auto" w:fill="E0CCE9"/>
      </w:tcPr>
    </w:tblStylePr>
    <w:tblStylePr w:type="band2Horz">
      <w:tblPr/>
      <w:tcPr>
        <w:tcBorders>
          <w:top w:val="single" w:sz="8" w:space="0" w:color="7D4196"/>
          <w:left w:val="single" w:sz="8" w:space="0" w:color="7D4196"/>
          <w:bottom w:val="single" w:sz="8" w:space="0" w:color="7D4196"/>
          <w:right w:val="single" w:sz="8" w:space="0" w:color="7D4196"/>
          <w:insideV w:val="single" w:sz="8" w:space="0" w:color="7D4196"/>
        </w:tcBorders>
      </w:tcPr>
    </w:tblStylePr>
  </w:style>
  <w:style w:type="table" w:customStyle="1" w:styleId="LightGrid-Accent31">
    <w:name w:val="Light Grid - Accent 31"/>
    <w:basedOn w:val="TableNormal"/>
    <w:next w:val="LightGrid-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5AAA"/>
        <w:left w:val="single" w:sz="8" w:space="0" w:color="005AAA"/>
        <w:bottom w:val="single" w:sz="8" w:space="0" w:color="005AAA"/>
        <w:right w:val="single" w:sz="8" w:space="0" w:color="005AAA"/>
        <w:insideH w:val="single" w:sz="8" w:space="0" w:color="005AAA"/>
        <w:insideV w:val="single" w:sz="8" w:space="0" w:color="005AAA"/>
      </w:tblBorders>
    </w:tblPr>
    <w:tblStylePr w:type="firstRow">
      <w:pPr>
        <w:spacing w:before="0" w:after="0" w:line="240" w:lineRule="auto"/>
      </w:pPr>
      <w:rPr>
        <w:rFonts w:ascii="Arial" w:eastAsia="SimHei" w:hAnsi="Arial" w:cs="Gautami"/>
        <w:b/>
        <w:bCs/>
      </w:rPr>
      <w:tblPr/>
      <w:tcPr>
        <w:tcBorders>
          <w:top w:val="single" w:sz="8" w:space="0" w:color="005AAA"/>
          <w:left w:val="single" w:sz="8" w:space="0" w:color="005AAA"/>
          <w:bottom w:val="single" w:sz="18" w:space="0" w:color="005AAA"/>
          <w:right w:val="single" w:sz="8" w:space="0" w:color="005AAA"/>
          <w:insideH w:val="nil"/>
          <w:insideV w:val="single" w:sz="8" w:space="0" w:color="005AAA"/>
        </w:tcBorders>
      </w:tcPr>
    </w:tblStylePr>
    <w:tblStylePr w:type="lastRow">
      <w:pPr>
        <w:spacing w:before="0" w:after="0" w:line="240" w:lineRule="auto"/>
      </w:pPr>
      <w:rPr>
        <w:rFonts w:ascii="Arial" w:eastAsia="SimHei" w:hAnsi="Arial" w:cs="Gautami"/>
        <w:b/>
        <w:bCs/>
      </w:rPr>
      <w:tblPr/>
      <w:tcPr>
        <w:tcBorders>
          <w:top w:val="double" w:sz="6" w:space="0" w:color="005AAA"/>
          <w:left w:val="single" w:sz="8" w:space="0" w:color="005AAA"/>
          <w:bottom w:val="single" w:sz="8" w:space="0" w:color="005AAA"/>
          <w:right w:val="single" w:sz="8" w:space="0" w:color="005AAA"/>
          <w:insideH w:val="nil"/>
          <w:insideV w:val="single" w:sz="8" w:space="0" w:color="005AAA"/>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005AAA"/>
          <w:left w:val="single" w:sz="8" w:space="0" w:color="005AAA"/>
          <w:bottom w:val="single" w:sz="8" w:space="0" w:color="005AAA"/>
          <w:right w:val="single" w:sz="8" w:space="0" w:color="005AAA"/>
        </w:tcBorders>
      </w:tcPr>
    </w:tblStylePr>
    <w:tblStylePr w:type="band1Vert">
      <w:tblPr/>
      <w:tcPr>
        <w:tcBorders>
          <w:top w:val="single" w:sz="8" w:space="0" w:color="005AAA"/>
          <w:left w:val="single" w:sz="8" w:space="0" w:color="005AAA"/>
          <w:bottom w:val="single" w:sz="8" w:space="0" w:color="005AAA"/>
          <w:right w:val="single" w:sz="8" w:space="0" w:color="005AAA"/>
        </w:tcBorders>
        <w:shd w:val="clear" w:color="auto" w:fill="ABD7FF"/>
      </w:tcPr>
    </w:tblStylePr>
    <w:tblStylePr w:type="band1Horz">
      <w:tblPr/>
      <w:tcPr>
        <w:tcBorders>
          <w:top w:val="single" w:sz="8" w:space="0" w:color="005AAA"/>
          <w:left w:val="single" w:sz="8" w:space="0" w:color="005AAA"/>
          <w:bottom w:val="single" w:sz="8" w:space="0" w:color="005AAA"/>
          <w:right w:val="single" w:sz="8" w:space="0" w:color="005AAA"/>
          <w:insideV w:val="single" w:sz="8" w:space="0" w:color="005AAA"/>
        </w:tcBorders>
        <w:shd w:val="clear" w:color="auto" w:fill="ABD7FF"/>
      </w:tcPr>
    </w:tblStylePr>
    <w:tblStylePr w:type="band2Horz">
      <w:tblPr/>
      <w:tcPr>
        <w:tcBorders>
          <w:top w:val="single" w:sz="8" w:space="0" w:color="005AAA"/>
          <w:left w:val="single" w:sz="8" w:space="0" w:color="005AAA"/>
          <w:bottom w:val="single" w:sz="8" w:space="0" w:color="005AAA"/>
          <w:right w:val="single" w:sz="8" w:space="0" w:color="005AAA"/>
          <w:insideV w:val="single" w:sz="8" w:space="0" w:color="005AAA"/>
        </w:tcBorders>
      </w:tcPr>
    </w:tblStylePr>
  </w:style>
  <w:style w:type="table" w:customStyle="1" w:styleId="LightGrid-Accent41">
    <w:name w:val="Light Grid - Accent 41"/>
    <w:basedOn w:val="TableNormal"/>
    <w:next w:val="LightGrid-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32A4A0"/>
        <w:left w:val="single" w:sz="8" w:space="0" w:color="32A4A0"/>
        <w:bottom w:val="single" w:sz="8" w:space="0" w:color="32A4A0"/>
        <w:right w:val="single" w:sz="8" w:space="0" w:color="32A4A0"/>
        <w:insideH w:val="single" w:sz="8" w:space="0" w:color="32A4A0"/>
        <w:insideV w:val="single" w:sz="8" w:space="0" w:color="32A4A0"/>
      </w:tblBorders>
    </w:tblPr>
    <w:tblStylePr w:type="firstRow">
      <w:pPr>
        <w:spacing w:before="0" w:after="0" w:line="240" w:lineRule="auto"/>
      </w:pPr>
      <w:rPr>
        <w:rFonts w:ascii="Arial" w:eastAsia="SimHei" w:hAnsi="Arial" w:cs="Gautami"/>
        <w:b/>
        <w:bCs/>
      </w:rPr>
      <w:tblPr/>
      <w:tcPr>
        <w:tcBorders>
          <w:top w:val="single" w:sz="8" w:space="0" w:color="32A4A0"/>
          <w:left w:val="single" w:sz="8" w:space="0" w:color="32A4A0"/>
          <w:bottom w:val="single" w:sz="18" w:space="0" w:color="32A4A0"/>
          <w:right w:val="single" w:sz="8" w:space="0" w:color="32A4A0"/>
          <w:insideH w:val="nil"/>
          <w:insideV w:val="single" w:sz="8" w:space="0" w:color="32A4A0"/>
        </w:tcBorders>
      </w:tcPr>
    </w:tblStylePr>
    <w:tblStylePr w:type="lastRow">
      <w:pPr>
        <w:spacing w:before="0" w:after="0" w:line="240" w:lineRule="auto"/>
      </w:pPr>
      <w:rPr>
        <w:rFonts w:ascii="Arial" w:eastAsia="SimHei" w:hAnsi="Arial" w:cs="Gautami"/>
        <w:b/>
        <w:bCs/>
      </w:rPr>
      <w:tblPr/>
      <w:tcPr>
        <w:tcBorders>
          <w:top w:val="double" w:sz="6" w:space="0" w:color="32A4A0"/>
          <w:left w:val="single" w:sz="8" w:space="0" w:color="32A4A0"/>
          <w:bottom w:val="single" w:sz="8" w:space="0" w:color="32A4A0"/>
          <w:right w:val="single" w:sz="8" w:space="0" w:color="32A4A0"/>
          <w:insideH w:val="nil"/>
          <w:insideV w:val="single" w:sz="8" w:space="0" w:color="32A4A0"/>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32A4A0"/>
          <w:left w:val="single" w:sz="8" w:space="0" w:color="32A4A0"/>
          <w:bottom w:val="single" w:sz="8" w:space="0" w:color="32A4A0"/>
          <w:right w:val="single" w:sz="8" w:space="0" w:color="32A4A0"/>
        </w:tcBorders>
      </w:tcPr>
    </w:tblStylePr>
    <w:tblStylePr w:type="band1Vert">
      <w:tblPr/>
      <w:tcPr>
        <w:tcBorders>
          <w:top w:val="single" w:sz="8" w:space="0" w:color="32A4A0"/>
          <w:left w:val="single" w:sz="8" w:space="0" w:color="32A4A0"/>
          <w:bottom w:val="single" w:sz="8" w:space="0" w:color="32A4A0"/>
          <w:right w:val="single" w:sz="8" w:space="0" w:color="32A4A0"/>
        </w:tcBorders>
        <w:shd w:val="clear" w:color="auto" w:fill="C6EEEC"/>
      </w:tcPr>
    </w:tblStylePr>
    <w:tblStylePr w:type="band1Horz">
      <w:tblPr/>
      <w:tcPr>
        <w:tcBorders>
          <w:top w:val="single" w:sz="8" w:space="0" w:color="32A4A0"/>
          <w:left w:val="single" w:sz="8" w:space="0" w:color="32A4A0"/>
          <w:bottom w:val="single" w:sz="8" w:space="0" w:color="32A4A0"/>
          <w:right w:val="single" w:sz="8" w:space="0" w:color="32A4A0"/>
          <w:insideV w:val="single" w:sz="8" w:space="0" w:color="32A4A0"/>
        </w:tcBorders>
        <w:shd w:val="clear" w:color="auto" w:fill="C6EEEC"/>
      </w:tcPr>
    </w:tblStylePr>
    <w:tblStylePr w:type="band2Horz">
      <w:tblPr/>
      <w:tcPr>
        <w:tcBorders>
          <w:top w:val="single" w:sz="8" w:space="0" w:color="32A4A0"/>
          <w:left w:val="single" w:sz="8" w:space="0" w:color="32A4A0"/>
          <w:bottom w:val="single" w:sz="8" w:space="0" w:color="32A4A0"/>
          <w:right w:val="single" w:sz="8" w:space="0" w:color="32A4A0"/>
          <w:insideV w:val="single" w:sz="8" w:space="0" w:color="32A4A0"/>
        </w:tcBorders>
      </w:tcPr>
    </w:tblStylePr>
  </w:style>
  <w:style w:type="table" w:customStyle="1" w:styleId="LightGrid-Accent51">
    <w:name w:val="Light Grid - Accent 51"/>
    <w:basedOn w:val="TableNormal"/>
    <w:next w:val="LightGrid-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C83C96"/>
        <w:left w:val="single" w:sz="8" w:space="0" w:color="C83C96"/>
        <w:bottom w:val="single" w:sz="8" w:space="0" w:color="C83C96"/>
        <w:right w:val="single" w:sz="8" w:space="0" w:color="C83C96"/>
        <w:insideH w:val="single" w:sz="8" w:space="0" w:color="C83C96"/>
        <w:insideV w:val="single" w:sz="8" w:space="0" w:color="C83C96"/>
      </w:tblBorders>
    </w:tblPr>
    <w:tblStylePr w:type="firstRow">
      <w:pPr>
        <w:spacing w:before="0" w:after="0" w:line="240" w:lineRule="auto"/>
      </w:pPr>
      <w:rPr>
        <w:rFonts w:ascii="Arial" w:eastAsia="SimHei" w:hAnsi="Arial" w:cs="Gautami"/>
        <w:b/>
        <w:bCs/>
      </w:rPr>
      <w:tblPr/>
      <w:tcPr>
        <w:tcBorders>
          <w:top w:val="single" w:sz="8" w:space="0" w:color="C83C96"/>
          <w:left w:val="single" w:sz="8" w:space="0" w:color="C83C96"/>
          <w:bottom w:val="single" w:sz="18" w:space="0" w:color="C83C96"/>
          <w:right w:val="single" w:sz="8" w:space="0" w:color="C83C96"/>
          <w:insideH w:val="nil"/>
          <w:insideV w:val="single" w:sz="8" w:space="0" w:color="C83C96"/>
        </w:tcBorders>
      </w:tcPr>
    </w:tblStylePr>
    <w:tblStylePr w:type="lastRow">
      <w:pPr>
        <w:spacing w:before="0" w:after="0" w:line="240" w:lineRule="auto"/>
      </w:pPr>
      <w:rPr>
        <w:rFonts w:ascii="Arial" w:eastAsia="SimHei" w:hAnsi="Arial" w:cs="Gautami"/>
        <w:b/>
        <w:bCs/>
      </w:rPr>
      <w:tblPr/>
      <w:tcPr>
        <w:tcBorders>
          <w:top w:val="double" w:sz="6" w:space="0" w:color="C83C96"/>
          <w:left w:val="single" w:sz="8" w:space="0" w:color="C83C96"/>
          <w:bottom w:val="single" w:sz="8" w:space="0" w:color="C83C96"/>
          <w:right w:val="single" w:sz="8" w:space="0" w:color="C83C96"/>
          <w:insideH w:val="nil"/>
          <w:insideV w:val="single" w:sz="8" w:space="0" w:color="C83C96"/>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C83C96"/>
          <w:left w:val="single" w:sz="8" w:space="0" w:color="C83C96"/>
          <w:bottom w:val="single" w:sz="8" w:space="0" w:color="C83C96"/>
          <w:right w:val="single" w:sz="8" w:space="0" w:color="C83C96"/>
        </w:tcBorders>
      </w:tcPr>
    </w:tblStylePr>
    <w:tblStylePr w:type="band1Vert">
      <w:tblPr/>
      <w:tcPr>
        <w:tcBorders>
          <w:top w:val="single" w:sz="8" w:space="0" w:color="C83C96"/>
          <w:left w:val="single" w:sz="8" w:space="0" w:color="C83C96"/>
          <w:bottom w:val="single" w:sz="8" w:space="0" w:color="C83C96"/>
          <w:right w:val="single" w:sz="8" w:space="0" w:color="C83C96"/>
        </w:tcBorders>
        <w:shd w:val="clear" w:color="auto" w:fill="F1CEE4"/>
      </w:tcPr>
    </w:tblStylePr>
    <w:tblStylePr w:type="band1Horz">
      <w:tblPr/>
      <w:tcPr>
        <w:tcBorders>
          <w:top w:val="single" w:sz="8" w:space="0" w:color="C83C96"/>
          <w:left w:val="single" w:sz="8" w:space="0" w:color="C83C96"/>
          <w:bottom w:val="single" w:sz="8" w:space="0" w:color="C83C96"/>
          <w:right w:val="single" w:sz="8" w:space="0" w:color="C83C96"/>
          <w:insideV w:val="single" w:sz="8" w:space="0" w:color="C83C96"/>
        </w:tcBorders>
        <w:shd w:val="clear" w:color="auto" w:fill="F1CEE4"/>
      </w:tcPr>
    </w:tblStylePr>
    <w:tblStylePr w:type="band2Horz">
      <w:tblPr/>
      <w:tcPr>
        <w:tcBorders>
          <w:top w:val="single" w:sz="8" w:space="0" w:color="C83C96"/>
          <w:left w:val="single" w:sz="8" w:space="0" w:color="C83C96"/>
          <w:bottom w:val="single" w:sz="8" w:space="0" w:color="C83C96"/>
          <w:right w:val="single" w:sz="8" w:space="0" w:color="C83C96"/>
          <w:insideV w:val="single" w:sz="8" w:space="0" w:color="C83C96"/>
        </w:tcBorders>
      </w:tcPr>
    </w:tblStylePr>
  </w:style>
  <w:style w:type="table" w:customStyle="1" w:styleId="LightGrid-Accent61">
    <w:name w:val="Light Grid - Accent 61"/>
    <w:basedOn w:val="TableNormal"/>
    <w:next w:val="LightGrid-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4BA046"/>
        <w:left w:val="single" w:sz="8" w:space="0" w:color="4BA046"/>
        <w:bottom w:val="single" w:sz="8" w:space="0" w:color="4BA046"/>
        <w:right w:val="single" w:sz="8" w:space="0" w:color="4BA046"/>
        <w:insideH w:val="single" w:sz="8" w:space="0" w:color="4BA046"/>
        <w:insideV w:val="single" w:sz="8" w:space="0" w:color="4BA046"/>
      </w:tblBorders>
    </w:tblPr>
    <w:tblStylePr w:type="firstRow">
      <w:pPr>
        <w:spacing w:before="0" w:after="0" w:line="240" w:lineRule="auto"/>
      </w:pPr>
      <w:rPr>
        <w:rFonts w:ascii="Arial" w:eastAsia="SimHei" w:hAnsi="Arial" w:cs="Gautami"/>
        <w:b/>
        <w:bCs/>
      </w:rPr>
      <w:tblPr/>
      <w:tcPr>
        <w:tcBorders>
          <w:top w:val="single" w:sz="8" w:space="0" w:color="4BA046"/>
          <w:left w:val="single" w:sz="8" w:space="0" w:color="4BA046"/>
          <w:bottom w:val="single" w:sz="18" w:space="0" w:color="4BA046"/>
          <w:right w:val="single" w:sz="8" w:space="0" w:color="4BA046"/>
          <w:insideH w:val="nil"/>
          <w:insideV w:val="single" w:sz="8" w:space="0" w:color="4BA046"/>
        </w:tcBorders>
      </w:tcPr>
    </w:tblStylePr>
    <w:tblStylePr w:type="lastRow">
      <w:pPr>
        <w:spacing w:before="0" w:after="0" w:line="240" w:lineRule="auto"/>
      </w:pPr>
      <w:rPr>
        <w:rFonts w:ascii="Arial" w:eastAsia="SimHei" w:hAnsi="Arial" w:cs="Gautami"/>
        <w:b/>
        <w:bCs/>
      </w:rPr>
      <w:tblPr/>
      <w:tcPr>
        <w:tcBorders>
          <w:top w:val="double" w:sz="6" w:space="0" w:color="4BA046"/>
          <w:left w:val="single" w:sz="8" w:space="0" w:color="4BA046"/>
          <w:bottom w:val="single" w:sz="8" w:space="0" w:color="4BA046"/>
          <w:right w:val="single" w:sz="8" w:space="0" w:color="4BA046"/>
          <w:insideH w:val="nil"/>
          <w:insideV w:val="single" w:sz="8" w:space="0" w:color="4BA046"/>
        </w:tcBorders>
      </w:tcPr>
    </w:tblStylePr>
    <w:tblStylePr w:type="firstCol">
      <w:rPr>
        <w:rFonts w:ascii="Arial" w:eastAsia="SimHei" w:hAnsi="Arial" w:cs="Gautami"/>
        <w:b/>
        <w:bCs/>
      </w:rPr>
    </w:tblStylePr>
    <w:tblStylePr w:type="lastCol">
      <w:rPr>
        <w:rFonts w:ascii="Arial" w:eastAsia="SimHei" w:hAnsi="Arial" w:cs="Gautami"/>
        <w:b/>
        <w:bCs/>
      </w:rPr>
      <w:tblPr/>
      <w:tcPr>
        <w:tcBorders>
          <w:top w:val="single" w:sz="8" w:space="0" w:color="4BA046"/>
          <w:left w:val="single" w:sz="8" w:space="0" w:color="4BA046"/>
          <w:bottom w:val="single" w:sz="8" w:space="0" w:color="4BA046"/>
          <w:right w:val="single" w:sz="8" w:space="0" w:color="4BA046"/>
        </w:tcBorders>
      </w:tcPr>
    </w:tblStylePr>
    <w:tblStylePr w:type="band1Vert">
      <w:tblPr/>
      <w:tcPr>
        <w:tcBorders>
          <w:top w:val="single" w:sz="8" w:space="0" w:color="4BA046"/>
          <w:left w:val="single" w:sz="8" w:space="0" w:color="4BA046"/>
          <w:bottom w:val="single" w:sz="8" w:space="0" w:color="4BA046"/>
          <w:right w:val="single" w:sz="8" w:space="0" w:color="4BA046"/>
        </w:tcBorders>
        <w:shd w:val="clear" w:color="auto" w:fill="D0EACE"/>
      </w:tcPr>
    </w:tblStylePr>
    <w:tblStylePr w:type="band1Horz">
      <w:tblPr/>
      <w:tcPr>
        <w:tcBorders>
          <w:top w:val="single" w:sz="8" w:space="0" w:color="4BA046"/>
          <w:left w:val="single" w:sz="8" w:space="0" w:color="4BA046"/>
          <w:bottom w:val="single" w:sz="8" w:space="0" w:color="4BA046"/>
          <w:right w:val="single" w:sz="8" w:space="0" w:color="4BA046"/>
          <w:insideV w:val="single" w:sz="8" w:space="0" w:color="4BA046"/>
        </w:tcBorders>
        <w:shd w:val="clear" w:color="auto" w:fill="D0EACE"/>
      </w:tcPr>
    </w:tblStylePr>
    <w:tblStylePr w:type="band2Horz">
      <w:tblPr/>
      <w:tcPr>
        <w:tcBorders>
          <w:top w:val="single" w:sz="8" w:space="0" w:color="4BA046"/>
          <w:left w:val="single" w:sz="8" w:space="0" w:color="4BA046"/>
          <w:bottom w:val="single" w:sz="8" w:space="0" w:color="4BA046"/>
          <w:right w:val="single" w:sz="8" w:space="0" w:color="4BA046"/>
          <w:insideV w:val="single" w:sz="8" w:space="0" w:color="4BA046"/>
        </w:tcBorders>
      </w:tcPr>
    </w:tblStylePr>
  </w:style>
  <w:style w:type="table" w:customStyle="1" w:styleId="LightList1">
    <w:name w:val="Light List1"/>
    <w:basedOn w:val="TableNormal"/>
    <w:next w:val="LightList"/>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E61E28"/>
        <w:left w:val="single" w:sz="8" w:space="0" w:color="E61E28"/>
        <w:bottom w:val="single" w:sz="8" w:space="0" w:color="E61E28"/>
        <w:right w:val="single" w:sz="8" w:space="0" w:color="E61E28"/>
      </w:tblBorders>
    </w:tblPr>
    <w:tblStylePr w:type="firstRow">
      <w:pPr>
        <w:spacing w:before="0" w:after="0" w:line="240" w:lineRule="auto"/>
      </w:pPr>
      <w:rPr>
        <w:b/>
        <w:bCs/>
        <w:color w:val="FFFFFF"/>
      </w:rPr>
      <w:tblPr/>
      <w:tcPr>
        <w:shd w:val="clear" w:color="auto" w:fill="E61E28"/>
      </w:tcPr>
    </w:tblStylePr>
    <w:tblStylePr w:type="lastRow">
      <w:pPr>
        <w:spacing w:before="0" w:after="0" w:line="240" w:lineRule="auto"/>
      </w:pPr>
      <w:rPr>
        <w:b/>
        <w:bCs/>
      </w:rPr>
      <w:tblPr/>
      <w:tcPr>
        <w:tcBorders>
          <w:top w:val="double" w:sz="6" w:space="0" w:color="E61E28"/>
          <w:left w:val="single" w:sz="8" w:space="0" w:color="E61E28"/>
          <w:bottom w:val="single" w:sz="8" w:space="0" w:color="E61E28"/>
          <w:right w:val="single" w:sz="8" w:space="0" w:color="E61E28"/>
        </w:tcBorders>
      </w:tcPr>
    </w:tblStylePr>
    <w:tblStylePr w:type="firstCol">
      <w:rPr>
        <w:b/>
        <w:bCs/>
      </w:rPr>
    </w:tblStylePr>
    <w:tblStylePr w:type="lastCol">
      <w:rPr>
        <w:b/>
        <w:bCs/>
      </w:rPr>
    </w:tblStylePr>
    <w:tblStylePr w:type="band1Vert">
      <w:tblPr/>
      <w:tcPr>
        <w:tcBorders>
          <w:top w:val="single" w:sz="8" w:space="0" w:color="E61E28"/>
          <w:left w:val="single" w:sz="8" w:space="0" w:color="E61E28"/>
          <w:bottom w:val="single" w:sz="8" w:space="0" w:color="E61E28"/>
          <w:right w:val="single" w:sz="8" w:space="0" w:color="E61E28"/>
        </w:tcBorders>
      </w:tcPr>
    </w:tblStylePr>
    <w:tblStylePr w:type="band1Horz">
      <w:tblPr/>
      <w:tcPr>
        <w:tcBorders>
          <w:top w:val="single" w:sz="8" w:space="0" w:color="E61E28"/>
          <w:left w:val="single" w:sz="8" w:space="0" w:color="E61E28"/>
          <w:bottom w:val="single" w:sz="8" w:space="0" w:color="E61E28"/>
          <w:right w:val="single" w:sz="8" w:space="0" w:color="E61E28"/>
        </w:tcBorders>
      </w:tcPr>
    </w:tblStylePr>
  </w:style>
  <w:style w:type="table" w:customStyle="1" w:styleId="LightList-Accent21">
    <w:name w:val="Light List - Accent 21"/>
    <w:basedOn w:val="TableNormal"/>
    <w:next w:val="LightList-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7D4196"/>
        <w:left w:val="single" w:sz="8" w:space="0" w:color="7D4196"/>
        <w:bottom w:val="single" w:sz="8" w:space="0" w:color="7D4196"/>
        <w:right w:val="single" w:sz="8" w:space="0" w:color="7D4196"/>
      </w:tblBorders>
    </w:tblPr>
    <w:tblStylePr w:type="firstRow">
      <w:pPr>
        <w:spacing w:before="0" w:after="0" w:line="240" w:lineRule="auto"/>
      </w:pPr>
      <w:rPr>
        <w:b/>
        <w:bCs/>
        <w:color w:val="FFFFFF"/>
      </w:rPr>
      <w:tblPr/>
      <w:tcPr>
        <w:shd w:val="clear" w:color="auto" w:fill="7D4196"/>
      </w:tcPr>
    </w:tblStylePr>
    <w:tblStylePr w:type="lastRow">
      <w:pPr>
        <w:spacing w:before="0" w:after="0" w:line="240" w:lineRule="auto"/>
      </w:pPr>
      <w:rPr>
        <w:b/>
        <w:bCs/>
      </w:rPr>
      <w:tblPr/>
      <w:tcPr>
        <w:tcBorders>
          <w:top w:val="double" w:sz="6" w:space="0" w:color="7D4196"/>
          <w:left w:val="single" w:sz="8" w:space="0" w:color="7D4196"/>
          <w:bottom w:val="single" w:sz="8" w:space="0" w:color="7D4196"/>
          <w:right w:val="single" w:sz="8" w:space="0" w:color="7D4196"/>
        </w:tcBorders>
      </w:tcPr>
    </w:tblStylePr>
    <w:tblStylePr w:type="firstCol">
      <w:rPr>
        <w:b/>
        <w:bCs/>
      </w:rPr>
    </w:tblStylePr>
    <w:tblStylePr w:type="lastCol">
      <w:rPr>
        <w:b/>
        <w:bCs/>
      </w:rPr>
    </w:tblStylePr>
    <w:tblStylePr w:type="band1Vert">
      <w:tblPr/>
      <w:tcPr>
        <w:tcBorders>
          <w:top w:val="single" w:sz="8" w:space="0" w:color="7D4196"/>
          <w:left w:val="single" w:sz="8" w:space="0" w:color="7D4196"/>
          <w:bottom w:val="single" w:sz="8" w:space="0" w:color="7D4196"/>
          <w:right w:val="single" w:sz="8" w:space="0" w:color="7D4196"/>
        </w:tcBorders>
      </w:tcPr>
    </w:tblStylePr>
    <w:tblStylePr w:type="band1Horz">
      <w:tblPr/>
      <w:tcPr>
        <w:tcBorders>
          <w:top w:val="single" w:sz="8" w:space="0" w:color="7D4196"/>
          <w:left w:val="single" w:sz="8" w:space="0" w:color="7D4196"/>
          <w:bottom w:val="single" w:sz="8" w:space="0" w:color="7D4196"/>
          <w:right w:val="single" w:sz="8" w:space="0" w:color="7D4196"/>
        </w:tcBorders>
      </w:tcPr>
    </w:tblStylePr>
  </w:style>
  <w:style w:type="table" w:customStyle="1" w:styleId="LightList-Accent31">
    <w:name w:val="Light List - Accent 31"/>
    <w:basedOn w:val="TableNormal"/>
    <w:next w:val="LightList-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5AAA"/>
        <w:left w:val="single" w:sz="8" w:space="0" w:color="005AAA"/>
        <w:bottom w:val="single" w:sz="8" w:space="0" w:color="005AAA"/>
        <w:right w:val="single" w:sz="8" w:space="0" w:color="005AAA"/>
      </w:tblBorders>
    </w:tblPr>
    <w:tblStylePr w:type="firstRow">
      <w:pPr>
        <w:spacing w:before="0" w:after="0" w:line="240" w:lineRule="auto"/>
      </w:pPr>
      <w:rPr>
        <w:b/>
        <w:bCs/>
        <w:color w:val="FFFFFF"/>
      </w:rPr>
      <w:tblPr/>
      <w:tcPr>
        <w:shd w:val="clear" w:color="auto" w:fill="005AAA"/>
      </w:tcPr>
    </w:tblStylePr>
    <w:tblStylePr w:type="lastRow">
      <w:pPr>
        <w:spacing w:before="0" w:after="0" w:line="240" w:lineRule="auto"/>
      </w:pPr>
      <w:rPr>
        <w:b/>
        <w:bCs/>
      </w:rPr>
      <w:tblPr/>
      <w:tcPr>
        <w:tcBorders>
          <w:top w:val="double" w:sz="6" w:space="0" w:color="005AAA"/>
          <w:left w:val="single" w:sz="8" w:space="0" w:color="005AAA"/>
          <w:bottom w:val="single" w:sz="8" w:space="0" w:color="005AAA"/>
          <w:right w:val="single" w:sz="8" w:space="0" w:color="005AAA"/>
        </w:tcBorders>
      </w:tcPr>
    </w:tblStylePr>
    <w:tblStylePr w:type="firstCol">
      <w:rPr>
        <w:b/>
        <w:bCs/>
      </w:rPr>
    </w:tblStylePr>
    <w:tblStylePr w:type="lastCol">
      <w:rPr>
        <w:b/>
        <w:bCs/>
      </w:rPr>
    </w:tblStylePr>
    <w:tblStylePr w:type="band1Vert">
      <w:tblPr/>
      <w:tcPr>
        <w:tcBorders>
          <w:top w:val="single" w:sz="8" w:space="0" w:color="005AAA"/>
          <w:left w:val="single" w:sz="8" w:space="0" w:color="005AAA"/>
          <w:bottom w:val="single" w:sz="8" w:space="0" w:color="005AAA"/>
          <w:right w:val="single" w:sz="8" w:space="0" w:color="005AAA"/>
        </w:tcBorders>
      </w:tcPr>
    </w:tblStylePr>
    <w:tblStylePr w:type="band1Horz">
      <w:tblPr/>
      <w:tcPr>
        <w:tcBorders>
          <w:top w:val="single" w:sz="8" w:space="0" w:color="005AAA"/>
          <w:left w:val="single" w:sz="8" w:space="0" w:color="005AAA"/>
          <w:bottom w:val="single" w:sz="8" w:space="0" w:color="005AAA"/>
          <w:right w:val="single" w:sz="8" w:space="0" w:color="005AAA"/>
        </w:tcBorders>
      </w:tcPr>
    </w:tblStylePr>
  </w:style>
  <w:style w:type="table" w:customStyle="1" w:styleId="LightList-Accent41">
    <w:name w:val="Light List - Accent 41"/>
    <w:basedOn w:val="TableNormal"/>
    <w:next w:val="LightList-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32A4A0"/>
        <w:left w:val="single" w:sz="8" w:space="0" w:color="32A4A0"/>
        <w:bottom w:val="single" w:sz="8" w:space="0" w:color="32A4A0"/>
        <w:right w:val="single" w:sz="8" w:space="0" w:color="32A4A0"/>
      </w:tblBorders>
    </w:tblPr>
    <w:tblStylePr w:type="firstRow">
      <w:pPr>
        <w:spacing w:before="0" w:after="0" w:line="240" w:lineRule="auto"/>
      </w:pPr>
      <w:rPr>
        <w:b/>
        <w:bCs/>
        <w:color w:val="FFFFFF"/>
      </w:rPr>
      <w:tblPr/>
      <w:tcPr>
        <w:shd w:val="clear" w:color="auto" w:fill="32A4A0"/>
      </w:tcPr>
    </w:tblStylePr>
    <w:tblStylePr w:type="lastRow">
      <w:pPr>
        <w:spacing w:before="0" w:after="0" w:line="240" w:lineRule="auto"/>
      </w:pPr>
      <w:rPr>
        <w:b/>
        <w:bCs/>
      </w:rPr>
      <w:tblPr/>
      <w:tcPr>
        <w:tcBorders>
          <w:top w:val="double" w:sz="6" w:space="0" w:color="32A4A0"/>
          <w:left w:val="single" w:sz="8" w:space="0" w:color="32A4A0"/>
          <w:bottom w:val="single" w:sz="8" w:space="0" w:color="32A4A0"/>
          <w:right w:val="single" w:sz="8" w:space="0" w:color="32A4A0"/>
        </w:tcBorders>
      </w:tcPr>
    </w:tblStylePr>
    <w:tblStylePr w:type="firstCol">
      <w:rPr>
        <w:b/>
        <w:bCs/>
      </w:rPr>
    </w:tblStylePr>
    <w:tblStylePr w:type="lastCol">
      <w:rPr>
        <w:b/>
        <w:bCs/>
      </w:rPr>
    </w:tblStylePr>
    <w:tblStylePr w:type="band1Vert">
      <w:tblPr/>
      <w:tcPr>
        <w:tcBorders>
          <w:top w:val="single" w:sz="8" w:space="0" w:color="32A4A0"/>
          <w:left w:val="single" w:sz="8" w:space="0" w:color="32A4A0"/>
          <w:bottom w:val="single" w:sz="8" w:space="0" w:color="32A4A0"/>
          <w:right w:val="single" w:sz="8" w:space="0" w:color="32A4A0"/>
        </w:tcBorders>
      </w:tcPr>
    </w:tblStylePr>
    <w:tblStylePr w:type="band1Horz">
      <w:tblPr/>
      <w:tcPr>
        <w:tcBorders>
          <w:top w:val="single" w:sz="8" w:space="0" w:color="32A4A0"/>
          <w:left w:val="single" w:sz="8" w:space="0" w:color="32A4A0"/>
          <w:bottom w:val="single" w:sz="8" w:space="0" w:color="32A4A0"/>
          <w:right w:val="single" w:sz="8" w:space="0" w:color="32A4A0"/>
        </w:tcBorders>
      </w:tcPr>
    </w:tblStylePr>
  </w:style>
  <w:style w:type="table" w:customStyle="1" w:styleId="LightList-Accent51">
    <w:name w:val="Light List - Accent 51"/>
    <w:basedOn w:val="TableNormal"/>
    <w:next w:val="LightList-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C83C96"/>
        <w:left w:val="single" w:sz="8" w:space="0" w:color="C83C96"/>
        <w:bottom w:val="single" w:sz="8" w:space="0" w:color="C83C96"/>
        <w:right w:val="single" w:sz="8" w:space="0" w:color="C83C96"/>
      </w:tblBorders>
    </w:tblPr>
    <w:tblStylePr w:type="firstRow">
      <w:pPr>
        <w:spacing w:before="0" w:after="0" w:line="240" w:lineRule="auto"/>
      </w:pPr>
      <w:rPr>
        <w:b/>
        <w:bCs/>
        <w:color w:val="FFFFFF"/>
      </w:rPr>
      <w:tblPr/>
      <w:tcPr>
        <w:shd w:val="clear" w:color="auto" w:fill="C83C96"/>
      </w:tcPr>
    </w:tblStylePr>
    <w:tblStylePr w:type="lastRow">
      <w:pPr>
        <w:spacing w:before="0" w:after="0" w:line="240" w:lineRule="auto"/>
      </w:pPr>
      <w:rPr>
        <w:b/>
        <w:bCs/>
      </w:rPr>
      <w:tblPr/>
      <w:tcPr>
        <w:tcBorders>
          <w:top w:val="double" w:sz="6" w:space="0" w:color="C83C96"/>
          <w:left w:val="single" w:sz="8" w:space="0" w:color="C83C96"/>
          <w:bottom w:val="single" w:sz="8" w:space="0" w:color="C83C96"/>
          <w:right w:val="single" w:sz="8" w:space="0" w:color="C83C96"/>
        </w:tcBorders>
      </w:tcPr>
    </w:tblStylePr>
    <w:tblStylePr w:type="firstCol">
      <w:rPr>
        <w:b/>
        <w:bCs/>
      </w:rPr>
    </w:tblStylePr>
    <w:tblStylePr w:type="lastCol">
      <w:rPr>
        <w:b/>
        <w:bCs/>
      </w:rPr>
    </w:tblStylePr>
    <w:tblStylePr w:type="band1Vert">
      <w:tblPr/>
      <w:tcPr>
        <w:tcBorders>
          <w:top w:val="single" w:sz="8" w:space="0" w:color="C83C96"/>
          <w:left w:val="single" w:sz="8" w:space="0" w:color="C83C96"/>
          <w:bottom w:val="single" w:sz="8" w:space="0" w:color="C83C96"/>
          <w:right w:val="single" w:sz="8" w:space="0" w:color="C83C96"/>
        </w:tcBorders>
      </w:tcPr>
    </w:tblStylePr>
    <w:tblStylePr w:type="band1Horz">
      <w:tblPr/>
      <w:tcPr>
        <w:tcBorders>
          <w:top w:val="single" w:sz="8" w:space="0" w:color="C83C96"/>
          <w:left w:val="single" w:sz="8" w:space="0" w:color="C83C96"/>
          <w:bottom w:val="single" w:sz="8" w:space="0" w:color="C83C96"/>
          <w:right w:val="single" w:sz="8" w:space="0" w:color="C83C96"/>
        </w:tcBorders>
      </w:tcPr>
    </w:tblStylePr>
  </w:style>
  <w:style w:type="table" w:customStyle="1" w:styleId="LightList-Accent61">
    <w:name w:val="Light List - Accent 61"/>
    <w:basedOn w:val="TableNormal"/>
    <w:next w:val="LightList-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4BA046"/>
        <w:left w:val="single" w:sz="8" w:space="0" w:color="4BA046"/>
        <w:bottom w:val="single" w:sz="8" w:space="0" w:color="4BA046"/>
        <w:right w:val="single" w:sz="8" w:space="0" w:color="4BA046"/>
      </w:tblBorders>
    </w:tblPr>
    <w:tblStylePr w:type="firstRow">
      <w:pPr>
        <w:spacing w:before="0" w:after="0" w:line="240" w:lineRule="auto"/>
      </w:pPr>
      <w:rPr>
        <w:b/>
        <w:bCs/>
        <w:color w:val="FFFFFF"/>
      </w:rPr>
      <w:tblPr/>
      <w:tcPr>
        <w:shd w:val="clear" w:color="auto" w:fill="4BA046"/>
      </w:tcPr>
    </w:tblStylePr>
    <w:tblStylePr w:type="lastRow">
      <w:pPr>
        <w:spacing w:before="0" w:after="0" w:line="240" w:lineRule="auto"/>
      </w:pPr>
      <w:rPr>
        <w:b/>
        <w:bCs/>
      </w:rPr>
      <w:tblPr/>
      <w:tcPr>
        <w:tcBorders>
          <w:top w:val="double" w:sz="6" w:space="0" w:color="4BA046"/>
          <w:left w:val="single" w:sz="8" w:space="0" w:color="4BA046"/>
          <w:bottom w:val="single" w:sz="8" w:space="0" w:color="4BA046"/>
          <w:right w:val="single" w:sz="8" w:space="0" w:color="4BA046"/>
        </w:tcBorders>
      </w:tcPr>
    </w:tblStylePr>
    <w:tblStylePr w:type="firstCol">
      <w:rPr>
        <w:b/>
        <w:bCs/>
      </w:rPr>
    </w:tblStylePr>
    <w:tblStylePr w:type="lastCol">
      <w:rPr>
        <w:b/>
        <w:bCs/>
      </w:rPr>
    </w:tblStylePr>
    <w:tblStylePr w:type="band1Vert">
      <w:tblPr/>
      <w:tcPr>
        <w:tcBorders>
          <w:top w:val="single" w:sz="8" w:space="0" w:color="4BA046"/>
          <w:left w:val="single" w:sz="8" w:space="0" w:color="4BA046"/>
          <w:bottom w:val="single" w:sz="8" w:space="0" w:color="4BA046"/>
          <w:right w:val="single" w:sz="8" w:space="0" w:color="4BA046"/>
        </w:tcBorders>
      </w:tcPr>
    </w:tblStylePr>
    <w:tblStylePr w:type="band1Horz">
      <w:tblPr/>
      <w:tcPr>
        <w:tcBorders>
          <w:top w:val="single" w:sz="8" w:space="0" w:color="4BA046"/>
          <w:left w:val="single" w:sz="8" w:space="0" w:color="4BA046"/>
          <w:bottom w:val="single" w:sz="8" w:space="0" w:color="4BA046"/>
          <w:right w:val="single" w:sz="8" w:space="0" w:color="4BA046"/>
        </w:tcBorders>
      </w:tcPr>
    </w:tblStylePr>
  </w:style>
  <w:style w:type="table" w:customStyle="1" w:styleId="LightShading1">
    <w:name w:val="Light Shading1"/>
    <w:basedOn w:val="TableNormal"/>
    <w:next w:val="LightShading"/>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1">
    <w:name w:val="Light Shading - Accent 11"/>
    <w:basedOn w:val="TableNormal"/>
    <w:next w:val="LightShading-Accent1"/>
    <w:uiPriority w:val="99"/>
    <w:semiHidden/>
    <w:unhideWhenUsed/>
    <w:rsid w:val="00887A97"/>
    <w:pPr>
      <w:spacing w:after="0" w:line="240" w:lineRule="auto"/>
    </w:pPr>
    <w:rPr>
      <w:rFonts w:eastAsia="SimSun"/>
      <w:color w:val="AF131A"/>
      <w:kern w:val="0"/>
      <w14:ligatures w14:val="none"/>
    </w:rPr>
    <w:tblPr>
      <w:tblStyleRowBandSize w:val="1"/>
      <w:tblStyleColBandSize w:val="1"/>
      <w:tblBorders>
        <w:top w:val="single" w:sz="8" w:space="0" w:color="E61E28"/>
        <w:bottom w:val="single" w:sz="8" w:space="0" w:color="E61E28"/>
      </w:tblBorders>
    </w:tblPr>
    <w:tblStylePr w:type="firstRow">
      <w:pPr>
        <w:spacing w:before="0" w:after="0" w:line="240" w:lineRule="auto"/>
      </w:pPr>
      <w:rPr>
        <w:b/>
        <w:bCs/>
      </w:rPr>
      <w:tblPr/>
      <w:tcPr>
        <w:tcBorders>
          <w:top w:val="single" w:sz="8" w:space="0" w:color="E61E28"/>
          <w:left w:val="nil"/>
          <w:bottom w:val="single" w:sz="8" w:space="0" w:color="E61E28"/>
          <w:right w:val="nil"/>
          <w:insideH w:val="nil"/>
          <w:insideV w:val="nil"/>
        </w:tcBorders>
      </w:tcPr>
    </w:tblStylePr>
    <w:tblStylePr w:type="lastRow">
      <w:pPr>
        <w:spacing w:before="0" w:after="0" w:line="240" w:lineRule="auto"/>
      </w:pPr>
      <w:rPr>
        <w:b/>
        <w:bCs/>
      </w:rPr>
      <w:tblPr/>
      <w:tcPr>
        <w:tcBorders>
          <w:top w:val="single" w:sz="8" w:space="0" w:color="E61E28"/>
          <w:left w:val="nil"/>
          <w:bottom w:val="single" w:sz="8" w:space="0" w:color="E61E28"/>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7C9"/>
      </w:tcPr>
    </w:tblStylePr>
    <w:tblStylePr w:type="band1Horz">
      <w:tblPr/>
      <w:tcPr>
        <w:tcBorders>
          <w:left w:val="nil"/>
          <w:right w:val="nil"/>
          <w:insideH w:val="nil"/>
          <w:insideV w:val="nil"/>
        </w:tcBorders>
        <w:shd w:val="clear" w:color="auto" w:fill="F8C7C9"/>
      </w:tcPr>
    </w:tblStylePr>
  </w:style>
  <w:style w:type="table" w:customStyle="1" w:styleId="LightShading-Accent21">
    <w:name w:val="Light Shading - Accent 21"/>
    <w:basedOn w:val="TableNormal"/>
    <w:next w:val="LightShading-Accent2"/>
    <w:uiPriority w:val="99"/>
    <w:semiHidden/>
    <w:unhideWhenUsed/>
    <w:rsid w:val="00887A97"/>
    <w:pPr>
      <w:spacing w:after="0" w:line="240" w:lineRule="auto"/>
    </w:pPr>
    <w:rPr>
      <w:rFonts w:eastAsia="SimSun"/>
      <w:color w:val="5D3070"/>
      <w:kern w:val="0"/>
      <w14:ligatures w14:val="none"/>
    </w:rPr>
    <w:tblPr>
      <w:tblStyleRowBandSize w:val="1"/>
      <w:tblStyleColBandSize w:val="1"/>
      <w:tblBorders>
        <w:top w:val="single" w:sz="8" w:space="0" w:color="7D4196"/>
        <w:bottom w:val="single" w:sz="8" w:space="0" w:color="7D4196"/>
      </w:tblBorders>
    </w:tblPr>
    <w:tblStylePr w:type="firstRow">
      <w:pPr>
        <w:spacing w:before="0" w:after="0" w:line="240" w:lineRule="auto"/>
      </w:pPr>
      <w:rPr>
        <w:b/>
        <w:bCs/>
      </w:rPr>
      <w:tblPr/>
      <w:tcPr>
        <w:tcBorders>
          <w:top w:val="single" w:sz="8" w:space="0" w:color="7D4196"/>
          <w:left w:val="nil"/>
          <w:bottom w:val="single" w:sz="8" w:space="0" w:color="7D4196"/>
          <w:right w:val="nil"/>
          <w:insideH w:val="nil"/>
          <w:insideV w:val="nil"/>
        </w:tcBorders>
      </w:tcPr>
    </w:tblStylePr>
    <w:tblStylePr w:type="lastRow">
      <w:pPr>
        <w:spacing w:before="0" w:after="0" w:line="240" w:lineRule="auto"/>
      </w:pPr>
      <w:rPr>
        <w:b/>
        <w:bCs/>
      </w:rPr>
      <w:tblPr/>
      <w:tcPr>
        <w:tcBorders>
          <w:top w:val="single" w:sz="8" w:space="0" w:color="7D4196"/>
          <w:left w:val="nil"/>
          <w:bottom w:val="single" w:sz="8" w:space="0" w:color="7D41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CCE9"/>
      </w:tcPr>
    </w:tblStylePr>
    <w:tblStylePr w:type="band1Horz">
      <w:tblPr/>
      <w:tcPr>
        <w:tcBorders>
          <w:left w:val="nil"/>
          <w:right w:val="nil"/>
          <w:insideH w:val="nil"/>
          <w:insideV w:val="nil"/>
        </w:tcBorders>
        <w:shd w:val="clear" w:color="auto" w:fill="E0CCE9"/>
      </w:tcPr>
    </w:tblStylePr>
  </w:style>
  <w:style w:type="table" w:customStyle="1" w:styleId="LightShading-Accent31">
    <w:name w:val="Light Shading - Accent 31"/>
    <w:basedOn w:val="TableNormal"/>
    <w:next w:val="LightShading-Accent3"/>
    <w:uiPriority w:val="99"/>
    <w:semiHidden/>
    <w:unhideWhenUsed/>
    <w:rsid w:val="00887A97"/>
    <w:pPr>
      <w:spacing w:after="0" w:line="240" w:lineRule="auto"/>
    </w:pPr>
    <w:rPr>
      <w:rFonts w:eastAsia="SimSun"/>
      <w:color w:val="00437F"/>
      <w:kern w:val="0"/>
      <w14:ligatures w14:val="none"/>
    </w:rPr>
    <w:tblPr>
      <w:tblStyleRowBandSize w:val="1"/>
      <w:tblStyleColBandSize w:val="1"/>
      <w:tblBorders>
        <w:top w:val="single" w:sz="8" w:space="0" w:color="005AAA"/>
        <w:bottom w:val="single" w:sz="8" w:space="0" w:color="005AAA"/>
      </w:tblBorders>
    </w:tblPr>
    <w:tblStylePr w:type="firstRow">
      <w:pPr>
        <w:spacing w:before="0" w:after="0" w:line="240" w:lineRule="auto"/>
      </w:pPr>
      <w:rPr>
        <w:b/>
        <w:bCs/>
      </w:rPr>
      <w:tblPr/>
      <w:tcPr>
        <w:tcBorders>
          <w:top w:val="single" w:sz="8" w:space="0" w:color="005AAA"/>
          <w:left w:val="nil"/>
          <w:bottom w:val="single" w:sz="8" w:space="0" w:color="005AAA"/>
          <w:right w:val="nil"/>
          <w:insideH w:val="nil"/>
          <w:insideV w:val="nil"/>
        </w:tcBorders>
      </w:tcPr>
    </w:tblStylePr>
    <w:tblStylePr w:type="lastRow">
      <w:pPr>
        <w:spacing w:before="0" w:after="0" w:line="240" w:lineRule="auto"/>
      </w:pPr>
      <w:rPr>
        <w:b/>
        <w:bCs/>
      </w:rPr>
      <w:tblPr/>
      <w:tcPr>
        <w:tcBorders>
          <w:top w:val="single" w:sz="8" w:space="0" w:color="005AAA"/>
          <w:left w:val="nil"/>
          <w:bottom w:val="single" w:sz="8" w:space="0" w:color="005AA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D7FF"/>
      </w:tcPr>
    </w:tblStylePr>
    <w:tblStylePr w:type="band1Horz">
      <w:tblPr/>
      <w:tcPr>
        <w:tcBorders>
          <w:left w:val="nil"/>
          <w:right w:val="nil"/>
          <w:insideH w:val="nil"/>
          <w:insideV w:val="nil"/>
        </w:tcBorders>
        <w:shd w:val="clear" w:color="auto" w:fill="ABD7FF"/>
      </w:tcPr>
    </w:tblStylePr>
  </w:style>
  <w:style w:type="table" w:customStyle="1" w:styleId="LightShading-Accent41">
    <w:name w:val="Light Shading - Accent 41"/>
    <w:basedOn w:val="TableNormal"/>
    <w:next w:val="LightShading-Accent4"/>
    <w:uiPriority w:val="99"/>
    <w:semiHidden/>
    <w:unhideWhenUsed/>
    <w:rsid w:val="00887A97"/>
    <w:pPr>
      <w:spacing w:after="0" w:line="240" w:lineRule="auto"/>
    </w:pPr>
    <w:rPr>
      <w:rFonts w:eastAsia="SimSun"/>
      <w:color w:val="257A77"/>
      <w:kern w:val="0"/>
      <w14:ligatures w14:val="none"/>
    </w:rPr>
    <w:tblPr>
      <w:tblStyleRowBandSize w:val="1"/>
      <w:tblStyleColBandSize w:val="1"/>
      <w:tblBorders>
        <w:top w:val="single" w:sz="8" w:space="0" w:color="32A4A0"/>
        <w:bottom w:val="single" w:sz="8" w:space="0" w:color="32A4A0"/>
      </w:tblBorders>
    </w:tblPr>
    <w:tblStylePr w:type="firstRow">
      <w:pPr>
        <w:spacing w:before="0" w:after="0" w:line="240" w:lineRule="auto"/>
      </w:pPr>
      <w:rPr>
        <w:b/>
        <w:bCs/>
      </w:rPr>
      <w:tblPr/>
      <w:tcPr>
        <w:tcBorders>
          <w:top w:val="single" w:sz="8" w:space="0" w:color="32A4A0"/>
          <w:left w:val="nil"/>
          <w:bottom w:val="single" w:sz="8" w:space="0" w:color="32A4A0"/>
          <w:right w:val="nil"/>
          <w:insideH w:val="nil"/>
          <w:insideV w:val="nil"/>
        </w:tcBorders>
      </w:tcPr>
    </w:tblStylePr>
    <w:tblStylePr w:type="lastRow">
      <w:pPr>
        <w:spacing w:before="0" w:after="0" w:line="240" w:lineRule="auto"/>
      </w:pPr>
      <w:rPr>
        <w:b/>
        <w:bCs/>
      </w:rPr>
      <w:tblPr/>
      <w:tcPr>
        <w:tcBorders>
          <w:top w:val="single" w:sz="8" w:space="0" w:color="32A4A0"/>
          <w:left w:val="nil"/>
          <w:bottom w:val="single" w:sz="8" w:space="0" w:color="32A4A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EEEC"/>
      </w:tcPr>
    </w:tblStylePr>
    <w:tblStylePr w:type="band1Horz">
      <w:tblPr/>
      <w:tcPr>
        <w:tcBorders>
          <w:left w:val="nil"/>
          <w:right w:val="nil"/>
          <w:insideH w:val="nil"/>
          <w:insideV w:val="nil"/>
        </w:tcBorders>
        <w:shd w:val="clear" w:color="auto" w:fill="C6EEEC"/>
      </w:tcPr>
    </w:tblStylePr>
  </w:style>
  <w:style w:type="table" w:customStyle="1" w:styleId="LightShading-Accent51">
    <w:name w:val="Light Shading - Accent 51"/>
    <w:basedOn w:val="TableNormal"/>
    <w:next w:val="LightShading-Accent5"/>
    <w:uiPriority w:val="99"/>
    <w:semiHidden/>
    <w:unhideWhenUsed/>
    <w:rsid w:val="00887A97"/>
    <w:pPr>
      <w:spacing w:after="0" w:line="240" w:lineRule="auto"/>
    </w:pPr>
    <w:rPr>
      <w:rFonts w:eastAsia="SimSun"/>
      <w:color w:val="972B70"/>
      <w:kern w:val="0"/>
      <w14:ligatures w14:val="none"/>
    </w:rPr>
    <w:tblPr>
      <w:tblStyleRowBandSize w:val="1"/>
      <w:tblStyleColBandSize w:val="1"/>
      <w:tblBorders>
        <w:top w:val="single" w:sz="8" w:space="0" w:color="C83C96"/>
        <w:bottom w:val="single" w:sz="8" w:space="0" w:color="C83C96"/>
      </w:tblBorders>
    </w:tblPr>
    <w:tblStylePr w:type="firstRow">
      <w:pPr>
        <w:spacing w:before="0" w:after="0" w:line="240" w:lineRule="auto"/>
      </w:pPr>
      <w:rPr>
        <w:b/>
        <w:bCs/>
      </w:rPr>
      <w:tblPr/>
      <w:tcPr>
        <w:tcBorders>
          <w:top w:val="single" w:sz="8" w:space="0" w:color="C83C96"/>
          <w:left w:val="nil"/>
          <w:bottom w:val="single" w:sz="8" w:space="0" w:color="C83C96"/>
          <w:right w:val="nil"/>
          <w:insideH w:val="nil"/>
          <w:insideV w:val="nil"/>
        </w:tcBorders>
      </w:tcPr>
    </w:tblStylePr>
    <w:tblStylePr w:type="lastRow">
      <w:pPr>
        <w:spacing w:before="0" w:after="0" w:line="240" w:lineRule="auto"/>
      </w:pPr>
      <w:rPr>
        <w:b/>
        <w:bCs/>
      </w:rPr>
      <w:tblPr/>
      <w:tcPr>
        <w:tcBorders>
          <w:top w:val="single" w:sz="8" w:space="0" w:color="C83C96"/>
          <w:left w:val="nil"/>
          <w:bottom w:val="single" w:sz="8" w:space="0" w:color="C83C9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EE4"/>
      </w:tcPr>
    </w:tblStylePr>
    <w:tblStylePr w:type="band1Horz">
      <w:tblPr/>
      <w:tcPr>
        <w:tcBorders>
          <w:left w:val="nil"/>
          <w:right w:val="nil"/>
          <w:insideH w:val="nil"/>
          <w:insideV w:val="nil"/>
        </w:tcBorders>
        <w:shd w:val="clear" w:color="auto" w:fill="F1CEE4"/>
      </w:tcPr>
    </w:tblStylePr>
  </w:style>
  <w:style w:type="table" w:customStyle="1" w:styleId="LightShading-Accent61">
    <w:name w:val="Light Shading - Accent 61"/>
    <w:basedOn w:val="TableNormal"/>
    <w:next w:val="LightShading-Accent6"/>
    <w:uiPriority w:val="99"/>
    <w:semiHidden/>
    <w:unhideWhenUsed/>
    <w:rsid w:val="00887A97"/>
    <w:pPr>
      <w:spacing w:after="0" w:line="240" w:lineRule="auto"/>
    </w:pPr>
    <w:rPr>
      <w:rFonts w:eastAsia="SimSun"/>
      <w:color w:val="387734"/>
      <w:kern w:val="0"/>
      <w14:ligatures w14:val="none"/>
    </w:rPr>
    <w:tblPr>
      <w:tblStyleRowBandSize w:val="1"/>
      <w:tblStyleColBandSize w:val="1"/>
      <w:tblBorders>
        <w:top w:val="single" w:sz="8" w:space="0" w:color="4BA046"/>
        <w:bottom w:val="single" w:sz="8" w:space="0" w:color="4BA046"/>
      </w:tblBorders>
    </w:tblPr>
    <w:tblStylePr w:type="firstRow">
      <w:pPr>
        <w:spacing w:before="0" w:after="0" w:line="240" w:lineRule="auto"/>
      </w:pPr>
      <w:rPr>
        <w:b/>
        <w:bCs/>
      </w:rPr>
      <w:tblPr/>
      <w:tcPr>
        <w:tcBorders>
          <w:top w:val="single" w:sz="8" w:space="0" w:color="4BA046"/>
          <w:left w:val="nil"/>
          <w:bottom w:val="single" w:sz="8" w:space="0" w:color="4BA046"/>
          <w:right w:val="nil"/>
          <w:insideH w:val="nil"/>
          <w:insideV w:val="nil"/>
        </w:tcBorders>
      </w:tcPr>
    </w:tblStylePr>
    <w:tblStylePr w:type="lastRow">
      <w:pPr>
        <w:spacing w:before="0" w:after="0" w:line="240" w:lineRule="auto"/>
      </w:pPr>
      <w:rPr>
        <w:b/>
        <w:bCs/>
      </w:rPr>
      <w:tblPr/>
      <w:tcPr>
        <w:tcBorders>
          <w:top w:val="single" w:sz="8" w:space="0" w:color="4BA046"/>
          <w:left w:val="nil"/>
          <w:bottom w:val="single" w:sz="8" w:space="0" w:color="4BA0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ACE"/>
      </w:tcPr>
    </w:tblStylePr>
    <w:tblStylePr w:type="band1Horz">
      <w:tblPr/>
      <w:tcPr>
        <w:tcBorders>
          <w:left w:val="nil"/>
          <w:right w:val="nil"/>
          <w:insideH w:val="nil"/>
          <w:insideV w:val="nil"/>
        </w:tcBorders>
        <w:shd w:val="clear" w:color="auto" w:fill="D0EACE"/>
      </w:tcPr>
    </w:tblStylePr>
  </w:style>
  <w:style w:type="character" w:styleId="LineNumber">
    <w:name w:val="line number"/>
    <w:basedOn w:val="DefaultParagraphFont"/>
    <w:uiPriority w:val="99"/>
    <w:semiHidden/>
    <w:rsid w:val="00887A97"/>
    <w:rPr>
      <w:lang w:val="en-GB"/>
    </w:rPr>
  </w:style>
  <w:style w:type="paragraph" w:styleId="List">
    <w:name w:val="List"/>
    <w:basedOn w:val="Normal"/>
    <w:uiPriority w:val="99"/>
    <w:semiHidden/>
    <w:rsid w:val="00887A97"/>
    <w:pPr>
      <w:spacing w:line="240" w:lineRule="auto"/>
      <w:ind w:left="283" w:hanging="283"/>
      <w:contextualSpacing/>
    </w:pPr>
    <w:rPr>
      <w:rFonts w:eastAsia="SimSun"/>
      <w:kern w:val="0"/>
      <w:lang w:eastAsia="zh-CN"/>
      <w14:ligatures w14:val="none"/>
    </w:rPr>
  </w:style>
  <w:style w:type="paragraph" w:styleId="List2">
    <w:name w:val="List 2"/>
    <w:basedOn w:val="Normal"/>
    <w:uiPriority w:val="99"/>
    <w:semiHidden/>
    <w:rsid w:val="00887A97"/>
    <w:pPr>
      <w:spacing w:line="240" w:lineRule="auto"/>
      <w:ind w:left="566" w:hanging="283"/>
      <w:contextualSpacing/>
    </w:pPr>
    <w:rPr>
      <w:rFonts w:eastAsia="SimSun"/>
      <w:kern w:val="0"/>
      <w:lang w:eastAsia="zh-CN"/>
      <w14:ligatures w14:val="none"/>
    </w:rPr>
  </w:style>
  <w:style w:type="paragraph" w:styleId="List3">
    <w:name w:val="List 3"/>
    <w:basedOn w:val="Normal"/>
    <w:uiPriority w:val="99"/>
    <w:semiHidden/>
    <w:rsid w:val="00887A97"/>
    <w:pPr>
      <w:spacing w:line="240" w:lineRule="auto"/>
      <w:ind w:left="849" w:hanging="283"/>
      <w:contextualSpacing/>
    </w:pPr>
    <w:rPr>
      <w:rFonts w:eastAsia="SimSun"/>
      <w:kern w:val="0"/>
      <w:lang w:eastAsia="zh-CN"/>
      <w14:ligatures w14:val="none"/>
    </w:rPr>
  </w:style>
  <w:style w:type="paragraph" w:styleId="List4">
    <w:name w:val="List 4"/>
    <w:basedOn w:val="Normal"/>
    <w:uiPriority w:val="99"/>
    <w:semiHidden/>
    <w:rsid w:val="00887A97"/>
    <w:pPr>
      <w:spacing w:line="240" w:lineRule="auto"/>
      <w:ind w:left="1132" w:hanging="283"/>
      <w:contextualSpacing/>
    </w:pPr>
    <w:rPr>
      <w:rFonts w:eastAsia="SimSun"/>
      <w:kern w:val="0"/>
      <w:lang w:eastAsia="zh-CN"/>
      <w14:ligatures w14:val="none"/>
    </w:rPr>
  </w:style>
  <w:style w:type="paragraph" w:styleId="List5">
    <w:name w:val="List 5"/>
    <w:basedOn w:val="Normal"/>
    <w:uiPriority w:val="99"/>
    <w:semiHidden/>
    <w:rsid w:val="00887A97"/>
    <w:pPr>
      <w:spacing w:line="240" w:lineRule="auto"/>
      <w:ind w:left="1415" w:hanging="283"/>
      <w:contextualSpacing/>
    </w:pPr>
    <w:rPr>
      <w:rFonts w:eastAsia="SimSun"/>
      <w:kern w:val="0"/>
      <w:lang w:eastAsia="zh-CN"/>
      <w14:ligatures w14:val="none"/>
    </w:rPr>
  </w:style>
  <w:style w:type="paragraph" w:customStyle="1" w:styleId="ListAlphabet">
    <w:name w:val="List Alphabet"/>
    <w:basedOn w:val="Normal"/>
    <w:uiPriority w:val="3"/>
    <w:semiHidden/>
    <w:rsid w:val="00887A97"/>
    <w:pPr>
      <w:numPr>
        <w:numId w:val="16"/>
      </w:numPr>
      <w:tabs>
        <w:tab w:val="num" w:pos="360"/>
      </w:tabs>
      <w:spacing w:line="240" w:lineRule="auto"/>
      <w:ind w:left="0" w:firstLine="0"/>
    </w:pPr>
    <w:rPr>
      <w:rFonts w:eastAsia="SimSun"/>
      <w:kern w:val="0"/>
      <w:szCs w:val="24"/>
      <w:lang w:eastAsia="zh-CN"/>
      <w14:ligatures w14:val="none"/>
    </w:rPr>
  </w:style>
  <w:style w:type="paragraph" w:customStyle="1" w:styleId="ListAlphabet2">
    <w:name w:val="List Alphabet 2"/>
    <w:basedOn w:val="Normal"/>
    <w:uiPriority w:val="3"/>
    <w:semiHidden/>
    <w:rsid w:val="00887A97"/>
    <w:pPr>
      <w:numPr>
        <w:ilvl w:val="1"/>
        <w:numId w:val="16"/>
      </w:numPr>
      <w:tabs>
        <w:tab w:val="num" w:pos="360"/>
      </w:tabs>
      <w:spacing w:line="240" w:lineRule="auto"/>
      <w:ind w:left="0" w:firstLine="0"/>
    </w:pPr>
    <w:rPr>
      <w:rFonts w:eastAsia="SimSun"/>
      <w:kern w:val="0"/>
      <w:szCs w:val="24"/>
      <w:lang w:eastAsia="zh-CN"/>
      <w14:ligatures w14:val="none"/>
    </w:rPr>
  </w:style>
  <w:style w:type="paragraph" w:customStyle="1" w:styleId="ListAlphabet3">
    <w:name w:val="List Alphabet 3"/>
    <w:basedOn w:val="Normal"/>
    <w:uiPriority w:val="3"/>
    <w:semiHidden/>
    <w:rsid w:val="00887A97"/>
    <w:pPr>
      <w:numPr>
        <w:ilvl w:val="2"/>
        <w:numId w:val="16"/>
      </w:numPr>
      <w:tabs>
        <w:tab w:val="num" w:pos="360"/>
      </w:tabs>
      <w:spacing w:line="240" w:lineRule="auto"/>
      <w:ind w:left="0" w:firstLine="0"/>
    </w:pPr>
    <w:rPr>
      <w:rFonts w:eastAsia="SimSun"/>
      <w:kern w:val="0"/>
      <w:szCs w:val="24"/>
      <w:lang w:eastAsia="zh-CN"/>
      <w14:ligatures w14:val="none"/>
    </w:rPr>
  </w:style>
  <w:style w:type="paragraph" w:styleId="ListBullet">
    <w:name w:val="List Bullet"/>
    <w:basedOn w:val="Normal"/>
    <w:uiPriority w:val="3"/>
    <w:qFormat/>
    <w:rsid w:val="00887A97"/>
    <w:pPr>
      <w:numPr>
        <w:numId w:val="17"/>
      </w:numPr>
      <w:spacing w:line="240" w:lineRule="auto"/>
    </w:pPr>
    <w:rPr>
      <w:rFonts w:eastAsia="SimSun"/>
      <w:kern w:val="0"/>
      <w:szCs w:val="24"/>
      <w:lang w:eastAsia="zh-CN"/>
      <w14:ligatures w14:val="none"/>
    </w:rPr>
  </w:style>
  <w:style w:type="paragraph" w:styleId="ListBullet2">
    <w:name w:val="List Bullet 2"/>
    <w:basedOn w:val="Normal"/>
    <w:uiPriority w:val="3"/>
    <w:rsid w:val="00887A97"/>
    <w:pPr>
      <w:numPr>
        <w:ilvl w:val="1"/>
        <w:numId w:val="17"/>
      </w:numPr>
      <w:spacing w:line="240" w:lineRule="auto"/>
    </w:pPr>
    <w:rPr>
      <w:rFonts w:eastAsia="SimSun"/>
      <w:kern w:val="0"/>
      <w:szCs w:val="24"/>
      <w:lang w:eastAsia="zh-CN"/>
      <w14:ligatures w14:val="none"/>
    </w:rPr>
  </w:style>
  <w:style w:type="paragraph" w:styleId="ListBullet3">
    <w:name w:val="List Bullet 3"/>
    <w:basedOn w:val="Normal"/>
    <w:uiPriority w:val="3"/>
    <w:rsid w:val="00887A97"/>
    <w:pPr>
      <w:numPr>
        <w:ilvl w:val="2"/>
        <w:numId w:val="17"/>
      </w:numPr>
      <w:spacing w:line="240" w:lineRule="auto"/>
    </w:pPr>
    <w:rPr>
      <w:rFonts w:eastAsia="SimSun"/>
      <w:kern w:val="0"/>
      <w:szCs w:val="24"/>
      <w:lang w:eastAsia="zh-CN"/>
      <w14:ligatures w14:val="none"/>
    </w:rPr>
  </w:style>
  <w:style w:type="paragraph" w:styleId="ListBullet4">
    <w:name w:val="List Bullet 4"/>
    <w:basedOn w:val="Normal"/>
    <w:uiPriority w:val="3"/>
    <w:semiHidden/>
    <w:rsid w:val="00887A97"/>
    <w:pPr>
      <w:numPr>
        <w:numId w:val="18"/>
      </w:numPr>
      <w:spacing w:line="240" w:lineRule="auto"/>
      <w:contextualSpacing/>
    </w:pPr>
    <w:rPr>
      <w:rFonts w:eastAsia="SimSun"/>
      <w:kern w:val="0"/>
      <w:lang w:eastAsia="zh-CN"/>
      <w14:ligatures w14:val="none"/>
    </w:rPr>
  </w:style>
  <w:style w:type="paragraph" w:styleId="ListBullet5">
    <w:name w:val="List Bullet 5"/>
    <w:basedOn w:val="Normal"/>
    <w:uiPriority w:val="3"/>
    <w:semiHidden/>
    <w:rsid w:val="00887A97"/>
    <w:pPr>
      <w:numPr>
        <w:numId w:val="19"/>
      </w:numPr>
      <w:spacing w:line="240" w:lineRule="auto"/>
      <w:contextualSpacing/>
    </w:pPr>
    <w:rPr>
      <w:rFonts w:eastAsia="SimSun"/>
      <w:kern w:val="0"/>
      <w:lang w:eastAsia="zh-CN"/>
      <w14:ligatures w14:val="none"/>
    </w:rPr>
  </w:style>
  <w:style w:type="paragraph" w:customStyle="1" w:styleId="ListBulletNoSpacing">
    <w:name w:val="List Bullet No Spacing"/>
    <w:basedOn w:val="ListBullet"/>
    <w:uiPriority w:val="3"/>
    <w:qFormat/>
    <w:rsid w:val="00887A97"/>
    <w:pPr>
      <w:numPr>
        <w:numId w:val="0"/>
      </w:numPr>
      <w:spacing w:after="0"/>
      <w:ind w:left="340" w:hanging="340"/>
    </w:pPr>
  </w:style>
  <w:style w:type="paragraph" w:customStyle="1" w:styleId="ListBulletNoSpacing2">
    <w:name w:val="List Bullet No Spacing 2"/>
    <w:basedOn w:val="ListBullet2"/>
    <w:uiPriority w:val="3"/>
    <w:qFormat/>
    <w:rsid w:val="00887A97"/>
    <w:pPr>
      <w:numPr>
        <w:ilvl w:val="0"/>
        <w:numId w:val="0"/>
      </w:numPr>
      <w:spacing w:after="0"/>
      <w:ind w:left="680" w:hanging="340"/>
    </w:pPr>
  </w:style>
  <w:style w:type="paragraph" w:customStyle="1" w:styleId="ListBulletNoSpacing3">
    <w:name w:val="List Bullet No Spacing 3"/>
    <w:basedOn w:val="ListBullet3"/>
    <w:uiPriority w:val="3"/>
    <w:qFormat/>
    <w:rsid w:val="00887A97"/>
    <w:pPr>
      <w:numPr>
        <w:ilvl w:val="0"/>
        <w:numId w:val="0"/>
      </w:numPr>
      <w:spacing w:after="0"/>
      <w:ind w:left="1020" w:hanging="340"/>
    </w:pPr>
  </w:style>
  <w:style w:type="paragraph" w:styleId="ListContinue">
    <w:name w:val="List Continue"/>
    <w:basedOn w:val="Normal"/>
    <w:uiPriority w:val="99"/>
    <w:semiHidden/>
    <w:rsid w:val="00887A97"/>
    <w:pPr>
      <w:spacing w:after="120" w:line="240" w:lineRule="auto"/>
      <w:ind w:left="283"/>
      <w:contextualSpacing/>
    </w:pPr>
    <w:rPr>
      <w:rFonts w:eastAsia="SimSun"/>
      <w:kern w:val="0"/>
      <w:lang w:eastAsia="zh-CN"/>
      <w14:ligatures w14:val="none"/>
    </w:rPr>
  </w:style>
  <w:style w:type="paragraph" w:styleId="ListContinue2">
    <w:name w:val="List Continue 2"/>
    <w:basedOn w:val="Normal"/>
    <w:uiPriority w:val="99"/>
    <w:semiHidden/>
    <w:rsid w:val="00887A97"/>
    <w:pPr>
      <w:spacing w:after="120" w:line="240" w:lineRule="auto"/>
      <w:ind w:left="566"/>
      <w:contextualSpacing/>
    </w:pPr>
    <w:rPr>
      <w:rFonts w:eastAsia="SimSun"/>
      <w:kern w:val="0"/>
      <w:lang w:eastAsia="zh-CN"/>
      <w14:ligatures w14:val="none"/>
    </w:rPr>
  </w:style>
  <w:style w:type="paragraph" w:styleId="ListContinue3">
    <w:name w:val="List Continue 3"/>
    <w:basedOn w:val="Normal"/>
    <w:uiPriority w:val="99"/>
    <w:semiHidden/>
    <w:rsid w:val="00887A97"/>
    <w:pPr>
      <w:spacing w:after="120" w:line="240" w:lineRule="auto"/>
      <w:ind w:left="849"/>
      <w:contextualSpacing/>
    </w:pPr>
    <w:rPr>
      <w:rFonts w:eastAsia="SimSun"/>
      <w:kern w:val="0"/>
      <w:lang w:eastAsia="zh-CN"/>
      <w14:ligatures w14:val="none"/>
    </w:rPr>
  </w:style>
  <w:style w:type="paragraph" w:styleId="ListContinue4">
    <w:name w:val="List Continue 4"/>
    <w:basedOn w:val="Normal"/>
    <w:uiPriority w:val="99"/>
    <w:semiHidden/>
    <w:rsid w:val="00887A97"/>
    <w:pPr>
      <w:spacing w:after="120" w:line="240" w:lineRule="auto"/>
      <w:ind w:left="1132"/>
      <w:contextualSpacing/>
    </w:pPr>
    <w:rPr>
      <w:rFonts w:eastAsia="SimSun"/>
      <w:kern w:val="0"/>
      <w:lang w:eastAsia="zh-CN"/>
      <w14:ligatures w14:val="none"/>
    </w:rPr>
  </w:style>
  <w:style w:type="paragraph" w:styleId="ListContinue5">
    <w:name w:val="List Continue 5"/>
    <w:basedOn w:val="Normal"/>
    <w:uiPriority w:val="99"/>
    <w:semiHidden/>
    <w:rsid w:val="00887A97"/>
    <w:pPr>
      <w:spacing w:after="120" w:line="240" w:lineRule="auto"/>
      <w:ind w:left="1415"/>
      <w:contextualSpacing/>
    </w:pPr>
    <w:rPr>
      <w:rFonts w:eastAsia="SimSun"/>
      <w:kern w:val="0"/>
      <w:lang w:eastAsia="zh-CN"/>
      <w14:ligatures w14:val="none"/>
    </w:rPr>
  </w:style>
  <w:style w:type="paragraph" w:styleId="ListNumber">
    <w:name w:val="List Number"/>
    <w:basedOn w:val="Normal"/>
    <w:uiPriority w:val="3"/>
    <w:qFormat/>
    <w:rsid w:val="00887A97"/>
    <w:pPr>
      <w:numPr>
        <w:numId w:val="20"/>
      </w:numPr>
      <w:spacing w:line="240" w:lineRule="auto"/>
    </w:pPr>
    <w:rPr>
      <w:rFonts w:eastAsia="SimSun"/>
      <w:kern w:val="0"/>
      <w:szCs w:val="24"/>
      <w:lang w:eastAsia="zh-CN"/>
      <w14:ligatures w14:val="none"/>
    </w:rPr>
  </w:style>
  <w:style w:type="paragraph" w:styleId="ListNumber2">
    <w:name w:val="List Number 2"/>
    <w:basedOn w:val="Normal"/>
    <w:uiPriority w:val="3"/>
    <w:rsid w:val="00887A97"/>
    <w:pPr>
      <w:numPr>
        <w:ilvl w:val="1"/>
        <w:numId w:val="20"/>
      </w:numPr>
      <w:spacing w:line="240" w:lineRule="auto"/>
    </w:pPr>
    <w:rPr>
      <w:rFonts w:eastAsia="SimSun"/>
      <w:kern w:val="0"/>
      <w:szCs w:val="24"/>
      <w:lang w:eastAsia="zh-CN"/>
      <w14:ligatures w14:val="none"/>
    </w:rPr>
  </w:style>
  <w:style w:type="paragraph" w:styleId="ListNumber3">
    <w:name w:val="List Number 3"/>
    <w:basedOn w:val="Normal"/>
    <w:uiPriority w:val="3"/>
    <w:rsid w:val="00887A97"/>
    <w:pPr>
      <w:numPr>
        <w:ilvl w:val="2"/>
        <w:numId w:val="20"/>
      </w:numPr>
      <w:spacing w:line="240" w:lineRule="auto"/>
    </w:pPr>
    <w:rPr>
      <w:rFonts w:eastAsia="SimSun"/>
      <w:kern w:val="0"/>
      <w:szCs w:val="24"/>
      <w:lang w:eastAsia="zh-CN"/>
      <w14:ligatures w14:val="none"/>
    </w:rPr>
  </w:style>
  <w:style w:type="paragraph" w:styleId="ListNumber4">
    <w:name w:val="List Number 4"/>
    <w:basedOn w:val="Normal"/>
    <w:uiPriority w:val="3"/>
    <w:semiHidden/>
    <w:rsid w:val="00887A97"/>
    <w:pPr>
      <w:numPr>
        <w:numId w:val="21"/>
      </w:numPr>
      <w:spacing w:line="240" w:lineRule="auto"/>
      <w:contextualSpacing/>
    </w:pPr>
    <w:rPr>
      <w:rFonts w:eastAsia="SimSun"/>
      <w:kern w:val="0"/>
      <w:lang w:eastAsia="zh-CN"/>
      <w14:ligatures w14:val="none"/>
    </w:rPr>
  </w:style>
  <w:style w:type="paragraph" w:styleId="ListNumber5">
    <w:name w:val="List Number 5"/>
    <w:basedOn w:val="Normal"/>
    <w:uiPriority w:val="3"/>
    <w:semiHidden/>
    <w:rsid w:val="00887A97"/>
    <w:pPr>
      <w:numPr>
        <w:numId w:val="22"/>
      </w:numPr>
      <w:spacing w:line="240" w:lineRule="auto"/>
      <w:contextualSpacing/>
    </w:pPr>
    <w:rPr>
      <w:rFonts w:eastAsia="SimSun"/>
      <w:kern w:val="0"/>
      <w:lang w:eastAsia="zh-CN"/>
      <w14:ligatures w14:val="none"/>
    </w:rPr>
  </w:style>
  <w:style w:type="paragraph" w:styleId="ListParagraph">
    <w:name w:val="List Paragraph"/>
    <w:basedOn w:val="Normal"/>
    <w:uiPriority w:val="34"/>
    <w:qFormat/>
    <w:rsid w:val="00887A97"/>
    <w:pPr>
      <w:spacing w:line="240" w:lineRule="auto"/>
      <w:ind w:left="340" w:hanging="227"/>
    </w:pPr>
    <w:rPr>
      <w:rFonts w:eastAsia="SimSun"/>
      <w:kern w:val="0"/>
      <w:szCs w:val="24"/>
      <w:lang w:eastAsia="zh-CN"/>
      <w14:ligatures w14:val="none"/>
    </w:rPr>
  </w:style>
  <w:style w:type="table" w:customStyle="1" w:styleId="ListTable1Light1">
    <w:name w:val="List Table 1 Light1"/>
    <w:basedOn w:val="TableNormal"/>
    <w:next w:val="ListTable1Light"/>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1Light-Accent11">
    <w:name w:val="List Table 1 Light - Accent 11"/>
    <w:basedOn w:val="TableNormal"/>
    <w:next w:val="ListTable1Light-Accent1"/>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F0787D"/>
        </w:tcBorders>
      </w:tcPr>
    </w:tblStylePr>
    <w:tblStylePr w:type="lastRow">
      <w:rPr>
        <w:b/>
        <w:bCs/>
      </w:rPr>
      <w:tblPr/>
      <w:tcPr>
        <w:tcBorders>
          <w:top w:val="single" w:sz="4" w:space="0" w:color="F0787D"/>
        </w:tcBorders>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ListTable1Light-Accent21">
    <w:name w:val="List Table 1 Light - Accent 21"/>
    <w:basedOn w:val="TableNormal"/>
    <w:next w:val="ListTable1Light-Accent2"/>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B483C9"/>
        </w:tcBorders>
      </w:tcPr>
    </w:tblStylePr>
    <w:tblStylePr w:type="lastRow">
      <w:rPr>
        <w:b/>
        <w:bCs/>
      </w:rPr>
      <w:tblPr/>
      <w:tcPr>
        <w:tcBorders>
          <w:top w:val="single" w:sz="4" w:space="0" w:color="B483C9"/>
        </w:tcBorders>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ListTable1Light-Accent31">
    <w:name w:val="List Table 1 Light - Accent 31"/>
    <w:basedOn w:val="TableNormal"/>
    <w:next w:val="ListTable1Light-Accent3"/>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339FFF"/>
        </w:tcBorders>
      </w:tcPr>
    </w:tblStylePr>
    <w:tblStylePr w:type="lastRow">
      <w:rPr>
        <w:b/>
        <w:bCs/>
      </w:rPr>
      <w:tblPr/>
      <w:tcPr>
        <w:tcBorders>
          <w:top w:val="single" w:sz="4" w:space="0" w:color="339FFF"/>
        </w:tcBorders>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ListTable1Light-Accent41">
    <w:name w:val="List Table 1 Light - Accent 41"/>
    <w:basedOn w:val="TableNormal"/>
    <w:next w:val="ListTable1Light-Accent4"/>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76D5D2"/>
        </w:tcBorders>
      </w:tcPr>
    </w:tblStylePr>
    <w:tblStylePr w:type="lastRow">
      <w:rPr>
        <w:b/>
        <w:bCs/>
      </w:rPr>
      <w:tblPr/>
      <w:tcPr>
        <w:tcBorders>
          <w:top w:val="single" w:sz="4" w:space="0" w:color="76D5D2"/>
        </w:tcBorders>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ListTable1Light-Accent51">
    <w:name w:val="List Table 1 Light - Accent 51"/>
    <w:basedOn w:val="TableNormal"/>
    <w:next w:val="ListTable1Light-Accent5"/>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DE8ABF"/>
        </w:tcBorders>
      </w:tcPr>
    </w:tblStylePr>
    <w:tblStylePr w:type="lastRow">
      <w:rPr>
        <w:b/>
        <w:bCs/>
      </w:rPr>
      <w:tblPr/>
      <w:tcPr>
        <w:tcBorders>
          <w:top w:val="single" w:sz="4" w:space="0" w:color="DE8ABF"/>
        </w:tcBorders>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ListTable1Light-Accent61">
    <w:name w:val="List Table 1 Light - Accent 61"/>
    <w:basedOn w:val="TableNormal"/>
    <w:next w:val="ListTable1Light-Accent6"/>
    <w:uiPriority w:val="99"/>
    <w:rsid w:val="00887A97"/>
    <w:pPr>
      <w:spacing w:after="0" w:line="240" w:lineRule="auto"/>
    </w:pPr>
    <w:rPr>
      <w:rFonts w:eastAsia="SimSun"/>
      <w:kern w:val="0"/>
      <w14:ligatures w14:val="none"/>
    </w:rPr>
    <w:tblPr>
      <w:tblStyleRowBandSize w:val="1"/>
      <w:tblStyleColBandSize w:val="1"/>
    </w:tblPr>
    <w:tblStylePr w:type="firstRow">
      <w:rPr>
        <w:b/>
        <w:bCs/>
      </w:rPr>
      <w:tblPr/>
      <w:tcPr>
        <w:tcBorders>
          <w:bottom w:val="single" w:sz="4" w:space="0" w:color="8DCB8A"/>
        </w:tcBorders>
      </w:tcPr>
    </w:tblStylePr>
    <w:tblStylePr w:type="lastRow">
      <w:rPr>
        <w:b/>
        <w:bCs/>
      </w:rPr>
      <w:tblPr/>
      <w:tcPr>
        <w:tcBorders>
          <w:top w:val="single" w:sz="4" w:space="0" w:color="8DCB8A"/>
        </w:tcBorders>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ListTable21">
    <w:name w:val="List Table 21"/>
    <w:basedOn w:val="TableNormal"/>
    <w:next w:val="ListTable2"/>
    <w:uiPriority w:val="99"/>
    <w:rsid w:val="00887A97"/>
    <w:pPr>
      <w:spacing w:after="0" w:line="240" w:lineRule="auto"/>
    </w:pPr>
    <w:rPr>
      <w:rFonts w:eastAsia="SimSun"/>
      <w:kern w:val="0"/>
      <w14:ligatures w14:val="non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2-Accent11">
    <w:name w:val="List Table 2 - Accent 11"/>
    <w:basedOn w:val="TableNormal"/>
    <w:next w:val="ListTable2-Accent1"/>
    <w:uiPriority w:val="99"/>
    <w:rsid w:val="00887A97"/>
    <w:pPr>
      <w:spacing w:after="0" w:line="240" w:lineRule="auto"/>
    </w:pPr>
    <w:rPr>
      <w:rFonts w:eastAsia="SimSun"/>
      <w:kern w:val="0"/>
      <w14:ligatures w14:val="none"/>
    </w:rPr>
    <w:tblPr>
      <w:tblStyleRowBandSize w:val="1"/>
      <w:tblStyleColBandSize w:val="1"/>
      <w:tblBorders>
        <w:top w:val="single" w:sz="4" w:space="0" w:color="F0787D"/>
        <w:bottom w:val="single" w:sz="4" w:space="0" w:color="F0787D"/>
        <w:insideH w:val="single" w:sz="4" w:space="0" w:color="F0787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ListTable2-Accent21">
    <w:name w:val="List Table 2 - Accent 21"/>
    <w:basedOn w:val="TableNormal"/>
    <w:next w:val="ListTable2-Accent2"/>
    <w:uiPriority w:val="99"/>
    <w:rsid w:val="00887A97"/>
    <w:pPr>
      <w:spacing w:after="0" w:line="240" w:lineRule="auto"/>
    </w:pPr>
    <w:rPr>
      <w:rFonts w:eastAsia="SimSun"/>
      <w:kern w:val="0"/>
      <w14:ligatures w14:val="none"/>
    </w:rPr>
    <w:tblPr>
      <w:tblStyleRowBandSize w:val="1"/>
      <w:tblStyleColBandSize w:val="1"/>
      <w:tblBorders>
        <w:top w:val="single" w:sz="4" w:space="0" w:color="B483C9"/>
        <w:bottom w:val="single" w:sz="4" w:space="0" w:color="B483C9"/>
        <w:insideH w:val="single" w:sz="4" w:space="0" w:color="B483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ListTable2-Accent31">
    <w:name w:val="List Table 2 - Accent 31"/>
    <w:basedOn w:val="TableNormal"/>
    <w:next w:val="ListTable2-Accent3"/>
    <w:uiPriority w:val="99"/>
    <w:rsid w:val="00887A97"/>
    <w:pPr>
      <w:spacing w:after="0" w:line="240" w:lineRule="auto"/>
    </w:pPr>
    <w:rPr>
      <w:rFonts w:eastAsia="SimSun"/>
      <w:kern w:val="0"/>
      <w14:ligatures w14:val="none"/>
    </w:rPr>
    <w:tblPr>
      <w:tblStyleRowBandSize w:val="1"/>
      <w:tblStyleColBandSize w:val="1"/>
      <w:tblBorders>
        <w:top w:val="single" w:sz="4" w:space="0" w:color="339FFF"/>
        <w:bottom w:val="single" w:sz="4" w:space="0" w:color="339FFF"/>
        <w:insideH w:val="single" w:sz="4" w:space="0" w:color="339FF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ListTable2-Accent41">
    <w:name w:val="List Table 2 - Accent 41"/>
    <w:basedOn w:val="TableNormal"/>
    <w:next w:val="ListTable2-Accent4"/>
    <w:uiPriority w:val="99"/>
    <w:rsid w:val="00887A97"/>
    <w:pPr>
      <w:spacing w:after="0" w:line="240" w:lineRule="auto"/>
    </w:pPr>
    <w:rPr>
      <w:rFonts w:eastAsia="SimSun"/>
      <w:kern w:val="0"/>
      <w14:ligatures w14:val="none"/>
    </w:rPr>
    <w:tblPr>
      <w:tblStyleRowBandSize w:val="1"/>
      <w:tblStyleColBandSize w:val="1"/>
      <w:tblBorders>
        <w:top w:val="single" w:sz="4" w:space="0" w:color="76D5D2"/>
        <w:bottom w:val="single" w:sz="4" w:space="0" w:color="76D5D2"/>
        <w:insideH w:val="single" w:sz="4" w:space="0" w:color="76D5D2"/>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ListTable2-Accent51">
    <w:name w:val="List Table 2 - Accent 51"/>
    <w:basedOn w:val="TableNormal"/>
    <w:next w:val="ListTable2-Accent5"/>
    <w:uiPriority w:val="99"/>
    <w:rsid w:val="00887A97"/>
    <w:pPr>
      <w:spacing w:after="0" w:line="240" w:lineRule="auto"/>
    </w:pPr>
    <w:rPr>
      <w:rFonts w:eastAsia="SimSun"/>
      <w:kern w:val="0"/>
      <w14:ligatures w14:val="none"/>
    </w:rPr>
    <w:tblPr>
      <w:tblStyleRowBandSize w:val="1"/>
      <w:tblStyleColBandSize w:val="1"/>
      <w:tblBorders>
        <w:top w:val="single" w:sz="4" w:space="0" w:color="DE8ABF"/>
        <w:bottom w:val="single" w:sz="4" w:space="0" w:color="DE8ABF"/>
        <w:insideH w:val="single" w:sz="4" w:space="0" w:color="DE8A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ListTable2-Accent61">
    <w:name w:val="List Table 2 - Accent 61"/>
    <w:basedOn w:val="TableNormal"/>
    <w:next w:val="ListTable2-Accent6"/>
    <w:uiPriority w:val="99"/>
    <w:rsid w:val="00887A97"/>
    <w:pPr>
      <w:spacing w:after="0" w:line="240" w:lineRule="auto"/>
    </w:pPr>
    <w:rPr>
      <w:rFonts w:eastAsia="SimSun"/>
      <w:kern w:val="0"/>
      <w14:ligatures w14:val="none"/>
    </w:rPr>
    <w:tblPr>
      <w:tblStyleRowBandSize w:val="1"/>
      <w:tblStyleColBandSize w:val="1"/>
      <w:tblBorders>
        <w:top w:val="single" w:sz="4" w:space="0" w:color="8DCB8A"/>
        <w:bottom w:val="single" w:sz="4" w:space="0" w:color="8DCB8A"/>
        <w:insideH w:val="single" w:sz="4" w:space="0" w:color="8DCB8A"/>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ListTable31">
    <w:name w:val="List Table 31"/>
    <w:basedOn w:val="TableNormal"/>
    <w:next w:val="ListTable3"/>
    <w:uiPriority w:val="99"/>
    <w:rsid w:val="00887A97"/>
    <w:pPr>
      <w:spacing w:after="0" w:line="240" w:lineRule="auto"/>
    </w:pPr>
    <w:rPr>
      <w:rFonts w:eastAsia="SimSun"/>
      <w:kern w:val="0"/>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ListTable3-Accent11">
    <w:name w:val="List Table 3 - Accent 11"/>
    <w:basedOn w:val="TableNormal"/>
    <w:next w:val="ListTable3-Accent1"/>
    <w:uiPriority w:val="99"/>
    <w:rsid w:val="00887A97"/>
    <w:pPr>
      <w:spacing w:after="0" w:line="240" w:lineRule="auto"/>
    </w:pPr>
    <w:rPr>
      <w:rFonts w:eastAsia="SimSun"/>
      <w:kern w:val="0"/>
      <w14:ligatures w14:val="none"/>
    </w:rPr>
    <w:tblPr>
      <w:tblStyleRowBandSize w:val="1"/>
      <w:tblStyleColBandSize w:val="1"/>
      <w:tblBorders>
        <w:top w:val="single" w:sz="4" w:space="0" w:color="E61E28"/>
        <w:left w:val="single" w:sz="4" w:space="0" w:color="E61E28"/>
        <w:bottom w:val="single" w:sz="4" w:space="0" w:color="E61E28"/>
        <w:right w:val="single" w:sz="4" w:space="0" w:color="E61E28"/>
      </w:tblBorders>
    </w:tblPr>
    <w:tblStylePr w:type="firstRow">
      <w:rPr>
        <w:b/>
        <w:bCs/>
        <w:color w:val="FFFFFF"/>
      </w:rPr>
      <w:tblPr/>
      <w:tcPr>
        <w:shd w:val="clear" w:color="auto" w:fill="E61E28"/>
      </w:tcPr>
    </w:tblStylePr>
    <w:tblStylePr w:type="lastRow">
      <w:rPr>
        <w:b/>
        <w:bCs/>
      </w:rPr>
      <w:tblPr/>
      <w:tcPr>
        <w:tcBorders>
          <w:top w:val="double" w:sz="4" w:space="0" w:color="E61E28"/>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E61E28"/>
          <w:right w:val="single" w:sz="4" w:space="0" w:color="E61E28"/>
        </w:tcBorders>
      </w:tcPr>
    </w:tblStylePr>
    <w:tblStylePr w:type="band1Horz">
      <w:tblPr/>
      <w:tcPr>
        <w:tcBorders>
          <w:top w:val="single" w:sz="4" w:space="0" w:color="E61E28"/>
          <w:bottom w:val="single" w:sz="4" w:space="0" w:color="E61E28"/>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1E28"/>
          <w:left w:val="nil"/>
        </w:tcBorders>
      </w:tcPr>
    </w:tblStylePr>
    <w:tblStylePr w:type="swCell">
      <w:tblPr/>
      <w:tcPr>
        <w:tcBorders>
          <w:top w:val="double" w:sz="4" w:space="0" w:color="E61E28"/>
          <w:right w:val="nil"/>
        </w:tcBorders>
      </w:tcPr>
    </w:tblStylePr>
  </w:style>
  <w:style w:type="table" w:customStyle="1" w:styleId="ListTable3-Accent21">
    <w:name w:val="List Table 3 - Accent 21"/>
    <w:basedOn w:val="TableNormal"/>
    <w:next w:val="ListTable3-Accent2"/>
    <w:uiPriority w:val="99"/>
    <w:rsid w:val="00887A97"/>
    <w:pPr>
      <w:spacing w:after="0" w:line="240" w:lineRule="auto"/>
    </w:pPr>
    <w:rPr>
      <w:rFonts w:eastAsia="SimSun"/>
      <w:kern w:val="0"/>
      <w14:ligatures w14:val="none"/>
    </w:rPr>
    <w:tblPr>
      <w:tblStyleRowBandSize w:val="1"/>
      <w:tblStyleColBandSize w:val="1"/>
      <w:tblBorders>
        <w:top w:val="single" w:sz="4" w:space="0" w:color="7D4196"/>
        <w:left w:val="single" w:sz="4" w:space="0" w:color="7D4196"/>
        <w:bottom w:val="single" w:sz="4" w:space="0" w:color="7D4196"/>
        <w:right w:val="single" w:sz="4" w:space="0" w:color="7D4196"/>
      </w:tblBorders>
    </w:tblPr>
    <w:tblStylePr w:type="firstRow">
      <w:rPr>
        <w:b/>
        <w:bCs/>
        <w:color w:val="FFFFFF"/>
      </w:rPr>
      <w:tblPr/>
      <w:tcPr>
        <w:shd w:val="clear" w:color="auto" w:fill="7D4196"/>
      </w:tcPr>
    </w:tblStylePr>
    <w:tblStylePr w:type="lastRow">
      <w:rPr>
        <w:b/>
        <w:bCs/>
      </w:rPr>
      <w:tblPr/>
      <w:tcPr>
        <w:tcBorders>
          <w:top w:val="double" w:sz="4" w:space="0" w:color="7D419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D4196"/>
          <w:right w:val="single" w:sz="4" w:space="0" w:color="7D4196"/>
        </w:tcBorders>
      </w:tcPr>
    </w:tblStylePr>
    <w:tblStylePr w:type="band1Horz">
      <w:tblPr/>
      <w:tcPr>
        <w:tcBorders>
          <w:top w:val="single" w:sz="4" w:space="0" w:color="7D4196"/>
          <w:bottom w:val="single" w:sz="4" w:space="0" w:color="7D419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4196"/>
          <w:left w:val="nil"/>
        </w:tcBorders>
      </w:tcPr>
    </w:tblStylePr>
    <w:tblStylePr w:type="swCell">
      <w:tblPr/>
      <w:tcPr>
        <w:tcBorders>
          <w:top w:val="double" w:sz="4" w:space="0" w:color="7D4196"/>
          <w:right w:val="nil"/>
        </w:tcBorders>
      </w:tcPr>
    </w:tblStylePr>
  </w:style>
  <w:style w:type="table" w:customStyle="1" w:styleId="ListTable3-Accent31">
    <w:name w:val="List Table 3 - Accent 31"/>
    <w:basedOn w:val="TableNormal"/>
    <w:next w:val="ListTable3-Accent3"/>
    <w:uiPriority w:val="99"/>
    <w:rsid w:val="00887A97"/>
    <w:pPr>
      <w:spacing w:after="0" w:line="240" w:lineRule="auto"/>
    </w:pPr>
    <w:rPr>
      <w:rFonts w:eastAsia="SimSun"/>
      <w:kern w:val="0"/>
      <w14:ligatures w14:val="none"/>
    </w:rPr>
    <w:tblPr>
      <w:tblStyleRowBandSize w:val="1"/>
      <w:tblStyleColBandSize w:val="1"/>
      <w:tblBorders>
        <w:top w:val="single" w:sz="4" w:space="0" w:color="005AAA"/>
        <w:left w:val="single" w:sz="4" w:space="0" w:color="005AAA"/>
        <w:bottom w:val="single" w:sz="4" w:space="0" w:color="005AAA"/>
        <w:right w:val="single" w:sz="4" w:space="0" w:color="005AAA"/>
      </w:tblBorders>
    </w:tblPr>
    <w:tblStylePr w:type="firstRow">
      <w:rPr>
        <w:b/>
        <w:bCs/>
        <w:color w:val="FFFFFF"/>
      </w:rPr>
      <w:tblPr/>
      <w:tcPr>
        <w:shd w:val="clear" w:color="auto" w:fill="005AAA"/>
      </w:tcPr>
    </w:tblStylePr>
    <w:tblStylePr w:type="lastRow">
      <w:rPr>
        <w:b/>
        <w:bCs/>
      </w:rPr>
      <w:tblPr/>
      <w:tcPr>
        <w:tcBorders>
          <w:top w:val="double" w:sz="4" w:space="0" w:color="005AA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5AAA"/>
          <w:right w:val="single" w:sz="4" w:space="0" w:color="005AAA"/>
        </w:tcBorders>
      </w:tcPr>
    </w:tblStylePr>
    <w:tblStylePr w:type="band1Horz">
      <w:tblPr/>
      <w:tcPr>
        <w:tcBorders>
          <w:top w:val="single" w:sz="4" w:space="0" w:color="005AAA"/>
          <w:bottom w:val="single" w:sz="4" w:space="0" w:color="005AA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AAA"/>
          <w:left w:val="nil"/>
        </w:tcBorders>
      </w:tcPr>
    </w:tblStylePr>
    <w:tblStylePr w:type="swCell">
      <w:tblPr/>
      <w:tcPr>
        <w:tcBorders>
          <w:top w:val="double" w:sz="4" w:space="0" w:color="005AAA"/>
          <w:right w:val="nil"/>
        </w:tcBorders>
      </w:tcPr>
    </w:tblStylePr>
  </w:style>
  <w:style w:type="table" w:customStyle="1" w:styleId="ListTable3-Accent41">
    <w:name w:val="List Table 3 - Accent 41"/>
    <w:basedOn w:val="TableNormal"/>
    <w:next w:val="ListTable3-Accent4"/>
    <w:uiPriority w:val="99"/>
    <w:rsid w:val="00887A97"/>
    <w:pPr>
      <w:spacing w:after="0" w:line="240" w:lineRule="auto"/>
    </w:pPr>
    <w:rPr>
      <w:rFonts w:eastAsia="SimSun"/>
      <w:kern w:val="0"/>
      <w14:ligatures w14:val="none"/>
    </w:rPr>
    <w:tblPr>
      <w:tblStyleRowBandSize w:val="1"/>
      <w:tblStyleColBandSize w:val="1"/>
      <w:tblBorders>
        <w:top w:val="single" w:sz="4" w:space="0" w:color="32A4A0"/>
        <w:left w:val="single" w:sz="4" w:space="0" w:color="32A4A0"/>
        <w:bottom w:val="single" w:sz="4" w:space="0" w:color="32A4A0"/>
        <w:right w:val="single" w:sz="4" w:space="0" w:color="32A4A0"/>
      </w:tblBorders>
    </w:tblPr>
    <w:tblStylePr w:type="firstRow">
      <w:rPr>
        <w:b/>
        <w:bCs/>
        <w:color w:val="FFFFFF"/>
      </w:rPr>
      <w:tblPr/>
      <w:tcPr>
        <w:shd w:val="clear" w:color="auto" w:fill="32A4A0"/>
      </w:tcPr>
    </w:tblStylePr>
    <w:tblStylePr w:type="lastRow">
      <w:rPr>
        <w:b/>
        <w:bCs/>
      </w:rPr>
      <w:tblPr/>
      <w:tcPr>
        <w:tcBorders>
          <w:top w:val="double" w:sz="4" w:space="0" w:color="32A4A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2A4A0"/>
          <w:right w:val="single" w:sz="4" w:space="0" w:color="32A4A0"/>
        </w:tcBorders>
      </w:tcPr>
    </w:tblStylePr>
    <w:tblStylePr w:type="band1Horz">
      <w:tblPr/>
      <w:tcPr>
        <w:tcBorders>
          <w:top w:val="single" w:sz="4" w:space="0" w:color="32A4A0"/>
          <w:bottom w:val="single" w:sz="4" w:space="0" w:color="32A4A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2A4A0"/>
          <w:left w:val="nil"/>
        </w:tcBorders>
      </w:tcPr>
    </w:tblStylePr>
    <w:tblStylePr w:type="swCell">
      <w:tblPr/>
      <w:tcPr>
        <w:tcBorders>
          <w:top w:val="double" w:sz="4" w:space="0" w:color="32A4A0"/>
          <w:right w:val="nil"/>
        </w:tcBorders>
      </w:tcPr>
    </w:tblStylePr>
  </w:style>
  <w:style w:type="table" w:customStyle="1" w:styleId="ListTable3-Accent51">
    <w:name w:val="List Table 3 - Accent 51"/>
    <w:basedOn w:val="TableNormal"/>
    <w:next w:val="ListTable3-Accent5"/>
    <w:uiPriority w:val="99"/>
    <w:rsid w:val="00887A97"/>
    <w:pPr>
      <w:spacing w:after="0" w:line="240" w:lineRule="auto"/>
    </w:pPr>
    <w:rPr>
      <w:rFonts w:eastAsia="SimSun"/>
      <w:kern w:val="0"/>
      <w14:ligatures w14:val="none"/>
    </w:rPr>
    <w:tblPr>
      <w:tblStyleRowBandSize w:val="1"/>
      <w:tblStyleColBandSize w:val="1"/>
      <w:tblBorders>
        <w:top w:val="single" w:sz="4" w:space="0" w:color="C83C96"/>
        <w:left w:val="single" w:sz="4" w:space="0" w:color="C83C96"/>
        <w:bottom w:val="single" w:sz="4" w:space="0" w:color="C83C96"/>
        <w:right w:val="single" w:sz="4" w:space="0" w:color="C83C96"/>
      </w:tblBorders>
    </w:tblPr>
    <w:tblStylePr w:type="firstRow">
      <w:rPr>
        <w:b/>
        <w:bCs/>
        <w:color w:val="FFFFFF"/>
      </w:rPr>
      <w:tblPr/>
      <w:tcPr>
        <w:shd w:val="clear" w:color="auto" w:fill="C83C96"/>
      </w:tcPr>
    </w:tblStylePr>
    <w:tblStylePr w:type="lastRow">
      <w:rPr>
        <w:b/>
        <w:bCs/>
      </w:rPr>
      <w:tblPr/>
      <w:tcPr>
        <w:tcBorders>
          <w:top w:val="double" w:sz="4" w:space="0" w:color="C83C9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83C96"/>
          <w:right w:val="single" w:sz="4" w:space="0" w:color="C83C96"/>
        </w:tcBorders>
      </w:tcPr>
    </w:tblStylePr>
    <w:tblStylePr w:type="band1Horz">
      <w:tblPr/>
      <w:tcPr>
        <w:tcBorders>
          <w:top w:val="single" w:sz="4" w:space="0" w:color="C83C96"/>
          <w:bottom w:val="single" w:sz="4" w:space="0" w:color="C83C9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C96"/>
          <w:left w:val="nil"/>
        </w:tcBorders>
      </w:tcPr>
    </w:tblStylePr>
    <w:tblStylePr w:type="swCell">
      <w:tblPr/>
      <w:tcPr>
        <w:tcBorders>
          <w:top w:val="double" w:sz="4" w:space="0" w:color="C83C96"/>
          <w:right w:val="nil"/>
        </w:tcBorders>
      </w:tcPr>
    </w:tblStylePr>
  </w:style>
  <w:style w:type="table" w:customStyle="1" w:styleId="ListTable3-Accent61">
    <w:name w:val="List Table 3 - Accent 61"/>
    <w:basedOn w:val="TableNormal"/>
    <w:next w:val="ListTable3-Accent6"/>
    <w:uiPriority w:val="99"/>
    <w:rsid w:val="00887A97"/>
    <w:pPr>
      <w:spacing w:after="0" w:line="240" w:lineRule="auto"/>
    </w:pPr>
    <w:rPr>
      <w:rFonts w:eastAsia="SimSun"/>
      <w:kern w:val="0"/>
      <w14:ligatures w14:val="none"/>
    </w:rPr>
    <w:tblPr>
      <w:tblStyleRowBandSize w:val="1"/>
      <w:tblStyleColBandSize w:val="1"/>
      <w:tblBorders>
        <w:top w:val="single" w:sz="4" w:space="0" w:color="4BA046"/>
        <w:left w:val="single" w:sz="4" w:space="0" w:color="4BA046"/>
        <w:bottom w:val="single" w:sz="4" w:space="0" w:color="4BA046"/>
        <w:right w:val="single" w:sz="4" w:space="0" w:color="4BA046"/>
      </w:tblBorders>
    </w:tblPr>
    <w:tblStylePr w:type="firstRow">
      <w:rPr>
        <w:b/>
        <w:bCs/>
        <w:color w:val="FFFFFF"/>
      </w:rPr>
      <w:tblPr/>
      <w:tcPr>
        <w:shd w:val="clear" w:color="auto" w:fill="4BA046"/>
      </w:tcPr>
    </w:tblStylePr>
    <w:tblStylePr w:type="lastRow">
      <w:rPr>
        <w:b/>
        <w:bCs/>
      </w:rPr>
      <w:tblPr/>
      <w:tcPr>
        <w:tcBorders>
          <w:top w:val="double" w:sz="4" w:space="0" w:color="4BA046"/>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BA046"/>
          <w:right w:val="single" w:sz="4" w:space="0" w:color="4BA046"/>
        </w:tcBorders>
      </w:tcPr>
    </w:tblStylePr>
    <w:tblStylePr w:type="band1Horz">
      <w:tblPr/>
      <w:tcPr>
        <w:tcBorders>
          <w:top w:val="single" w:sz="4" w:space="0" w:color="4BA046"/>
          <w:bottom w:val="single" w:sz="4" w:space="0" w:color="4BA04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046"/>
          <w:left w:val="nil"/>
        </w:tcBorders>
      </w:tcPr>
    </w:tblStylePr>
    <w:tblStylePr w:type="swCell">
      <w:tblPr/>
      <w:tcPr>
        <w:tcBorders>
          <w:top w:val="double" w:sz="4" w:space="0" w:color="4BA046"/>
          <w:right w:val="nil"/>
        </w:tcBorders>
      </w:tcPr>
    </w:tblStylePr>
  </w:style>
  <w:style w:type="table" w:customStyle="1" w:styleId="ListTable41">
    <w:name w:val="List Table 41"/>
    <w:basedOn w:val="TableNormal"/>
    <w:next w:val="ListTable4"/>
    <w:uiPriority w:val="99"/>
    <w:rsid w:val="00887A97"/>
    <w:pPr>
      <w:spacing w:after="0" w:line="240" w:lineRule="auto"/>
    </w:pPr>
    <w:rPr>
      <w:rFonts w:eastAsia="SimSun"/>
      <w:kern w:val="0"/>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4-Accent11">
    <w:name w:val="List Table 4 - Accent 11"/>
    <w:basedOn w:val="TableNormal"/>
    <w:next w:val="ListTable4-Accent1"/>
    <w:uiPriority w:val="99"/>
    <w:rsid w:val="00887A97"/>
    <w:pPr>
      <w:spacing w:after="0" w:line="240" w:lineRule="auto"/>
    </w:pPr>
    <w:rPr>
      <w:rFonts w:eastAsia="SimSun"/>
      <w:kern w:val="0"/>
      <w14:ligatures w14:val="none"/>
    </w:rPr>
    <w:tblPr>
      <w:tblStyleRowBandSize w:val="1"/>
      <w:tblStyleColBandSize w:val="1"/>
      <w:tblBorders>
        <w:top w:val="single" w:sz="4" w:space="0" w:color="F0787D"/>
        <w:left w:val="single" w:sz="4" w:space="0" w:color="F0787D"/>
        <w:bottom w:val="single" w:sz="4" w:space="0" w:color="F0787D"/>
        <w:right w:val="single" w:sz="4" w:space="0" w:color="F0787D"/>
        <w:insideH w:val="single" w:sz="4" w:space="0" w:color="F0787D"/>
      </w:tblBorders>
    </w:tblPr>
    <w:tblStylePr w:type="firstRow">
      <w:rPr>
        <w:b/>
        <w:bCs/>
        <w:color w:val="FFFFFF"/>
      </w:rPr>
      <w:tblPr/>
      <w:tcPr>
        <w:tcBorders>
          <w:top w:val="single" w:sz="4" w:space="0" w:color="E61E28"/>
          <w:left w:val="single" w:sz="4" w:space="0" w:color="E61E28"/>
          <w:bottom w:val="single" w:sz="4" w:space="0" w:color="E61E28"/>
          <w:right w:val="single" w:sz="4" w:space="0" w:color="E61E28"/>
          <w:insideH w:val="nil"/>
        </w:tcBorders>
        <w:shd w:val="clear" w:color="auto" w:fill="E61E28"/>
      </w:tcPr>
    </w:tblStylePr>
    <w:tblStylePr w:type="lastRow">
      <w:rPr>
        <w:b/>
        <w:bCs/>
      </w:rPr>
      <w:tblPr/>
      <w:tcPr>
        <w:tcBorders>
          <w:top w:val="double" w:sz="4" w:space="0" w:color="F0787D"/>
        </w:tcBorders>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ListTable4-Accent21">
    <w:name w:val="List Table 4 - Accent 21"/>
    <w:basedOn w:val="TableNormal"/>
    <w:next w:val="ListTable4-Accent2"/>
    <w:uiPriority w:val="99"/>
    <w:rsid w:val="00887A97"/>
    <w:pPr>
      <w:spacing w:after="0" w:line="240" w:lineRule="auto"/>
    </w:pPr>
    <w:rPr>
      <w:rFonts w:eastAsia="SimSun"/>
      <w:kern w:val="0"/>
      <w14:ligatures w14:val="none"/>
    </w:rPr>
    <w:tblPr>
      <w:tblStyleRowBandSize w:val="1"/>
      <w:tblStyleColBandSize w:val="1"/>
      <w:tblBorders>
        <w:top w:val="single" w:sz="4" w:space="0" w:color="B483C9"/>
        <w:left w:val="single" w:sz="4" w:space="0" w:color="B483C9"/>
        <w:bottom w:val="single" w:sz="4" w:space="0" w:color="B483C9"/>
        <w:right w:val="single" w:sz="4" w:space="0" w:color="B483C9"/>
        <w:insideH w:val="single" w:sz="4" w:space="0" w:color="B483C9"/>
      </w:tblBorders>
    </w:tblPr>
    <w:tblStylePr w:type="firstRow">
      <w:rPr>
        <w:b/>
        <w:bCs/>
        <w:color w:val="FFFFFF"/>
      </w:rPr>
      <w:tblPr/>
      <w:tcPr>
        <w:tcBorders>
          <w:top w:val="single" w:sz="4" w:space="0" w:color="7D4196"/>
          <w:left w:val="single" w:sz="4" w:space="0" w:color="7D4196"/>
          <w:bottom w:val="single" w:sz="4" w:space="0" w:color="7D4196"/>
          <w:right w:val="single" w:sz="4" w:space="0" w:color="7D4196"/>
          <w:insideH w:val="nil"/>
        </w:tcBorders>
        <w:shd w:val="clear" w:color="auto" w:fill="7D4196"/>
      </w:tcPr>
    </w:tblStylePr>
    <w:tblStylePr w:type="lastRow">
      <w:rPr>
        <w:b/>
        <w:bCs/>
      </w:rPr>
      <w:tblPr/>
      <w:tcPr>
        <w:tcBorders>
          <w:top w:val="double" w:sz="4" w:space="0" w:color="B483C9"/>
        </w:tcBorders>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ListTable4-Accent31">
    <w:name w:val="List Table 4 - Accent 31"/>
    <w:basedOn w:val="TableNormal"/>
    <w:next w:val="ListTable4-Accent3"/>
    <w:uiPriority w:val="99"/>
    <w:rsid w:val="00887A97"/>
    <w:pPr>
      <w:spacing w:after="0" w:line="240" w:lineRule="auto"/>
    </w:pPr>
    <w:rPr>
      <w:rFonts w:eastAsia="SimSun"/>
      <w:kern w:val="0"/>
      <w14:ligatures w14:val="none"/>
    </w:rPr>
    <w:tblPr>
      <w:tblStyleRowBandSize w:val="1"/>
      <w:tblStyleColBandSize w:val="1"/>
      <w:tblBorders>
        <w:top w:val="single" w:sz="4" w:space="0" w:color="339FFF"/>
        <w:left w:val="single" w:sz="4" w:space="0" w:color="339FFF"/>
        <w:bottom w:val="single" w:sz="4" w:space="0" w:color="339FFF"/>
        <w:right w:val="single" w:sz="4" w:space="0" w:color="339FFF"/>
        <w:insideH w:val="single" w:sz="4" w:space="0" w:color="339FFF"/>
      </w:tblBorders>
    </w:tblPr>
    <w:tblStylePr w:type="firstRow">
      <w:rPr>
        <w:b/>
        <w:bCs/>
        <w:color w:val="FFFFFF"/>
      </w:rPr>
      <w:tblPr/>
      <w:tcPr>
        <w:tcBorders>
          <w:top w:val="single" w:sz="4" w:space="0" w:color="005AAA"/>
          <w:left w:val="single" w:sz="4" w:space="0" w:color="005AAA"/>
          <w:bottom w:val="single" w:sz="4" w:space="0" w:color="005AAA"/>
          <w:right w:val="single" w:sz="4" w:space="0" w:color="005AAA"/>
          <w:insideH w:val="nil"/>
        </w:tcBorders>
        <w:shd w:val="clear" w:color="auto" w:fill="005AAA"/>
      </w:tcPr>
    </w:tblStylePr>
    <w:tblStylePr w:type="lastRow">
      <w:rPr>
        <w:b/>
        <w:bCs/>
      </w:rPr>
      <w:tblPr/>
      <w:tcPr>
        <w:tcBorders>
          <w:top w:val="double" w:sz="4" w:space="0" w:color="339FFF"/>
        </w:tcBorders>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ListTable4-Accent41">
    <w:name w:val="List Table 4 - Accent 41"/>
    <w:basedOn w:val="TableNormal"/>
    <w:next w:val="ListTable4-Accent4"/>
    <w:uiPriority w:val="99"/>
    <w:rsid w:val="00887A97"/>
    <w:pPr>
      <w:spacing w:after="0" w:line="240" w:lineRule="auto"/>
    </w:pPr>
    <w:rPr>
      <w:rFonts w:eastAsia="SimSun"/>
      <w:kern w:val="0"/>
      <w14:ligatures w14:val="none"/>
    </w:rPr>
    <w:tblPr>
      <w:tblStyleRowBandSize w:val="1"/>
      <w:tblStyleColBandSize w:val="1"/>
      <w:tblBorders>
        <w:top w:val="single" w:sz="4" w:space="0" w:color="76D5D2"/>
        <w:left w:val="single" w:sz="4" w:space="0" w:color="76D5D2"/>
        <w:bottom w:val="single" w:sz="4" w:space="0" w:color="76D5D2"/>
        <w:right w:val="single" w:sz="4" w:space="0" w:color="76D5D2"/>
        <w:insideH w:val="single" w:sz="4" w:space="0" w:color="76D5D2"/>
      </w:tblBorders>
    </w:tblPr>
    <w:tblStylePr w:type="firstRow">
      <w:rPr>
        <w:b/>
        <w:bCs/>
        <w:color w:val="FFFFFF"/>
      </w:rPr>
      <w:tblPr/>
      <w:tcPr>
        <w:tcBorders>
          <w:top w:val="single" w:sz="4" w:space="0" w:color="32A4A0"/>
          <w:left w:val="single" w:sz="4" w:space="0" w:color="32A4A0"/>
          <w:bottom w:val="single" w:sz="4" w:space="0" w:color="32A4A0"/>
          <w:right w:val="single" w:sz="4" w:space="0" w:color="32A4A0"/>
          <w:insideH w:val="nil"/>
        </w:tcBorders>
        <w:shd w:val="clear" w:color="auto" w:fill="32A4A0"/>
      </w:tcPr>
    </w:tblStylePr>
    <w:tblStylePr w:type="lastRow">
      <w:rPr>
        <w:b/>
        <w:bCs/>
      </w:rPr>
      <w:tblPr/>
      <w:tcPr>
        <w:tcBorders>
          <w:top w:val="double" w:sz="4" w:space="0" w:color="76D5D2"/>
        </w:tcBorders>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ListTable4-Accent51">
    <w:name w:val="List Table 4 - Accent 51"/>
    <w:basedOn w:val="TableNormal"/>
    <w:next w:val="ListTable4-Accent5"/>
    <w:uiPriority w:val="99"/>
    <w:rsid w:val="00887A97"/>
    <w:pPr>
      <w:spacing w:after="0" w:line="240" w:lineRule="auto"/>
    </w:pPr>
    <w:rPr>
      <w:rFonts w:eastAsia="SimSun"/>
      <w:kern w:val="0"/>
      <w14:ligatures w14:val="none"/>
    </w:rPr>
    <w:tblPr>
      <w:tblStyleRowBandSize w:val="1"/>
      <w:tblStyleColBandSize w:val="1"/>
      <w:tblBorders>
        <w:top w:val="single" w:sz="4" w:space="0" w:color="DE8ABF"/>
        <w:left w:val="single" w:sz="4" w:space="0" w:color="DE8ABF"/>
        <w:bottom w:val="single" w:sz="4" w:space="0" w:color="DE8ABF"/>
        <w:right w:val="single" w:sz="4" w:space="0" w:color="DE8ABF"/>
        <w:insideH w:val="single" w:sz="4" w:space="0" w:color="DE8ABF"/>
      </w:tblBorders>
    </w:tblPr>
    <w:tblStylePr w:type="firstRow">
      <w:rPr>
        <w:b/>
        <w:bCs/>
        <w:color w:val="FFFFFF"/>
      </w:rPr>
      <w:tblPr/>
      <w:tcPr>
        <w:tcBorders>
          <w:top w:val="single" w:sz="4" w:space="0" w:color="C83C96"/>
          <w:left w:val="single" w:sz="4" w:space="0" w:color="C83C96"/>
          <w:bottom w:val="single" w:sz="4" w:space="0" w:color="C83C96"/>
          <w:right w:val="single" w:sz="4" w:space="0" w:color="C83C96"/>
          <w:insideH w:val="nil"/>
        </w:tcBorders>
        <w:shd w:val="clear" w:color="auto" w:fill="C83C96"/>
      </w:tcPr>
    </w:tblStylePr>
    <w:tblStylePr w:type="lastRow">
      <w:rPr>
        <w:b/>
        <w:bCs/>
      </w:rPr>
      <w:tblPr/>
      <w:tcPr>
        <w:tcBorders>
          <w:top w:val="double" w:sz="4" w:space="0" w:color="DE8ABF"/>
        </w:tcBorders>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ListTable4-Accent61">
    <w:name w:val="List Table 4 - Accent 61"/>
    <w:basedOn w:val="TableNormal"/>
    <w:next w:val="ListTable4-Accent6"/>
    <w:uiPriority w:val="99"/>
    <w:rsid w:val="00887A97"/>
    <w:pPr>
      <w:spacing w:after="0" w:line="240" w:lineRule="auto"/>
    </w:pPr>
    <w:rPr>
      <w:rFonts w:eastAsia="SimSun"/>
      <w:kern w:val="0"/>
      <w14:ligatures w14:val="none"/>
    </w:rPr>
    <w:tblPr>
      <w:tblStyleRowBandSize w:val="1"/>
      <w:tblStyleColBandSize w:val="1"/>
      <w:tblBorders>
        <w:top w:val="single" w:sz="4" w:space="0" w:color="8DCB8A"/>
        <w:left w:val="single" w:sz="4" w:space="0" w:color="8DCB8A"/>
        <w:bottom w:val="single" w:sz="4" w:space="0" w:color="8DCB8A"/>
        <w:right w:val="single" w:sz="4" w:space="0" w:color="8DCB8A"/>
        <w:insideH w:val="single" w:sz="4" w:space="0" w:color="8DCB8A"/>
      </w:tblBorders>
    </w:tblPr>
    <w:tblStylePr w:type="firstRow">
      <w:rPr>
        <w:b/>
        <w:bCs/>
        <w:color w:val="FFFFFF"/>
      </w:rPr>
      <w:tblPr/>
      <w:tcPr>
        <w:tcBorders>
          <w:top w:val="single" w:sz="4" w:space="0" w:color="4BA046"/>
          <w:left w:val="single" w:sz="4" w:space="0" w:color="4BA046"/>
          <w:bottom w:val="single" w:sz="4" w:space="0" w:color="4BA046"/>
          <w:right w:val="single" w:sz="4" w:space="0" w:color="4BA046"/>
          <w:insideH w:val="nil"/>
        </w:tcBorders>
        <w:shd w:val="clear" w:color="auto" w:fill="4BA046"/>
      </w:tcPr>
    </w:tblStylePr>
    <w:tblStylePr w:type="lastRow">
      <w:rPr>
        <w:b/>
        <w:bCs/>
      </w:rPr>
      <w:tblPr/>
      <w:tcPr>
        <w:tcBorders>
          <w:top w:val="double" w:sz="4" w:space="0" w:color="8DCB8A"/>
        </w:tcBorders>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ListTable5Dark1">
    <w:name w:val="List Table 5 Dark1"/>
    <w:basedOn w:val="TableNormal"/>
    <w:next w:val="ListTable5Dark"/>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1">
    <w:name w:val="List Table 5 Dark - Accent 11"/>
    <w:basedOn w:val="TableNormal"/>
    <w:next w:val="ListTable5Dark-Accent1"/>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E61E28"/>
        <w:left w:val="single" w:sz="24" w:space="0" w:color="E61E28"/>
        <w:bottom w:val="single" w:sz="24" w:space="0" w:color="E61E28"/>
        <w:right w:val="single" w:sz="24" w:space="0" w:color="E61E28"/>
      </w:tblBorders>
    </w:tblPr>
    <w:tcPr>
      <w:shd w:val="clear" w:color="auto" w:fill="E61E28"/>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1">
    <w:name w:val="List Table 5 Dark - Accent 21"/>
    <w:basedOn w:val="TableNormal"/>
    <w:next w:val="ListTable5Dark-Accent2"/>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7D4196"/>
        <w:left w:val="single" w:sz="24" w:space="0" w:color="7D4196"/>
        <w:bottom w:val="single" w:sz="24" w:space="0" w:color="7D4196"/>
        <w:right w:val="single" w:sz="24" w:space="0" w:color="7D4196"/>
      </w:tblBorders>
    </w:tblPr>
    <w:tcPr>
      <w:shd w:val="clear" w:color="auto" w:fill="7D419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1">
    <w:name w:val="List Table 5 Dark - Accent 31"/>
    <w:basedOn w:val="TableNormal"/>
    <w:next w:val="ListTable5Dark-Accent3"/>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005AAA"/>
        <w:left w:val="single" w:sz="24" w:space="0" w:color="005AAA"/>
        <w:bottom w:val="single" w:sz="24" w:space="0" w:color="005AAA"/>
        <w:right w:val="single" w:sz="24" w:space="0" w:color="005AAA"/>
      </w:tblBorders>
    </w:tblPr>
    <w:tcPr>
      <w:shd w:val="clear" w:color="auto" w:fill="005AAA"/>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1">
    <w:name w:val="List Table 5 Dark - Accent 41"/>
    <w:basedOn w:val="TableNormal"/>
    <w:next w:val="ListTable5Dark-Accent4"/>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32A4A0"/>
        <w:left w:val="single" w:sz="24" w:space="0" w:color="32A4A0"/>
        <w:bottom w:val="single" w:sz="24" w:space="0" w:color="32A4A0"/>
        <w:right w:val="single" w:sz="24" w:space="0" w:color="32A4A0"/>
      </w:tblBorders>
    </w:tblPr>
    <w:tcPr>
      <w:shd w:val="clear" w:color="auto" w:fill="32A4A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next w:val="ListTable5Dark-Accent5"/>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C83C96"/>
        <w:left w:val="single" w:sz="24" w:space="0" w:color="C83C96"/>
        <w:bottom w:val="single" w:sz="24" w:space="0" w:color="C83C96"/>
        <w:right w:val="single" w:sz="24" w:space="0" w:color="C83C96"/>
      </w:tblBorders>
    </w:tblPr>
    <w:tcPr>
      <w:shd w:val="clear" w:color="auto" w:fill="C83C9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1">
    <w:name w:val="List Table 5 Dark - Accent 61"/>
    <w:basedOn w:val="TableNormal"/>
    <w:next w:val="ListTable5Dark-Accent6"/>
    <w:uiPriority w:val="99"/>
    <w:rsid w:val="00887A97"/>
    <w:pPr>
      <w:spacing w:after="0" w:line="240" w:lineRule="auto"/>
    </w:pPr>
    <w:rPr>
      <w:rFonts w:eastAsia="SimSun"/>
      <w:color w:val="FFFFFF"/>
      <w:kern w:val="0"/>
      <w14:ligatures w14:val="none"/>
    </w:rPr>
    <w:tblPr>
      <w:tblStyleRowBandSize w:val="1"/>
      <w:tblStyleColBandSize w:val="1"/>
      <w:tblBorders>
        <w:top w:val="single" w:sz="24" w:space="0" w:color="4BA046"/>
        <w:left w:val="single" w:sz="24" w:space="0" w:color="4BA046"/>
        <w:bottom w:val="single" w:sz="24" w:space="0" w:color="4BA046"/>
        <w:right w:val="single" w:sz="24" w:space="0" w:color="4BA046"/>
      </w:tblBorders>
    </w:tblPr>
    <w:tcPr>
      <w:shd w:val="clear" w:color="auto" w:fill="4BA046"/>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1">
    <w:name w:val="List Table 6 Colorful1"/>
    <w:basedOn w:val="TableNormal"/>
    <w:next w:val="ListTable6Colorful"/>
    <w:uiPriority w:val="99"/>
    <w:rsid w:val="00887A97"/>
    <w:pPr>
      <w:spacing w:after="0" w:line="240" w:lineRule="auto"/>
    </w:pPr>
    <w:rPr>
      <w:rFonts w:eastAsia="SimSun"/>
      <w:color w:val="000000"/>
      <w:kern w:val="0"/>
      <w14:ligatures w14:val="none"/>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6Colorful-Accent11">
    <w:name w:val="List Table 6 Colorful - Accent 11"/>
    <w:basedOn w:val="TableNormal"/>
    <w:next w:val="ListTable6Colorful-Accent1"/>
    <w:uiPriority w:val="99"/>
    <w:rsid w:val="00887A97"/>
    <w:pPr>
      <w:spacing w:after="0" w:line="240" w:lineRule="auto"/>
    </w:pPr>
    <w:rPr>
      <w:rFonts w:eastAsia="SimSun"/>
      <w:color w:val="AF131A"/>
      <w:kern w:val="0"/>
      <w14:ligatures w14:val="none"/>
    </w:rPr>
    <w:tblPr>
      <w:tblStyleRowBandSize w:val="1"/>
      <w:tblStyleColBandSize w:val="1"/>
      <w:tblBorders>
        <w:top w:val="single" w:sz="4" w:space="0" w:color="E61E28"/>
        <w:bottom w:val="single" w:sz="4" w:space="0" w:color="E61E28"/>
      </w:tblBorders>
    </w:tblPr>
    <w:tblStylePr w:type="firstRow">
      <w:rPr>
        <w:b/>
        <w:bCs/>
      </w:rPr>
      <w:tblPr/>
      <w:tcPr>
        <w:tcBorders>
          <w:bottom w:val="single" w:sz="4" w:space="0" w:color="E61E28"/>
        </w:tcBorders>
      </w:tcPr>
    </w:tblStylePr>
    <w:tblStylePr w:type="lastRow">
      <w:rPr>
        <w:b/>
        <w:bCs/>
      </w:rPr>
      <w:tblPr/>
      <w:tcPr>
        <w:tcBorders>
          <w:top w:val="double" w:sz="4" w:space="0" w:color="E61E28"/>
        </w:tcBorders>
      </w:tcPr>
    </w:tblStylePr>
    <w:tblStylePr w:type="firstCol">
      <w:rPr>
        <w:b/>
        <w:bCs/>
      </w:rPr>
    </w:tblStylePr>
    <w:tblStylePr w:type="lastCol">
      <w:rPr>
        <w:b/>
        <w:bCs/>
      </w:rPr>
    </w:tblStylePr>
    <w:tblStylePr w:type="band1Vert">
      <w:tblPr/>
      <w:tcPr>
        <w:shd w:val="clear" w:color="auto" w:fill="FAD2D3"/>
      </w:tcPr>
    </w:tblStylePr>
    <w:tblStylePr w:type="band1Horz">
      <w:tblPr/>
      <w:tcPr>
        <w:shd w:val="clear" w:color="auto" w:fill="FAD2D3"/>
      </w:tcPr>
    </w:tblStylePr>
  </w:style>
  <w:style w:type="table" w:customStyle="1" w:styleId="ListTable6Colorful-Accent21">
    <w:name w:val="List Table 6 Colorful - Accent 21"/>
    <w:basedOn w:val="TableNormal"/>
    <w:next w:val="ListTable6Colorful-Accent2"/>
    <w:uiPriority w:val="99"/>
    <w:rsid w:val="00887A97"/>
    <w:pPr>
      <w:spacing w:after="0" w:line="240" w:lineRule="auto"/>
    </w:pPr>
    <w:rPr>
      <w:rFonts w:eastAsia="SimSun"/>
      <w:color w:val="5D3070"/>
      <w:kern w:val="0"/>
      <w14:ligatures w14:val="none"/>
    </w:rPr>
    <w:tblPr>
      <w:tblStyleRowBandSize w:val="1"/>
      <w:tblStyleColBandSize w:val="1"/>
      <w:tblBorders>
        <w:top w:val="single" w:sz="4" w:space="0" w:color="7D4196"/>
        <w:bottom w:val="single" w:sz="4" w:space="0" w:color="7D4196"/>
      </w:tblBorders>
    </w:tblPr>
    <w:tblStylePr w:type="firstRow">
      <w:rPr>
        <w:b/>
        <w:bCs/>
      </w:rPr>
      <w:tblPr/>
      <w:tcPr>
        <w:tcBorders>
          <w:bottom w:val="single" w:sz="4" w:space="0" w:color="7D4196"/>
        </w:tcBorders>
      </w:tcPr>
    </w:tblStylePr>
    <w:tblStylePr w:type="lastRow">
      <w:rPr>
        <w:b/>
        <w:bCs/>
      </w:rPr>
      <w:tblPr/>
      <w:tcPr>
        <w:tcBorders>
          <w:top w:val="double" w:sz="4" w:space="0" w:color="7D4196"/>
        </w:tcBorders>
      </w:tcPr>
    </w:tblStylePr>
    <w:tblStylePr w:type="firstCol">
      <w:rPr>
        <w:b/>
        <w:bCs/>
      </w:rPr>
    </w:tblStylePr>
    <w:tblStylePr w:type="lastCol">
      <w:rPr>
        <w:b/>
        <w:bCs/>
      </w:rPr>
    </w:tblStylePr>
    <w:tblStylePr w:type="band1Vert">
      <w:tblPr/>
      <w:tcPr>
        <w:shd w:val="clear" w:color="auto" w:fill="E6D5ED"/>
      </w:tcPr>
    </w:tblStylePr>
    <w:tblStylePr w:type="band1Horz">
      <w:tblPr/>
      <w:tcPr>
        <w:shd w:val="clear" w:color="auto" w:fill="E6D5ED"/>
      </w:tcPr>
    </w:tblStylePr>
  </w:style>
  <w:style w:type="table" w:customStyle="1" w:styleId="ListTable6Colorful-Accent31">
    <w:name w:val="List Table 6 Colorful - Accent 31"/>
    <w:basedOn w:val="TableNormal"/>
    <w:next w:val="ListTable6Colorful-Accent3"/>
    <w:uiPriority w:val="99"/>
    <w:rsid w:val="00887A97"/>
    <w:pPr>
      <w:spacing w:after="0" w:line="240" w:lineRule="auto"/>
    </w:pPr>
    <w:rPr>
      <w:rFonts w:eastAsia="SimSun"/>
      <w:color w:val="00437F"/>
      <w:kern w:val="0"/>
      <w14:ligatures w14:val="none"/>
    </w:rPr>
    <w:tblPr>
      <w:tblStyleRowBandSize w:val="1"/>
      <w:tblStyleColBandSize w:val="1"/>
      <w:tblBorders>
        <w:top w:val="single" w:sz="4" w:space="0" w:color="005AAA"/>
        <w:bottom w:val="single" w:sz="4" w:space="0" w:color="005AAA"/>
      </w:tblBorders>
    </w:tblPr>
    <w:tblStylePr w:type="firstRow">
      <w:rPr>
        <w:b/>
        <w:bCs/>
      </w:rPr>
      <w:tblPr/>
      <w:tcPr>
        <w:tcBorders>
          <w:bottom w:val="single" w:sz="4" w:space="0" w:color="005AAA"/>
        </w:tcBorders>
      </w:tcPr>
    </w:tblStylePr>
    <w:tblStylePr w:type="lastRow">
      <w:rPr>
        <w:b/>
        <w:bCs/>
      </w:rPr>
      <w:tblPr/>
      <w:tcPr>
        <w:tcBorders>
          <w:top w:val="double" w:sz="4" w:space="0" w:color="005AAA"/>
        </w:tcBorders>
      </w:tcPr>
    </w:tblStylePr>
    <w:tblStylePr w:type="firstCol">
      <w:rPr>
        <w:b/>
        <w:bCs/>
      </w:rPr>
    </w:tblStylePr>
    <w:tblStylePr w:type="lastCol">
      <w:rPr>
        <w:b/>
        <w:bCs/>
      </w:rPr>
    </w:tblStylePr>
    <w:tblStylePr w:type="band1Vert">
      <w:tblPr/>
      <w:tcPr>
        <w:shd w:val="clear" w:color="auto" w:fill="BBDFFF"/>
      </w:tcPr>
    </w:tblStylePr>
    <w:tblStylePr w:type="band1Horz">
      <w:tblPr/>
      <w:tcPr>
        <w:shd w:val="clear" w:color="auto" w:fill="BBDFFF"/>
      </w:tcPr>
    </w:tblStylePr>
  </w:style>
  <w:style w:type="table" w:customStyle="1" w:styleId="ListTable6Colorful-Accent41">
    <w:name w:val="List Table 6 Colorful - Accent 41"/>
    <w:basedOn w:val="TableNormal"/>
    <w:next w:val="ListTable6Colorful-Accent4"/>
    <w:uiPriority w:val="99"/>
    <w:rsid w:val="00887A97"/>
    <w:pPr>
      <w:spacing w:after="0" w:line="240" w:lineRule="auto"/>
    </w:pPr>
    <w:rPr>
      <w:rFonts w:eastAsia="SimSun"/>
      <w:color w:val="257A77"/>
      <w:kern w:val="0"/>
      <w14:ligatures w14:val="none"/>
    </w:rPr>
    <w:tblPr>
      <w:tblStyleRowBandSize w:val="1"/>
      <w:tblStyleColBandSize w:val="1"/>
      <w:tblBorders>
        <w:top w:val="single" w:sz="4" w:space="0" w:color="32A4A0"/>
        <w:bottom w:val="single" w:sz="4" w:space="0" w:color="32A4A0"/>
      </w:tblBorders>
    </w:tblPr>
    <w:tblStylePr w:type="firstRow">
      <w:rPr>
        <w:b/>
        <w:bCs/>
      </w:rPr>
      <w:tblPr/>
      <w:tcPr>
        <w:tcBorders>
          <w:bottom w:val="single" w:sz="4" w:space="0" w:color="32A4A0"/>
        </w:tcBorders>
      </w:tcPr>
    </w:tblStylePr>
    <w:tblStylePr w:type="lastRow">
      <w:rPr>
        <w:b/>
        <w:bCs/>
      </w:rPr>
      <w:tblPr/>
      <w:tcPr>
        <w:tcBorders>
          <w:top w:val="double" w:sz="4" w:space="0" w:color="32A4A0"/>
        </w:tcBorders>
      </w:tcPr>
    </w:tblStylePr>
    <w:tblStylePr w:type="firstCol">
      <w:rPr>
        <w:b/>
        <w:bCs/>
      </w:rPr>
    </w:tblStylePr>
    <w:tblStylePr w:type="lastCol">
      <w:rPr>
        <w:b/>
        <w:bCs/>
      </w:rPr>
    </w:tblStylePr>
    <w:tblStylePr w:type="band1Vert">
      <w:tblPr/>
      <w:tcPr>
        <w:shd w:val="clear" w:color="auto" w:fill="D1F1F0"/>
      </w:tcPr>
    </w:tblStylePr>
    <w:tblStylePr w:type="band1Horz">
      <w:tblPr/>
      <w:tcPr>
        <w:shd w:val="clear" w:color="auto" w:fill="D1F1F0"/>
      </w:tcPr>
    </w:tblStylePr>
  </w:style>
  <w:style w:type="table" w:customStyle="1" w:styleId="ListTable6Colorful-Accent51">
    <w:name w:val="List Table 6 Colorful - Accent 51"/>
    <w:basedOn w:val="TableNormal"/>
    <w:next w:val="ListTable6Colorful-Accent5"/>
    <w:uiPriority w:val="99"/>
    <w:rsid w:val="00887A97"/>
    <w:pPr>
      <w:spacing w:after="0" w:line="240" w:lineRule="auto"/>
    </w:pPr>
    <w:rPr>
      <w:rFonts w:eastAsia="SimSun"/>
      <w:color w:val="972B70"/>
      <w:kern w:val="0"/>
      <w14:ligatures w14:val="none"/>
    </w:rPr>
    <w:tblPr>
      <w:tblStyleRowBandSize w:val="1"/>
      <w:tblStyleColBandSize w:val="1"/>
      <w:tblBorders>
        <w:top w:val="single" w:sz="4" w:space="0" w:color="C83C96"/>
        <w:bottom w:val="single" w:sz="4" w:space="0" w:color="C83C96"/>
      </w:tblBorders>
    </w:tblPr>
    <w:tblStylePr w:type="firstRow">
      <w:rPr>
        <w:b/>
        <w:bCs/>
      </w:rPr>
      <w:tblPr/>
      <w:tcPr>
        <w:tcBorders>
          <w:bottom w:val="single" w:sz="4" w:space="0" w:color="C83C96"/>
        </w:tcBorders>
      </w:tcPr>
    </w:tblStylePr>
    <w:tblStylePr w:type="lastRow">
      <w:rPr>
        <w:b/>
        <w:bCs/>
      </w:rPr>
      <w:tblPr/>
      <w:tcPr>
        <w:tcBorders>
          <w:top w:val="double" w:sz="4" w:space="0" w:color="C83C96"/>
        </w:tcBorders>
      </w:tcPr>
    </w:tblStylePr>
    <w:tblStylePr w:type="firstCol">
      <w:rPr>
        <w:b/>
        <w:bCs/>
      </w:rPr>
    </w:tblStylePr>
    <w:tblStylePr w:type="lastCol">
      <w:rPr>
        <w:b/>
        <w:bCs/>
      </w:rPr>
    </w:tblStylePr>
    <w:tblStylePr w:type="band1Vert">
      <w:tblPr/>
      <w:tcPr>
        <w:shd w:val="clear" w:color="auto" w:fill="F4D8E9"/>
      </w:tcPr>
    </w:tblStylePr>
    <w:tblStylePr w:type="band1Horz">
      <w:tblPr/>
      <w:tcPr>
        <w:shd w:val="clear" w:color="auto" w:fill="F4D8E9"/>
      </w:tcPr>
    </w:tblStylePr>
  </w:style>
  <w:style w:type="table" w:customStyle="1" w:styleId="ListTable6Colorful-Accent61">
    <w:name w:val="List Table 6 Colorful - Accent 61"/>
    <w:basedOn w:val="TableNormal"/>
    <w:next w:val="ListTable6Colorful-Accent6"/>
    <w:uiPriority w:val="99"/>
    <w:rsid w:val="00887A97"/>
    <w:pPr>
      <w:spacing w:after="0" w:line="240" w:lineRule="auto"/>
    </w:pPr>
    <w:rPr>
      <w:rFonts w:eastAsia="SimSun"/>
      <w:color w:val="387734"/>
      <w:kern w:val="0"/>
      <w14:ligatures w14:val="none"/>
    </w:rPr>
    <w:tblPr>
      <w:tblStyleRowBandSize w:val="1"/>
      <w:tblStyleColBandSize w:val="1"/>
      <w:tblBorders>
        <w:top w:val="single" w:sz="4" w:space="0" w:color="4BA046"/>
        <w:bottom w:val="single" w:sz="4" w:space="0" w:color="4BA046"/>
      </w:tblBorders>
    </w:tblPr>
    <w:tblStylePr w:type="firstRow">
      <w:rPr>
        <w:b/>
        <w:bCs/>
      </w:rPr>
      <w:tblPr/>
      <w:tcPr>
        <w:tcBorders>
          <w:bottom w:val="single" w:sz="4" w:space="0" w:color="4BA046"/>
        </w:tcBorders>
      </w:tcPr>
    </w:tblStylePr>
    <w:tblStylePr w:type="lastRow">
      <w:rPr>
        <w:b/>
        <w:bCs/>
      </w:rPr>
      <w:tblPr/>
      <w:tcPr>
        <w:tcBorders>
          <w:top w:val="double" w:sz="4" w:space="0" w:color="4BA046"/>
        </w:tcBorders>
      </w:tcPr>
    </w:tblStylePr>
    <w:tblStylePr w:type="firstCol">
      <w:rPr>
        <w:b/>
        <w:bCs/>
      </w:rPr>
    </w:tblStylePr>
    <w:tblStylePr w:type="lastCol">
      <w:rPr>
        <w:b/>
        <w:bCs/>
      </w:rPr>
    </w:tblStylePr>
    <w:tblStylePr w:type="band1Vert">
      <w:tblPr/>
      <w:tcPr>
        <w:shd w:val="clear" w:color="auto" w:fill="D9EED8"/>
      </w:tcPr>
    </w:tblStylePr>
    <w:tblStylePr w:type="band1Horz">
      <w:tblPr/>
      <w:tcPr>
        <w:shd w:val="clear" w:color="auto" w:fill="D9EED8"/>
      </w:tcPr>
    </w:tblStylePr>
  </w:style>
  <w:style w:type="table" w:customStyle="1" w:styleId="ListTable7Colorful1">
    <w:name w:val="List Table 7 Colorful1"/>
    <w:basedOn w:val="TableNormal"/>
    <w:next w:val="ListTable7Colorful"/>
    <w:uiPriority w:val="99"/>
    <w:rsid w:val="00887A97"/>
    <w:pPr>
      <w:spacing w:after="0" w:line="240" w:lineRule="auto"/>
    </w:pPr>
    <w:rPr>
      <w:rFonts w:eastAsia="SimSun"/>
      <w:color w:val="000000"/>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000000"/>
        </w:tcBorders>
        <w:shd w:val="clear" w:color="auto" w:fill="FFFFFF"/>
      </w:tcPr>
    </w:tblStylePr>
    <w:tblStylePr w:type="lastRow">
      <w:rPr>
        <w:rFonts w:ascii="Arial" w:eastAsia="SimHei" w:hAnsi="Arial" w:cs="Gautami"/>
        <w:i/>
        <w:iCs/>
        <w:sz w:val="26"/>
      </w:rPr>
      <w:tblPr/>
      <w:tcPr>
        <w:tcBorders>
          <w:top w:val="single" w:sz="4" w:space="0" w:color="000000"/>
        </w:tcBorders>
        <w:shd w:val="clear" w:color="auto" w:fill="FFFFFF"/>
      </w:tcPr>
    </w:tblStylePr>
    <w:tblStylePr w:type="firstCol">
      <w:pPr>
        <w:jc w:val="right"/>
      </w:pPr>
      <w:rPr>
        <w:rFonts w:ascii="Arial" w:eastAsia="SimHei" w:hAnsi="Arial" w:cs="Gautami"/>
        <w:i/>
        <w:iCs/>
        <w:sz w:val="26"/>
      </w:rPr>
      <w:tblPr/>
      <w:tcPr>
        <w:tcBorders>
          <w:right w:val="single" w:sz="4" w:space="0" w:color="000000"/>
        </w:tcBorders>
        <w:shd w:val="clear" w:color="auto" w:fill="FFFFFF"/>
      </w:tcPr>
    </w:tblStylePr>
    <w:tblStylePr w:type="lastCol">
      <w:rPr>
        <w:rFonts w:ascii="Arial" w:eastAsia="SimHei" w:hAnsi="Arial" w:cs="Gautami"/>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1">
    <w:name w:val="List Table 7 Colorful - Accent 11"/>
    <w:basedOn w:val="TableNormal"/>
    <w:next w:val="ListTable7Colorful-Accent1"/>
    <w:uiPriority w:val="99"/>
    <w:rsid w:val="00887A97"/>
    <w:pPr>
      <w:spacing w:after="0" w:line="240" w:lineRule="auto"/>
    </w:pPr>
    <w:rPr>
      <w:rFonts w:eastAsia="SimSun"/>
      <w:color w:val="AF131A"/>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E61E28"/>
        </w:tcBorders>
        <w:shd w:val="clear" w:color="auto" w:fill="FFFFFF"/>
      </w:tcPr>
    </w:tblStylePr>
    <w:tblStylePr w:type="lastRow">
      <w:rPr>
        <w:rFonts w:ascii="Arial" w:eastAsia="SimHei" w:hAnsi="Arial" w:cs="Gautami"/>
        <w:i/>
        <w:iCs/>
        <w:sz w:val="26"/>
      </w:rPr>
      <w:tblPr/>
      <w:tcPr>
        <w:tcBorders>
          <w:top w:val="single" w:sz="4" w:space="0" w:color="E61E28"/>
        </w:tcBorders>
        <w:shd w:val="clear" w:color="auto" w:fill="FFFFFF"/>
      </w:tcPr>
    </w:tblStylePr>
    <w:tblStylePr w:type="firstCol">
      <w:pPr>
        <w:jc w:val="right"/>
      </w:pPr>
      <w:rPr>
        <w:rFonts w:ascii="Arial" w:eastAsia="SimHei" w:hAnsi="Arial" w:cs="Gautami"/>
        <w:i/>
        <w:iCs/>
        <w:sz w:val="26"/>
      </w:rPr>
      <w:tblPr/>
      <w:tcPr>
        <w:tcBorders>
          <w:right w:val="single" w:sz="4" w:space="0" w:color="E61E28"/>
        </w:tcBorders>
        <w:shd w:val="clear" w:color="auto" w:fill="FFFFFF"/>
      </w:tcPr>
    </w:tblStylePr>
    <w:tblStylePr w:type="lastCol">
      <w:rPr>
        <w:rFonts w:ascii="Arial" w:eastAsia="SimHei" w:hAnsi="Arial" w:cs="Gautami"/>
        <w:i/>
        <w:iCs/>
        <w:sz w:val="26"/>
      </w:rPr>
      <w:tblPr/>
      <w:tcPr>
        <w:tcBorders>
          <w:left w:val="single" w:sz="4" w:space="0" w:color="E61E28"/>
        </w:tcBorders>
        <w:shd w:val="clear" w:color="auto" w:fill="FFFFFF"/>
      </w:tcPr>
    </w:tblStylePr>
    <w:tblStylePr w:type="band1Vert">
      <w:tblPr/>
      <w:tcPr>
        <w:shd w:val="clear" w:color="auto" w:fill="FAD2D3"/>
      </w:tcPr>
    </w:tblStylePr>
    <w:tblStylePr w:type="band1Horz">
      <w:tblPr/>
      <w:tcPr>
        <w:shd w:val="clear" w:color="auto" w:fill="FAD2D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1">
    <w:name w:val="List Table 7 Colorful - Accent 21"/>
    <w:basedOn w:val="TableNormal"/>
    <w:next w:val="ListTable7Colorful-Accent2"/>
    <w:uiPriority w:val="99"/>
    <w:rsid w:val="00887A97"/>
    <w:pPr>
      <w:spacing w:after="0" w:line="240" w:lineRule="auto"/>
    </w:pPr>
    <w:rPr>
      <w:rFonts w:eastAsia="SimSun"/>
      <w:color w:val="5D3070"/>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7D4196"/>
        </w:tcBorders>
        <w:shd w:val="clear" w:color="auto" w:fill="FFFFFF"/>
      </w:tcPr>
    </w:tblStylePr>
    <w:tblStylePr w:type="lastRow">
      <w:rPr>
        <w:rFonts w:ascii="Arial" w:eastAsia="SimHei" w:hAnsi="Arial" w:cs="Gautami"/>
        <w:i/>
        <w:iCs/>
        <w:sz w:val="26"/>
      </w:rPr>
      <w:tblPr/>
      <w:tcPr>
        <w:tcBorders>
          <w:top w:val="single" w:sz="4" w:space="0" w:color="7D4196"/>
        </w:tcBorders>
        <w:shd w:val="clear" w:color="auto" w:fill="FFFFFF"/>
      </w:tcPr>
    </w:tblStylePr>
    <w:tblStylePr w:type="firstCol">
      <w:pPr>
        <w:jc w:val="right"/>
      </w:pPr>
      <w:rPr>
        <w:rFonts w:ascii="Arial" w:eastAsia="SimHei" w:hAnsi="Arial" w:cs="Gautami"/>
        <w:i/>
        <w:iCs/>
        <w:sz w:val="26"/>
      </w:rPr>
      <w:tblPr/>
      <w:tcPr>
        <w:tcBorders>
          <w:right w:val="single" w:sz="4" w:space="0" w:color="7D4196"/>
        </w:tcBorders>
        <w:shd w:val="clear" w:color="auto" w:fill="FFFFFF"/>
      </w:tcPr>
    </w:tblStylePr>
    <w:tblStylePr w:type="lastCol">
      <w:rPr>
        <w:rFonts w:ascii="Arial" w:eastAsia="SimHei" w:hAnsi="Arial" w:cs="Gautami"/>
        <w:i/>
        <w:iCs/>
        <w:sz w:val="26"/>
      </w:rPr>
      <w:tblPr/>
      <w:tcPr>
        <w:tcBorders>
          <w:left w:val="single" w:sz="4" w:space="0" w:color="7D4196"/>
        </w:tcBorders>
        <w:shd w:val="clear" w:color="auto" w:fill="FFFFFF"/>
      </w:tcPr>
    </w:tblStylePr>
    <w:tblStylePr w:type="band1Vert">
      <w:tblPr/>
      <w:tcPr>
        <w:shd w:val="clear" w:color="auto" w:fill="E6D5ED"/>
      </w:tcPr>
    </w:tblStylePr>
    <w:tblStylePr w:type="band1Horz">
      <w:tblPr/>
      <w:tcPr>
        <w:shd w:val="clear" w:color="auto" w:fill="E6D5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99"/>
    <w:rsid w:val="00887A97"/>
    <w:pPr>
      <w:spacing w:after="0" w:line="240" w:lineRule="auto"/>
    </w:pPr>
    <w:rPr>
      <w:rFonts w:eastAsia="SimSun"/>
      <w:color w:val="00437F"/>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005AAA"/>
        </w:tcBorders>
        <w:shd w:val="clear" w:color="auto" w:fill="FFFFFF"/>
      </w:tcPr>
    </w:tblStylePr>
    <w:tblStylePr w:type="lastRow">
      <w:rPr>
        <w:rFonts w:ascii="Arial" w:eastAsia="SimHei" w:hAnsi="Arial" w:cs="Gautami"/>
        <w:i/>
        <w:iCs/>
        <w:sz w:val="26"/>
      </w:rPr>
      <w:tblPr/>
      <w:tcPr>
        <w:tcBorders>
          <w:top w:val="single" w:sz="4" w:space="0" w:color="005AAA"/>
        </w:tcBorders>
        <w:shd w:val="clear" w:color="auto" w:fill="FFFFFF"/>
      </w:tcPr>
    </w:tblStylePr>
    <w:tblStylePr w:type="firstCol">
      <w:pPr>
        <w:jc w:val="right"/>
      </w:pPr>
      <w:rPr>
        <w:rFonts w:ascii="Arial" w:eastAsia="SimHei" w:hAnsi="Arial" w:cs="Gautami"/>
        <w:i/>
        <w:iCs/>
        <w:sz w:val="26"/>
      </w:rPr>
      <w:tblPr/>
      <w:tcPr>
        <w:tcBorders>
          <w:right w:val="single" w:sz="4" w:space="0" w:color="005AAA"/>
        </w:tcBorders>
        <w:shd w:val="clear" w:color="auto" w:fill="FFFFFF"/>
      </w:tcPr>
    </w:tblStylePr>
    <w:tblStylePr w:type="lastCol">
      <w:rPr>
        <w:rFonts w:ascii="Arial" w:eastAsia="SimHei" w:hAnsi="Arial" w:cs="Gautami"/>
        <w:i/>
        <w:iCs/>
        <w:sz w:val="26"/>
      </w:rPr>
      <w:tblPr/>
      <w:tcPr>
        <w:tcBorders>
          <w:left w:val="single" w:sz="4" w:space="0" w:color="005AAA"/>
        </w:tcBorders>
        <w:shd w:val="clear" w:color="auto" w:fill="FFFFFF"/>
      </w:tcPr>
    </w:tblStylePr>
    <w:tblStylePr w:type="band1Vert">
      <w:tblPr/>
      <w:tcPr>
        <w:shd w:val="clear" w:color="auto" w:fill="BBDFFF"/>
      </w:tcPr>
    </w:tblStylePr>
    <w:tblStylePr w:type="band1Horz">
      <w:tblPr/>
      <w:tcPr>
        <w:shd w:val="clear" w:color="auto" w:fill="BBDFFF"/>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99"/>
    <w:rsid w:val="00887A97"/>
    <w:pPr>
      <w:spacing w:after="0" w:line="240" w:lineRule="auto"/>
    </w:pPr>
    <w:rPr>
      <w:rFonts w:eastAsia="SimSun"/>
      <w:color w:val="257A77"/>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32A4A0"/>
        </w:tcBorders>
        <w:shd w:val="clear" w:color="auto" w:fill="FFFFFF"/>
      </w:tcPr>
    </w:tblStylePr>
    <w:tblStylePr w:type="lastRow">
      <w:rPr>
        <w:rFonts w:ascii="Arial" w:eastAsia="SimHei" w:hAnsi="Arial" w:cs="Gautami"/>
        <w:i/>
        <w:iCs/>
        <w:sz w:val="26"/>
      </w:rPr>
      <w:tblPr/>
      <w:tcPr>
        <w:tcBorders>
          <w:top w:val="single" w:sz="4" w:space="0" w:color="32A4A0"/>
        </w:tcBorders>
        <w:shd w:val="clear" w:color="auto" w:fill="FFFFFF"/>
      </w:tcPr>
    </w:tblStylePr>
    <w:tblStylePr w:type="firstCol">
      <w:pPr>
        <w:jc w:val="right"/>
      </w:pPr>
      <w:rPr>
        <w:rFonts w:ascii="Arial" w:eastAsia="SimHei" w:hAnsi="Arial" w:cs="Gautami"/>
        <w:i/>
        <w:iCs/>
        <w:sz w:val="26"/>
      </w:rPr>
      <w:tblPr/>
      <w:tcPr>
        <w:tcBorders>
          <w:right w:val="single" w:sz="4" w:space="0" w:color="32A4A0"/>
        </w:tcBorders>
        <w:shd w:val="clear" w:color="auto" w:fill="FFFFFF"/>
      </w:tcPr>
    </w:tblStylePr>
    <w:tblStylePr w:type="lastCol">
      <w:rPr>
        <w:rFonts w:ascii="Arial" w:eastAsia="SimHei" w:hAnsi="Arial" w:cs="Gautami"/>
        <w:i/>
        <w:iCs/>
        <w:sz w:val="26"/>
      </w:rPr>
      <w:tblPr/>
      <w:tcPr>
        <w:tcBorders>
          <w:left w:val="single" w:sz="4" w:space="0" w:color="32A4A0"/>
        </w:tcBorders>
        <w:shd w:val="clear" w:color="auto" w:fill="FFFFFF"/>
      </w:tcPr>
    </w:tblStylePr>
    <w:tblStylePr w:type="band1Vert">
      <w:tblPr/>
      <w:tcPr>
        <w:shd w:val="clear" w:color="auto" w:fill="D1F1F0"/>
      </w:tcPr>
    </w:tblStylePr>
    <w:tblStylePr w:type="band1Horz">
      <w:tblPr/>
      <w:tcPr>
        <w:shd w:val="clear" w:color="auto" w:fill="D1F1F0"/>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99"/>
    <w:rsid w:val="00887A97"/>
    <w:pPr>
      <w:spacing w:after="0" w:line="240" w:lineRule="auto"/>
    </w:pPr>
    <w:rPr>
      <w:rFonts w:eastAsia="SimSun"/>
      <w:color w:val="972B70"/>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C83C96"/>
        </w:tcBorders>
        <w:shd w:val="clear" w:color="auto" w:fill="FFFFFF"/>
      </w:tcPr>
    </w:tblStylePr>
    <w:tblStylePr w:type="lastRow">
      <w:rPr>
        <w:rFonts w:ascii="Arial" w:eastAsia="SimHei" w:hAnsi="Arial" w:cs="Gautami"/>
        <w:i/>
        <w:iCs/>
        <w:sz w:val="26"/>
      </w:rPr>
      <w:tblPr/>
      <w:tcPr>
        <w:tcBorders>
          <w:top w:val="single" w:sz="4" w:space="0" w:color="C83C96"/>
        </w:tcBorders>
        <w:shd w:val="clear" w:color="auto" w:fill="FFFFFF"/>
      </w:tcPr>
    </w:tblStylePr>
    <w:tblStylePr w:type="firstCol">
      <w:pPr>
        <w:jc w:val="right"/>
      </w:pPr>
      <w:rPr>
        <w:rFonts w:ascii="Arial" w:eastAsia="SimHei" w:hAnsi="Arial" w:cs="Gautami"/>
        <w:i/>
        <w:iCs/>
        <w:sz w:val="26"/>
      </w:rPr>
      <w:tblPr/>
      <w:tcPr>
        <w:tcBorders>
          <w:right w:val="single" w:sz="4" w:space="0" w:color="C83C96"/>
        </w:tcBorders>
        <w:shd w:val="clear" w:color="auto" w:fill="FFFFFF"/>
      </w:tcPr>
    </w:tblStylePr>
    <w:tblStylePr w:type="lastCol">
      <w:rPr>
        <w:rFonts w:ascii="Arial" w:eastAsia="SimHei" w:hAnsi="Arial" w:cs="Gautami"/>
        <w:i/>
        <w:iCs/>
        <w:sz w:val="26"/>
      </w:rPr>
      <w:tblPr/>
      <w:tcPr>
        <w:tcBorders>
          <w:left w:val="single" w:sz="4" w:space="0" w:color="C83C96"/>
        </w:tcBorders>
        <w:shd w:val="clear" w:color="auto" w:fill="FFFFFF"/>
      </w:tcPr>
    </w:tblStylePr>
    <w:tblStylePr w:type="band1Vert">
      <w:tblPr/>
      <w:tcPr>
        <w:shd w:val="clear" w:color="auto" w:fill="F4D8E9"/>
      </w:tcPr>
    </w:tblStylePr>
    <w:tblStylePr w:type="band1Horz">
      <w:tblPr/>
      <w:tcPr>
        <w:shd w:val="clear" w:color="auto" w:fill="F4D8E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1">
    <w:name w:val="List Table 7 Colorful - Accent 61"/>
    <w:basedOn w:val="TableNormal"/>
    <w:next w:val="ListTable7Colorful-Accent6"/>
    <w:uiPriority w:val="99"/>
    <w:rsid w:val="00887A97"/>
    <w:pPr>
      <w:spacing w:after="0" w:line="240" w:lineRule="auto"/>
    </w:pPr>
    <w:rPr>
      <w:rFonts w:eastAsia="SimSun"/>
      <w:color w:val="387734"/>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4BA046"/>
        </w:tcBorders>
        <w:shd w:val="clear" w:color="auto" w:fill="FFFFFF"/>
      </w:tcPr>
    </w:tblStylePr>
    <w:tblStylePr w:type="lastRow">
      <w:rPr>
        <w:rFonts w:ascii="Arial" w:eastAsia="SimHei" w:hAnsi="Arial" w:cs="Gautami"/>
        <w:i/>
        <w:iCs/>
        <w:sz w:val="26"/>
      </w:rPr>
      <w:tblPr/>
      <w:tcPr>
        <w:tcBorders>
          <w:top w:val="single" w:sz="4" w:space="0" w:color="4BA046"/>
        </w:tcBorders>
        <w:shd w:val="clear" w:color="auto" w:fill="FFFFFF"/>
      </w:tcPr>
    </w:tblStylePr>
    <w:tblStylePr w:type="firstCol">
      <w:pPr>
        <w:jc w:val="right"/>
      </w:pPr>
      <w:rPr>
        <w:rFonts w:ascii="Arial" w:eastAsia="SimHei" w:hAnsi="Arial" w:cs="Gautami"/>
        <w:i/>
        <w:iCs/>
        <w:sz w:val="26"/>
      </w:rPr>
      <w:tblPr/>
      <w:tcPr>
        <w:tcBorders>
          <w:right w:val="single" w:sz="4" w:space="0" w:color="4BA046"/>
        </w:tcBorders>
        <w:shd w:val="clear" w:color="auto" w:fill="FFFFFF"/>
      </w:tcPr>
    </w:tblStylePr>
    <w:tblStylePr w:type="lastCol">
      <w:rPr>
        <w:rFonts w:ascii="Arial" w:eastAsia="SimHei" w:hAnsi="Arial" w:cs="Gautami"/>
        <w:i/>
        <w:iCs/>
        <w:sz w:val="26"/>
      </w:rPr>
      <w:tblPr/>
      <w:tcPr>
        <w:tcBorders>
          <w:left w:val="single" w:sz="4" w:space="0" w:color="4BA046"/>
        </w:tcBorders>
        <w:shd w:val="clear" w:color="auto" w:fill="FFFFFF"/>
      </w:tcPr>
    </w:tblStylePr>
    <w:tblStylePr w:type="band1Vert">
      <w:tblPr/>
      <w:tcPr>
        <w:shd w:val="clear" w:color="auto" w:fill="D9EED8"/>
      </w:tcPr>
    </w:tblStylePr>
    <w:tblStylePr w:type="band1Horz">
      <w:tblPr/>
      <w:tcPr>
        <w:shd w:val="clear" w:color="auto" w:fill="D9EED8"/>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887A9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eastAsia="SimSun"/>
      <w:kern w:val="0"/>
      <w:lang w:eastAsia="zh-CN"/>
      <w14:ligatures w14:val="none"/>
    </w:rPr>
  </w:style>
  <w:style w:type="character" w:customStyle="1" w:styleId="MacroTextChar">
    <w:name w:val="Macro Text Char"/>
    <w:basedOn w:val="DefaultParagraphFont"/>
    <w:link w:val="MacroText"/>
    <w:uiPriority w:val="99"/>
    <w:semiHidden/>
    <w:rsid w:val="00887A97"/>
    <w:rPr>
      <w:rFonts w:eastAsia="SimSun"/>
      <w:kern w:val="0"/>
      <w:lang w:eastAsia="zh-CN"/>
      <w14:ligatures w14:val="none"/>
    </w:rPr>
  </w:style>
  <w:style w:type="table" w:customStyle="1" w:styleId="MediumGrid11">
    <w:name w:val="Medium Grid 11"/>
    <w:basedOn w:val="TableNormal"/>
    <w:next w:val="MediumGrid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EC565D"/>
        <w:left w:val="single" w:sz="8" w:space="0" w:color="EC565D"/>
        <w:bottom w:val="single" w:sz="8" w:space="0" w:color="EC565D"/>
        <w:right w:val="single" w:sz="8" w:space="0" w:color="EC565D"/>
        <w:insideH w:val="single" w:sz="8" w:space="0" w:color="EC565D"/>
        <w:insideV w:val="single" w:sz="8" w:space="0" w:color="EC565D"/>
      </w:tblBorders>
    </w:tblPr>
    <w:tcPr>
      <w:shd w:val="clear" w:color="auto" w:fill="F8C7C9"/>
    </w:tcPr>
    <w:tblStylePr w:type="firstRow">
      <w:rPr>
        <w:b/>
        <w:bCs/>
      </w:rPr>
    </w:tblStylePr>
    <w:tblStylePr w:type="lastRow">
      <w:rPr>
        <w:b/>
        <w:bCs/>
      </w:rPr>
      <w:tblPr/>
      <w:tcPr>
        <w:tcBorders>
          <w:top w:val="single" w:sz="18" w:space="0" w:color="EC565D"/>
        </w:tcBorders>
      </w:tcPr>
    </w:tblStylePr>
    <w:tblStylePr w:type="firstCol">
      <w:rPr>
        <w:b/>
        <w:bCs/>
      </w:rPr>
    </w:tblStylePr>
    <w:tblStylePr w:type="lastCol">
      <w:rPr>
        <w:b/>
        <w:bCs/>
      </w:rPr>
    </w:tblStylePr>
    <w:tblStylePr w:type="band1Vert">
      <w:tblPr/>
      <w:tcPr>
        <w:shd w:val="clear" w:color="auto" w:fill="F28E93"/>
      </w:tcPr>
    </w:tblStylePr>
    <w:tblStylePr w:type="band1Horz">
      <w:tblPr/>
      <w:tcPr>
        <w:shd w:val="clear" w:color="auto" w:fill="F28E93"/>
      </w:tcPr>
    </w:tblStylePr>
  </w:style>
  <w:style w:type="table" w:customStyle="1" w:styleId="MediumGrid1-Accent21">
    <w:name w:val="Medium Grid 1 - Accent 21"/>
    <w:basedOn w:val="TableNormal"/>
    <w:next w:val="MediumGrid1-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A264BC"/>
        <w:left w:val="single" w:sz="8" w:space="0" w:color="A264BC"/>
        <w:bottom w:val="single" w:sz="8" w:space="0" w:color="A264BC"/>
        <w:right w:val="single" w:sz="8" w:space="0" w:color="A264BC"/>
        <w:insideH w:val="single" w:sz="8" w:space="0" w:color="A264BC"/>
        <w:insideV w:val="single" w:sz="8" w:space="0" w:color="A264BC"/>
      </w:tblBorders>
    </w:tblPr>
    <w:tcPr>
      <w:shd w:val="clear" w:color="auto" w:fill="E0CCE9"/>
    </w:tcPr>
    <w:tblStylePr w:type="firstRow">
      <w:rPr>
        <w:b/>
        <w:bCs/>
      </w:rPr>
    </w:tblStylePr>
    <w:tblStylePr w:type="lastRow">
      <w:rPr>
        <w:b/>
        <w:bCs/>
      </w:rPr>
      <w:tblPr/>
      <w:tcPr>
        <w:tcBorders>
          <w:top w:val="single" w:sz="18" w:space="0" w:color="A264BC"/>
        </w:tcBorders>
      </w:tcPr>
    </w:tblStylePr>
    <w:tblStylePr w:type="firstCol">
      <w:rPr>
        <w:b/>
        <w:bCs/>
      </w:rPr>
    </w:tblStylePr>
    <w:tblStylePr w:type="lastCol">
      <w:rPr>
        <w:b/>
        <w:bCs/>
      </w:rPr>
    </w:tblStylePr>
    <w:tblStylePr w:type="band1Vert">
      <w:tblPr/>
      <w:tcPr>
        <w:shd w:val="clear" w:color="auto" w:fill="C198D2"/>
      </w:tcPr>
    </w:tblStylePr>
    <w:tblStylePr w:type="band1Horz">
      <w:tblPr/>
      <w:tcPr>
        <w:shd w:val="clear" w:color="auto" w:fill="C198D2"/>
      </w:tcPr>
    </w:tblStylePr>
  </w:style>
  <w:style w:type="table" w:customStyle="1" w:styleId="MediumGrid1-Accent31">
    <w:name w:val="Medium Grid 1 - Accent 31"/>
    <w:basedOn w:val="TableNormal"/>
    <w:next w:val="MediumGrid1-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87FF"/>
        <w:left w:val="single" w:sz="8" w:space="0" w:color="0087FF"/>
        <w:bottom w:val="single" w:sz="8" w:space="0" w:color="0087FF"/>
        <w:right w:val="single" w:sz="8" w:space="0" w:color="0087FF"/>
        <w:insideH w:val="single" w:sz="8" w:space="0" w:color="0087FF"/>
        <w:insideV w:val="single" w:sz="8" w:space="0" w:color="0087FF"/>
      </w:tblBorders>
    </w:tblPr>
    <w:tcPr>
      <w:shd w:val="clear" w:color="auto" w:fill="ABD7FF"/>
    </w:tcPr>
    <w:tblStylePr w:type="firstRow">
      <w:rPr>
        <w:b/>
        <w:bCs/>
      </w:rPr>
    </w:tblStylePr>
    <w:tblStylePr w:type="lastRow">
      <w:rPr>
        <w:b/>
        <w:bCs/>
      </w:rPr>
      <w:tblPr/>
      <w:tcPr>
        <w:tcBorders>
          <w:top w:val="single" w:sz="18" w:space="0" w:color="0087FF"/>
        </w:tcBorders>
      </w:tcPr>
    </w:tblStylePr>
    <w:tblStylePr w:type="firstCol">
      <w:rPr>
        <w:b/>
        <w:bCs/>
      </w:rPr>
    </w:tblStylePr>
    <w:tblStylePr w:type="lastCol">
      <w:rPr>
        <w:b/>
        <w:bCs/>
      </w:rPr>
    </w:tblStylePr>
    <w:tblStylePr w:type="band1Vert">
      <w:tblPr/>
      <w:tcPr>
        <w:shd w:val="clear" w:color="auto" w:fill="55AFFF"/>
      </w:tcPr>
    </w:tblStylePr>
    <w:tblStylePr w:type="band1Horz">
      <w:tblPr/>
      <w:tcPr>
        <w:shd w:val="clear" w:color="auto" w:fill="55AFFF"/>
      </w:tcPr>
    </w:tblStylePr>
  </w:style>
  <w:style w:type="table" w:customStyle="1" w:styleId="MediumGrid1-Accent41">
    <w:name w:val="Medium Grid 1 - Accent 41"/>
    <w:basedOn w:val="TableNormal"/>
    <w:next w:val="MediumGrid1-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54CBC6"/>
        <w:left w:val="single" w:sz="8" w:space="0" w:color="54CBC6"/>
        <w:bottom w:val="single" w:sz="8" w:space="0" w:color="54CBC6"/>
        <w:right w:val="single" w:sz="8" w:space="0" w:color="54CBC6"/>
        <w:insideH w:val="single" w:sz="8" w:space="0" w:color="54CBC6"/>
        <w:insideV w:val="single" w:sz="8" w:space="0" w:color="54CBC6"/>
      </w:tblBorders>
    </w:tblPr>
    <w:tcPr>
      <w:shd w:val="clear" w:color="auto" w:fill="C6EEEC"/>
    </w:tcPr>
    <w:tblStylePr w:type="firstRow">
      <w:rPr>
        <w:b/>
        <w:bCs/>
      </w:rPr>
    </w:tblStylePr>
    <w:tblStylePr w:type="lastRow">
      <w:rPr>
        <w:b/>
        <w:bCs/>
      </w:rPr>
      <w:tblPr/>
      <w:tcPr>
        <w:tcBorders>
          <w:top w:val="single" w:sz="18" w:space="0" w:color="54CBC6"/>
        </w:tcBorders>
      </w:tcPr>
    </w:tblStylePr>
    <w:tblStylePr w:type="firstCol">
      <w:rPr>
        <w:b/>
        <w:bCs/>
      </w:rPr>
    </w:tblStylePr>
    <w:tblStylePr w:type="lastCol">
      <w:rPr>
        <w:b/>
        <w:bCs/>
      </w:rPr>
    </w:tblStylePr>
    <w:tblStylePr w:type="band1Vert">
      <w:tblPr/>
      <w:tcPr>
        <w:shd w:val="clear" w:color="auto" w:fill="8DDCD9"/>
      </w:tcPr>
    </w:tblStylePr>
    <w:tblStylePr w:type="band1Horz">
      <w:tblPr/>
      <w:tcPr>
        <w:shd w:val="clear" w:color="auto" w:fill="8DDCD9"/>
      </w:tcPr>
    </w:tblStylePr>
  </w:style>
  <w:style w:type="table" w:customStyle="1" w:styleId="MediumGrid1-Accent51">
    <w:name w:val="Medium Grid 1 - Accent 51"/>
    <w:basedOn w:val="TableNormal"/>
    <w:next w:val="MediumGrid1-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D56CAF"/>
        <w:left w:val="single" w:sz="8" w:space="0" w:color="D56CAF"/>
        <w:bottom w:val="single" w:sz="8" w:space="0" w:color="D56CAF"/>
        <w:right w:val="single" w:sz="8" w:space="0" w:color="D56CAF"/>
        <w:insideH w:val="single" w:sz="8" w:space="0" w:color="D56CAF"/>
        <w:insideV w:val="single" w:sz="8" w:space="0" w:color="D56CAF"/>
      </w:tblBorders>
    </w:tblPr>
    <w:tcPr>
      <w:shd w:val="clear" w:color="auto" w:fill="F1CEE4"/>
    </w:tcPr>
    <w:tblStylePr w:type="firstRow">
      <w:rPr>
        <w:b/>
        <w:bCs/>
      </w:rPr>
    </w:tblStylePr>
    <w:tblStylePr w:type="lastRow">
      <w:rPr>
        <w:b/>
        <w:bCs/>
      </w:rPr>
      <w:tblPr/>
      <w:tcPr>
        <w:tcBorders>
          <w:top w:val="single" w:sz="18" w:space="0" w:color="D56CAF"/>
        </w:tcBorders>
      </w:tcPr>
    </w:tblStylePr>
    <w:tblStylePr w:type="firstCol">
      <w:rPr>
        <w:b/>
        <w:bCs/>
      </w:rPr>
    </w:tblStylePr>
    <w:tblStylePr w:type="lastCol">
      <w:rPr>
        <w:b/>
        <w:bCs/>
      </w:rPr>
    </w:tblStylePr>
    <w:tblStylePr w:type="band1Vert">
      <w:tblPr/>
      <w:tcPr>
        <w:shd w:val="clear" w:color="auto" w:fill="E39DCA"/>
      </w:tcPr>
    </w:tblStylePr>
    <w:tblStylePr w:type="band1Horz">
      <w:tblPr/>
      <w:tcPr>
        <w:shd w:val="clear" w:color="auto" w:fill="E39DCA"/>
      </w:tcPr>
    </w:tblStylePr>
  </w:style>
  <w:style w:type="table" w:customStyle="1" w:styleId="MediumGrid1-Accent61">
    <w:name w:val="Medium Grid 1 - Accent 61"/>
    <w:basedOn w:val="TableNormal"/>
    <w:next w:val="MediumGrid1-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71BF6C"/>
        <w:left w:val="single" w:sz="8" w:space="0" w:color="71BF6C"/>
        <w:bottom w:val="single" w:sz="8" w:space="0" w:color="71BF6C"/>
        <w:right w:val="single" w:sz="8" w:space="0" w:color="71BF6C"/>
        <w:insideH w:val="single" w:sz="8" w:space="0" w:color="71BF6C"/>
        <w:insideV w:val="single" w:sz="8" w:space="0" w:color="71BF6C"/>
      </w:tblBorders>
    </w:tblPr>
    <w:tcPr>
      <w:shd w:val="clear" w:color="auto" w:fill="D0EACE"/>
    </w:tcPr>
    <w:tblStylePr w:type="firstRow">
      <w:rPr>
        <w:b/>
        <w:bCs/>
      </w:rPr>
    </w:tblStylePr>
    <w:tblStylePr w:type="lastRow">
      <w:rPr>
        <w:b/>
        <w:bCs/>
      </w:rPr>
      <w:tblPr/>
      <w:tcPr>
        <w:tcBorders>
          <w:top w:val="single" w:sz="18" w:space="0" w:color="71BF6C"/>
        </w:tcBorders>
      </w:tcPr>
    </w:tblStylePr>
    <w:tblStylePr w:type="firstCol">
      <w:rPr>
        <w:b/>
        <w:bCs/>
      </w:rPr>
    </w:tblStylePr>
    <w:tblStylePr w:type="lastCol">
      <w:rPr>
        <w:b/>
        <w:bCs/>
      </w:rPr>
    </w:tblStylePr>
    <w:tblStylePr w:type="band1Vert">
      <w:tblPr/>
      <w:tcPr>
        <w:shd w:val="clear" w:color="auto" w:fill="A0D49D"/>
      </w:tcPr>
    </w:tblStylePr>
    <w:tblStylePr w:type="band1Horz">
      <w:tblPr/>
      <w:tcPr>
        <w:shd w:val="clear" w:color="auto" w:fill="A0D49D"/>
      </w:tcPr>
    </w:tblStylePr>
  </w:style>
  <w:style w:type="table" w:customStyle="1" w:styleId="MediumGrid21">
    <w:name w:val="Medium Grid 21"/>
    <w:basedOn w:val="TableNormal"/>
    <w:next w:val="MediumGrid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E61E28"/>
        <w:left w:val="single" w:sz="8" w:space="0" w:color="E61E28"/>
        <w:bottom w:val="single" w:sz="8" w:space="0" w:color="E61E28"/>
        <w:right w:val="single" w:sz="8" w:space="0" w:color="E61E28"/>
        <w:insideH w:val="single" w:sz="8" w:space="0" w:color="E61E28"/>
        <w:insideV w:val="single" w:sz="8" w:space="0" w:color="E61E28"/>
      </w:tblBorders>
    </w:tblPr>
    <w:tcPr>
      <w:shd w:val="clear" w:color="auto" w:fill="F8C7C9"/>
    </w:tcPr>
    <w:tblStylePr w:type="firstRow">
      <w:rPr>
        <w:b/>
        <w:bCs/>
        <w:color w:val="000000"/>
      </w:rPr>
      <w:tblPr/>
      <w:tcPr>
        <w:shd w:val="clear" w:color="auto" w:fill="FCE8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AD2D3"/>
      </w:tcPr>
    </w:tblStylePr>
    <w:tblStylePr w:type="band1Vert">
      <w:tblPr/>
      <w:tcPr>
        <w:shd w:val="clear" w:color="auto" w:fill="F28E93"/>
      </w:tcPr>
    </w:tblStylePr>
    <w:tblStylePr w:type="band1Horz">
      <w:tblPr/>
      <w:tcPr>
        <w:tcBorders>
          <w:insideH w:val="single" w:sz="6" w:space="0" w:color="E61E28"/>
          <w:insideV w:val="single" w:sz="6" w:space="0" w:color="E61E28"/>
        </w:tcBorders>
        <w:shd w:val="clear" w:color="auto" w:fill="F28E93"/>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7D4196"/>
        <w:left w:val="single" w:sz="8" w:space="0" w:color="7D4196"/>
        <w:bottom w:val="single" w:sz="8" w:space="0" w:color="7D4196"/>
        <w:right w:val="single" w:sz="8" w:space="0" w:color="7D4196"/>
        <w:insideH w:val="single" w:sz="8" w:space="0" w:color="7D4196"/>
        <w:insideV w:val="single" w:sz="8" w:space="0" w:color="7D4196"/>
      </w:tblBorders>
    </w:tblPr>
    <w:tcPr>
      <w:shd w:val="clear" w:color="auto" w:fill="E0CCE9"/>
    </w:tcPr>
    <w:tblStylePr w:type="firstRow">
      <w:rPr>
        <w:b/>
        <w:bCs/>
        <w:color w:val="000000"/>
      </w:rPr>
      <w:tblPr/>
      <w:tcPr>
        <w:shd w:val="clear" w:color="auto" w:fill="F2EA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D5ED"/>
      </w:tcPr>
    </w:tblStylePr>
    <w:tblStylePr w:type="band1Vert">
      <w:tblPr/>
      <w:tcPr>
        <w:shd w:val="clear" w:color="auto" w:fill="C198D2"/>
      </w:tcPr>
    </w:tblStylePr>
    <w:tblStylePr w:type="band1Horz">
      <w:tblPr/>
      <w:tcPr>
        <w:tcBorders>
          <w:insideH w:val="single" w:sz="6" w:space="0" w:color="7D4196"/>
          <w:insideV w:val="single" w:sz="6" w:space="0" w:color="7D4196"/>
        </w:tcBorders>
        <w:shd w:val="clear" w:color="auto" w:fill="C198D2"/>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5AAA"/>
        <w:left w:val="single" w:sz="8" w:space="0" w:color="005AAA"/>
        <w:bottom w:val="single" w:sz="8" w:space="0" w:color="005AAA"/>
        <w:right w:val="single" w:sz="8" w:space="0" w:color="005AAA"/>
        <w:insideH w:val="single" w:sz="8" w:space="0" w:color="005AAA"/>
        <w:insideV w:val="single" w:sz="8" w:space="0" w:color="005AAA"/>
      </w:tblBorders>
    </w:tblPr>
    <w:tcPr>
      <w:shd w:val="clear" w:color="auto" w:fill="ABD7FF"/>
    </w:tcPr>
    <w:tblStylePr w:type="firstRow">
      <w:rPr>
        <w:b/>
        <w:bCs/>
        <w:color w:val="000000"/>
      </w:rPr>
      <w:tblPr/>
      <w:tcPr>
        <w:shd w:val="clear" w:color="auto" w:fill="DDEFFF"/>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BBDFFF"/>
      </w:tcPr>
    </w:tblStylePr>
    <w:tblStylePr w:type="band1Vert">
      <w:tblPr/>
      <w:tcPr>
        <w:shd w:val="clear" w:color="auto" w:fill="55AFFF"/>
      </w:tcPr>
    </w:tblStylePr>
    <w:tblStylePr w:type="band1Horz">
      <w:tblPr/>
      <w:tcPr>
        <w:tcBorders>
          <w:insideH w:val="single" w:sz="6" w:space="0" w:color="005AAA"/>
          <w:insideV w:val="single" w:sz="6" w:space="0" w:color="005AAA"/>
        </w:tcBorders>
        <w:shd w:val="clear" w:color="auto" w:fill="55AFFF"/>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32A4A0"/>
        <w:left w:val="single" w:sz="8" w:space="0" w:color="32A4A0"/>
        <w:bottom w:val="single" w:sz="8" w:space="0" w:color="32A4A0"/>
        <w:right w:val="single" w:sz="8" w:space="0" w:color="32A4A0"/>
        <w:insideH w:val="single" w:sz="8" w:space="0" w:color="32A4A0"/>
        <w:insideV w:val="single" w:sz="8" w:space="0" w:color="32A4A0"/>
      </w:tblBorders>
    </w:tblPr>
    <w:tcPr>
      <w:shd w:val="clear" w:color="auto" w:fill="C6EEEC"/>
    </w:tcPr>
    <w:tblStylePr w:type="firstRow">
      <w:rPr>
        <w:b/>
        <w:bCs/>
        <w:color w:val="000000"/>
      </w:rPr>
      <w:tblPr/>
      <w:tcPr>
        <w:shd w:val="clear" w:color="auto" w:fill="E8F8F7"/>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1F1F0"/>
      </w:tcPr>
    </w:tblStylePr>
    <w:tblStylePr w:type="band1Vert">
      <w:tblPr/>
      <w:tcPr>
        <w:shd w:val="clear" w:color="auto" w:fill="8DDCD9"/>
      </w:tcPr>
    </w:tblStylePr>
    <w:tblStylePr w:type="band1Horz">
      <w:tblPr/>
      <w:tcPr>
        <w:tcBorders>
          <w:insideH w:val="single" w:sz="6" w:space="0" w:color="32A4A0"/>
          <w:insideV w:val="single" w:sz="6" w:space="0" w:color="32A4A0"/>
        </w:tcBorders>
        <w:shd w:val="clear" w:color="auto" w:fill="8DDCD9"/>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C83C96"/>
        <w:left w:val="single" w:sz="8" w:space="0" w:color="C83C96"/>
        <w:bottom w:val="single" w:sz="8" w:space="0" w:color="C83C96"/>
        <w:right w:val="single" w:sz="8" w:space="0" w:color="C83C96"/>
        <w:insideH w:val="single" w:sz="8" w:space="0" w:color="C83C96"/>
        <w:insideV w:val="single" w:sz="8" w:space="0" w:color="C83C96"/>
      </w:tblBorders>
    </w:tblPr>
    <w:tcPr>
      <w:shd w:val="clear" w:color="auto" w:fill="F1CEE4"/>
    </w:tcPr>
    <w:tblStylePr w:type="firstRow">
      <w:rPr>
        <w:b/>
        <w:bCs/>
        <w:color w:val="000000"/>
      </w:rPr>
      <w:tblPr/>
      <w:tcPr>
        <w:shd w:val="clear" w:color="auto" w:fill="F9EBF4"/>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4D8E9"/>
      </w:tcPr>
    </w:tblStylePr>
    <w:tblStylePr w:type="band1Vert">
      <w:tblPr/>
      <w:tcPr>
        <w:shd w:val="clear" w:color="auto" w:fill="E39DCA"/>
      </w:tcPr>
    </w:tblStylePr>
    <w:tblStylePr w:type="band1Horz">
      <w:tblPr/>
      <w:tcPr>
        <w:tcBorders>
          <w:insideH w:val="single" w:sz="6" w:space="0" w:color="C83C96"/>
          <w:insideV w:val="single" w:sz="6" w:space="0" w:color="C83C96"/>
        </w:tcBorders>
        <w:shd w:val="clear" w:color="auto" w:fill="E39DCA"/>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4BA046"/>
        <w:left w:val="single" w:sz="8" w:space="0" w:color="4BA046"/>
        <w:bottom w:val="single" w:sz="8" w:space="0" w:color="4BA046"/>
        <w:right w:val="single" w:sz="8" w:space="0" w:color="4BA046"/>
        <w:insideH w:val="single" w:sz="8" w:space="0" w:color="4BA046"/>
        <w:insideV w:val="single" w:sz="8" w:space="0" w:color="4BA046"/>
      </w:tblBorders>
    </w:tblPr>
    <w:tcPr>
      <w:shd w:val="clear" w:color="auto" w:fill="D0EACE"/>
    </w:tcPr>
    <w:tblStylePr w:type="firstRow">
      <w:rPr>
        <w:b/>
        <w:bCs/>
        <w:color w:val="000000"/>
      </w:rPr>
      <w:tblPr/>
      <w:tcPr>
        <w:shd w:val="clear" w:color="auto" w:fill="ECF6E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ED8"/>
      </w:tcPr>
    </w:tblStylePr>
    <w:tblStylePr w:type="band1Vert">
      <w:tblPr/>
      <w:tcPr>
        <w:shd w:val="clear" w:color="auto" w:fill="A0D49D"/>
      </w:tcPr>
    </w:tblStylePr>
    <w:tblStylePr w:type="band1Horz">
      <w:tblPr/>
      <w:tcPr>
        <w:tcBorders>
          <w:insideH w:val="single" w:sz="6" w:space="0" w:color="4BA046"/>
          <w:insideV w:val="single" w:sz="6" w:space="0" w:color="4BA046"/>
        </w:tcBorders>
        <w:shd w:val="clear" w:color="auto" w:fill="A0D49D"/>
      </w:tcPr>
    </w:tblStylePr>
    <w:tblStylePr w:type="nwCell">
      <w:tblPr/>
      <w:tcPr>
        <w:shd w:val="clear" w:color="auto" w:fill="FFFFFF"/>
      </w:tcPr>
    </w:tblStylePr>
  </w:style>
  <w:style w:type="table" w:customStyle="1" w:styleId="MediumGrid31">
    <w:name w:val="Medium Grid 31"/>
    <w:basedOn w:val="TableNormal"/>
    <w:next w:val="MediumGrid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8C7C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61E28"/>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61E28"/>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61E28"/>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61E28"/>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28E9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28E93"/>
      </w:tcPr>
    </w:tblStylePr>
  </w:style>
  <w:style w:type="table" w:customStyle="1" w:styleId="MediumGrid3-Accent21">
    <w:name w:val="Medium Grid 3 - Accent 21"/>
    <w:basedOn w:val="TableNormal"/>
    <w:next w:val="MediumGrid3-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0CC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D41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D41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D41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D41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198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198D2"/>
      </w:tcPr>
    </w:tblStylePr>
  </w:style>
  <w:style w:type="table" w:customStyle="1" w:styleId="MediumGrid3-Accent31">
    <w:name w:val="Medium Grid 3 - Accent 31"/>
    <w:basedOn w:val="TableNormal"/>
    <w:next w:val="MediumGrid3-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ABD7F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5AAA"/>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5AAA"/>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5AAA"/>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5AAA"/>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55AFFF"/>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55AFFF"/>
      </w:tcPr>
    </w:tblStylePr>
  </w:style>
  <w:style w:type="table" w:customStyle="1" w:styleId="MediumGrid3-Accent41">
    <w:name w:val="Medium Grid 3 - Accent 41"/>
    <w:basedOn w:val="TableNormal"/>
    <w:next w:val="MediumGrid3-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6EEEC"/>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32A4A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32A4A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32A4A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32A4A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DDCD9"/>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DDCD9"/>
      </w:tcPr>
    </w:tblStylePr>
  </w:style>
  <w:style w:type="table" w:customStyle="1" w:styleId="MediumGrid3-Accent51">
    <w:name w:val="Medium Grid 3 - Accent 51"/>
    <w:basedOn w:val="TableNormal"/>
    <w:next w:val="MediumGrid3-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1CEE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83C9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83C9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83C9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83C9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39DC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39DCA"/>
      </w:tcPr>
    </w:tblStylePr>
  </w:style>
  <w:style w:type="table" w:customStyle="1" w:styleId="MediumGrid3-Accent61">
    <w:name w:val="Medium Grid 3 - Accent 61"/>
    <w:basedOn w:val="TableNormal"/>
    <w:next w:val="MediumGrid3-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0EAC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0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0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0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0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0D49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0D49D"/>
      </w:tcPr>
    </w:tblStylePr>
  </w:style>
  <w:style w:type="table" w:customStyle="1" w:styleId="MediumList11">
    <w:name w:val="Medium List 11"/>
    <w:basedOn w:val="TableNormal"/>
    <w:next w:val="MediumLis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0000"/>
        <w:bottom w:val="single" w:sz="8" w:space="0" w:color="000000"/>
      </w:tblBorders>
    </w:tblPr>
    <w:tblStylePr w:type="firstRow">
      <w:rPr>
        <w:rFonts w:ascii="Arial" w:eastAsia="SimHei" w:hAnsi="Arial" w:cs="Gautami"/>
      </w:rPr>
      <w:tblPr/>
      <w:tcPr>
        <w:tcBorders>
          <w:top w:val="nil"/>
          <w:bottom w:val="single" w:sz="8" w:space="0" w:color="000000"/>
        </w:tcBorders>
      </w:tcPr>
    </w:tblStylePr>
    <w:tblStylePr w:type="lastRow">
      <w:rPr>
        <w:b/>
        <w:bCs/>
        <w:color w:val="E61E28"/>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MediumList1-Accent11">
    <w:name w:val="Medium List 1 - Accent 11"/>
    <w:basedOn w:val="TableNormal"/>
    <w:next w:val="MediumList1-Accen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E61E28"/>
        <w:bottom w:val="single" w:sz="8" w:space="0" w:color="E61E28"/>
      </w:tblBorders>
    </w:tblPr>
    <w:tblStylePr w:type="firstRow">
      <w:rPr>
        <w:rFonts w:ascii="Arial" w:eastAsia="SimHei" w:hAnsi="Arial" w:cs="Gautami"/>
      </w:rPr>
      <w:tblPr/>
      <w:tcPr>
        <w:tcBorders>
          <w:top w:val="nil"/>
          <w:bottom w:val="single" w:sz="8" w:space="0" w:color="E61E28"/>
        </w:tcBorders>
      </w:tcPr>
    </w:tblStylePr>
    <w:tblStylePr w:type="lastRow">
      <w:rPr>
        <w:b/>
        <w:bCs/>
        <w:color w:val="E61E28"/>
      </w:rPr>
      <w:tblPr/>
      <w:tcPr>
        <w:tcBorders>
          <w:top w:val="single" w:sz="8" w:space="0" w:color="E61E28"/>
          <w:bottom w:val="single" w:sz="8" w:space="0" w:color="E61E28"/>
        </w:tcBorders>
      </w:tcPr>
    </w:tblStylePr>
    <w:tblStylePr w:type="firstCol">
      <w:rPr>
        <w:b/>
        <w:bCs/>
      </w:rPr>
    </w:tblStylePr>
    <w:tblStylePr w:type="lastCol">
      <w:rPr>
        <w:b/>
        <w:bCs/>
      </w:rPr>
      <w:tblPr/>
      <w:tcPr>
        <w:tcBorders>
          <w:top w:val="single" w:sz="8" w:space="0" w:color="E61E28"/>
          <w:bottom w:val="single" w:sz="8" w:space="0" w:color="E61E28"/>
        </w:tcBorders>
      </w:tcPr>
    </w:tblStylePr>
    <w:tblStylePr w:type="band1Vert">
      <w:tblPr/>
      <w:tcPr>
        <w:shd w:val="clear" w:color="auto" w:fill="F8C7C9"/>
      </w:tcPr>
    </w:tblStylePr>
    <w:tblStylePr w:type="band1Horz">
      <w:tblPr/>
      <w:tcPr>
        <w:shd w:val="clear" w:color="auto" w:fill="F8C7C9"/>
      </w:tcPr>
    </w:tblStylePr>
  </w:style>
  <w:style w:type="table" w:customStyle="1" w:styleId="MediumList1-Accent21">
    <w:name w:val="Medium List 1 - Accent 21"/>
    <w:basedOn w:val="TableNormal"/>
    <w:next w:val="MediumList1-Accen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7D4196"/>
        <w:bottom w:val="single" w:sz="8" w:space="0" w:color="7D4196"/>
      </w:tblBorders>
    </w:tblPr>
    <w:tblStylePr w:type="firstRow">
      <w:rPr>
        <w:rFonts w:ascii="Arial" w:eastAsia="SimHei" w:hAnsi="Arial" w:cs="Gautami"/>
      </w:rPr>
      <w:tblPr/>
      <w:tcPr>
        <w:tcBorders>
          <w:top w:val="nil"/>
          <w:bottom w:val="single" w:sz="8" w:space="0" w:color="7D4196"/>
        </w:tcBorders>
      </w:tcPr>
    </w:tblStylePr>
    <w:tblStylePr w:type="lastRow">
      <w:rPr>
        <w:b/>
        <w:bCs/>
        <w:color w:val="E61E28"/>
      </w:rPr>
      <w:tblPr/>
      <w:tcPr>
        <w:tcBorders>
          <w:top w:val="single" w:sz="8" w:space="0" w:color="7D4196"/>
          <w:bottom w:val="single" w:sz="8" w:space="0" w:color="7D4196"/>
        </w:tcBorders>
      </w:tcPr>
    </w:tblStylePr>
    <w:tblStylePr w:type="firstCol">
      <w:rPr>
        <w:b/>
        <w:bCs/>
      </w:rPr>
    </w:tblStylePr>
    <w:tblStylePr w:type="lastCol">
      <w:rPr>
        <w:b/>
        <w:bCs/>
      </w:rPr>
      <w:tblPr/>
      <w:tcPr>
        <w:tcBorders>
          <w:top w:val="single" w:sz="8" w:space="0" w:color="7D4196"/>
          <w:bottom w:val="single" w:sz="8" w:space="0" w:color="7D4196"/>
        </w:tcBorders>
      </w:tcPr>
    </w:tblStylePr>
    <w:tblStylePr w:type="band1Vert">
      <w:tblPr/>
      <w:tcPr>
        <w:shd w:val="clear" w:color="auto" w:fill="E0CCE9"/>
      </w:tcPr>
    </w:tblStylePr>
    <w:tblStylePr w:type="band1Horz">
      <w:tblPr/>
      <w:tcPr>
        <w:shd w:val="clear" w:color="auto" w:fill="E0CCE9"/>
      </w:tcPr>
    </w:tblStylePr>
  </w:style>
  <w:style w:type="table" w:customStyle="1" w:styleId="MediumList1-Accent31">
    <w:name w:val="Medium List 1 - Accent 31"/>
    <w:basedOn w:val="TableNormal"/>
    <w:next w:val="MediumList1-Accent3"/>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5AAA"/>
        <w:bottom w:val="single" w:sz="8" w:space="0" w:color="005AAA"/>
      </w:tblBorders>
    </w:tblPr>
    <w:tblStylePr w:type="firstRow">
      <w:rPr>
        <w:rFonts w:ascii="Arial" w:eastAsia="SimHei" w:hAnsi="Arial" w:cs="Gautami"/>
      </w:rPr>
      <w:tblPr/>
      <w:tcPr>
        <w:tcBorders>
          <w:top w:val="nil"/>
          <w:bottom w:val="single" w:sz="8" w:space="0" w:color="005AAA"/>
        </w:tcBorders>
      </w:tcPr>
    </w:tblStylePr>
    <w:tblStylePr w:type="lastRow">
      <w:rPr>
        <w:b/>
        <w:bCs/>
        <w:color w:val="E61E28"/>
      </w:rPr>
      <w:tblPr/>
      <w:tcPr>
        <w:tcBorders>
          <w:top w:val="single" w:sz="8" w:space="0" w:color="005AAA"/>
          <w:bottom w:val="single" w:sz="8" w:space="0" w:color="005AAA"/>
        </w:tcBorders>
      </w:tcPr>
    </w:tblStylePr>
    <w:tblStylePr w:type="firstCol">
      <w:rPr>
        <w:b/>
        <w:bCs/>
      </w:rPr>
    </w:tblStylePr>
    <w:tblStylePr w:type="lastCol">
      <w:rPr>
        <w:b/>
        <w:bCs/>
      </w:rPr>
      <w:tblPr/>
      <w:tcPr>
        <w:tcBorders>
          <w:top w:val="single" w:sz="8" w:space="0" w:color="005AAA"/>
          <w:bottom w:val="single" w:sz="8" w:space="0" w:color="005AAA"/>
        </w:tcBorders>
      </w:tcPr>
    </w:tblStylePr>
    <w:tblStylePr w:type="band1Vert">
      <w:tblPr/>
      <w:tcPr>
        <w:shd w:val="clear" w:color="auto" w:fill="ABD7FF"/>
      </w:tcPr>
    </w:tblStylePr>
    <w:tblStylePr w:type="band1Horz">
      <w:tblPr/>
      <w:tcPr>
        <w:shd w:val="clear" w:color="auto" w:fill="ABD7FF"/>
      </w:tcPr>
    </w:tblStylePr>
  </w:style>
  <w:style w:type="table" w:customStyle="1" w:styleId="MediumList1-Accent41">
    <w:name w:val="Medium List 1 - Accent 41"/>
    <w:basedOn w:val="TableNormal"/>
    <w:next w:val="MediumList1-Accent4"/>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32A4A0"/>
        <w:bottom w:val="single" w:sz="8" w:space="0" w:color="32A4A0"/>
      </w:tblBorders>
    </w:tblPr>
    <w:tblStylePr w:type="firstRow">
      <w:rPr>
        <w:rFonts w:ascii="Arial" w:eastAsia="SimHei" w:hAnsi="Arial" w:cs="Gautami"/>
      </w:rPr>
      <w:tblPr/>
      <w:tcPr>
        <w:tcBorders>
          <w:top w:val="nil"/>
          <w:bottom w:val="single" w:sz="8" w:space="0" w:color="32A4A0"/>
        </w:tcBorders>
      </w:tcPr>
    </w:tblStylePr>
    <w:tblStylePr w:type="lastRow">
      <w:rPr>
        <w:b/>
        <w:bCs/>
        <w:color w:val="E61E28"/>
      </w:rPr>
      <w:tblPr/>
      <w:tcPr>
        <w:tcBorders>
          <w:top w:val="single" w:sz="8" w:space="0" w:color="32A4A0"/>
          <w:bottom w:val="single" w:sz="8" w:space="0" w:color="32A4A0"/>
        </w:tcBorders>
      </w:tcPr>
    </w:tblStylePr>
    <w:tblStylePr w:type="firstCol">
      <w:rPr>
        <w:b/>
        <w:bCs/>
      </w:rPr>
    </w:tblStylePr>
    <w:tblStylePr w:type="lastCol">
      <w:rPr>
        <w:b/>
        <w:bCs/>
      </w:rPr>
      <w:tblPr/>
      <w:tcPr>
        <w:tcBorders>
          <w:top w:val="single" w:sz="8" w:space="0" w:color="32A4A0"/>
          <w:bottom w:val="single" w:sz="8" w:space="0" w:color="32A4A0"/>
        </w:tcBorders>
      </w:tcPr>
    </w:tblStylePr>
    <w:tblStylePr w:type="band1Vert">
      <w:tblPr/>
      <w:tcPr>
        <w:shd w:val="clear" w:color="auto" w:fill="C6EEEC"/>
      </w:tcPr>
    </w:tblStylePr>
    <w:tblStylePr w:type="band1Horz">
      <w:tblPr/>
      <w:tcPr>
        <w:shd w:val="clear" w:color="auto" w:fill="C6EEEC"/>
      </w:tcPr>
    </w:tblStylePr>
  </w:style>
  <w:style w:type="table" w:customStyle="1" w:styleId="MediumList1-Accent51">
    <w:name w:val="Medium List 1 - Accent 51"/>
    <w:basedOn w:val="TableNormal"/>
    <w:next w:val="MediumList1-Accent5"/>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C83C96"/>
        <w:bottom w:val="single" w:sz="8" w:space="0" w:color="C83C96"/>
      </w:tblBorders>
    </w:tblPr>
    <w:tblStylePr w:type="firstRow">
      <w:rPr>
        <w:rFonts w:ascii="Arial" w:eastAsia="SimHei" w:hAnsi="Arial" w:cs="Gautami"/>
      </w:rPr>
      <w:tblPr/>
      <w:tcPr>
        <w:tcBorders>
          <w:top w:val="nil"/>
          <w:bottom w:val="single" w:sz="8" w:space="0" w:color="C83C96"/>
        </w:tcBorders>
      </w:tcPr>
    </w:tblStylePr>
    <w:tblStylePr w:type="lastRow">
      <w:rPr>
        <w:b/>
        <w:bCs/>
        <w:color w:val="E61E28"/>
      </w:rPr>
      <w:tblPr/>
      <w:tcPr>
        <w:tcBorders>
          <w:top w:val="single" w:sz="8" w:space="0" w:color="C83C96"/>
          <w:bottom w:val="single" w:sz="8" w:space="0" w:color="C83C96"/>
        </w:tcBorders>
      </w:tcPr>
    </w:tblStylePr>
    <w:tblStylePr w:type="firstCol">
      <w:rPr>
        <w:b/>
        <w:bCs/>
      </w:rPr>
    </w:tblStylePr>
    <w:tblStylePr w:type="lastCol">
      <w:rPr>
        <w:b/>
        <w:bCs/>
      </w:rPr>
      <w:tblPr/>
      <w:tcPr>
        <w:tcBorders>
          <w:top w:val="single" w:sz="8" w:space="0" w:color="C83C96"/>
          <w:bottom w:val="single" w:sz="8" w:space="0" w:color="C83C96"/>
        </w:tcBorders>
      </w:tcPr>
    </w:tblStylePr>
    <w:tblStylePr w:type="band1Vert">
      <w:tblPr/>
      <w:tcPr>
        <w:shd w:val="clear" w:color="auto" w:fill="F1CEE4"/>
      </w:tcPr>
    </w:tblStylePr>
    <w:tblStylePr w:type="band1Horz">
      <w:tblPr/>
      <w:tcPr>
        <w:shd w:val="clear" w:color="auto" w:fill="F1CEE4"/>
      </w:tcPr>
    </w:tblStylePr>
  </w:style>
  <w:style w:type="table" w:customStyle="1" w:styleId="MediumList1-Accent61">
    <w:name w:val="Medium List 1 - Accent 61"/>
    <w:basedOn w:val="TableNormal"/>
    <w:next w:val="MediumList1-Accent6"/>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4BA046"/>
        <w:bottom w:val="single" w:sz="8" w:space="0" w:color="4BA046"/>
      </w:tblBorders>
    </w:tblPr>
    <w:tblStylePr w:type="firstRow">
      <w:rPr>
        <w:rFonts w:ascii="Arial" w:eastAsia="SimHei" w:hAnsi="Arial" w:cs="Gautami"/>
      </w:rPr>
      <w:tblPr/>
      <w:tcPr>
        <w:tcBorders>
          <w:top w:val="nil"/>
          <w:bottom w:val="single" w:sz="8" w:space="0" w:color="4BA046"/>
        </w:tcBorders>
      </w:tcPr>
    </w:tblStylePr>
    <w:tblStylePr w:type="lastRow">
      <w:rPr>
        <w:b/>
        <w:bCs/>
        <w:color w:val="E61E28"/>
      </w:rPr>
      <w:tblPr/>
      <w:tcPr>
        <w:tcBorders>
          <w:top w:val="single" w:sz="8" w:space="0" w:color="4BA046"/>
          <w:bottom w:val="single" w:sz="8" w:space="0" w:color="4BA046"/>
        </w:tcBorders>
      </w:tcPr>
    </w:tblStylePr>
    <w:tblStylePr w:type="firstCol">
      <w:rPr>
        <w:b/>
        <w:bCs/>
      </w:rPr>
    </w:tblStylePr>
    <w:tblStylePr w:type="lastCol">
      <w:rPr>
        <w:b/>
        <w:bCs/>
      </w:rPr>
      <w:tblPr/>
      <w:tcPr>
        <w:tcBorders>
          <w:top w:val="single" w:sz="8" w:space="0" w:color="4BA046"/>
          <w:bottom w:val="single" w:sz="8" w:space="0" w:color="4BA046"/>
        </w:tcBorders>
      </w:tcPr>
    </w:tblStylePr>
    <w:tblStylePr w:type="band1Vert">
      <w:tblPr/>
      <w:tcPr>
        <w:shd w:val="clear" w:color="auto" w:fill="D0EACE"/>
      </w:tcPr>
    </w:tblStylePr>
    <w:tblStylePr w:type="band1Horz">
      <w:tblPr/>
      <w:tcPr>
        <w:shd w:val="clear" w:color="auto" w:fill="D0EACE"/>
      </w:tcPr>
    </w:tblStylePr>
  </w:style>
  <w:style w:type="table" w:customStyle="1" w:styleId="MediumList21">
    <w:name w:val="Medium List 21"/>
    <w:basedOn w:val="TableNormal"/>
    <w:next w:val="MediumLis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E61E28"/>
        <w:left w:val="single" w:sz="8" w:space="0" w:color="E61E28"/>
        <w:bottom w:val="single" w:sz="8" w:space="0" w:color="E61E28"/>
        <w:right w:val="single" w:sz="8" w:space="0" w:color="E61E28"/>
      </w:tblBorders>
    </w:tblPr>
    <w:tblStylePr w:type="firstRow">
      <w:rPr>
        <w:sz w:val="24"/>
        <w:szCs w:val="24"/>
      </w:rPr>
      <w:tblPr/>
      <w:tcPr>
        <w:tcBorders>
          <w:top w:val="nil"/>
          <w:left w:val="nil"/>
          <w:bottom w:val="single" w:sz="24" w:space="0" w:color="E61E28"/>
          <w:right w:val="nil"/>
          <w:insideH w:val="nil"/>
          <w:insideV w:val="nil"/>
        </w:tcBorders>
        <w:shd w:val="clear" w:color="auto" w:fill="FFFFFF"/>
      </w:tcPr>
    </w:tblStylePr>
    <w:tblStylePr w:type="lastRow">
      <w:tblPr/>
      <w:tcPr>
        <w:tcBorders>
          <w:top w:val="single" w:sz="8" w:space="0" w:color="E61E28"/>
          <w:left w:val="nil"/>
          <w:bottom w:val="nil"/>
          <w:right w:val="nil"/>
          <w:insideH w:val="nil"/>
          <w:insideV w:val="nil"/>
        </w:tcBorders>
        <w:shd w:val="clear" w:color="auto" w:fill="FFFFFF"/>
      </w:tcPr>
    </w:tblStylePr>
    <w:tblStylePr w:type="firstCol">
      <w:tblPr/>
      <w:tcPr>
        <w:tcBorders>
          <w:top w:val="nil"/>
          <w:left w:val="nil"/>
          <w:bottom w:val="nil"/>
          <w:right w:val="single" w:sz="8" w:space="0" w:color="E61E28"/>
          <w:insideH w:val="nil"/>
          <w:insideV w:val="nil"/>
        </w:tcBorders>
        <w:shd w:val="clear" w:color="auto" w:fill="FFFFFF"/>
      </w:tcPr>
    </w:tblStylePr>
    <w:tblStylePr w:type="lastCol">
      <w:tblPr/>
      <w:tcPr>
        <w:tcBorders>
          <w:top w:val="nil"/>
          <w:left w:val="single" w:sz="8" w:space="0" w:color="E61E28"/>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8C7C9"/>
      </w:tcPr>
    </w:tblStylePr>
    <w:tblStylePr w:type="band1Horz">
      <w:tblPr/>
      <w:tcPr>
        <w:tcBorders>
          <w:top w:val="nil"/>
          <w:bottom w:val="nil"/>
          <w:insideH w:val="nil"/>
          <w:insideV w:val="nil"/>
        </w:tcBorders>
        <w:shd w:val="clear" w:color="auto" w:fill="F8C7C9"/>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7D4196"/>
        <w:left w:val="single" w:sz="8" w:space="0" w:color="7D4196"/>
        <w:bottom w:val="single" w:sz="8" w:space="0" w:color="7D4196"/>
        <w:right w:val="single" w:sz="8" w:space="0" w:color="7D4196"/>
      </w:tblBorders>
    </w:tblPr>
    <w:tblStylePr w:type="firstRow">
      <w:rPr>
        <w:sz w:val="24"/>
        <w:szCs w:val="24"/>
      </w:rPr>
      <w:tblPr/>
      <w:tcPr>
        <w:tcBorders>
          <w:top w:val="nil"/>
          <w:left w:val="nil"/>
          <w:bottom w:val="single" w:sz="24" w:space="0" w:color="7D4196"/>
          <w:right w:val="nil"/>
          <w:insideH w:val="nil"/>
          <w:insideV w:val="nil"/>
        </w:tcBorders>
        <w:shd w:val="clear" w:color="auto" w:fill="FFFFFF"/>
      </w:tcPr>
    </w:tblStylePr>
    <w:tblStylePr w:type="lastRow">
      <w:tblPr/>
      <w:tcPr>
        <w:tcBorders>
          <w:top w:val="single" w:sz="8" w:space="0" w:color="7D4196"/>
          <w:left w:val="nil"/>
          <w:bottom w:val="nil"/>
          <w:right w:val="nil"/>
          <w:insideH w:val="nil"/>
          <w:insideV w:val="nil"/>
        </w:tcBorders>
        <w:shd w:val="clear" w:color="auto" w:fill="FFFFFF"/>
      </w:tcPr>
    </w:tblStylePr>
    <w:tblStylePr w:type="firstCol">
      <w:tblPr/>
      <w:tcPr>
        <w:tcBorders>
          <w:top w:val="nil"/>
          <w:left w:val="nil"/>
          <w:bottom w:val="nil"/>
          <w:right w:val="single" w:sz="8" w:space="0" w:color="7D4196"/>
          <w:insideH w:val="nil"/>
          <w:insideV w:val="nil"/>
        </w:tcBorders>
        <w:shd w:val="clear" w:color="auto" w:fill="FFFFFF"/>
      </w:tcPr>
    </w:tblStylePr>
    <w:tblStylePr w:type="lastCol">
      <w:tblPr/>
      <w:tcPr>
        <w:tcBorders>
          <w:top w:val="nil"/>
          <w:left w:val="single" w:sz="8" w:space="0" w:color="7D419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0CCE9"/>
      </w:tcPr>
    </w:tblStylePr>
    <w:tblStylePr w:type="band1Horz">
      <w:tblPr/>
      <w:tcPr>
        <w:tcBorders>
          <w:top w:val="nil"/>
          <w:bottom w:val="nil"/>
          <w:insideH w:val="nil"/>
          <w:insideV w:val="nil"/>
        </w:tcBorders>
        <w:shd w:val="clear" w:color="auto" w:fill="E0CCE9"/>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005AAA"/>
        <w:left w:val="single" w:sz="8" w:space="0" w:color="005AAA"/>
        <w:bottom w:val="single" w:sz="8" w:space="0" w:color="005AAA"/>
        <w:right w:val="single" w:sz="8" w:space="0" w:color="005AAA"/>
      </w:tblBorders>
    </w:tblPr>
    <w:tblStylePr w:type="firstRow">
      <w:rPr>
        <w:sz w:val="24"/>
        <w:szCs w:val="24"/>
      </w:rPr>
      <w:tblPr/>
      <w:tcPr>
        <w:tcBorders>
          <w:top w:val="nil"/>
          <w:left w:val="nil"/>
          <w:bottom w:val="single" w:sz="24" w:space="0" w:color="005AAA"/>
          <w:right w:val="nil"/>
          <w:insideH w:val="nil"/>
          <w:insideV w:val="nil"/>
        </w:tcBorders>
        <w:shd w:val="clear" w:color="auto" w:fill="FFFFFF"/>
      </w:tcPr>
    </w:tblStylePr>
    <w:tblStylePr w:type="lastRow">
      <w:tblPr/>
      <w:tcPr>
        <w:tcBorders>
          <w:top w:val="single" w:sz="8" w:space="0" w:color="005AAA"/>
          <w:left w:val="nil"/>
          <w:bottom w:val="nil"/>
          <w:right w:val="nil"/>
          <w:insideH w:val="nil"/>
          <w:insideV w:val="nil"/>
        </w:tcBorders>
        <w:shd w:val="clear" w:color="auto" w:fill="FFFFFF"/>
      </w:tcPr>
    </w:tblStylePr>
    <w:tblStylePr w:type="firstCol">
      <w:tblPr/>
      <w:tcPr>
        <w:tcBorders>
          <w:top w:val="nil"/>
          <w:left w:val="nil"/>
          <w:bottom w:val="nil"/>
          <w:right w:val="single" w:sz="8" w:space="0" w:color="005AAA"/>
          <w:insideH w:val="nil"/>
          <w:insideV w:val="nil"/>
        </w:tcBorders>
        <w:shd w:val="clear" w:color="auto" w:fill="FFFFFF"/>
      </w:tcPr>
    </w:tblStylePr>
    <w:tblStylePr w:type="lastCol">
      <w:tblPr/>
      <w:tcPr>
        <w:tcBorders>
          <w:top w:val="nil"/>
          <w:left w:val="single" w:sz="8" w:space="0" w:color="005AAA"/>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ABD7FF"/>
      </w:tcPr>
    </w:tblStylePr>
    <w:tblStylePr w:type="band1Horz">
      <w:tblPr/>
      <w:tcPr>
        <w:tcBorders>
          <w:top w:val="nil"/>
          <w:bottom w:val="nil"/>
          <w:insideH w:val="nil"/>
          <w:insideV w:val="nil"/>
        </w:tcBorders>
        <w:shd w:val="clear" w:color="auto" w:fill="ABD7FF"/>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32A4A0"/>
        <w:left w:val="single" w:sz="8" w:space="0" w:color="32A4A0"/>
        <w:bottom w:val="single" w:sz="8" w:space="0" w:color="32A4A0"/>
        <w:right w:val="single" w:sz="8" w:space="0" w:color="32A4A0"/>
      </w:tblBorders>
    </w:tblPr>
    <w:tblStylePr w:type="firstRow">
      <w:rPr>
        <w:sz w:val="24"/>
        <w:szCs w:val="24"/>
      </w:rPr>
      <w:tblPr/>
      <w:tcPr>
        <w:tcBorders>
          <w:top w:val="nil"/>
          <w:left w:val="nil"/>
          <w:bottom w:val="single" w:sz="24" w:space="0" w:color="32A4A0"/>
          <w:right w:val="nil"/>
          <w:insideH w:val="nil"/>
          <w:insideV w:val="nil"/>
        </w:tcBorders>
        <w:shd w:val="clear" w:color="auto" w:fill="FFFFFF"/>
      </w:tcPr>
    </w:tblStylePr>
    <w:tblStylePr w:type="lastRow">
      <w:tblPr/>
      <w:tcPr>
        <w:tcBorders>
          <w:top w:val="single" w:sz="8" w:space="0" w:color="32A4A0"/>
          <w:left w:val="nil"/>
          <w:bottom w:val="nil"/>
          <w:right w:val="nil"/>
          <w:insideH w:val="nil"/>
          <w:insideV w:val="nil"/>
        </w:tcBorders>
        <w:shd w:val="clear" w:color="auto" w:fill="FFFFFF"/>
      </w:tcPr>
    </w:tblStylePr>
    <w:tblStylePr w:type="firstCol">
      <w:tblPr/>
      <w:tcPr>
        <w:tcBorders>
          <w:top w:val="nil"/>
          <w:left w:val="nil"/>
          <w:bottom w:val="nil"/>
          <w:right w:val="single" w:sz="8" w:space="0" w:color="32A4A0"/>
          <w:insideH w:val="nil"/>
          <w:insideV w:val="nil"/>
        </w:tcBorders>
        <w:shd w:val="clear" w:color="auto" w:fill="FFFFFF"/>
      </w:tcPr>
    </w:tblStylePr>
    <w:tblStylePr w:type="lastCol">
      <w:tblPr/>
      <w:tcPr>
        <w:tcBorders>
          <w:top w:val="nil"/>
          <w:left w:val="single" w:sz="8" w:space="0" w:color="32A4A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6EEEC"/>
      </w:tcPr>
    </w:tblStylePr>
    <w:tblStylePr w:type="band1Horz">
      <w:tblPr/>
      <w:tcPr>
        <w:tcBorders>
          <w:top w:val="nil"/>
          <w:bottom w:val="nil"/>
          <w:insideH w:val="nil"/>
          <w:insideV w:val="nil"/>
        </w:tcBorders>
        <w:shd w:val="clear" w:color="auto" w:fill="C6EEEC"/>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C83C96"/>
        <w:left w:val="single" w:sz="8" w:space="0" w:color="C83C96"/>
        <w:bottom w:val="single" w:sz="8" w:space="0" w:color="C83C96"/>
        <w:right w:val="single" w:sz="8" w:space="0" w:color="C83C96"/>
      </w:tblBorders>
    </w:tblPr>
    <w:tblStylePr w:type="firstRow">
      <w:rPr>
        <w:sz w:val="24"/>
        <w:szCs w:val="24"/>
      </w:rPr>
      <w:tblPr/>
      <w:tcPr>
        <w:tcBorders>
          <w:top w:val="nil"/>
          <w:left w:val="nil"/>
          <w:bottom w:val="single" w:sz="24" w:space="0" w:color="C83C96"/>
          <w:right w:val="nil"/>
          <w:insideH w:val="nil"/>
          <w:insideV w:val="nil"/>
        </w:tcBorders>
        <w:shd w:val="clear" w:color="auto" w:fill="FFFFFF"/>
      </w:tcPr>
    </w:tblStylePr>
    <w:tblStylePr w:type="lastRow">
      <w:tblPr/>
      <w:tcPr>
        <w:tcBorders>
          <w:top w:val="single" w:sz="8" w:space="0" w:color="C83C96"/>
          <w:left w:val="nil"/>
          <w:bottom w:val="nil"/>
          <w:right w:val="nil"/>
          <w:insideH w:val="nil"/>
          <w:insideV w:val="nil"/>
        </w:tcBorders>
        <w:shd w:val="clear" w:color="auto" w:fill="FFFFFF"/>
      </w:tcPr>
    </w:tblStylePr>
    <w:tblStylePr w:type="firstCol">
      <w:tblPr/>
      <w:tcPr>
        <w:tcBorders>
          <w:top w:val="nil"/>
          <w:left w:val="nil"/>
          <w:bottom w:val="nil"/>
          <w:right w:val="single" w:sz="8" w:space="0" w:color="C83C96"/>
          <w:insideH w:val="nil"/>
          <w:insideV w:val="nil"/>
        </w:tcBorders>
        <w:shd w:val="clear" w:color="auto" w:fill="FFFFFF"/>
      </w:tcPr>
    </w:tblStylePr>
    <w:tblStylePr w:type="lastCol">
      <w:tblPr/>
      <w:tcPr>
        <w:tcBorders>
          <w:top w:val="nil"/>
          <w:left w:val="single" w:sz="8" w:space="0" w:color="C83C9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1CEE4"/>
      </w:tcPr>
    </w:tblStylePr>
    <w:tblStylePr w:type="band1Horz">
      <w:tblPr/>
      <w:tcPr>
        <w:tcBorders>
          <w:top w:val="nil"/>
          <w:bottom w:val="nil"/>
          <w:insideH w:val="nil"/>
          <w:insideV w:val="nil"/>
        </w:tcBorders>
        <w:shd w:val="clear" w:color="auto" w:fill="F1CEE4"/>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99"/>
    <w:semiHidden/>
    <w:unhideWhenUsed/>
    <w:rsid w:val="00887A97"/>
    <w:pPr>
      <w:spacing w:after="0" w:line="240" w:lineRule="auto"/>
    </w:pPr>
    <w:rPr>
      <w:rFonts w:eastAsia="SimSun"/>
      <w:color w:val="000000"/>
      <w:kern w:val="0"/>
      <w14:ligatures w14:val="none"/>
    </w:rPr>
    <w:tblPr>
      <w:tblStyleRowBandSize w:val="1"/>
      <w:tblStyleColBandSize w:val="1"/>
      <w:tblBorders>
        <w:top w:val="single" w:sz="8" w:space="0" w:color="4BA046"/>
        <w:left w:val="single" w:sz="8" w:space="0" w:color="4BA046"/>
        <w:bottom w:val="single" w:sz="8" w:space="0" w:color="4BA046"/>
        <w:right w:val="single" w:sz="8" w:space="0" w:color="4BA046"/>
      </w:tblBorders>
    </w:tblPr>
    <w:tblStylePr w:type="firstRow">
      <w:rPr>
        <w:sz w:val="24"/>
        <w:szCs w:val="24"/>
      </w:rPr>
      <w:tblPr/>
      <w:tcPr>
        <w:tcBorders>
          <w:top w:val="nil"/>
          <w:left w:val="nil"/>
          <w:bottom w:val="single" w:sz="24" w:space="0" w:color="4BA046"/>
          <w:right w:val="nil"/>
          <w:insideH w:val="nil"/>
          <w:insideV w:val="nil"/>
        </w:tcBorders>
        <w:shd w:val="clear" w:color="auto" w:fill="FFFFFF"/>
      </w:tcPr>
    </w:tblStylePr>
    <w:tblStylePr w:type="lastRow">
      <w:tblPr/>
      <w:tcPr>
        <w:tcBorders>
          <w:top w:val="single" w:sz="8" w:space="0" w:color="4BA04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046"/>
          <w:insideH w:val="nil"/>
          <w:insideV w:val="nil"/>
        </w:tcBorders>
        <w:shd w:val="clear" w:color="auto" w:fill="FFFFFF"/>
      </w:tcPr>
    </w:tblStylePr>
    <w:tblStylePr w:type="lastCol">
      <w:tblPr/>
      <w:tcPr>
        <w:tcBorders>
          <w:top w:val="nil"/>
          <w:left w:val="single" w:sz="8" w:space="0" w:color="4BA0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EACE"/>
      </w:tcPr>
    </w:tblStylePr>
    <w:tblStylePr w:type="band1Horz">
      <w:tblPr/>
      <w:tcPr>
        <w:tcBorders>
          <w:top w:val="nil"/>
          <w:bottom w:val="nil"/>
          <w:insideH w:val="nil"/>
          <w:insideV w:val="nil"/>
        </w:tcBorders>
        <w:shd w:val="clear" w:color="auto" w:fill="D0EACE"/>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EC565D"/>
        <w:left w:val="single" w:sz="8" w:space="0" w:color="EC565D"/>
        <w:bottom w:val="single" w:sz="8" w:space="0" w:color="EC565D"/>
        <w:right w:val="single" w:sz="8" w:space="0" w:color="EC565D"/>
        <w:insideH w:val="single" w:sz="8" w:space="0" w:color="EC565D"/>
      </w:tblBorders>
    </w:tblPr>
    <w:tblStylePr w:type="firstRow">
      <w:pPr>
        <w:spacing w:before="0" w:after="0" w:line="240" w:lineRule="auto"/>
      </w:pPr>
      <w:rPr>
        <w:b/>
        <w:bCs/>
        <w:color w:val="FFFFFF"/>
      </w:rPr>
      <w:tblPr/>
      <w:tcPr>
        <w:tcBorders>
          <w:top w:val="single" w:sz="8" w:space="0" w:color="EC565D"/>
          <w:left w:val="single" w:sz="8" w:space="0" w:color="EC565D"/>
          <w:bottom w:val="single" w:sz="8" w:space="0" w:color="EC565D"/>
          <w:right w:val="single" w:sz="8" w:space="0" w:color="EC565D"/>
          <w:insideH w:val="nil"/>
          <w:insideV w:val="nil"/>
        </w:tcBorders>
        <w:shd w:val="clear" w:color="auto" w:fill="E61E28"/>
      </w:tcPr>
    </w:tblStylePr>
    <w:tblStylePr w:type="lastRow">
      <w:pPr>
        <w:spacing w:before="0" w:after="0" w:line="240" w:lineRule="auto"/>
      </w:pPr>
      <w:rPr>
        <w:b/>
        <w:bCs/>
      </w:rPr>
      <w:tblPr/>
      <w:tcPr>
        <w:tcBorders>
          <w:top w:val="double" w:sz="6" w:space="0" w:color="EC565D"/>
          <w:left w:val="single" w:sz="8" w:space="0" w:color="EC565D"/>
          <w:bottom w:val="single" w:sz="8" w:space="0" w:color="EC565D"/>
          <w:right w:val="single" w:sz="8" w:space="0" w:color="EC565D"/>
          <w:insideH w:val="nil"/>
          <w:insideV w:val="nil"/>
        </w:tcBorders>
      </w:tcPr>
    </w:tblStylePr>
    <w:tblStylePr w:type="firstCol">
      <w:rPr>
        <w:b/>
        <w:bCs/>
      </w:rPr>
    </w:tblStylePr>
    <w:tblStylePr w:type="lastCol">
      <w:rPr>
        <w:b/>
        <w:bCs/>
      </w:rPr>
    </w:tblStylePr>
    <w:tblStylePr w:type="band1Vert">
      <w:tblPr/>
      <w:tcPr>
        <w:shd w:val="clear" w:color="auto" w:fill="F8C7C9"/>
      </w:tcPr>
    </w:tblStylePr>
    <w:tblStylePr w:type="band1Horz">
      <w:tblPr/>
      <w:tcPr>
        <w:tcBorders>
          <w:insideH w:val="nil"/>
          <w:insideV w:val="nil"/>
        </w:tcBorders>
        <w:shd w:val="clear" w:color="auto" w:fill="F8C7C9"/>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A264BC"/>
        <w:left w:val="single" w:sz="8" w:space="0" w:color="A264BC"/>
        <w:bottom w:val="single" w:sz="8" w:space="0" w:color="A264BC"/>
        <w:right w:val="single" w:sz="8" w:space="0" w:color="A264BC"/>
        <w:insideH w:val="single" w:sz="8" w:space="0" w:color="A264BC"/>
      </w:tblBorders>
    </w:tblPr>
    <w:tblStylePr w:type="firstRow">
      <w:pPr>
        <w:spacing w:before="0" w:after="0" w:line="240" w:lineRule="auto"/>
      </w:pPr>
      <w:rPr>
        <w:b/>
        <w:bCs/>
        <w:color w:val="FFFFFF"/>
      </w:rPr>
      <w:tblPr/>
      <w:tcPr>
        <w:tcBorders>
          <w:top w:val="single" w:sz="8" w:space="0" w:color="A264BC"/>
          <w:left w:val="single" w:sz="8" w:space="0" w:color="A264BC"/>
          <w:bottom w:val="single" w:sz="8" w:space="0" w:color="A264BC"/>
          <w:right w:val="single" w:sz="8" w:space="0" w:color="A264BC"/>
          <w:insideH w:val="nil"/>
          <w:insideV w:val="nil"/>
        </w:tcBorders>
        <w:shd w:val="clear" w:color="auto" w:fill="7D4196"/>
      </w:tcPr>
    </w:tblStylePr>
    <w:tblStylePr w:type="lastRow">
      <w:pPr>
        <w:spacing w:before="0" w:after="0" w:line="240" w:lineRule="auto"/>
      </w:pPr>
      <w:rPr>
        <w:b/>
        <w:bCs/>
      </w:rPr>
      <w:tblPr/>
      <w:tcPr>
        <w:tcBorders>
          <w:top w:val="double" w:sz="6" w:space="0" w:color="A264BC"/>
          <w:left w:val="single" w:sz="8" w:space="0" w:color="A264BC"/>
          <w:bottom w:val="single" w:sz="8" w:space="0" w:color="A264BC"/>
          <w:right w:val="single" w:sz="8" w:space="0" w:color="A264BC"/>
          <w:insideH w:val="nil"/>
          <w:insideV w:val="nil"/>
        </w:tcBorders>
      </w:tcPr>
    </w:tblStylePr>
    <w:tblStylePr w:type="firstCol">
      <w:rPr>
        <w:b/>
        <w:bCs/>
      </w:rPr>
    </w:tblStylePr>
    <w:tblStylePr w:type="lastCol">
      <w:rPr>
        <w:b/>
        <w:bCs/>
      </w:rPr>
    </w:tblStylePr>
    <w:tblStylePr w:type="band1Vert">
      <w:tblPr/>
      <w:tcPr>
        <w:shd w:val="clear" w:color="auto" w:fill="E0CCE9"/>
      </w:tcPr>
    </w:tblStylePr>
    <w:tblStylePr w:type="band1Horz">
      <w:tblPr/>
      <w:tcPr>
        <w:tcBorders>
          <w:insideH w:val="nil"/>
          <w:insideV w:val="nil"/>
        </w:tcBorders>
        <w:shd w:val="clear" w:color="auto" w:fill="E0CCE9"/>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0087FF"/>
        <w:left w:val="single" w:sz="8" w:space="0" w:color="0087FF"/>
        <w:bottom w:val="single" w:sz="8" w:space="0" w:color="0087FF"/>
        <w:right w:val="single" w:sz="8" w:space="0" w:color="0087FF"/>
        <w:insideH w:val="single" w:sz="8" w:space="0" w:color="0087FF"/>
      </w:tblBorders>
    </w:tblPr>
    <w:tblStylePr w:type="firstRow">
      <w:pPr>
        <w:spacing w:before="0" w:after="0" w:line="240" w:lineRule="auto"/>
      </w:pPr>
      <w:rPr>
        <w:b/>
        <w:bCs/>
        <w:color w:val="FFFFFF"/>
      </w:rPr>
      <w:tblPr/>
      <w:tcPr>
        <w:tcBorders>
          <w:top w:val="single" w:sz="8" w:space="0" w:color="0087FF"/>
          <w:left w:val="single" w:sz="8" w:space="0" w:color="0087FF"/>
          <w:bottom w:val="single" w:sz="8" w:space="0" w:color="0087FF"/>
          <w:right w:val="single" w:sz="8" w:space="0" w:color="0087FF"/>
          <w:insideH w:val="nil"/>
          <w:insideV w:val="nil"/>
        </w:tcBorders>
        <w:shd w:val="clear" w:color="auto" w:fill="005AAA"/>
      </w:tcPr>
    </w:tblStylePr>
    <w:tblStylePr w:type="lastRow">
      <w:pPr>
        <w:spacing w:before="0" w:after="0" w:line="240" w:lineRule="auto"/>
      </w:pPr>
      <w:rPr>
        <w:b/>
        <w:bCs/>
      </w:rPr>
      <w:tblPr/>
      <w:tcPr>
        <w:tcBorders>
          <w:top w:val="double" w:sz="6" w:space="0" w:color="0087FF"/>
          <w:left w:val="single" w:sz="8" w:space="0" w:color="0087FF"/>
          <w:bottom w:val="single" w:sz="8" w:space="0" w:color="0087FF"/>
          <w:right w:val="single" w:sz="8" w:space="0" w:color="0087FF"/>
          <w:insideH w:val="nil"/>
          <w:insideV w:val="nil"/>
        </w:tcBorders>
      </w:tcPr>
    </w:tblStylePr>
    <w:tblStylePr w:type="firstCol">
      <w:rPr>
        <w:b/>
        <w:bCs/>
      </w:rPr>
    </w:tblStylePr>
    <w:tblStylePr w:type="lastCol">
      <w:rPr>
        <w:b/>
        <w:bCs/>
      </w:rPr>
    </w:tblStylePr>
    <w:tblStylePr w:type="band1Vert">
      <w:tblPr/>
      <w:tcPr>
        <w:shd w:val="clear" w:color="auto" w:fill="ABD7FF"/>
      </w:tcPr>
    </w:tblStylePr>
    <w:tblStylePr w:type="band1Horz">
      <w:tblPr/>
      <w:tcPr>
        <w:tcBorders>
          <w:insideH w:val="nil"/>
          <w:insideV w:val="nil"/>
        </w:tcBorders>
        <w:shd w:val="clear" w:color="auto" w:fill="ABD7FF"/>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54CBC6"/>
        <w:left w:val="single" w:sz="8" w:space="0" w:color="54CBC6"/>
        <w:bottom w:val="single" w:sz="8" w:space="0" w:color="54CBC6"/>
        <w:right w:val="single" w:sz="8" w:space="0" w:color="54CBC6"/>
        <w:insideH w:val="single" w:sz="8" w:space="0" w:color="54CBC6"/>
      </w:tblBorders>
    </w:tblPr>
    <w:tblStylePr w:type="firstRow">
      <w:pPr>
        <w:spacing w:before="0" w:after="0" w:line="240" w:lineRule="auto"/>
      </w:pPr>
      <w:rPr>
        <w:b/>
        <w:bCs/>
        <w:color w:val="FFFFFF"/>
      </w:rPr>
      <w:tblPr/>
      <w:tcPr>
        <w:tcBorders>
          <w:top w:val="single" w:sz="8" w:space="0" w:color="54CBC6"/>
          <w:left w:val="single" w:sz="8" w:space="0" w:color="54CBC6"/>
          <w:bottom w:val="single" w:sz="8" w:space="0" w:color="54CBC6"/>
          <w:right w:val="single" w:sz="8" w:space="0" w:color="54CBC6"/>
          <w:insideH w:val="nil"/>
          <w:insideV w:val="nil"/>
        </w:tcBorders>
        <w:shd w:val="clear" w:color="auto" w:fill="32A4A0"/>
      </w:tcPr>
    </w:tblStylePr>
    <w:tblStylePr w:type="lastRow">
      <w:pPr>
        <w:spacing w:before="0" w:after="0" w:line="240" w:lineRule="auto"/>
      </w:pPr>
      <w:rPr>
        <w:b/>
        <w:bCs/>
      </w:rPr>
      <w:tblPr/>
      <w:tcPr>
        <w:tcBorders>
          <w:top w:val="double" w:sz="6" w:space="0" w:color="54CBC6"/>
          <w:left w:val="single" w:sz="8" w:space="0" w:color="54CBC6"/>
          <w:bottom w:val="single" w:sz="8" w:space="0" w:color="54CBC6"/>
          <w:right w:val="single" w:sz="8" w:space="0" w:color="54CBC6"/>
          <w:insideH w:val="nil"/>
          <w:insideV w:val="nil"/>
        </w:tcBorders>
      </w:tcPr>
    </w:tblStylePr>
    <w:tblStylePr w:type="firstCol">
      <w:rPr>
        <w:b/>
        <w:bCs/>
      </w:rPr>
    </w:tblStylePr>
    <w:tblStylePr w:type="lastCol">
      <w:rPr>
        <w:b/>
        <w:bCs/>
      </w:rPr>
    </w:tblStylePr>
    <w:tblStylePr w:type="band1Vert">
      <w:tblPr/>
      <w:tcPr>
        <w:shd w:val="clear" w:color="auto" w:fill="C6EEEC"/>
      </w:tcPr>
    </w:tblStylePr>
    <w:tblStylePr w:type="band1Horz">
      <w:tblPr/>
      <w:tcPr>
        <w:tcBorders>
          <w:insideH w:val="nil"/>
          <w:insideV w:val="nil"/>
        </w:tcBorders>
        <w:shd w:val="clear" w:color="auto" w:fill="C6EEEC"/>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D56CAF"/>
        <w:left w:val="single" w:sz="8" w:space="0" w:color="D56CAF"/>
        <w:bottom w:val="single" w:sz="8" w:space="0" w:color="D56CAF"/>
        <w:right w:val="single" w:sz="8" w:space="0" w:color="D56CAF"/>
        <w:insideH w:val="single" w:sz="8" w:space="0" w:color="D56CAF"/>
      </w:tblBorders>
    </w:tblPr>
    <w:tblStylePr w:type="firstRow">
      <w:pPr>
        <w:spacing w:before="0" w:after="0" w:line="240" w:lineRule="auto"/>
      </w:pPr>
      <w:rPr>
        <w:b/>
        <w:bCs/>
        <w:color w:val="FFFFFF"/>
      </w:rPr>
      <w:tblPr/>
      <w:tcPr>
        <w:tcBorders>
          <w:top w:val="single" w:sz="8" w:space="0" w:color="D56CAF"/>
          <w:left w:val="single" w:sz="8" w:space="0" w:color="D56CAF"/>
          <w:bottom w:val="single" w:sz="8" w:space="0" w:color="D56CAF"/>
          <w:right w:val="single" w:sz="8" w:space="0" w:color="D56CAF"/>
          <w:insideH w:val="nil"/>
          <w:insideV w:val="nil"/>
        </w:tcBorders>
        <w:shd w:val="clear" w:color="auto" w:fill="C83C96"/>
      </w:tcPr>
    </w:tblStylePr>
    <w:tblStylePr w:type="lastRow">
      <w:pPr>
        <w:spacing w:before="0" w:after="0" w:line="240" w:lineRule="auto"/>
      </w:pPr>
      <w:rPr>
        <w:b/>
        <w:bCs/>
      </w:rPr>
      <w:tblPr/>
      <w:tcPr>
        <w:tcBorders>
          <w:top w:val="double" w:sz="6" w:space="0" w:color="D56CAF"/>
          <w:left w:val="single" w:sz="8" w:space="0" w:color="D56CAF"/>
          <w:bottom w:val="single" w:sz="8" w:space="0" w:color="D56CAF"/>
          <w:right w:val="single" w:sz="8" w:space="0" w:color="D56CAF"/>
          <w:insideH w:val="nil"/>
          <w:insideV w:val="nil"/>
        </w:tcBorders>
      </w:tcPr>
    </w:tblStylePr>
    <w:tblStylePr w:type="firstCol">
      <w:rPr>
        <w:b/>
        <w:bCs/>
      </w:rPr>
    </w:tblStylePr>
    <w:tblStylePr w:type="lastCol">
      <w:rPr>
        <w:b/>
        <w:bCs/>
      </w:rPr>
    </w:tblStylePr>
    <w:tblStylePr w:type="band1Vert">
      <w:tblPr/>
      <w:tcPr>
        <w:shd w:val="clear" w:color="auto" w:fill="F1CEE4"/>
      </w:tcPr>
    </w:tblStylePr>
    <w:tblStylePr w:type="band1Horz">
      <w:tblPr/>
      <w:tcPr>
        <w:tcBorders>
          <w:insideH w:val="nil"/>
          <w:insideV w:val="nil"/>
        </w:tcBorders>
        <w:shd w:val="clear" w:color="auto" w:fill="F1CEE4"/>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8" w:space="0" w:color="71BF6C"/>
        <w:left w:val="single" w:sz="8" w:space="0" w:color="71BF6C"/>
        <w:bottom w:val="single" w:sz="8" w:space="0" w:color="71BF6C"/>
        <w:right w:val="single" w:sz="8" w:space="0" w:color="71BF6C"/>
        <w:insideH w:val="single" w:sz="8" w:space="0" w:color="71BF6C"/>
      </w:tblBorders>
    </w:tblPr>
    <w:tblStylePr w:type="firstRow">
      <w:pPr>
        <w:spacing w:before="0" w:after="0" w:line="240" w:lineRule="auto"/>
      </w:pPr>
      <w:rPr>
        <w:b/>
        <w:bCs/>
        <w:color w:val="FFFFFF"/>
      </w:rPr>
      <w:tblPr/>
      <w:tcPr>
        <w:tcBorders>
          <w:top w:val="single" w:sz="8" w:space="0" w:color="71BF6C"/>
          <w:left w:val="single" w:sz="8" w:space="0" w:color="71BF6C"/>
          <w:bottom w:val="single" w:sz="8" w:space="0" w:color="71BF6C"/>
          <w:right w:val="single" w:sz="8" w:space="0" w:color="71BF6C"/>
          <w:insideH w:val="nil"/>
          <w:insideV w:val="nil"/>
        </w:tcBorders>
        <w:shd w:val="clear" w:color="auto" w:fill="4BA046"/>
      </w:tcPr>
    </w:tblStylePr>
    <w:tblStylePr w:type="lastRow">
      <w:pPr>
        <w:spacing w:before="0" w:after="0" w:line="240" w:lineRule="auto"/>
      </w:pPr>
      <w:rPr>
        <w:b/>
        <w:bCs/>
      </w:rPr>
      <w:tblPr/>
      <w:tcPr>
        <w:tcBorders>
          <w:top w:val="double" w:sz="6" w:space="0" w:color="71BF6C"/>
          <w:left w:val="single" w:sz="8" w:space="0" w:color="71BF6C"/>
          <w:bottom w:val="single" w:sz="8" w:space="0" w:color="71BF6C"/>
          <w:right w:val="single" w:sz="8" w:space="0" w:color="71BF6C"/>
          <w:insideH w:val="nil"/>
          <w:insideV w:val="nil"/>
        </w:tcBorders>
      </w:tcPr>
    </w:tblStylePr>
    <w:tblStylePr w:type="firstCol">
      <w:rPr>
        <w:b/>
        <w:bCs/>
      </w:rPr>
    </w:tblStylePr>
    <w:tblStylePr w:type="lastCol">
      <w:rPr>
        <w:b/>
        <w:bCs/>
      </w:rPr>
    </w:tblStylePr>
    <w:tblStylePr w:type="band1Vert">
      <w:tblPr/>
      <w:tcPr>
        <w:shd w:val="clear" w:color="auto" w:fill="D0EACE"/>
      </w:tcPr>
    </w:tblStylePr>
    <w:tblStylePr w:type="band1Horz">
      <w:tblPr/>
      <w:tcPr>
        <w:tcBorders>
          <w:insideH w:val="nil"/>
          <w:insideV w:val="nil"/>
        </w:tcBorders>
        <w:shd w:val="clear" w:color="auto" w:fill="D0EACE"/>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61E28"/>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61E28"/>
      </w:tcPr>
    </w:tblStylePr>
    <w:tblStylePr w:type="lastCol">
      <w:rPr>
        <w:b/>
        <w:bCs/>
        <w:color w:val="FFFFFF"/>
      </w:rPr>
      <w:tblPr/>
      <w:tcPr>
        <w:tcBorders>
          <w:left w:val="nil"/>
          <w:right w:val="nil"/>
          <w:insideH w:val="nil"/>
          <w:insideV w:val="nil"/>
        </w:tcBorders>
        <w:shd w:val="clear" w:color="auto" w:fill="E61E28"/>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D41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D4196"/>
      </w:tcPr>
    </w:tblStylePr>
    <w:tblStylePr w:type="lastCol">
      <w:rPr>
        <w:b/>
        <w:bCs/>
        <w:color w:val="FFFFFF"/>
      </w:rPr>
      <w:tblPr/>
      <w:tcPr>
        <w:tcBorders>
          <w:left w:val="nil"/>
          <w:right w:val="nil"/>
          <w:insideH w:val="nil"/>
          <w:insideV w:val="nil"/>
        </w:tcBorders>
        <w:shd w:val="clear" w:color="auto" w:fill="7D41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5AA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5AAA"/>
      </w:tcPr>
    </w:tblStylePr>
    <w:tblStylePr w:type="lastCol">
      <w:rPr>
        <w:b/>
        <w:bCs/>
        <w:color w:val="FFFFFF"/>
      </w:rPr>
      <w:tblPr/>
      <w:tcPr>
        <w:tcBorders>
          <w:left w:val="nil"/>
          <w:right w:val="nil"/>
          <w:insideH w:val="nil"/>
          <w:insideV w:val="nil"/>
        </w:tcBorders>
        <w:shd w:val="clear" w:color="auto" w:fill="005AA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2A4A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2A4A0"/>
      </w:tcPr>
    </w:tblStylePr>
    <w:tblStylePr w:type="lastCol">
      <w:rPr>
        <w:b/>
        <w:bCs/>
        <w:color w:val="FFFFFF"/>
      </w:rPr>
      <w:tblPr/>
      <w:tcPr>
        <w:tcBorders>
          <w:left w:val="nil"/>
          <w:right w:val="nil"/>
          <w:insideH w:val="nil"/>
          <w:insideV w:val="nil"/>
        </w:tcBorders>
        <w:shd w:val="clear" w:color="auto" w:fill="32A4A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83C9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83C96"/>
      </w:tcPr>
    </w:tblStylePr>
    <w:tblStylePr w:type="lastCol">
      <w:rPr>
        <w:b/>
        <w:bCs/>
        <w:color w:val="FFFFFF"/>
      </w:rPr>
      <w:tblPr/>
      <w:tcPr>
        <w:tcBorders>
          <w:left w:val="nil"/>
          <w:right w:val="nil"/>
          <w:insideH w:val="nil"/>
          <w:insideV w:val="nil"/>
        </w:tcBorders>
        <w:shd w:val="clear" w:color="auto" w:fill="C83C9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99"/>
    <w:semiHidden/>
    <w:unhideWhenUsed/>
    <w:rsid w:val="00887A97"/>
    <w:pPr>
      <w:spacing w:after="0" w:line="240" w:lineRule="auto"/>
    </w:pPr>
    <w:rPr>
      <w:rFonts w:eastAsia="SimSun"/>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0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046"/>
      </w:tcPr>
    </w:tblStylePr>
    <w:tblStylePr w:type="lastCol">
      <w:rPr>
        <w:b/>
        <w:bCs/>
        <w:color w:val="FFFFFF"/>
      </w:rPr>
      <w:tblPr/>
      <w:tcPr>
        <w:tcBorders>
          <w:left w:val="nil"/>
          <w:right w:val="nil"/>
          <w:insideH w:val="nil"/>
          <w:insideV w:val="nil"/>
        </w:tcBorders>
        <w:shd w:val="clear" w:color="auto" w:fill="4BA0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Mention">
    <w:name w:val="Mention"/>
    <w:basedOn w:val="DefaultParagraphFont"/>
    <w:uiPriority w:val="99"/>
    <w:semiHidden/>
    <w:rsid w:val="00887A97"/>
    <w:rPr>
      <w:color w:val="2B579A"/>
      <w:shd w:val="clear" w:color="auto" w:fill="E1DFDD"/>
      <w:lang w:val="en-GB"/>
    </w:rPr>
  </w:style>
  <w:style w:type="paragraph" w:customStyle="1" w:styleId="MessageHeader1">
    <w:name w:val="Message Header1"/>
    <w:basedOn w:val="Normal"/>
    <w:next w:val="MessageHeader"/>
    <w:link w:val="MessageHeaderChar"/>
    <w:uiPriority w:val="99"/>
    <w:semiHidden/>
    <w:rsid w:val="00887A97"/>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Arial" w:eastAsia="SimHei" w:hAnsi="Arial" w:cs="Gautami"/>
    </w:rPr>
  </w:style>
  <w:style w:type="character" w:customStyle="1" w:styleId="MessageHeaderChar">
    <w:name w:val="Message Header Char"/>
    <w:basedOn w:val="DefaultParagraphFont"/>
    <w:link w:val="MessageHeader1"/>
    <w:uiPriority w:val="99"/>
    <w:semiHidden/>
    <w:rsid w:val="00887A97"/>
    <w:rPr>
      <w:rFonts w:ascii="Arial" w:eastAsia="SimHei" w:hAnsi="Arial" w:cs="Gautami"/>
      <w:shd w:val="pct20" w:color="auto" w:fill="auto"/>
    </w:rPr>
  </w:style>
  <w:style w:type="paragraph" w:styleId="NoSpacing">
    <w:name w:val="No Spacing"/>
    <w:uiPriority w:val="2"/>
    <w:qFormat/>
    <w:rsid w:val="00887A97"/>
    <w:pPr>
      <w:spacing w:after="0" w:line="240" w:lineRule="auto"/>
    </w:pPr>
    <w:rPr>
      <w:rFonts w:eastAsia="SimSun"/>
      <w:kern w:val="0"/>
      <w:lang w:eastAsia="zh-CN"/>
      <w14:ligatures w14:val="none"/>
    </w:rPr>
  </w:style>
  <w:style w:type="paragraph" w:customStyle="1" w:styleId="NormalWeb1">
    <w:name w:val="Normal (Web)1"/>
    <w:basedOn w:val="Normal"/>
    <w:next w:val="NormalWeb"/>
    <w:uiPriority w:val="99"/>
    <w:semiHidden/>
    <w:rsid w:val="00887A97"/>
    <w:pPr>
      <w:spacing w:line="240" w:lineRule="auto"/>
    </w:pPr>
    <w:rPr>
      <w:rFonts w:ascii="Arial" w:eastAsia="SimHei" w:hAnsi="Arial" w:cs="Gautami"/>
      <w:kern w:val="0"/>
      <w:lang w:eastAsia="zh-CN"/>
      <w14:ligatures w14:val="none"/>
    </w:rPr>
  </w:style>
  <w:style w:type="paragraph" w:styleId="NormalIndent">
    <w:name w:val="Normal Indent"/>
    <w:basedOn w:val="Normal"/>
    <w:semiHidden/>
    <w:rsid w:val="00887A97"/>
    <w:pPr>
      <w:spacing w:line="240" w:lineRule="auto"/>
      <w:ind w:left="284"/>
    </w:pPr>
    <w:rPr>
      <w:rFonts w:eastAsia="SimSun"/>
      <w:kern w:val="0"/>
      <w:lang w:eastAsia="zh-CN"/>
      <w14:ligatures w14:val="none"/>
    </w:rPr>
  </w:style>
  <w:style w:type="paragraph" w:styleId="NoteHeading">
    <w:name w:val="Note Heading"/>
    <w:basedOn w:val="Normal"/>
    <w:next w:val="Normal"/>
    <w:link w:val="NoteHeadingChar"/>
    <w:uiPriority w:val="99"/>
    <w:semiHidden/>
    <w:rsid w:val="00887A97"/>
    <w:pPr>
      <w:spacing w:line="240" w:lineRule="auto"/>
    </w:pPr>
    <w:rPr>
      <w:rFonts w:eastAsia="SimSun"/>
      <w:kern w:val="0"/>
      <w:lang w:eastAsia="zh-CN"/>
      <w14:ligatures w14:val="none"/>
    </w:rPr>
  </w:style>
  <w:style w:type="character" w:customStyle="1" w:styleId="NoteHeadingChar">
    <w:name w:val="Note Heading Char"/>
    <w:basedOn w:val="DefaultParagraphFont"/>
    <w:link w:val="NoteHeading"/>
    <w:uiPriority w:val="99"/>
    <w:semiHidden/>
    <w:rsid w:val="00887A97"/>
    <w:rPr>
      <w:rFonts w:eastAsia="SimSun"/>
      <w:kern w:val="0"/>
      <w:lang w:eastAsia="zh-CN"/>
      <w14:ligatures w14:val="none"/>
    </w:rPr>
  </w:style>
  <w:style w:type="paragraph" w:customStyle="1" w:styleId="NotesforAuthors">
    <w:name w:val="Notes for Authors"/>
    <w:next w:val="Normal"/>
    <w:uiPriority w:val="5"/>
    <w:qFormat/>
    <w:rsid w:val="00887A97"/>
    <w:pPr>
      <w:shd w:val="clear" w:color="auto" w:fill="FFFF00"/>
      <w:spacing w:after="0" w:line="260" w:lineRule="atLeast"/>
    </w:pPr>
    <w:rPr>
      <w:rFonts w:ascii="Courier New" w:eastAsia="SimSun" w:hAnsi="Courier New" w:cs="Times New Roman"/>
      <w:kern w:val="0"/>
      <w:lang w:eastAsia="zh-CN"/>
      <w14:ligatures w14:val="none"/>
    </w:rPr>
  </w:style>
  <w:style w:type="character" w:styleId="PageNumber">
    <w:name w:val="page number"/>
    <w:basedOn w:val="DefaultParagraphFont"/>
    <w:uiPriority w:val="99"/>
    <w:semiHidden/>
    <w:rsid w:val="00887A97"/>
    <w:rPr>
      <w:lang w:val="en-GB"/>
    </w:rPr>
  </w:style>
  <w:style w:type="character" w:customStyle="1" w:styleId="PlaceholderText1">
    <w:name w:val="Placeholder Text1"/>
    <w:basedOn w:val="DefaultParagraphFont"/>
    <w:uiPriority w:val="99"/>
    <w:rsid w:val="00887A97"/>
    <w:rPr>
      <w:rFonts w:ascii="Times New Roman" w:eastAsia="SimSun" w:hAnsi="Times New Roman" w:cs="Gautami"/>
      <w:color w:val="808080"/>
      <w:lang w:val="en-GB"/>
    </w:rPr>
  </w:style>
  <w:style w:type="table" w:customStyle="1" w:styleId="PlainTable11">
    <w:name w:val="Plain Table 11"/>
    <w:basedOn w:val="TableNormal"/>
    <w:next w:val="PlainTable1"/>
    <w:uiPriority w:val="99"/>
    <w:rsid w:val="00887A97"/>
    <w:pPr>
      <w:spacing w:after="0" w:line="240" w:lineRule="auto"/>
    </w:pPr>
    <w:rPr>
      <w:rFonts w:eastAsia="SimSun"/>
      <w:kern w:val="0"/>
      <w14:ligatures w14:val="none"/>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next w:val="PlainTable2"/>
    <w:uiPriority w:val="99"/>
    <w:rsid w:val="00887A97"/>
    <w:pPr>
      <w:spacing w:after="0" w:line="240" w:lineRule="auto"/>
    </w:pPr>
    <w:rPr>
      <w:rFonts w:eastAsia="SimSun"/>
      <w:kern w:val="0"/>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next w:val="PlainTable3"/>
    <w:uiPriority w:val="99"/>
    <w:rsid w:val="00887A97"/>
    <w:pPr>
      <w:spacing w:after="0" w:line="240" w:lineRule="auto"/>
    </w:pPr>
    <w:rPr>
      <w:rFonts w:eastAsia="SimSun"/>
      <w:kern w:val="0"/>
      <w14:ligatures w14:val="non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next w:val="PlainTable4"/>
    <w:uiPriority w:val="99"/>
    <w:rsid w:val="00887A97"/>
    <w:pPr>
      <w:spacing w:after="0" w:line="240" w:lineRule="auto"/>
    </w:pPr>
    <w:rPr>
      <w:rFonts w:eastAsia="SimSun"/>
      <w:kern w:val="0"/>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51">
    <w:name w:val="Plain Table 51"/>
    <w:basedOn w:val="TableNormal"/>
    <w:next w:val="PlainTable5"/>
    <w:uiPriority w:val="99"/>
    <w:rsid w:val="00887A97"/>
    <w:pPr>
      <w:spacing w:after="0" w:line="240" w:lineRule="auto"/>
    </w:pPr>
    <w:rPr>
      <w:rFonts w:eastAsia="SimSun"/>
      <w:kern w:val="0"/>
      <w14:ligatures w14:val="none"/>
    </w:rPr>
    <w:tblPr>
      <w:tblStyleRowBandSize w:val="1"/>
      <w:tblStyleColBandSize w:val="1"/>
    </w:tblPr>
    <w:tblStylePr w:type="firstRow">
      <w:rPr>
        <w:rFonts w:ascii="Arial" w:eastAsia="SimHei" w:hAnsi="Arial" w:cs="Gautami"/>
        <w:i/>
        <w:iCs/>
        <w:sz w:val="26"/>
      </w:rPr>
      <w:tblPr/>
      <w:tcPr>
        <w:tcBorders>
          <w:bottom w:val="single" w:sz="4" w:space="0" w:color="7F7F7F"/>
        </w:tcBorders>
        <w:shd w:val="clear" w:color="auto" w:fill="FFFFFF"/>
      </w:tcPr>
    </w:tblStylePr>
    <w:tblStylePr w:type="lastRow">
      <w:rPr>
        <w:rFonts w:ascii="Arial" w:eastAsia="SimHei" w:hAnsi="Arial" w:cs="Gautami"/>
        <w:i/>
        <w:iCs/>
        <w:sz w:val="26"/>
      </w:rPr>
      <w:tblPr/>
      <w:tcPr>
        <w:tcBorders>
          <w:top w:val="single" w:sz="4" w:space="0" w:color="7F7F7F"/>
        </w:tcBorders>
        <w:shd w:val="clear" w:color="auto" w:fill="FFFFFF"/>
      </w:tcPr>
    </w:tblStylePr>
    <w:tblStylePr w:type="firstCol">
      <w:pPr>
        <w:jc w:val="right"/>
      </w:pPr>
      <w:rPr>
        <w:rFonts w:ascii="Arial" w:eastAsia="SimHei" w:hAnsi="Arial" w:cs="Gautami"/>
        <w:i/>
        <w:iCs/>
        <w:sz w:val="26"/>
      </w:rPr>
      <w:tblPr/>
      <w:tcPr>
        <w:tcBorders>
          <w:right w:val="single" w:sz="4" w:space="0" w:color="7F7F7F"/>
        </w:tcBorders>
        <w:shd w:val="clear" w:color="auto" w:fill="FFFFFF"/>
      </w:tcPr>
    </w:tblStylePr>
    <w:tblStylePr w:type="lastCol">
      <w:rPr>
        <w:rFonts w:ascii="Arial" w:eastAsia="SimHei" w:hAnsi="Arial" w:cs="Gautami"/>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lainText1">
    <w:name w:val="Plain Text1"/>
    <w:basedOn w:val="Normal"/>
    <w:next w:val="PlainText"/>
    <w:link w:val="PlainTextChar"/>
    <w:uiPriority w:val="99"/>
    <w:semiHidden/>
    <w:rsid w:val="00887A97"/>
    <w:pPr>
      <w:spacing w:line="240" w:lineRule="auto"/>
    </w:pPr>
    <w:rPr>
      <w:rFonts w:ascii="Arial" w:eastAsia="SimHei" w:hAnsi="Arial" w:cs="Gautami"/>
      <w:sz w:val="21"/>
      <w:szCs w:val="21"/>
    </w:rPr>
  </w:style>
  <w:style w:type="character" w:customStyle="1" w:styleId="PlainTextChar">
    <w:name w:val="Plain Text Char"/>
    <w:basedOn w:val="DefaultParagraphFont"/>
    <w:link w:val="PlainText1"/>
    <w:uiPriority w:val="99"/>
    <w:semiHidden/>
    <w:rsid w:val="00887A97"/>
    <w:rPr>
      <w:rFonts w:ascii="Arial" w:eastAsia="SimHei" w:hAnsi="Arial" w:cs="Gautami"/>
      <w:sz w:val="21"/>
      <w:szCs w:val="21"/>
    </w:rPr>
  </w:style>
  <w:style w:type="paragraph" w:customStyle="1" w:styleId="ProjectSheetFormText-Red">
    <w:name w:val="Project Sheet Form Text - Red"/>
    <w:next w:val="Normal"/>
    <w:uiPriority w:val="21"/>
    <w:semiHidden/>
    <w:rsid w:val="00887A97"/>
    <w:pPr>
      <w:spacing w:before="62" w:after="56" w:line="240" w:lineRule="auto"/>
    </w:pPr>
    <w:rPr>
      <w:rFonts w:ascii="Arial" w:eastAsia="SimHei" w:hAnsi="Arial" w:cs="Gautami"/>
      <w:b/>
      <w:color w:val="E61E28"/>
      <w:kern w:val="0"/>
      <w:sz w:val="17"/>
      <w:lang w:eastAsia="zh-CN"/>
      <w14:ligatures w14:val="none"/>
    </w:rPr>
  </w:style>
  <w:style w:type="paragraph" w:customStyle="1" w:styleId="ProjectSheetFormUserText">
    <w:name w:val="Project Sheet Form User Text"/>
    <w:uiPriority w:val="21"/>
    <w:semiHidden/>
    <w:rsid w:val="00887A97"/>
    <w:pPr>
      <w:spacing w:after="170" w:line="240" w:lineRule="auto"/>
    </w:pPr>
    <w:rPr>
      <w:rFonts w:eastAsia="SimSun"/>
      <w:kern w:val="0"/>
      <w:sz w:val="18"/>
      <w:lang w:eastAsia="zh-CN"/>
      <w14:ligatures w14:val="none"/>
    </w:rPr>
  </w:style>
  <w:style w:type="paragraph" w:customStyle="1" w:styleId="ProjectSheetSubTitle">
    <w:name w:val="Project Sheet Sub Title"/>
    <w:next w:val="Normal"/>
    <w:uiPriority w:val="21"/>
    <w:semiHidden/>
    <w:rsid w:val="00887A97"/>
    <w:pPr>
      <w:spacing w:after="0" w:line="240" w:lineRule="auto"/>
    </w:pPr>
    <w:rPr>
      <w:rFonts w:eastAsia="SimSun"/>
      <w:kern w:val="0"/>
      <w:sz w:val="44"/>
      <w:szCs w:val="44"/>
      <w:lang w:eastAsia="zh-CN"/>
      <w14:ligatures w14:val="none"/>
    </w:rPr>
  </w:style>
  <w:style w:type="paragraph" w:customStyle="1" w:styleId="ProjectSheetTitle">
    <w:name w:val="Project Sheet Title"/>
    <w:next w:val="Normal"/>
    <w:uiPriority w:val="21"/>
    <w:semiHidden/>
    <w:rsid w:val="00887A97"/>
    <w:pPr>
      <w:widowControl w:val="0"/>
      <w:spacing w:after="0" w:line="240" w:lineRule="auto"/>
    </w:pPr>
    <w:rPr>
      <w:rFonts w:eastAsia="SimSun"/>
      <w:color w:val="E61E28"/>
      <w:kern w:val="0"/>
      <w:sz w:val="44"/>
      <w:lang w:eastAsia="zh-CN"/>
      <w14:ligatures w14:val="none"/>
    </w:rPr>
  </w:style>
  <w:style w:type="paragraph" w:customStyle="1" w:styleId="ProjectSheetText">
    <w:name w:val="Project Sheet Text"/>
    <w:basedOn w:val="Normal"/>
    <w:uiPriority w:val="21"/>
    <w:semiHidden/>
    <w:qFormat/>
    <w:rsid w:val="00887A97"/>
    <w:pPr>
      <w:spacing w:before="140" w:after="140" w:line="240" w:lineRule="auto"/>
    </w:pPr>
    <w:rPr>
      <w:rFonts w:eastAsia="SimSun"/>
      <w:kern w:val="0"/>
      <w:lang w:eastAsia="zh-CN"/>
      <w14:ligatures w14:val="none"/>
    </w:rPr>
  </w:style>
  <w:style w:type="paragraph" w:customStyle="1" w:styleId="ProjectTitle">
    <w:name w:val="Project Title"/>
    <w:basedOn w:val="Normal"/>
    <w:uiPriority w:val="8"/>
    <w:semiHidden/>
    <w:qFormat/>
    <w:rsid w:val="00887A97"/>
    <w:pPr>
      <w:spacing w:before="320" w:after="30" w:line="240" w:lineRule="auto"/>
    </w:pPr>
    <w:rPr>
      <w:rFonts w:eastAsia="SimSun"/>
      <w:color w:val="E61E28"/>
      <w:kern w:val="0"/>
      <w:lang w:eastAsia="zh-CN"/>
      <w14:ligatures w14:val="none"/>
    </w:rPr>
  </w:style>
  <w:style w:type="paragraph" w:customStyle="1" w:styleId="Quote1">
    <w:name w:val="Quote1"/>
    <w:basedOn w:val="Normal"/>
    <w:next w:val="Normal"/>
    <w:uiPriority w:val="8"/>
    <w:semiHidden/>
    <w:qFormat/>
    <w:rsid w:val="00887A97"/>
    <w:pPr>
      <w:autoSpaceDE w:val="0"/>
      <w:autoSpaceDN w:val="0"/>
      <w:adjustRightInd w:val="0"/>
      <w:spacing w:before="240" w:after="80" w:line="240" w:lineRule="auto"/>
    </w:pPr>
    <w:rPr>
      <w:rFonts w:eastAsia="SimSun"/>
      <w:color w:val="E61E28"/>
      <w:kern w:val="0"/>
      <w:sz w:val="28"/>
      <w:szCs w:val="32"/>
      <w:lang w:eastAsia="zh-CN"/>
      <w14:ligatures w14:val="none"/>
    </w:rPr>
  </w:style>
  <w:style w:type="character" w:customStyle="1" w:styleId="QuoteChar">
    <w:name w:val="Quote Char"/>
    <w:basedOn w:val="DefaultParagraphFont"/>
    <w:link w:val="Quote"/>
    <w:uiPriority w:val="8"/>
    <w:rsid w:val="00887A97"/>
    <w:rPr>
      <w:color w:val="E61E28"/>
      <w:sz w:val="28"/>
      <w:szCs w:val="32"/>
    </w:rPr>
  </w:style>
  <w:style w:type="paragraph" w:customStyle="1" w:styleId="Quote-Large">
    <w:name w:val="Quote - Large"/>
    <w:basedOn w:val="Normal"/>
    <w:next w:val="Normal"/>
    <w:uiPriority w:val="12"/>
    <w:semiHidden/>
    <w:rsid w:val="00887A97"/>
    <w:pPr>
      <w:framePr w:w="9639" w:h="1701" w:vSpace="284" w:wrap="around" w:hAnchor="text" w:y="1"/>
      <w:suppressAutoHyphens/>
      <w:spacing w:line="320" w:lineRule="atLeast"/>
    </w:pPr>
    <w:rPr>
      <w:rFonts w:eastAsia="SimSun"/>
      <w:kern w:val="0"/>
      <w:sz w:val="28"/>
      <w:lang w:eastAsia="zh-CN"/>
      <w14:ligatures w14:val="none"/>
    </w:rPr>
  </w:style>
  <w:style w:type="paragraph" w:customStyle="1" w:styleId="Quotee">
    <w:name w:val="Quotee"/>
    <w:basedOn w:val="Normal"/>
    <w:next w:val="Normal"/>
    <w:uiPriority w:val="8"/>
    <w:semiHidden/>
    <w:qFormat/>
    <w:rsid w:val="00887A97"/>
    <w:pPr>
      <w:spacing w:after="240" w:line="240" w:lineRule="auto"/>
    </w:pPr>
    <w:rPr>
      <w:rFonts w:eastAsia="SimSun"/>
      <w:kern w:val="0"/>
      <w:sz w:val="18"/>
      <w:lang w:eastAsia="zh-CN"/>
      <w14:ligatures w14:val="none"/>
    </w:rPr>
  </w:style>
  <w:style w:type="character" w:customStyle="1" w:styleId="RedColour">
    <w:name w:val="Red Colour"/>
    <w:uiPriority w:val="9"/>
    <w:qFormat/>
    <w:rsid w:val="00887A97"/>
    <w:rPr>
      <w:rFonts w:ascii="Times New Roman" w:eastAsia="SimSun" w:hAnsi="Times New Roman" w:cs="Gautami"/>
      <w:color w:val="E61E28"/>
      <w:lang w:val="en-GB"/>
    </w:rPr>
  </w:style>
  <w:style w:type="paragraph" w:customStyle="1" w:styleId="ReportInsertPicture">
    <w:name w:val="Report Insert Picture"/>
    <w:next w:val="Normal"/>
    <w:uiPriority w:val="7"/>
    <w:rsid w:val="00887A97"/>
    <w:pPr>
      <w:keepNext/>
      <w:spacing w:after="0" w:line="240" w:lineRule="auto"/>
    </w:pPr>
    <w:rPr>
      <w:rFonts w:eastAsia="SimSun"/>
      <w:kern w:val="0"/>
      <w:lang w:eastAsia="zh-CN"/>
      <w14:ligatures w14:val="none"/>
    </w:rPr>
  </w:style>
  <w:style w:type="paragraph" w:customStyle="1" w:styleId="ReportReference">
    <w:name w:val="Report Reference"/>
    <w:basedOn w:val="Normal"/>
    <w:uiPriority w:val="4"/>
    <w:qFormat/>
    <w:rsid w:val="00887A97"/>
    <w:pPr>
      <w:numPr>
        <w:numId w:val="24"/>
      </w:numPr>
      <w:spacing w:line="240" w:lineRule="auto"/>
    </w:pPr>
    <w:rPr>
      <w:rFonts w:eastAsia="SimSun"/>
      <w:color w:val="231F20"/>
      <w:kern w:val="0"/>
      <w:lang w:eastAsia="zh-CN"/>
      <w14:ligatures w14:val="none"/>
    </w:rPr>
  </w:style>
  <w:style w:type="paragraph" w:styleId="Salutation">
    <w:name w:val="Salutation"/>
    <w:basedOn w:val="Normal"/>
    <w:next w:val="Normal"/>
    <w:link w:val="SalutationChar"/>
    <w:uiPriority w:val="99"/>
    <w:semiHidden/>
    <w:rsid w:val="00887A97"/>
    <w:pPr>
      <w:spacing w:line="240" w:lineRule="auto"/>
    </w:pPr>
    <w:rPr>
      <w:rFonts w:eastAsia="SimSun"/>
      <w:kern w:val="0"/>
      <w:lang w:eastAsia="zh-CN"/>
      <w14:ligatures w14:val="none"/>
    </w:rPr>
  </w:style>
  <w:style w:type="character" w:customStyle="1" w:styleId="SalutationChar">
    <w:name w:val="Salutation Char"/>
    <w:basedOn w:val="DefaultParagraphFont"/>
    <w:link w:val="Salutation"/>
    <w:uiPriority w:val="99"/>
    <w:semiHidden/>
    <w:rsid w:val="00887A97"/>
    <w:rPr>
      <w:rFonts w:eastAsia="SimSun"/>
      <w:kern w:val="0"/>
      <w:lang w:eastAsia="zh-CN"/>
      <w14:ligatures w14:val="none"/>
    </w:rPr>
  </w:style>
  <w:style w:type="paragraph" w:styleId="Signature">
    <w:name w:val="Signature"/>
    <w:basedOn w:val="Normal"/>
    <w:link w:val="SignatureChar"/>
    <w:uiPriority w:val="99"/>
    <w:semiHidden/>
    <w:rsid w:val="00887A97"/>
    <w:pPr>
      <w:spacing w:line="240" w:lineRule="auto"/>
      <w:ind w:left="4252"/>
    </w:pPr>
    <w:rPr>
      <w:rFonts w:eastAsia="SimSun"/>
      <w:kern w:val="0"/>
      <w:lang w:eastAsia="zh-CN"/>
      <w14:ligatures w14:val="none"/>
    </w:rPr>
  </w:style>
  <w:style w:type="character" w:customStyle="1" w:styleId="SignatureChar">
    <w:name w:val="Signature Char"/>
    <w:basedOn w:val="DefaultParagraphFont"/>
    <w:link w:val="Signature"/>
    <w:uiPriority w:val="99"/>
    <w:semiHidden/>
    <w:rsid w:val="00887A97"/>
    <w:rPr>
      <w:rFonts w:eastAsia="SimSun"/>
      <w:kern w:val="0"/>
      <w:lang w:eastAsia="zh-CN"/>
      <w14:ligatures w14:val="none"/>
    </w:rPr>
  </w:style>
  <w:style w:type="character" w:styleId="SmartHyperlink">
    <w:name w:val="Smart Hyperlink"/>
    <w:basedOn w:val="DefaultParagraphFont"/>
    <w:uiPriority w:val="99"/>
    <w:semiHidden/>
    <w:rsid w:val="00887A97"/>
    <w:rPr>
      <w:u w:val="dotted"/>
      <w:lang w:val="en-GB"/>
    </w:rPr>
  </w:style>
  <w:style w:type="character" w:styleId="SmartLink">
    <w:name w:val="Smart Link"/>
    <w:basedOn w:val="DefaultParagraphFont"/>
    <w:uiPriority w:val="99"/>
    <w:semiHidden/>
    <w:rsid w:val="00887A97"/>
    <w:rPr>
      <w:color w:val="0000FF"/>
      <w:u w:val="single"/>
      <w:shd w:val="clear" w:color="auto" w:fill="F3F2F1"/>
      <w:lang w:val="en-GB"/>
    </w:rPr>
  </w:style>
  <w:style w:type="character" w:styleId="Strong">
    <w:name w:val="Strong"/>
    <w:basedOn w:val="DefaultParagraphFont"/>
    <w:uiPriority w:val="8"/>
    <w:qFormat/>
    <w:rsid w:val="00887A97"/>
    <w:rPr>
      <w:b/>
      <w:bCs/>
      <w:lang w:val="en-GB"/>
    </w:rPr>
  </w:style>
  <w:style w:type="paragraph" w:customStyle="1" w:styleId="Subtitle1">
    <w:name w:val="Subtitle1"/>
    <w:basedOn w:val="Normal"/>
    <w:next w:val="Normal"/>
    <w:uiPriority w:val="99"/>
    <w:semiHidden/>
    <w:qFormat/>
    <w:rsid w:val="00887A97"/>
    <w:pPr>
      <w:numPr>
        <w:ilvl w:val="1"/>
      </w:numPr>
      <w:spacing w:line="240" w:lineRule="auto"/>
    </w:pPr>
    <w:rPr>
      <w:rFonts w:ascii="Arial" w:eastAsia="SimHei" w:hAnsi="Arial" w:cs="Gautami"/>
      <w:color w:val="5A5A5A"/>
      <w:spacing w:val="15"/>
      <w:kern w:val="0"/>
      <w:lang w:eastAsia="zh-CN"/>
      <w14:ligatures w14:val="none"/>
    </w:rPr>
  </w:style>
  <w:style w:type="character" w:customStyle="1" w:styleId="SubtitleChar">
    <w:name w:val="Subtitle Char"/>
    <w:basedOn w:val="DefaultParagraphFont"/>
    <w:link w:val="Subtitle"/>
    <w:uiPriority w:val="99"/>
    <w:rsid w:val="00887A97"/>
    <w:rPr>
      <w:rFonts w:ascii="Arial" w:eastAsia="SimHei" w:hAnsi="Arial" w:cs="Gautami"/>
      <w:color w:val="5A5A5A"/>
      <w:spacing w:val="15"/>
    </w:rPr>
  </w:style>
  <w:style w:type="character" w:customStyle="1" w:styleId="SubtleEmphasis1">
    <w:name w:val="Subtle Emphasis1"/>
    <w:basedOn w:val="DefaultParagraphFont"/>
    <w:uiPriority w:val="99"/>
    <w:semiHidden/>
    <w:qFormat/>
    <w:rsid w:val="00887A97"/>
    <w:rPr>
      <w:i/>
      <w:iCs/>
      <w:color w:val="404040"/>
      <w:lang w:val="en-GB"/>
    </w:rPr>
  </w:style>
  <w:style w:type="character" w:customStyle="1" w:styleId="SubtleReference1">
    <w:name w:val="Subtle Reference1"/>
    <w:basedOn w:val="DefaultParagraphFont"/>
    <w:uiPriority w:val="99"/>
    <w:semiHidden/>
    <w:qFormat/>
    <w:rsid w:val="00887A97"/>
    <w:rPr>
      <w:smallCaps/>
      <w:color w:val="5A5A5A"/>
      <w:lang w:val="en-GB"/>
    </w:rPr>
  </w:style>
  <w:style w:type="paragraph" w:customStyle="1" w:styleId="Table">
    <w:name w:val="Table"/>
    <w:uiPriority w:val="5"/>
    <w:semiHidden/>
    <w:rsid w:val="00887A97"/>
    <w:pPr>
      <w:spacing w:before="60" w:after="60" w:line="240" w:lineRule="auto"/>
      <w:ind w:left="113" w:right="113"/>
    </w:pPr>
    <w:rPr>
      <w:rFonts w:eastAsia="SimSun"/>
      <w:kern w:val="0"/>
      <w:sz w:val="18"/>
      <w:lang w:eastAsia="zh-CN"/>
      <w14:ligatures w14:val="none"/>
    </w:rPr>
  </w:style>
  <w:style w:type="paragraph" w:customStyle="1" w:styleId="Table-Heading">
    <w:name w:val="Table - Heading"/>
    <w:basedOn w:val="Table"/>
    <w:uiPriority w:val="5"/>
    <w:rsid w:val="00887A97"/>
    <w:pPr>
      <w:keepNext/>
      <w:keepLines/>
    </w:pPr>
    <w:rPr>
      <w:rFonts w:ascii="Arial" w:eastAsia="SimHei" w:hAnsi="Arial" w:cs="Gautami"/>
      <w:b/>
      <w:color w:val="E61E28"/>
      <w:sz w:val="17"/>
    </w:rPr>
  </w:style>
  <w:style w:type="paragraph" w:customStyle="1" w:styleId="Table-HeadingRight">
    <w:name w:val="Table - Heading Right"/>
    <w:basedOn w:val="Table-Heading"/>
    <w:uiPriority w:val="5"/>
    <w:semiHidden/>
    <w:rsid w:val="00887A97"/>
    <w:pPr>
      <w:jc w:val="right"/>
    </w:pPr>
  </w:style>
  <w:style w:type="paragraph" w:customStyle="1" w:styleId="Table-ListBullet">
    <w:name w:val="Table - List Bullet"/>
    <w:basedOn w:val="Table"/>
    <w:uiPriority w:val="6"/>
    <w:rsid w:val="00887A97"/>
    <w:pPr>
      <w:ind w:left="340" w:hanging="227"/>
    </w:pPr>
  </w:style>
  <w:style w:type="paragraph" w:customStyle="1" w:styleId="Table-ListNumber">
    <w:name w:val="Table - List Number"/>
    <w:basedOn w:val="Table"/>
    <w:uiPriority w:val="6"/>
    <w:rsid w:val="00887A97"/>
    <w:pPr>
      <w:numPr>
        <w:numId w:val="25"/>
      </w:numPr>
    </w:pPr>
  </w:style>
  <w:style w:type="paragraph" w:customStyle="1" w:styleId="Table-Number">
    <w:name w:val="Table - Number"/>
    <w:basedOn w:val="Table"/>
    <w:uiPriority w:val="5"/>
    <w:semiHidden/>
    <w:rsid w:val="00887A97"/>
    <w:pPr>
      <w:jc w:val="right"/>
    </w:pPr>
  </w:style>
  <w:style w:type="paragraph" w:customStyle="1" w:styleId="Table-NumberTotal">
    <w:name w:val="Table - Number Total"/>
    <w:basedOn w:val="Table-Number"/>
    <w:uiPriority w:val="5"/>
    <w:semiHidden/>
    <w:rsid w:val="00887A97"/>
    <w:pPr>
      <w:jc w:val="left"/>
    </w:pPr>
    <w:rPr>
      <w:b/>
      <w:sz w:val="17"/>
    </w:rPr>
  </w:style>
  <w:style w:type="paragraph" w:customStyle="1" w:styleId="Table-SubHeading">
    <w:name w:val="Table - Sub Heading"/>
    <w:basedOn w:val="Table-Heading"/>
    <w:uiPriority w:val="5"/>
    <w:qFormat/>
    <w:rsid w:val="00887A97"/>
    <w:rPr>
      <w:rFonts w:ascii="Times New Roman" w:eastAsia="SimSun" w:hAnsi="Times New Roman"/>
      <w:color w:val="auto"/>
      <w:sz w:val="18"/>
    </w:rPr>
  </w:style>
  <w:style w:type="paragraph" w:customStyle="1" w:styleId="Table-Text">
    <w:name w:val="Table - Text"/>
    <w:basedOn w:val="Table"/>
    <w:uiPriority w:val="5"/>
    <w:rsid w:val="00887A97"/>
  </w:style>
  <w:style w:type="paragraph" w:customStyle="1" w:styleId="Table-TextTotal">
    <w:name w:val="Table - Text Total"/>
    <w:basedOn w:val="Table-Text"/>
    <w:uiPriority w:val="5"/>
    <w:rsid w:val="00887A97"/>
    <w:rPr>
      <w:rFonts w:ascii="Arial" w:eastAsia="SimHei" w:hAnsi="Arial" w:cs="Gautami"/>
      <w:b/>
      <w:sz w:val="17"/>
    </w:rPr>
  </w:style>
  <w:style w:type="table" w:styleId="Table3Deffects1">
    <w:name w:val="Table 3D effects 1"/>
    <w:basedOn w:val="TableNormal"/>
    <w:uiPriority w:val="99"/>
    <w:semiHidden/>
    <w:unhideWhenUsed/>
    <w:rsid w:val="00887A97"/>
    <w:pPr>
      <w:spacing w:after="0" w:line="240" w:lineRule="auto"/>
    </w:pPr>
    <w:rPr>
      <w:rFonts w:eastAsia="SimSun"/>
      <w:kern w:val="0"/>
      <w14:ligatures w14:val="none"/>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87A97"/>
    <w:pPr>
      <w:spacing w:after="0" w:line="240" w:lineRule="auto"/>
    </w:pPr>
    <w:rPr>
      <w:rFonts w:eastAsia="SimSun"/>
      <w:kern w:val="0"/>
      <w14:ligatures w14:val="none"/>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87A97"/>
    <w:pPr>
      <w:spacing w:after="0" w:line="240" w:lineRule="auto"/>
    </w:pPr>
    <w:rPr>
      <w:rFonts w:eastAsia="SimSun"/>
      <w:kern w:val="0"/>
      <w14:ligatures w14:val="none"/>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87A97"/>
    <w:pPr>
      <w:spacing w:after="0" w:line="240" w:lineRule="auto"/>
    </w:pPr>
    <w:rPr>
      <w:rFonts w:eastAsia="SimSun"/>
      <w:kern w:val="0"/>
      <w14:ligatures w14:val="none"/>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87A97"/>
    <w:pPr>
      <w:spacing w:after="0" w:line="240" w:lineRule="auto"/>
    </w:pPr>
    <w:rPr>
      <w:rFonts w:eastAsia="SimSun"/>
      <w:kern w:val="0"/>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87A97"/>
    <w:pPr>
      <w:spacing w:after="0" w:line="240" w:lineRule="auto"/>
    </w:pPr>
    <w:rPr>
      <w:rFonts w:eastAsia="SimSun"/>
      <w:color w:val="000080"/>
      <w:kern w:val="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87A97"/>
    <w:pPr>
      <w:spacing w:after="0" w:line="240" w:lineRule="auto"/>
    </w:pPr>
    <w:rPr>
      <w:rFonts w:eastAsia="SimSun"/>
      <w:kern w:val="0"/>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87A97"/>
    <w:pPr>
      <w:spacing w:after="0" w:line="240" w:lineRule="auto"/>
    </w:pPr>
    <w:rPr>
      <w:rFonts w:eastAsia="SimSun"/>
      <w:color w:val="FFFFFF"/>
      <w:kern w:val="0"/>
      <w14:ligatures w14:val="none"/>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87A97"/>
    <w:pPr>
      <w:spacing w:after="0" w:line="240" w:lineRule="auto"/>
    </w:pPr>
    <w:rPr>
      <w:rFonts w:eastAsia="SimSun"/>
      <w:kern w:val="0"/>
      <w14:ligatures w14:val="none"/>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87A97"/>
    <w:pPr>
      <w:spacing w:after="0" w:line="240" w:lineRule="auto"/>
    </w:pPr>
    <w:rPr>
      <w:rFonts w:eastAsia="SimSun"/>
      <w:kern w:val="0"/>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87A97"/>
    <w:pPr>
      <w:spacing w:after="0" w:line="240" w:lineRule="auto"/>
    </w:pPr>
    <w:rPr>
      <w:rFonts w:eastAsia="SimSun"/>
      <w:b/>
      <w:bCs/>
      <w:kern w:val="0"/>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87A97"/>
    <w:pPr>
      <w:spacing w:after="0" w:line="240" w:lineRule="auto"/>
    </w:pPr>
    <w:rPr>
      <w:rFonts w:eastAsia="SimSun"/>
      <w:b/>
      <w:bCs/>
      <w:kern w:val="0"/>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87A97"/>
    <w:pPr>
      <w:spacing w:after="0" w:line="240" w:lineRule="auto"/>
    </w:pPr>
    <w:rPr>
      <w:rFonts w:eastAsia="SimSun"/>
      <w:b/>
      <w:bCs/>
      <w:kern w:val="0"/>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87A97"/>
    <w:pPr>
      <w:spacing w:after="0" w:line="240" w:lineRule="auto"/>
    </w:pPr>
    <w:rPr>
      <w:rFonts w:eastAsia="SimSun"/>
      <w:kern w:val="0"/>
      <w14:ligatures w14:val="none"/>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87A97"/>
    <w:pPr>
      <w:spacing w:after="0" w:line="240" w:lineRule="auto"/>
    </w:pPr>
    <w:rPr>
      <w:rFonts w:eastAsia="SimSun"/>
      <w:kern w:val="0"/>
      <w14:ligatures w14:val="none"/>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87A97"/>
    <w:pPr>
      <w:spacing w:after="0" w:line="240" w:lineRule="auto"/>
    </w:pPr>
    <w:rPr>
      <w:rFonts w:eastAsia="SimSun"/>
      <w:kern w:val="0"/>
      <w14:ligatures w14:val="non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87A97"/>
    <w:pPr>
      <w:spacing w:after="0" w:line="240" w:lineRule="auto"/>
    </w:pPr>
    <w:rPr>
      <w:rFonts w:eastAsia="SimSun"/>
      <w:kern w:val="0"/>
      <w14:ligatures w14:val="none"/>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887A97"/>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87A97"/>
    <w:pPr>
      <w:spacing w:after="0" w:line="240" w:lineRule="auto"/>
    </w:pPr>
    <w:rPr>
      <w:rFonts w:eastAsia="SimSun"/>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87A97"/>
    <w:pPr>
      <w:spacing w:after="0" w:line="240" w:lineRule="auto"/>
    </w:pPr>
    <w:rPr>
      <w:rFonts w:eastAsia="SimSun"/>
      <w:kern w:val="0"/>
      <w14:ligatures w14:val="none"/>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87A97"/>
    <w:pPr>
      <w:spacing w:after="0" w:line="240" w:lineRule="auto"/>
    </w:pPr>
    <w:rPr>
      <w:rFonts w:eastAsia="SimSun"/>
      <w:kern w:val="0"/>
      <w14:ligatures w14:val="none"/>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87A97"/>
    <w:pPr>
      <w:spacing w:after="0" w:line="240" w:lineRule="auto"/>
    </w:pPr>
    <w:rPr>
      <w:rFonts w:eastAsia="SimSun"/>
      <w:kern w:val="0"/>
      <w14:ligatures w14:val="none"/>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87A97"/>
    <w:pPr>
      <w:spacing w:after="0" w:line="240" w:lineRule="auto"/>
    </w:pPr>
    <w:rPr>
      <w:rFonts w:eastAsia="SimSun"/>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87A97"/>
    <w:pPr>
      <w:spacing w:after="0" w:line="240" w:lineRule="auto"/>
    </w:pPr>
    <w:rPr>
      <w:rFonts w:eastAsia="SimSun"/>
      <w:kern w:val="0"/>
      <w14:ligatures w14:val="none"/>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87A97"/>
    <w:pPr>
      <w:spacing w:after="0" w:line="240" w:lineRule="auto"/>
    </w:pPr>
    <w:rPr>
      <w:rFonts w:eastAsia="SimSun"/>
      <w:b/>
      <w:bCs/>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87A97"/>
    <w:pPr>
      <w:spacing w:after="0" w:line="240" w:lineRule="auto"/>
    </w:pPr>
    <w:rPr>
      <w:rFonts w:eastAsia="SimSun"/>
      <w:kern w:val="0"/>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GridLight1">
    <w:name w:val="Table Grid Light1"/>
    <w:basedOn w:val="TableNormal"/>
    <w:next w:val="TableGridLight"/>
    <w:uiPriority w:val="99"/>
    <w:rsid w:val="00887A97"/>
    <w:pPr>
      <w:spacing w:after="0" w:line="240" w:lineRule="auto"/>
    </w:pPr>
    <w:rPr>
      <w:rFonts w:eastAsia="SimSun"/>
      <w:kern w:val="0"/>
      <w14:ligatures w14:val="non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List1">
    <w:name w:val="Table List 1"/>
    <w:basedOn w:val="TableNormal"/>
    <w:uiPriority w:val="99"/>
    <w:semiHidden/>
    <w:unhideWhenUsed/>
    <w:rsid w:val="00887A97"/>
    <w:pPr>
      <w:spacing w:after="0" w:line="240" w:lineRule="auto"/>
    </w:pPr>
    <w:rPr>
      <w:rFonts w:eastAsia="SimSun"/>
      <w:kern w:val="0"/>
      <w14:ligatures w14:val="none"/>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87A97"/>
    <w:pPr>
      <w:spacing w:after="0" w:line="240" w:lineRule="auto"/>
    </w:pPr>
    <w:rPr>
      <w:rFonts w:eastAsia="SimSun"/>
      <w:kern w:val="0"/>
      <w14:ligatures w14:val="none"/>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87A97"/>
    <w:pPr>
      <w:spacing w:after="0" w:line="240" w:lineRule="auto"/>
    </w:pPr>
    <w:rPr>
      <w:rFonts w:eastAsia="SimSun"/>
      <w:kern w:val="0"/>
      <w14:ligatures w14:val="none"/>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87A97"/>
    <w:pPr>
      <w:spacing w:after="0" w:line="240" w:lineRule="auto"/>
    </w:pPr>
    <w:rPr>
      <w:rFonts w:eastAsia="SimSun"/>
      <w:kern w:val="0"/>
      <w14:ligatures w14:val="none"/>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87A97"/>
    <w:pPr>
      <w:spacing w:after="0" w:line="240" w:lineRule="auto"/>
    </w:pPr>
    <w:rPr>
      <w:rFonts w:eastAsia="SimSun"/>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87A97"/>
    <w:pPr>
      <w:spacing w:after="0" w:line="240" w:lineRule="auto"/>
    </w:pPr>
    <w:rPr>
      <w:rFonts w:eastAsia="SimSun"/>
      <w:kern w:val="0"/>
      <w14:ligatures w14:val="none"/>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87A97"/>
    <w:pPr>
      <w:spacing w:after="0" w:line="240" w:lineRule="auto"/>
    </w:pPr>
    <w:rPr>
      <w:rFonts w:eastAsia="SimSun"/>
      <w:kern w:val="0"/>
      <w14:ligatures w14:val="none"/>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87A97"/>
    <w:pPr>
      <w:spacing w:after="0" w:line="240" w:lineRule="auto"/>
    </w:pPr>
    <w:rPr>
      <w:rFonts w:eastAsia="SimSun"/>
      <w:kern w:val="0"/>
      <w14:ligatures w14:val="none"/>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887A97"/>
    <w:pPr>
      <w:spacing w:line="240" w:lineRule="auto"/>
      <w:ind w:left="200" w:hanging="200"/>
    </w:pPr>
    <w:rPr>
      <w:rFonts w:eastAsia="SimSun"/>
      <w:kern w:val="0"/>
      <w:lang w:eastAsia="zh-CN"/>
      <w14:ligatures w14:val="none"/>
    </w:rPr>
  </w:style>
  <w:style w:type="paragraph" w:styleId="TableofFigures">
    <w:name w:val="table of figures"/>
    <w:next w:val="Normal"/>
    <w:uiPriority w:val="99"/>
    <w:rsid w:val="00887A97"/>
    <w:pPr>
      <w:tabs>
        <w:tab w:val="right" w:pos="9622"/>
      </w:tabs>
      <w:spacing w:after="80" w:line="240" w:lineRule="auto"/>
      <w:ind w:right="567"/>
    </w:pPr>
    <w:rPr>
      <w:rFonts w:eastAsia="SimSun"/>
      <w:kern w:val="0"/>
      <w:lang w:eastAsia="zh-CN"/>
      <w14:ligatures w14:val="none"/>
    </w:rPr>
  </w:style>
  <w:style w:type="table" w:styleId="TableProfessional">
    <w:name w:val="Table Professional"/>
    <w:basedOn w:val="TableNormal"/>
    <w:uiPriority w:val="99"/>
    <w:semiHidden/>
    <w:unhideWhenUsed/>
    <w:rsid w:val="00887A97"/>
    <w:pPr>
      <w:spacing w:after="0" w:line="240" w:lineRule="auto"/>
    </w:pPr>
    <w:rPr>
      <w:rFonts w:eastAsia="SimSun"/>
      <w:kern w:val="0"/>
      <w14:ligatures w14:val="non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87A97"/>
    <w:pPr>
      <w:spacing w:after="0" w:line="240" w:lineRule="auto"/>
    </w:pPr>
    <w:rPr>
      <w:rFonts w:eastAsia="SimSun"/>
      <w:kern w:val="0"/>
      <w14:ligatures w14:val="none"/>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87A97"/>
    <w:pPr>
      <w:spacing w:after="0" w:line="240" w:lineRule="auto"/>
    </w:pPr>
    <w:rPr>
      <w:rFonts w:eastAsia="SimSun"/>
      <w:kern w:val="0"/>
      <w14:ligatures w14:val="none"/>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87A97"/>
    <w:pPr>
      <w:spacing w:after="0" w:line="240" w:lineRule="auto"/>
    </w:pPr>
    <w:rPr>
      <w:rFonts w:eastAsia="SimSun"/>
      <w:kern w:val="0"/>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87A97"/>
    <w:pPr>
      <w:spacing w:after="0" w:line="240" w:lineRule="auto"/>
    </w:pPr>
    <w:rPr>
      <w:rFonts w:eastAsia="SimSun"/>
      <w:kern w:val="0"/>
      <w14:ligatures w14:val="none"/>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87A97"/>
    <w:pPr>
      <w:spacing w:after="0" w:line="240" w:lineRule="auto"/>
    </w:pPr>
    <w:rPr>
      <w:rFonts w:eastAsia="SimSun"/>
      <w:kern w:val="0"/>
      <w14:ligatures w14:val="none"/>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87A97"/>
    <w:pPr>
      <w:spacing w:after="0" w:line="240" w:lineRule="auto"/>
    </w:pPr>
    <w:rPr>
      <w:rFonts w:eastAsia="SimSu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87A97"/>
    <w:pPr>
      <w:spacing w:after="0" w:line="240" w:lineRule="auto"/>
    </w:pPr>
    <w:rPr>
      <w:rFonts w:eastAsia="SimSun"/>
      <w:kern w:val="0"/>
      <w14:ligatures w14:val="none"/>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87A97"/>
    <w:pPr>
      <w:spacing w:after="0" w:line="240" w:lineRule="auto"/>
    </w:pPr>
    <w:rPr>
      <w:rFonts w:eastAsia="SimSun"/>
      <w:kern w:val="0"/>
      <w14:ligatures w14:val="none"/>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87A97"/>
    <w:pPr>
      <w:spacing w:after="0" w:line="240" w:lineRule="auto"/>
    </w:pPr>
    <w:rPr>
      <w:rFonts w:eastAsia="SimSun"/>
      <w:kern w:val="0"/>
      <w14:ligatures w14:val="none"/>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
    <w:name w:val="Template"/>
    <w:uiPriority w:val="15"/>
    <w:semiHidden/>
    <w:rsid w:val="00887A97"/>
    <w:pPr>
      <w:suppressAutoHyphens/>
      <w:spacing w:after="0" w:line="160" w:lineRule="atLeast"/>
    </w:pPr>
    <w:rPr>
      <w:rFonts w:eastAsia="SimSun"/>
      <w:noProof/>
      <w:kern w:val="0"/>
      <w:sz w:val="14"/>
      <w:lang w:eastAsia="zh-CN"/>
      <w14:ligatures w14:val="none"/>
    </w:rPr>
  </w:style>
  <w:style w:type="paragraph" w:customStyle="1" w:styleId="Template-Address">
    <w:name w:val="Template - Address"/>
    <w:basedOn w:val="Template"/>
    <w:uiPriority w:val="15"/>
    <w:semiHidden/>
    <w:rsid w:val="00887A97"/>
    <w:pPr>
      <w:tabs>
        <w:tab w:val="left" w:pos="567"/>
      </w:tabs>
      <w:spacing w:after="80"/>
      <w:contextualSpacing/>
    </w:pPr>
  </w:style>
  <w:style w:type="paragraph" w:customStyle="1" w:styleId="Template-CompanyName">
    <w:name w:val="Template - Company Name"/>
    <w:basedOn w:val="Template"/>
    <w:next w:val="Template-Address"/>
    <w:uiPriority w:val="15"/>
    <w:semiHidden/>
    <w:rsid w:val="00887A97"/>
    <w:rPr>
      <w:b/>
    </w:rPr>
  </w:style>
  <w:style w:type="paragraph" w:customStyle="1" w:styleId="Template-Date">
    <w:name w:val="Template - Date"/>
    <w:basedOn w:val="Template"/>
    <w:uiPriority w:val="15"/>
    <w:semiHidden/>
    <w:rsid w:val="00887A97"/>
  </w:style>
  <w:style w:type="paragraph" w:customStyle="1" w:styleId="Title1">
    <w:name w:val="Title1"/>
    <w:basedOn w:val="Normal"/>
    <w:next w:val="Normal"/>
    <w:uiPriority w:val="99"/>
    <w:semiHidden/>
    <w:qFormat/>
    <w:rsid w:val="00887A97"/>
    <w:pPr>
      <w:spacing w:line="240" w:lineRule="auto"/>
      <w:contextualSpacing/>
    </w:pPr>
    <w:rPr>
      <w:rFonts w:ascii="Arial" w:eastAsia="SimHei" w:hAnsi="Arial" w:cs="Gautami"/>
      <w:spacing w:val="-10"/>
      <w:kern w:val="28"/>
      <w:sz w:val="56"/>
      <w:szCs w:val="56"/>
      <w:lang w:eastAsia="zh-CN"/>
      <w14:ligatures w14:val="none"/>
    </w:rPr>
  </w:style>
  <w:style w:type="character" w:customStyle="1" w:styleId="TitleChar">
    <w:name w:val="Title Char"/>
    <w:basedOn w:val="DefaultParagraphFont"/>
    <w:link w:val="Title"/>
    <w:uiPriority w:val="99"/>
    <w:rsid w:val="00887A97"/>
    <w:rPr>
      <w:rFonts w:ascii="Arial" w:eastAsia="SimHei" w:hAnsi="Arial" w:cs="Gautami"/>
      <w:spacing w:val="-10"/>
      <w:kern w:val="28"/>
      <w:sz w:val="56"/>
      <w:szCs w:val="56"/>
    </w:rPr>
  </w:style>
  <w:style w:type="paragraph" w:customStyle="1" w:styleId="TOAHeading1">
    <w:name w:val="TOA Heading1"/>
    <w:basedOn w:val="Normal"/>
    <w:next w:val="Normal"/>
    <w:uiPriority w:val="39"/>
    <w:semiHidden/>
    <w:rsid w:val="00887A97"/>
    <w:pPr>
      <w:spacing w:before="120" w:line="240" w:lineRule="auto"/>
    </w:pPr>
    <w:rPr>
      <w:rFonts w:ascii="Arial" w:eastAsia="SimHei" w:hAnsi="Arial" w:cs="Gautami"/>
      <w:b/>
      <w:bCs/>
      <w:kern w:val="0"/>
      <w:lang w:eastAsia="zh-CN"/>
      <w14:ligatures w14:val="none"/>
    </w:rPr>
  </w:style>
  <w:style w:type="paragraph" w:customStyle="1" w:styleId="TOC11">
    <w:name w:val="TOC 11"/>
    <w:basedOn w:val="Normal"/>
    <w:next w:val="Normal"/>
    <w:uiPriority w:val="39"/>
    <w:rsid w:val="00887A97"/>
    <w:pPr>
      <w:tabs>
        <w:tab w:val="right" w:pos="9622"/>
      </w:tabs>
      <w:spacing w:before="160" w:after="240" w:line="240" w:lineRule="auto"/>
    </w:pPr>
    <w:rPr>
      <w:rFonts w:eastAsia="SimSun"/>
      <w:color w:val="E61E28"/>
      <w:kern w:val="0"/>
      <w:lang w:eastAsia="zh-CN"/>
      <w14:ligatures w14:val="none"/>
    </w:rPr>
  </w:style>
  <w:style w:type="paragraph" w:customStyle="1" w:styleId="TOC21">
    <w:name w:val="TOC 21"/>
    <w:basedOn w:val="Normal"/>
    <w:next w:val="Normal"/>
    <w:uiPriority w:val="39"/>
    <w:rsid w:val="00887A97"/>
    <w:pPr>
      <w:tabs>
        <w:tab w:val="right" w:pos="9622"/>
      </w:tabs>
      <w:spacing w:after="80" w:line="240" w:lineRule="auto"/>
      <w:ind w:left="851" w:hanging="851"/>
    </w:pPr>
    <w:rPr>
      <w:rFonts w:eastAsia="SimSun"/>
      <w:color w:val="E61E28"/>
      <w:kern w:val="0"/>
      <w:lang w:eastAsia="zh-CN"/>
      <w14:ligatures w14:val="none"/>
    </w:rPr>
  </w:style>
  <w:style w:type="paragraph" w:styleId="TOC3">
    <w:name w:val="toc 3"/>
    <w:basedOn w:val="Normal"/>
    <w:next w:val="Normal"/>
    <w:uiPriority w:val="39"/>
    <w:rsid w:val="00887A97"/>
    <w:pPr>
      <w:tabs>
        <w:tab w:val="left" w:pos="851"/>
        <w:tab w:val="right" w:pos="9622"/>
      </w:tabs>
      <w:spacing w:after="80" w:line="240" w:lineRule="auto"/>
      <w:ind w:left="851" w:right="567" w:hanging="851"/>
    </w:pPr>
    <w:rPr>
      <w:rFonts w:eastAsia="SimSun"/>
      <w:kern w:val="0"/>
      <w:lang w:eastAsia="zh-CN"/>
      <w14:ligatures w14:val="none"/>
    </w:rPr>
  </w:style>
  <w:style w:type="paragraph" w:styleId="TOC4">
    <w:name w:val="toc 4"/>
    <w:basedOn w:val="TOC3"/>
    <w:next w:val="Normal"/>
    <w:uiPriority w:val="39"/>
    <w:rsid w:val="00887A97"/>
  </w:style>
  <w:style w:type="paragraph" w:styleId="TOC5">
    <w:name w:val="toc 5"/>
    <w:basedOn w:val="TOC3"/>
    <w:next w:val="Normal"/>
    <w:uiPriority w:val="39"/>
    <w:rsid w:val="00887A97"/>
  </w:style>
  <w:style w:type="paragraph" w:styleId="TOC6">
    <w:name w:val="toc 6"/>
    <w:basedOn w:val="TOC1"/>
    <w:next w:val="Normal"/>
    <w:uiPriority w:val="39"/>
    <w:rsid w:val="00887A97"/>
    <w:pPr>
      <w:tabs>
        <w:tab w:val="clear" w:pos="9629"/>
        <w:tab w:val="right" w:pos="9622"/>
      </w:tabs>
      <w:spacing w:before="160" w:after="40" w:line="240" w:lineRule="auto"/>
      <w:contextualSpacing/>
    </w:pPr>
    <w:rPr>
      <w:rFonts w:eastAsia="SimSun"/>
      <w:color w:val="E61E28"/>
      <w:kern w:val="0"/>
      <w:lang w:eastAsia="zh-CN"/>
      <w14:ligatures w14:val="none"/>
    </w:rPr>
  </w:style>
  <w:style w:type="paragraph" w:customStyle="1" w:styleId="TOC71">
    <w:name w:val="TOC 71"/>
    <w:basedOn w:val="TOC3"/>
    <w:next w:val="Normal"/>
    <w:uiPriority w:val="39"/>
    <w:rsid w:val="00887A97"/>
    <w:pPr>
      <w:spacing w:after="40"/>
      <w:ind w:left="1134" w:hanging="1134"/>
      <w:contextualSpacing/>
    </w:pPr>
    <w:rPr>
      <w:color w:val="000000"/>
    </w:rPr>
  </w:style>
  <w:style w:type="paragraph" w:customStyle="1" w:styleId="TOC81">
    <w:name w:val="TOC 81"/>
    <w:basedOn w:val="TOC4"/>
    <w:next w:val="Normal"/>
    <w:uiPriority w:val="39"/>
    <w:rsid w:val="00887A97"/>
    <w:pPr>
      <w:ind w:left="1134" w:hanging="1134"/>
    </w:pPr>
    <w:rPr>
      <w:color w:val="E61E28"/>
    </w:rPr>
  </w:style>
  <w:style w:type="paragraph" w:styleId="TOC9">
    <w:name w:val="toc 9"/>
    <w:basedOn w:val="TOC2"/>
    <w:next w:val="Normal"/>
    <w:uiPriority w:val="99"/>
    <w:semiHidden/>
    <w:rsid w:val="00887A97"/>
    <w:pPr>
      <w:tabs>
        <w:tab w:val="clear" w:pos="9629"/>
        <w:tab w:val="right" w:pos="9622"/>
      </w:tabs>
      <w:spacing w:before="160" w:after="40" w:line="240" w:lineRule="auto"/>
      <w:ind w:left="754" w:hanging="754"/>
      <w:contextualSpacing/>
    </w:pPr>
    <w:rPr>
      <w:rFonts w:eastAsia="SimSun"/>
      <w:color w:val="E61E28"/>
      <w:kern w:val="0"/>
      <w:lang w:eastAsia="zh-CN"/>
      <w14:ligatures w14:val="none"/>
    </w:rPr>
  </w:style>
  <w:style w:type="paragraph" w:customStyle="1" w:styleId="TOCHeading1">
    <w:name w:val="TOC Heading1"/>
    <w:basedOn w:val="Heading1"/>
    <w:next w:val="Normal"/>
    <w:uiPriority w:val="39"/>
    <w:semiHidden/>
    <w:rsid w:val="00887A97"/>
  </w:style>
  <w:style w:type="paragraph" w:customStyle="1" w:styleId="TOCSubHeading">
    <w:name w:val="TOC Sub Heading"/>
    <w:uiPriority w:val="39"/>
    <w:semiHidden/>
    <w:rsid w:val="00887A97"/>
    <w:pPr>
      <w:keepNext/>
      <w:spacing w:before="240" w:after="120" w:line="240" w:lineRule="auto"/>
      <w:outlineLvl w:val="1"/>
    </w:pPr>
    <w:rPr>
      <w:rFonts w:ascii="Arial" w:eastAsia="SimHei" w:hAnsi="Arial" w:cs="Gautami"/>
      <w:b/>
      <w:color w:val="E61E28"/>
      <w:kern w:val="0"/>
      <w:lang w:eastAsia="zh-CN"/>
      <w14:ligatures w14:val="none"/>
    </w:rPr>
  </w:style>
  <w:style w:type="character" w:styleId="UnresolvedMention">
    <w:name w:val="Unresolved Mention"/>
    <w:basedOn w:val="DefaultParagraphFont"/>
    <w:uiPriority w:val="99"/>
    <w:semiHidden/>
    <w:rsid w:val="00887A97"/>
    <w:rPr>
      <w:color w:val="605E5C"/>
      <w:shd w:val="clear" w:color="auto" w:fill="E1DFDD"/>
      <w:lang w:val="en-GB"/>
    </w:rPr>
  </w:style>
  <w:style w:type="paragraph" w:customStyle="1" w:styleId="Valuestandfirst">
    <w:name w:val="Value standfirst"/>
    <w:basedOn w:val="Normal"/>
    <w:next w:val="Normal"/>
    <w:uiPriority w:val="8"/>
    <w:semiHidden/>
    <w:rsid w:val="00887A97"/>
    <w:pPr>
      <w:spacing w:before="160" w:after="220" w:line="240" w:lineRule="auto"/>
    </w:pPr>
    <w:rPr>
      <w:rFonts w:eastAsia="SimSun"/>
      <w:color w:val="000000"/>
      <w:kern w:val="0"/>
      <w:sz w:val="28"/>
      <w:szCs w:val="28"/>
      <w:lang w:eastAsia="zh-CN"/>
      <w14:ligatures w14:val="none"/>
    </w:rPr>
  </w:style>
  <w:style w:type="paragraph" w:customStyle="1" w:styleId="Name-ExecSummary">
    <w:name w:val="Name - Exec Summary"/>
    <w:basedOn w:val="AddressBlock-ExecSummary"/>
    <w:uiPriority w:val="16"/>
    <w:semiHidden/>
    <w:qFormat/>
    <w:rsid w:val="00887A97"/>
    <w:pPr>
      <w:tabs>
        <w:tab w:val="left" w:pos="181"/>
      </w:tabs>
    </w:pPr>
    <w:rPr>
      <w:rFonts w:ascii="Arial" w:eastAsia="SimHei" w:hAnsi="Arial" w:cs="Gautami"/>
      <w:b/>
      <w:color w:val="E61E28"/>
      <w:sz w:val="17"/>
    </w:rPr>
  </w:style>
  <w:style w:type="paragraph" w:customStyle="1" w:styleId="Website-ExecSummary">
    <w:name w:val="Website - Exec Summary"/>
    <w:basedOn w:val="AddressBlock-ExecSummary"/>
    <w:uiPriority w:val="16"/>
    <w:semiHidden/>
    <w:qFormat/>
    <w:rsid w:val="00887A97"/>
    <w:pPr>
      <w:tabs>
        <w:tab w:val="left" w:pos="181"/>
      </w:tabs>
      <w:spacing w:before="50"/>
    </w:pPr>
    <w:rPr>
      <w:color w:val="E61E28"/>
    </w:rPr>
  </w:style>
  <w:style w:type="paragraph" w:customStyle="1" w:styleId="FormUserText-DocumentVerification">
    <w:name w:val="Form User Text - Document Verification"/>
    <w:basedOn w:val="FormUserText"/>
    <w:uiPriority w:val="19"/>
    <w:semiHidden/>
    <w:qFormat/>
    <w:rsid w:val="00887A97"/>
    <w:rPr>
      <w:sz w:val="20"/>
    </w:rPr>
  </w:style>
  <w:style w:type="paragraph" w:customStyle="1" w:styleId="Table-ListBullet2">
    <w:name w:val="Table - List Bullet 2"/>
    <w:basedOn w:val="Table-ListBullet"/>
    <w:uiPriority w:val="6"/>
    <w:qFormat/>
    <w:rsid w:val="00887A97"/>
    <w:pPr>
      <w:ind w:left="567"/>
    </w:pPr>
  </w:style>
  <w:style w:type="paragraph" w:customStyle="1" w:styleId="Table-ListBullet3">
    <w:name w:val="Table - List Bullet 3"/>
    <w:basedOn w:val="Table-ListBullet"/>
    <w:uiPriority w:val="6"/>
    <w:qFormat/>
    <w:rsid w:val="00887A97"/>
    <w:pPr>
      <w:ind w:left="794"/>
    </w:pPr>
  </w:style>
  <w:style w:type="paragraph" w:customStyle="1" w:styleId="Table-ListNumber2">
    <w:name w:val="Table - List Number 2"/>
    <w:basedOn w:val="Table-ListNumber"/>
    <w:uiPriority w:val="6"/>
    <w:qFormat/>
    <w:rsid w:val="00887A97"/>
    <w:pPr>
      <w:numPr>
        <w:ilvl w:val="1"/>
      </w:numPr>
      <w:tabs>
        <w:tab w:val="num" w:pos="360"/>
      </w:tabs>
    </w:pPr>
  </w:style>
  <w:style w:type="paragraph" w:customStyle="1" w:styleId="Table-ListNumber3">
    <w:name w:val="Table - List Number 3"/>
    <w:basedOn w:val="Table-ListNumber"/>
    <w:uiPriority w:val="6"/>
    <w:qFormat/>
    <w:rsid w:val="00887A97"/>
    <w:pPr>
      <w:numPr>
        <w:ilvl w:val="2"/>
      </w:numPr>
      <w:tabs>
        <w:tab w:val="num" w:pos="360"/>
      </w:tabs>
    </w:pPr>
  </w:style>
  <w:style w:type="paragraph" w:customStyle="1" w:styleId="ListNumberNoSpacing2">
    <w:name w:val="List Number No Spacing 2"/>
    <w:basedOn w:val="ListNumber2"/>
    <w:uiPriority w:val="4"/>
    <w:qFormat/>
    <w:rsid w:val="00887A97"/>
    <w:pPr>
      <w:numPr>
        <w:numId w:val="23"/>
      </w:numPr>
      <w:spacing w:after="0"/>
    </w:pPr>
  </w:style>
  <w:style w:type="paragraph" w:customStyle="1" w:styleId="ListNumberNoSpacing3">
    <w:name w:val="List Number No Spacing 3"/>
    <w:basedOn w:val="ListNumber3"/>
    <w:uiPriority w:val="4"/>
    <w:qFormat/>
    <w:rsid w:val="00887A97"/>
    <w:pPr>
      <w:numPr>
        <w:numId w:val="23"/>
      </w:numPr>
      <w:spacing w:after="0"/>
    </w:pPr>
  </w:style>
  <w:style w:type="paragraph" w:customStyle="1" w:styleId="ListNumberNoSpacing">
    <w:name w:val="List Number No Spacing"/>
    <w:basedOn w:val="ListNumber"/>
    <w:uiPriority w:val="4"/>
    <w:qFormat/>
    <w:rsid w:val="00887A97"/>
    <w:pPr>
      <w:numPr>
        <w:numId w:val="23"/>
      </w:numPr>
      <w:spacing w:after="0"/>
    </w:pPr>
  </w:style>
  <w:style w:type="paragraph" w:customStyle="1" w:styleId="LogoSpacer">
    <w:name w:val="Logo Spacer"/>
    <w:basedOn w:val="Normal"/>
    <w:next w:val="Normal"/>
    <w:uiPriority w:val="99"/>
    <w:semiHidden/>
    <w:qFormat/>
    <w:rsid w:val="00887A97"/>
    <w:pPr>
      <w:spacing w:after="420" w:line="240" w:lineRule="auto"/>
      <w:jc w:val="right"/>
    </w:pPr>
    <w:rPr>
      <w:rFonts w:eastAsia="SimSun"/>
      <w:kern w:val="0"/>
      <w:lang w:eastAsia="zh-CN"/>
      <w14:ligatures w14:val="none"/>
    </w:rPr>
  </w:style>
  <w:style w:type="paragraph" w:customStyle="1" w:styleId="AddressBlock-Comms">
    <w:name w:val="Address Block-Comms"/>
    <w:basedOn w:val="Normal"/>
    <w:uiPriority w:val="21"/>
    <w:semiHidden/>
    <w:qFormat/>
    <w:rsid w:val="00887A97"/>
    <w:pPr>
      <w:spacing w:after="60" w:line="240" w:lineRule="auto"/>
    </w:pPr>
    <w:rPr>
      <w:rFonts w:eastAsia="SimSun"/>
      <w:iCs/>
      <w:kern w:val="0"/>
      <w:sz w:val="18"/>
      <w:szCs w:val="18"/>
      <w:lang w:eastAsia="zh-CN"/>
      <w14:ligatures w14:val="none"/>
    </w:rPr>
  </w:style>
  <w:style w:type="character" w:customStyle="1" w:styleId="Bold">
    <w:name w:val="Bold"/>
    <w:basedOn w:val="DefaultParagraphFont"/>
    <w:uiPriority w:val="99"/>
    <w:semiHidden/>
    <w:qFormat/>
    <w:rsid w:val="00887A97"/>
    <w:rPr>
      <w:b/>
      <w:lang w:val="en-GB"/>
    </w:rPr>
  </w:style>
  <w:style w:type="paragraph" w:customStyle="1" w:styleId="Website">
    <w:name w:val="Website"/>
    <w:basedOn w:val="NoSpacing"/>
    <w:uiPriority w:val="15"/>
    <w:semiHidden/>
    <w:rsid w:val="00887A97"/>
    <w:pPr>
      <w:spacing w:before="120"/>
      <w:jc w:val="right"/>
    </w:pPr>
    <w:rPr>
      <w:color w:val="E61E28"/>
      <w:sz w:val="18"/>
    </w:rPr>
  </w:style>
  <w:style w:type="paragraph" w:customStyle="1" w:styleId="SecurityMark">
    <w:name w:val="Security Mark"/>
    <w:uiPriority w:val="99"/>
    <w:semiHidden/>
    <w:qFormat/>
    <w:rsid w:val="00887A97"/>
    <w:pPr>
      <w:spacing w:after="0" w:line="240" w:lineRule="auto"/>
      <w:jc w:val="center"/>
    </w:pPr>
    <w:rPr>
      <w:rFonts w:ascii="Arial" w:eastAsia="SimHei" w:hAnsi="Arial" w:cs="Gautami"/>
      <w:b/>
      <w:color w:val="E61E28"/>
      <w:kern w:val="0"/>
      <w:sz w:val="20"/>
      <w:lang w:eastAsia="zh-CN"/>
      <w14:ligatures w14:val="none"/>
    </w:rPr>
  </w:style>
  <w:style w:type="paragraph" w:customStyle="1" w:styleId="TextElementSpacer">
    <w:name w:val="Text Element Spacer"/>
    <w:basedOn w:val="Normal"/>
    <w:uiPriority w:val="99"/>
    <w:semiHidden/>
    <w:qFormat/>
    <w:rsid w:val="00887A97"/>
    <w:pPr>
      <w:spacing w:after="0" w:line="14" w:lineRule="exact"/>
    </w:pPr>
    <w:rPr>
      <w:rFonts w:eastAsia="SimSun"/>
      <w:kern w:val="0"/>
      <w:sz w:val="2"/>
      <w:szCs w:val="6"/>
      <w:lang w:eastAsia="zh-CN"/>
      <w14:ligatures w14:val="none"/>
    </w:rPr>
  </w:style>
  <w:style w:type="numbering" w:customStyle="1" w:styleId="Style1">
    <w:name w:val="Style1"/>
    <w:uiPriority w:val="99"/>
    <w:rsid w:val="00887A97"/>
    <w:pPr>
      <w:numPr>
        <w:numId w:val="1"/>
      </w:numPr>
    </w:pPr>
  </w:style>
  <w:style w:type="paragraph" w:customStyle="1" w:styleId="DividerHeading">
    <w:name w:val="Divider Heading"/>
    <w:basedOn w:val="Normal"/>
    <w:uiPriority w:val="99"/>
    <w:semiHidden/>
    <w:qFormat/>
    <w:rsid w:val="00887A97"/>
    <w:pPr>
      <w:spacing w:after="440" w:line="240" w:lineRule="auto"/>
    </w:pPr>
    <w:rPr>
      <w:color w:val="E61E28"/>
      <w:kern w:val="0"/>
      <w:sz w:val="40"/>
      <w:lang w:eastAsia="zh-CN"/>
      <w14:ligatures w14:val="none"/>
    </w:rPr>
  </w:style>
  <w:style w:type="paragraph" w:customStyle="1" w:styleId="NormalSpaceBefore">
    <w:name w:val="Normal Space Before"/>
    <w:basedOn w:val="Normal"/>
    <w:uiPriority w:val="1"/>
    <w:qFormat/>
    <w:rsid w:val="00887A97"/>
    <w:pPr>
      <w:spacing w:before="160" w:after="0" w:line="240" w:lineRule="auto"/>
    </w:pPr>
    <w:rPr>
      <w:rFonts w:eastAsia="SimSun"/>
      <w:kern w:val="0"/>
      <w:lang w:eastAsia="zh-CN"/>
      <w14:ligatures w14:val="none"/>
    </w:rPr>
  </w:style>
  <w:style w:type="paragraph" w:customStyle="1" w:styleId="TableNote">
    <w:name w:val="Table Note"/>
    <w:basedOn w:val="Table-Text"/>
    <w:uiPriority w:val="5"/>
    <w:qFormat/>
    <w:rsid w:val="00887A97"/>
    <w:rPr>
      <w:sz w:val="16"/>
    </w:rPr>
  </w:style>
  <w:style w:type="paragraph" w:customStyle="1" w:styleId="ProjectHeading">
    <w:name w:val="Project Heading"/>
    <w:uiPriority w:val="15"/>
    <w:semiHidden/>
    <w:qFormat/>
    <w:rsid w:val="00887A97"/>
    <w:pPr>
      <w:spacing w:after="90" w:line="240" w:lineRule="auto"/>
    </w:pPr>
    <w:rPr>
      <w:rFonts w:ascii="Arial" w:eastAsia="SimSun" w:hAnsi="Arial"/>
      <w:b/>
      <w:color w:val="E61E28"/>
      <w:kern w:val="0"/>
      <w:sz w:val="24"/>
      <w:lang w:eastAsia="zh-CN"/>
      <w14:ligatures w14:val="none"/>
    </w:rPr>
  </w:style>
  <w:style w:type="paragraph" w:customStyle="1" w:styleId="ProjectLocation">
    <w:name w:val="Project Location"/>
    <w:next w:val="Normal"/>
    <w:uiPriority w:val="15"/>
    <w:semiHidden/>
    <w:qFormat/>
    <w:rsid w:val="00887A97"/>
    <w:pPr>
      <w:keepNext/>
      <w:spacing w:after="30" w:line="240" w:lineRule="auto"/>
      <w:outlineLvl w:val="1"/>
    </w:pPr>
    <w:rPr>
      <w:rFonts w:eastAsia="SimSun"/>
      <w:color w:val="E31F2B"/>
      <w:kern w:val="0"/>
      <w:lang w:eastAsia="zh-CN"/>
      <w14:ligatures w14:val="none"/>
    </w:rPr>
  </w:style>
  <w:style w:type="character" w:customStyle="1" w:styleId="A4">
    <w:name w:val="A4"/>
    <w:uiPriority w:val="99"/>
    <w:rsid w:val="00887A97"/>
    <w:rPr>
      <w:rFonts w:cs="Frutiger 45 Light"/>
      <w:color w:val="211D1E"/>
      <w:sz w:val="22"/>
      <w:szCs w:val="22"/>
    </w:rPr>
  </w:style>
  <w:style w:type="character" w:customStyle="1" w:styleId="normaltextrun">
    <w:name w:val="normaltextrun"/>
    <w:basedOn w:val="DefaultParagraphFont"/>
    <w:rsid w:val="00887A97"/>
  </w:style>
  <w:style w:type="paragraph" w:customStyle="1" w:styleId="paragraph">
    <w:name w:val="paragraph"/>
    <w:basedOn w:val="Normal"/>
    <w:rsid w:val="00887A9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887A97"/>
  </w:style>
  <w:style w:type="character" w:customStyle="1" w:styleId="Heading4Char1">
    <w:name w:val="Heading 4 Char1"/>
    <w:basedOn w:val="DefaultParagraphFont"/>
    <w:uiPriority w:val="9"/>
    <w:semiHidden/>
    <w:rsid w:val="00887A97"/>
    <w:rPr>
      <w:rFonts w:asciiTheme="majorHAnsi" w:eastAsiaTheme="majorEastAsia" w:hAnsiTheme="majorHAnsi" w:cstheme="majorBidi"/>
      <w:i/>
      <w:iCs/>
      <w:color w:val="2F5496" w:themeColor="accent1" w:themeShade="BF"/>
    </w:rPr>
  </w:style>
  <w:style w:type="character" w:customStyle="1" w:styleId="Heading1Char1">
    <w:name w:val="Heading 1 Char1"/>
    <w:basedOn w:val="DefaultParagraphFont"/>
    <w:uiPriority w:val="9"/>
    <w:rsid w:val="00887A97"/>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887A97"/>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A9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1"/>
    <w:uiPriority w:val="99"/>
    <w:semiHidden/>
    <w:unhideWhenUsed/>
    <w:rsid w:val="00887A97"/>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887A97"/>
    <w:rPr>
      <w:rFonts w:ascii="Segoe UI" w:hAnsi="Segoe UI" w:cs="Segoe UI"/>
      <w:sz w:val="18"/>
      <w:szCs w:val="18"/>
    </w:rPr>
  </w:style>
  <w:style w:type="paragraph" w:styleId="BlockText">
    <w:name w:val="Block Text"/>
    <w:basedOn w:val="Normal"/>
    <w:uiPriority w:val="99"/>
    <w:semiHidden/>
    <w:unhideWhenUsed/>
    <w:rsid w:val="00887A9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table" w:styleId="ColorfulGrid">
    <w:name w:val="Colorful Grid"/>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87A97"/>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87A97"/>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87A97"/>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87A97"/>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ocumentMap">
    <w:name w:val="Document Map"/>
    <w:basedOn w:val="Normal"/>
    <w:link w:val="DocumentMapChar1"/>
    <w:uiPriority w:val="99"/>
    <w:semiHidden/>
    <w:unhideWhenUsed/>
    <w:rsid w:val="00887A97"/>
    <w:pPr>
      <w:spacing w:after="0" w:line="240" w:lineRule="auto"/>
    </w:pPr>
    <w:rPr>
      <w:rFonts w:ascii="Segoe UI" w:hAnsi="Segoe UI" w:cs="Segoe UI"/>
      <w:sz w:val="16"/>
      <w:szCs w:val="16"/>
    </w:rPr>
  </w:style>
  <w:style w:type="character" w:customStyle="1" w:styleId="DocumentMapChar1">
    <w:name w:val="Document Map Char1"/>
    <w:basedOn w:val="DefaultParagraphFont"/>
    <w:link w:val="DocumentMap"/>
    <w:uiPriority w:val="99"/>
    <w:semiHidden/>
    <w:rsid w:val="00887A97"/>
    <w:rPr>
      <w:rFonts w:ascii="Segoe UI" w:hAnsi="Segoe UI" w:cs="Segoe UI"/>
      <w:sz w:val="16"/>
      <w:szCs w:val="16"/>
    </w:rPr>
  </w:style>
  <w:style w:type="paragraph" w:styleId="EnvelopeAddress">
    <w:name w:val="envelope address"/>
    <w:basedOn w:val="Normal"/>
    <w:uiPriority w:val="99"/>
    <w:semiHidden/>
    <w:unhideWhenUsed/>
    <w:rsid w:val="00887A97"/>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87A97"/>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87A97"/>
    <w:rPr>
      <w:color w:val="954F72" w:themeColor="followedHyperlink"/>
      <w:u w:val="single"/>
    </w:rPr>
  </w:style>
  <w:style w:type="table" w:styleId="GridTable1Light">
    <w:name w:val="Grid Table 1 Light"/>
    <w:basedOn w:val="TableNormal"/>
    <w:uiPriority w:val="46"/>
    <w:rsid w:val="00887A9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87A9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887A97"/>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887A97"/>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887A97"/>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87A97"/>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887A97"/>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887A97"/>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887A97"/>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rsid w:val="00887A97"/>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887A97"/>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887A97"/>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887A97"/>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rsid w:val="00887A97"/>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887A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887A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rsid w:val="00887A9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887A9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887A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887A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rsid w:val="00887A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887A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87A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rsid w:val="00887A9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887A9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887A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887A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rsid w:val="00887A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rsid w:val="00887A9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887A9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887A9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rsid w:val="00887A9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887A9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887A9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887A9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rsid w:val="00887A9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887A9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887A9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rsid w:val="00887A97"/>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887A97"/>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887A97"/>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887A97"/>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rsid w:val="00887A97"/>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7Char1">
    <w:name w:val="Heading 7 Char1"/>
    <w:basedOn w:val="DefaultParagraphFont"/>
    <w:uiPriority w:val="9"/>
    <w:semiHidden/>
    <w:rsid w:val="00887A97"/>
    <w:rPr>
      <w:rFonts w:asciiTheme="majorHAnsi" w:eastAsiaTheme="majorEastAsia" w:hAnsiTheme="majorHAnsi" w:cstheme="majorBidi"/>
      <w:i/>
      <w:iCs/>
      <w:color w:val="1F3763" w:themeColor="accent1" w:themeShade="7F"/>
    </w:rPr>
  </w:style>
  <w:style w:type="character" w:styleId="HTMLCode">
    <w:name w:val="HTML Code"/>
    <w:basedOn w:val="DefaultParagraphFont"/>
    <w:uiPriority w:val="99"/>
    <w:semiHidden/>
    <w:unhideWhenUsed/>
    <w:rsid w:val="00887A97"/>
    <w:rPr>
      <w:rFonts w:ascii="Consolas" w:hAnsi="Consolas"/>
      <w:sz w:val="20"/>
      <w:szCs w:val="20"/>
    </w:rPr>
  </w:style>
  <w:style w:type="character" w:styleId="HTMLKeyboard">
    <w:name w:val="HTML Keyboard"/>
    <w:basedOn w:val="DefaultParagraphFont"/>
    <w:uiPriority w:val="99"/>
    <w:semiHidden/>
    <w:unhideWhenUsed/>
    <w:rsid w:val="00887A97"/>
    <w:rPr>
      <w:rFonts w:ascii="Consolas" w:hAnsi="Consolas"/>
      <w:sz w:val="20"/>
      <w:szCs w:val="20"/>
    </w:rPr>
  </w:style>
  <w:style w:type="paragraph" w:styleId="HTMLPreformatted">
    <w:name w:val="HTML Preformatted"/>
    <w:basedOn w:val="Normal"/>
    <w:link w:val="HTMLPreformattedChar1"/>
    <w:uiPriority w:val="99"/>
    <w:semiHidden/>
    <w:unhideWhenUsed/>
    <w:rsid w:val="00887A97"/>
    <w:pPr>
      <w:spacing w:after="0" w:line="240" w:lineRule="auto"/>
    </w:pPr>
    <w:rPr>
      <w:rFonts w:ascii="Consolas" w:hAnsi="Consolas"/>
      <w:sz w:val="20"/>
      <w:szCs w:val="20"/>
    </w:rPr>
  </w:style>
  <w:style w:type="character" w:customStyle="1" w:styleId="HTMLPreformattedChar1">
    <w:name w:val="HTML Preformatted Char1"/>
    <w:basedOn w:val="DefaultParagraphFont"/>
    <w:link w:val="HTMLPreformatted"/>
    <w:uiPriority w:val="99"/>
    <w:semiHidden/>
    <w:rsid w:val="00887A97"/>
    <w:rPr>
      <w:rFonts w:ascii="Consolas" w:hAnsi="Consolas"/>
      <w:sz w:val="20"/>
      <w:szCs w:val="20"/>
    </w:rPr>
  </w:style>
  <w:style w:type="character" w:styleId="HTMLSample">
    <w:name w:val="HTML Sample"/>
    <w:basedOn w:val="DefaultParagraphFont"/>
    <w:uiPriority w:val="99"/>
    <w:semiHidden/>
    <w:unhideWhenUsed/>
    <w:rsid w:val="00887A97"/>
    <w:rPr>
      <w:rFonts w:ascii="Consolas" w:hAnsi="Consolas"/>
      <w:sz w:val="24"/>
      <w:szCs w:val="24"/>
    </w:rPr>
  </w:style>
  <w:style w:type="character" w:styleId="HTMLTypewriter">
    <w:name w:val="HTML Typewriter"/>
    <w:basedOn w:val="DefaultParagraphFont"/>
    <w:uiPriority w:val="99"/>
    <w:semiHidden/>
    <w:unhideWhenUsed/>
    <w:rsid w:val="00887A97"/>
    <w:rPr>
      <w:rFonts w:ascii="Consolas" w:hAnsi="Consolas"/>
      <w:sz w:val="20"/>
      <w:szCs w:val="20"/>
    </w:rPr>
  </w:style>
  <w:style w:type="character" w:styleId="Hyperlink">
    <w:name w:val="Hyperlink"/>
    <w:basedOn w:val="DefaultParagraphFont"/>
    <w:uiPriority w:val="99"/>
    <w:unhideWhenUsed/>
    <w:rsid w:val="00887A97"/>
    <w:rPr>
      <w:color w:val="0563C1" w:themeColor="hyperlink"/>
      <w:u w:val="single"/>
    </w:rPr>
  </w:style>
  <w:style w:type="character" w:styleId="IntenseEmphasis">
    <w:name w:val="Intense Emphasis"/>
    <w:basedOn w:val="DefaultParagraphFont"/>
    <w:uiPriority w:val="21"/>
    <w:qFormat/>
    <w:rsid w:val="00887A97"/>
    <w:rPr>
      <w:i/>
      <w:iCs/>
      <w:color w:val="4472C4" w:themeColor="accent1"/>
    </w:rPr>
  </w:style>
  <w:style w:type="paragraph" w:styleId="IntenseQuote">
    <w:name w:val="Intense Quote"/>
    <w:basedOn w:val="Normal"/>
    <w:next w:val="Normal"/>
    <w:link w:val="IntenseQuoteChar"/>
    <w:uiPriority w:val="99"/>
    <w:qFormat/>
    <w:rsid w:val="00887A97"/>
    <w:pPr>
      <w:pBdr>
        <w:top w:val="single" w:sz="4" w:space="10" w:color="4472C4" w:themeColor="accent1"/>
        <w:bottom w:val="single" w:sz="4" w:space="10" w:color="4472C4" w:themeColor="accent1"/>
      </w:pBdr>
      <w:spacing w:before="360" w:after="360"/>
      <w:ind w:left="864" w:right="864"/>
      <w:jc w:val="center"/>
    </w:pPr>
    <w:rPr>
      <w:i/>
      <w:iCs/>
      <w:color w:val="E61E28"/>
    </w:rPr>
  </w:style>
  <w:style w:type="character" w:customStyle="1" w:styleId="IntenseQuoteChar1">
    <w:name w:val="Intense Quote Char1"/>
    <w:basedOn w:val="DefaultParagraphFont"/>
    <w:uiPriority w:val="30"/>
    <w:rsid w:val="00887A97"/>
    <w:rPr>
      <w:i/>
      <w:iCs/>
      <w:color w:val="4472C4" w:themeColor="accent1"/>
    </w:rPr>
  </w:style>
  <w:style w:type="character" w:styleId="IntenseReference">
    <w:name w:val="Intense Reference"/>
    <w:basedOn w:val="DefaultParagraphFont"/>
    <w:uiPriority w:val="32"/>
    <w:qFormat/>
    <w:rsid w:val="00887A97"/>
    <w:rPr>
      <w:b/>
      <w:bCs/>
      <w:smallCaps/>
      <w:color w:val="4472C4" w:themeColor="accent1"/>
      <w:spacing w:val="5"/>
    </w:rPr>
  </w:style>
  <w:style w:type="table" w:styleId="LightGrid">
    <w:name w:val="Light Grid"/>
    <w:basedOn w:val="TableNormal"/>
    <w:uiPriority w:val="62"/>
    <w:semiHidden/>
    <w:unhideWhenUsed/>
    <w:rsid w:val="00887A9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87A9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semiHidden/>
    <w:unhideWhenUsed/>
    <w:rsid w:val="00887A9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87A9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87A9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87A97"/>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87A9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887A9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87A97"/>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semiHidden/>
    <w:unhideWhenUsed/>
    <w:rsid w:val="00887A97"/>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87A97"/>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87A97"/>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87A97"/>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87A97"/>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887A9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87A97"/>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semiHidden/>
    <w:unhideWhenUsed/>
    <w:rsid w:val="00887A97"/>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87A97"/>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87A97"/>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87A97"/>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87A97"/>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Table1Light">
    <w:name w:val="List Table 1 Light"/>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rsid w:val="00887A97"/>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887A97"/>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887A97"/>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rsid w:val="00887A97"/>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887A97"/>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887A97"/>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887A97"/>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rsid w:val="00887A97"/>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887A97"/>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887A9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rsid w:val="00887A97"/>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887A97"/>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887A97"/>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887A97"/>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rsid w:val="00887A97"/>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887A9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887A9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rsid w:val="00887A97"/>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887A9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887A97"/>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887A97"/>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rsid w:val="00887A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887A97"/>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887A97"/>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887A97"/>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887A97"/>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887A97"/>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87A97"/>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887A97"/>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87A97"/>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887A97"/>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rsid w:val="00887A97"/>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887A97"/>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887A97"/>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887A97"/>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rsid w:val="00887A97"/>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887A97"/>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887A97"/>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887A97"/>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887A97"/>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887A97"/>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87A97"/>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887A97"/>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887A9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87A97"/>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887A9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87A9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87A9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87A97"/>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87A9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87A97"/>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87A97"/>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87A97"/>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87A9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87A97"/>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87A97"/>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87A9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87A97"/>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87A97"/>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87A97"/>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87A9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1"/>
    <w:uiPriority w:val="99"/>
    <w:semiHidden/>
    <w:unhideWhenUsed/>
    <w:rsid w:val="00887A97"/>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887A97"/>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87A97"/>
    <w:rPr>
      <w:rFonts w:ascii="Times New Roman" w:hAnsi="Times New Roman" w:cs="Times New Roman"/>
      <w:sz w:val="24"/>
      <w:szCs w:val="24"/>
    </w:rPr>
  </w:style>
  <w:style w:type="character" w:styleId="PlaceholderText">
    <w:name w:val="Placeholder Text"/>
    <w:basedOn w:val="DefaultParagraphFont"/>
    <w:uiPriority w:val="99"/>
    <w:semiHidden/>
    <w:rsid w:val="00887A97"/>
    <w:rPr>
      <w:color w:val="808080"/>
    </w:rPr>
  </w:style>
  <w:style w:type="table" w:styleId="PlainTable1">
    <w:name w:val="Plain Table 1"/>
    <w:basedOn w:val="TableNormal"/>
    <w:uiPriority w:val="41"/>
    <w:rsid w:val="00887A9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87A9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87A97"/>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87A9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87A9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1"/>
    <w:uiPriority w:val="99"/>
    <w:semiHidden/>
    <w:unhideWhenUsed/>
    <w:rsid w:val="00887A97"/>
    <w:pPr>
      <w:spacing w:after="0" w:line="240" w:lineRule="auto"/>
    </w:pPr>
    <w:rPr>
      <w:rFonts w:ascii="Consolas" w:hAnsi="Consolas"/>
      <w:sz w:val="21"/>
      <w:szCs w:val="21"/>
    </w:rPr>
  </w:style>
  <w:style w:type="character" w:customStyle="1" w:styleId="PlainTextChar1">
    <w:name w:val="Plain Text Char1"/>
    <w:basedOn w:val="DefaultParagraphFont"/>
    <w:link w:val="PlainText"/>
    <w:uiPriority w:val="99"/>
    <w:semiHidden/>
    <w:rsid w:val="00887A97"/>
    <w:rPr>
      <w:rFonts w:ascii="Consolas" w:hAnsi="Consolas"/>
      <w:sz w:val="21"/>
      <w:szCs w:val="21"/>
    </w:rPr>
  </w:style>
  <w:style w:type="paragraph" w:styleId="Quote">
    <w:name w:val="Quote"/>
    <w:basedOn w:val="Normal"/>
    <w:next w:val="Normal"/>
    <w:link w:val="QuoteChar"/>
    <w:uiPriority w:val="8"/>
    <w:qFormat/>
    <w:rsid w:val="00887A97"/>
    <w:pPr>
      <w:spacing w:before="200"/>
      <w:ind w:left="864" w:right="864"/>
      <w:jc w:val="center"/>
    </w:pPr>
    <w:rPr>
      <w:color w:val="E61E28"/>
      <w:sz w:val="28"/>
      <w:szCs w:val="32"/>
    </w:rPr>
  </w:style>
  <w:style w:type="character" w:customStyle="1" w:styleId="QuoteChar1">
    <w:name w:val="Quote Char1"/>
    <w:basedOn w:val="DefaultParagraphFont"/>
    <w:uiPriority w:val="29"/>
    <w:rsid w:val="00887A97"/>
    <w:rPr>
      <w:i/>
      <w:iCs/>
      <w:color w:val="404040" w:themeColor="text1" w:themeTint="BF"/>
    </w:rPr>
  </w:style>
  <w:style w:type="paragraph" w:styleId="Subtitle">
    <w:name w:val="Subtitle"/>
    <w:basedOn w:val="Normal"/>
    <w:next w:val="Normal"/>
    <w:link w:val="SubtitleChar"/>
    <w:uiPriority w:val="99"/>
    <w:qFormat/>
    <w:rsid w:val="00887A97"/>
    <w:pPr>
      <w:numPr>
        <w:ilvl w:val="1"/>
      </w:numPr>
    </w:pPr>
    <w:rPr>
      <w:rFonts w:ascii="Arial" w:eastAsia="SimHei" w:hAnsi="Arial" w:cs="Gautami"/>
      <w:color w:val="5A5A5A"/>
      <w:spacing w:val="15"/>
    </w:rPr>
  </w:style>
  <w:style w:type="character" w:customStyle="1" w:styleId="SubtitleChar1">
    <w:name w:val="Subtitle Char1"/>
    <w:basedOn w:val="DefaultParagraphFont"/>
    <w:uiPriority w:val="11"/>
    <w:rsid w:val="00887A97"/>
    <w:rPr>
      <w:rFonts w:eastAsiaTheme="minorEastAsia"/>
      <w:color w:val="5A5A5A" w:themeColor="text1" w:themeTint="A5"/>
      <w:spacing w:val="15"/>
    </w:rPr>
  </w:style>
  <w:style w:type="character" w:styleId="SubtleEmphasis">
    <w:name w:val="Subtle Emphasis"/>
    <w:basedOn w:val="DefaultParagraphFont"/>
    <w:uiPriority w:val="19"/>
    <w:qFormat/>
    <w:rsid w:val="00887A97"/>
    <w:rPr>
      <w:i/>
      <w:iCs/>
      <w:color w:val="404040" w:themeColor="text1" w:themeTint="BF"/>
    </w:rPr>
  </w:style>
  <w:style w:type="character" w:styleId="SubtleReference">
    <w:name w:val="Subtle Reference"/>
    <w:basedOn w:val="DefaultParagraphFont"/>
    <w:uiPriority w:val="31"/>
    <w:qFormat/>
    <w:rsid w:val="00887A97"/>
    <w:rPr>
      <w:smallCaps/>
      <w:color w:val="5A5A5A" w:themeColor="text1" w:themeTint="A5"/>
    </w:rPr>
  </w:style>
  <w:style w:type="table" w:styleId="TableGridLight">
    <w:name w:val="Grid Table Light"/>
    <w:basedOn w:val="TableNormal"/>
    <w:uiPriority w:val="40"/>
    <w:rsid w:val="00887A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99"/>
    <w:qFormat/>
    <w:rsid w:val="00887A97"/>
    <w:pPr>
      <w:spacing w:after="0" w:line="240" w:lineRule="auto"/>
      <w:contextualSpacing/>
    </w:pPr>
    <w:rPr>
      <w:rFonts w:ascii="Arial" w:eastAsia="SimHei" w:hAnsi="Arial" w:cs="Gautami"/>
      <w:spacing w:val="-10"/>
      <w:kern w:val="28"/>
      <w:sz w:val="56"/>
      <w:szCs w:val="56"/>
    </w:rPr>
  </w:style>
  <w:style w:type="character" w:customStyle="1" w:styleId="TitleChar1">
    <w:name w:val="Title Char1"/>
    <w:basedOn w:val="DefaultParagraphFont"/>
    <w:uiPriority w:val="10"/>
    <w:rsid w:val="00887A97"/>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887A97"/>
    <w:pPr>
      <w:tabs>
        <w:tab w:val="right" w:leader="dot" w:pos="9629"/>
      </w:tabs>
      <w:spacing w:after="100"/>
    </w:pPr>
  </w:style>
  <w:style w:type="paragraph" w:styleId="TOC2">
    <w:name w:val="toc 2"/>
    <w:basedOn w:val="Normal"/>
    <w:next w:val="Normal"/>
    <w:autoRedefine/>
    <w:uiPriority w:val="39"/>
    <w:unhideWhenUsed/>
    <w:rsid w:val="00887A97"/>
    <w:pPr>
      <w:tabs>
        <w:tab w:val="right" w:leader="dot" w:pos="9629"/>
      </w:tabs>
      <w:spacing w:after="100"/>
      <w:ind w:left="220"/>
    </w:pPr>
  </w:style>
  <w:style w:type="numbering" w:customStyle="1" w:styleId="ListStyle-ListBullet1">
    <w:name w:val="_List Style - List Bullet1"/>
    <w:uiPriority w:val="99"/>
    <w:rsid w:val="00887A97"/>
  </w:style>
  <w:style w:type="table" w:customStyle="1" w:styleId="TableGrid10">
    <w:name w:val="Table Grid1"/>
    <w:basedOn w:val="TableNormal"/>
    <w:next w:val="TableGrid"/>
    <w:uiPriority w:val="99"/>
    <w:rsid w:val="00887A97"/>
    <w:pPr>
      <w:spacing w:after="0" w:line="240" w:lineRule="auto"/>
    </w:pPr>
    <w:rPr>
      <w:rFonts w:eastAsiaTheme="minorEastAs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Style-ListAlphabet1">
    <w:name w:val="_List Style - List Alphabet1"/>
    <w:uiPriority w:val="99"/>
    <w:rsid w:val="00887A97"/>
  </w:style>
  <w:style w:type="paragraph" w:styleId="TOCHeading">
    <w:name w:val="TOC Heading"/>
    <w:basedOn w:val="Heading1"/>
    <w:next w:val="Normal"/>
    <w:uiPriority w:val="39"/>
    <w:unhideWhenUsed/>
    <w:qFormat/>
    <w:rsid w:val="00887A97"/>
    <w:pPr>
      <w:outlineLvl w:val="9"/>
    </w:pPr>
    <w:rPr>
      <w:rFonts w:asciiTheme="majorHAnsi" w:eastAsiaTheme="majorEastAsia" w:hAnsiTheme="majorHAnsi" w:cstheme="majorBidi"/>
      <w:color w:val="2F5496" w:themeColor="accent1" w:themeShade="BF"/>
      <w:kern w:val="0"/>
      <w:sz w:val="32"/>
      <w:lang w:val="en-US"/>
      <w14:ligatures w14:val="none"/>
    </w:rPr>
  </w:style>
  <w:style w:type="character" w:customStyle="1" w:styleId="cf01">
    <w:name w:val="cf01"/>
    <w:basedOn w:val="DefaultParagraphFont"/>
    <w:rsid w:val="00887A9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0868">
      <w:bodyDiv w:val="1"/>
      <w:marLeft w:val="0"/>
      <w:marRight w:val="0"/>
      <w:marTop w:val="0"/>
      <w:marBottom w:val="0"/>
      <w:divBdr>
        <w:top w:val="none" w:sz="0" w:space="0" w:color="auto"/>
        <w:left w:val="none" w:sz="0" w:space="0" w:color="auto"/>
        <w:bottom w:val="none" w:sz="0" w:space="0" w:color="auto"/>
        <w:right w:val="none" w:sz="0" w:space="0" w:color="auto"/>
      </w:divBdr>
    </w:div>
    <w:div w:id="24260956">
      <w:bodyDiv w:val="1"/>
      <w:marLeft w:val="0"/>
      <w:marRight w:val="0"/>
      <w:marTop w:val="0"/>
      <w:marBottom w:val="0"/>
      <w:divBdr>
        <w:top w:val="none" w:sz="0" w:space="0" w:color="auto"/>
        <w:left w:val="none" w:sz="0" w:space="0" w:color="auto"/>
        <w:bottom w:val="none" w:sz="0" w:space="0" w:color="auto"/>
        <w:right w:val="none" w:sz="0" w:space="0" w:color="auto"/>
      </w:divBdr>
    </w:div>
    <w:div w:id="24605090">
      <w:bodyDiv w:val="1"/>
      <w:marLeft w:val="0"/>
      <w:marRight w:val="0"/>
      <w:marTop w:val="0"/>
      <w:marBottom w:val="0"/>
      <w:divBdr>
        <w:top w:val="none" w:sz="0" w:space="0" w:color="auto"/>
        <w:left w:val="none" w:sz="0" w:space="0" w:color="auto"/>
        <w:bottom w:val="none" w:sz="0" w:space="0" w:color="auto"/>
        <w:right w:val="none" w:sz="0" w:space="0" w:color="auto"/>
      </w:divBdr>
    </w:div>
    <w:div w:id="71509961">
      <w:bodyDiv w:val="1"/>
      <w:marLeft w:val="0"/>
      <w:marRight w:val="0"/>
      <w:marTop w:val="0"/>
      <w:marBottom w:val="0"/>
      <w:divBdr>
        <w:top w:val="none" w:sz="0" w:space="0" w:color="auto"/>
        <w:left w:val="none" w:sz="0" w:space="0" w:color="auto"/>
        <w:bottom w:val="none" w:sz="0" w:space="0" w:color="auto"/>
        <w:right w:val="none" w:sz="0" w:space="0" w:color="auto"/>
      </w:divBdr>
    </w:div>
    <w:div w:id="104623631">
      <w:bodyDiv w:val="1"/>
      <w:marLeft w:val="0"/>
      <w:marRight w:val="0"/>
      <w:marTop w:val="0"/>
      <w:marBottom w:val="0"/>
      <w:divBdr>
        <w:top w:val="none" w:sz="0" w:space="0" w:color="auto"/>
        <w:left w:val="none" w:sz="0" w:space="0" w:color="auto"/>
        <w:bottom w:val="none" w:sz="0" w:space="0" w:color="auto"/>
        <w:right w:val="none" w:sz="0" w:space="0" w:color="auto"/>
      </w:divBdr>
    </w:div>
    <w:div w:id="199707272">
      <w:bodyDiv w:val="1"/>
      <w:marLeft w:val="0"/>
      <w:marRight w:val="0"/>
      <w:marTop w:val="0"/>
      <w:marBottom w:val="0"/>
      <w:divBdr>
        <w:top w:val="none" w:sz="0" w:space="0" w:color="auto"/>
        <w:left w:val="none" w:sz="0" w:space="0" w:color="auto"/>
        <w:bottom w:val="none" w:sz="0" w:space="0" w:color="auto"/>
        <w:right w:val="none" w:sz="0" w:space="0" w:color="auto"/>
      </w:divBdr>
    </w:div>
    <w:div w:id="232619632">
      <w:bodyDiv w:val="1"/>
      <w:marLeft w:val="0"/>
      <w:marRight w:val="0"/>
      <w:marTop w:val="0"/>
      <w:marBottom w:val="0"/>
      <w:divBdr>
        <w:top w:val="none" w:sz="0" w:space="0" w:color="auto"/>
        <w:left w:val="none" w:sz="0" w:space="0" w:color="auto"/>
        <w:bottom w:val="none" w:sz="0" w:space="0" w:color="auto"/>
        <w:right w:val="none" w:sz="0" w:space="0" w:color="auto"/>
      </w:divBdr>
    </w:div>
    <w:div w:id="233784855">
      <w:bodyDiv w:val="1"/>
      <w:marLeft w:val="0"/>
      <w:marRight w:val="0"/>
      <w:marTop w:val="0"/>
      <w:marBottom w:val="0"/>
      <w:divBdr>
        <w:top w:val="none" w:sz="0" w:space="0" w:color="auto"/>
        <w:left w:val="none" w:sz="0" w:space="0" w:color="auto"/>
        <w:bottom w:val="none" w:sz="0" w:space="0" w:color="auto"/>
        <w:right w:val="none" w:sz="0" w:space="0" w:color="auto"/>
      </w:divBdr>
    </w:div>
    <w:div w:id="311834063">
      <w:bodyDiv w:val="1"/>
      <w:marLeft w:val="0"/>
      <w:marRight w:val="0"/>
      <w:marTop w:val="0"/>
      <w:marBottom w:val="0"/>
      <w:divBdr>
        <w:top w:val="none" w:sz="0" w:space="0" w:color="auto"/>
        <w:left w:val="none" w:sz="0" w:space="0" w:color="auto"/>
        <w:bottom w:val="none" w:sz="0" w:space="0" w:color="auto"/>
        <w:right w:val="none" w:sz="0" w:space="0" w:color="auto"/>
      </w:divBdr>
    </w:div>
    <w:div w:id="394356896">
      <w:bodyDiv w:val="1"/>
      <w:marLeft w:val="0"/>
      <w:marRight w:val="0"/>
      <w:marTop w:val="0"/>
      <w:marBottom w:val="0"/>
      <w:divBdr>
        <w:top w:val="none" w:sz="0" w:space="0" w:color="auto"/>
        <w:left w:val="none" w:sz="0" w:space="0" w:color="auto"/>
        <w:bottom w:val="none" w:sz="0" w:space="0" w:color="auto"/>
        <w:right w:val="none" w:sz="0" w:space="0" w:color="auto"/>
      </w:divBdr>
    </w:div>
    <w:div w:id="481510510">
      <w:bodyDiv w:val="1"/>
      <w:marLeft w:val="0"/>
      <w:marRight w:val="0"/>
      <w:marTop w:val="0"/>
      <w:marBottom w:val="0"/>
      <w:divBdr>
        <w:top w:val="none" w:sz="0" w:space="0" w:color="auto"/>
        <w:left w:val="none" w:sz="0" w:space="0" w:color="auto"/>
        <w:bottom w:val="none" w:sz="0" w:space="0" w:color="auto"/>
        <w:right w:val="none" w:sz="0" w:space="0" w:color="auto"/>
      </w:divBdr>
    </w:div>
    <w:div w:id="697659692">
      <w:bodyDiv w:val="1"/>
      <w:marLeft w:val="0"/>
      <w:marRight w:val="0"/>
      <w:marTop w:val="0"/>
      <w:marBottom w:val="0"/>
      <w:divBdr>
        <w:top w:val="none" w:sz="0" w:space="0" w:color="auto"/>
        <w:left w:val="none" w:sz="0" w:space="0" w:color="auto"/>
        <w:bottom w:val="none" w:sz="0" w:space="0" w:color="auto"/>
        <w:right w:val="none" w:sz="0" w:space="0" w:color="auto"/>
      </w:divBdr>
    </w:div>
    <w:div w:id="723261294">
      <w:bodyDiv w:val="1"/>
      <w:marLeft w:val="0"/>
      <w:marRight w:val="0"/>
      <w:marTop w:val="0"/>
      <w:marBottom w:val="0"/>
      <w:divBdr>
        <w:top w:val="none" w:sz="0" w:space="0" w:color="auto"/>
        <w:left w:val="none" w:sz="0" w:space="0" w:color="auto"/>
        <w:bottom w:val="none" w:sz="0" w:space="0" w:color="auto"/>
        <w:right w:val="none" w:sz="0" w:space="0" w:color="auto"/>
      </w:divBdr>
    </w:div>
    <w:div w:id="729427483">
      <w:bodyDiv w:val="1"/>
      <w:marLeft w:val="0"/>
      <w:marRight w:val="0"/>
      <w:marTop w:val="0"/>
      <w:marBottom w:val="0"/>
      <w:divBdr>
        <w:top w:val="none" w:sz="0" w:space="0" w:color="auto"/>
        <w:left w:val="none" w:sz="0" w:space="0" w:color="auto"/>
        <w:bottom w:val="none" w:sz="0" w:space="0" w:color="auto"/>
        <w:right w:val="none" w:sz="0" w:space="0" w:color="auto"/>
      </w:divBdr>
    </w:div>
    <w:div w:id="745539421">
      <w:bodyDiv w:val="1"/>
      <w:marLeft w:val="0"/>
      <w:marRight w:val="0"/>
      <w:marTop w:val="0"/>
      <w:marBottom w:val="0"/>
      <w:divBdr>
        <w:top w:val="none" w:sz="0" w:space="0" w:color="auto"/>
        <w:left w:val="none" w:sz="0" w:space="0" w:color="auto"/>
        <w:bottom w:val="none" w:sz="0" w:space="0" w:color="auto"/>
        <w:right w:val="none" w:sz="0" w:space="0" w:color="auto"/>
      </w:divBdr>
    </w:div>
    <w:div w:id="790056963">
      <w:bodyDiv w:val="1"/>
      <w:marLeft w:val="0"/>
      <w:marRight w:val="0"/>
      <w:marTop w:val="0"/>
      <w:marBottom w:val="0"/>
      <w:divBdr>
        <w:top w:val="none" w:sz="0" w:space="0" w:color="auto"/>
        <w:left w:val="none" w:sz="0" w:space="0" w:color="auto"/>
        <w:bottom w:val="none" w:sz="0" w:space="0" w:color="auto"/>
        <w:right w:val="none" w:sz="0" w:space="0" w:color="auto"/>
      </w:divBdr>
    </w:div>
    <w:div w:id="850295253">
      <w:bodyDiv w:val="1"/>
      <w:marLeft w:val="0"/>
      <w:marRight w:val="0"/>
      <w:marTop w:val="0"/>
      <w:marBottom w:val="0"/>
      <w:divBdr>
        <w:top w:val="none" w:sz="0" w:space="0" w:color="auto"/>
        <w:left w:val="none" w:sz="0" w:space="0" w:color="auto"/>
        <w:bottom w:val="none" w:sz="0" w:space="0" w:color="auto"/>
        <w:right w:val="none" w:sz="0" w:space="0" w:color="auto"/>
      </w:divBdr>
    </w:div>
    <w:div w:id="992098903">
      <w:bodyDiv w:val="1"/>
      <w:marLeft w:val="0"/>
      <w:marRight w:val="0"/>
      <w:marTop w:val="0"/>
      <w:marBottom w:val="0"/>
      <w:divBdr>
        <w:top w:val="none" w:sz="0" w:space="0" w:color="auto"/>
        <w:left w:val="none" w:sz="0" w:space="0" w:color="auto"/>
        <w:bottom w:val="none" w:sz="0" w:space="0" w:color="auto"/>
        <w:right w:val="none" w:sz="0" w:space="0" w:color="auto"/>
      </w:divBdr>
    </w:div>
    <w:div w:id="1059206034">
      <w:bodyDiv w:val="1"/>
      <w:marLeft w:val="0"/>
      <w:marRight w:val="0"/>
      <w:marTop w:val="0"/>
      <w:marBottom w:val="0"/>
      <w:divBdr>
        <w:top w:val="none" w:sz="0" w:space="0" w:color="auto"/>
        <w:left w:val="none" w:sz="0" w:space="0" w:color="auto"/>
        <w:bottom w:val="none" w:sz="0" w:space="0" w:color="auto"/>
        <w:right w:val="none" w:sz="0" w:space="0" w:color="auto"/>
      </w:divBdr>
    </w:div>
    <w:div w:id="1136409941">
      <w:bodyDiv w:val="1"/>
      <w:marLeft w:val="0"/>
      <w:marRight w:val="0"/>
      <w:marTop w:val="0"/>
      <w:marBottom w:val="0"/>
      <w:divBdr>
        <w:top w:val="none" w:sz="0" w:space="0" w:color="auto"/>
        <w:left w:val="none" w:sz="0" w:space="0" w:color="auto"/>
        <w:bottom w:val="none" w:sz="0" w:space="0" w:color="auto"/>
        <w:right w:val="none" w:sz="0" w:space="0" w:color="auto"/>
      </w:divBdr>
    </w:div>
    <w:div w:id="1151672245">
      <w:bodyDiv w:val="1"/>
      <w:marLeft w:val="0"/>
      <w:marRight w:val="0"/>
      <w:marTop w:val="0"/>
      <w:marBottom w:val="0"/>
      <w:divBdr>
        <w:top w:val="none" w:sz="0" w:space="0" w:color="auto"/>
        <w:left w:val="none" w:sz="0" w:space="0" w:color="auto"/>
        <w:bottom w:val="none" w:sz="0" w:space="0" w:color="auto"/>
        <w:right w:val="none" w:sz="0" w:space="0" w:color="auto"/>
      </w:divBdr>
    </w:div>
    <w:div w:id="1153641468">
      <w:bodyDiv w:val="1"/>
      <w:marLeft w:val="0"/>
      <w:marRight w:val="0"/>
      <w:marTop w:val="0"/>
      <w:marBottom w:val="0"/>
      <w:divBdr>
        <w:top w:val="none" w:sz="0" w:space="0" w:color="auto"/>
        <w:left w:val="none" w:sz="0" w:space="0" w:color="auto"/>
        <w:bottom w:val="none" w:sz="0" w:space="0" w:color="auto"/>
        <w:right w:val="none" w:sz="0" w:space="0" w:color="auto"/>
      </w:divBdr>
    </w:div>
    <w:div w:id="1267729872">
      <w:bodyDiv w:val="1"/>
      <w:marLeft w:val="0"/>
      <w:marRight w:val="0"/>
      <w:marTop w:val="0"/>
      <w:marBottom w:val="0"/>
      <w:divBdr>
        <w:top w:val="none" w:sz="0" w:space="0" w:color="auto"/>
        <w:left w:val="none" w:sz="0" w:space="0" w:color="auto"/>
        <w:bottom w:val="none" w:sz="0" w:space="0" w:color="auto"/>
        <w:right w:val="none" w:sz="0" w:space="0" w:color="auto"/>
      </w:divBdr>
    </w:div>
    <w:div w:id="1274483904">
      <w:bodyDiv w:val="1"/>
      <w:marLeft w:val="0"/>
      <w:marRight w:val="0"/>
      <w:marTop w:val="0"/>
      <w:marBottom w:val="0"/>
      <w:divBdr>
        <w:top w:val="none" w:sz="0" w:space="0" w:color="auto"/>
        <w:left w:val="none" w:sz="0" w:space="0" w:color="auto"/>
        <w:bottom w:val="none" w:sz="0" w:space="0" w:color="auto"/>
        <w:right w:val="none" w:sz="0" w:space="0" w:color="auto"/>
      </w:divBdr>
    </w:div>
    <w:div w:id="1275361382">
      <w:bodyDiv w:val="1"/>
      <w:marLeft w:val="0"/>
      <w:marRight w:val="0"/>
      <w:marTop w:val="0"/>
      <w:marBottom w:val="0"/>
      <w:divBdr>
        <w:top w:val="none" w:sz="0" w:space="0" w:color="auto"/>
        <w:left w:val="none" w:sz="0" w:space="0" w:color="auto"/>
        <w:bottom w:val="none" w:sz="0" w:space="0" w:color="auto"/>
        <w:right w:val="none" w:sz="0" w:space="0" w:color="auto"/>
      </w:divBdr>
    </w:div>
    <w:div w:id="1315136314">
      <w:bodyDiv w:val="1"/>
      <w:marLeft w:val="0"/>
      <w:marRight w:val="0"/>
      <w:marTop w:val="0"/>
      <w:marBottom w:val="0"/>
      <w:divBdr>
        <w:top w:val="none" w:sz="0" w:space="0" w:color="auto"/>
        <w:left w:val="none" w:sz="0" w:space="0" w:color="auto"/>
        <w:bottom w:val="none" w:sz="0" w:space="0" w:color="auto"/>
        <w:right w:val="none" w:sz="0" w:space="0" w:color="auto"/>
      </w:divBdr>
    </w:div>
    <w:div w:id="1350371224">
      <w:bodyDiv w:val="1"/>
      <w:marLeft w:val="0"/>
      <w:marRight w:val="0"/>
      <w:marTop w:val="0"/>
      <w:marBottom w:val="0"/>
      <w:divBdr>
        <w:top w:val="none" w:sz="0" w:space="0" w:color="auto"/>
        <w:left w:val="none" w:sz="0" w:space="0" w:color="auto"/>
        <w:bottom w:val="none" w:sz="0" w:space="0" w:color="auto"/>
        <w:right w:val="none" w:sz="0" w:space="0" w:color="auto"/>
      </w:divBdr>
    </w:div>
    <w:div w:id="1452019951">
      <w:bodyDiv w:val="1"/>
      <w:marLeft w:val="0"/>
      <w:marRight w:val="0"/>
      <w:marTop w:val="0"/>
      <w:marBottom w:val="0"/>
      <w:divBdr>
        <w:top w:val="none" w:sz="0" w:space="0" w:color="auto"/>
        <w:left w:val="none" w:sz="0" w:space="0" w:color="auto"/>
        <w:bottom w:val="none" w:sz="0" w:space="0" w:color="auto"/>
        <w:right w:val="none" w:sz="0" w:space="0" w:color="auto"/>
      </w:divBdr>
    </w:div>
    <w:div w:id="1544053725">
      <w:bodyDiv w:val="1"/>
      <w:marLeft w:val="0"/>
      <w:marRight w:val="0"/>
      <w:marTop w:val="0"/>
      <w:marBottom w:val="0"/>
      <w:divBdr>
        <w:top w:val="none" w:sz="0" w:space="0" w:color="auto"/>
        <w:left w:val="none" w:sz="0" w:space="0" w:color="auto"/>
        <w:bottom w:val="none" w:sz="0" w:space="0" w:color="auto"/>
        <w:right w:val="none" w:sz="0" w:space="0" w:color="auto"/>
      </w:divBdr>
    </w:div>
    <w:div w:id="1596669922">
      <w:bodyDiv w:val="1"/>
      <w:marLeft w:val="0"/>
      <w:marRight w:val="0"/>
      <w:marTop w:val="0"/>
      <w:marBottom w:val="0"/>
      <w:divBdr>
        <w:top w:val="none" w:sz="0" w:space="0" w:color="auto"/>
        <w:left w:val="none" w:sz="0" w:space="0" w:color="auto"/>
        <w:bottom w:val="none" w:sz="0" w:space="0" w:color="auto"/>
        <w:right w:val="none" w:sz="0" w:space="0" w:color="auto"/>
      </w:divBdr>
    </w:div>
    <w:div w:id="1739474902">
      <w:bodyDiv w:val="1"/>
      <w:marLeft w:val="0"/>
      <w:marRight w:val="0"/>
      <w:marTop w:val="0"/>
      <w:marBottom w:val="0"/>
      <w:divBdr>
        <w:top w:val="none" w:sz="0" w:space="0" w:color="auto"/>
        <w:left w:val="none" w:sz="0" w:space="0" w:color="auto"/>
        <w:bottom w:val="none" w:sz="0" w:space="0" w:color="auto"/>
        <w:right w:val="none" w:sz="0" w:space="0" w:color="auto"/>
      </w:divBdr>
    </w:div>
    <w:div w:id="1823546702">
      <w:bodyDiv w:val="1"/>
      <w:marLeft w:val="0"/>
      <w:marRight w:val="0"/>
      <w:marTop w:val="0"/>
      <w:marBottom w:val="0"/>
      <w:divBdr>
        <w:top w:val="none" w:sz="0" w:space="0" w:color="auto"/>
        <w:left w:val="none" w:sz="0" w:space="0" w:color="auto"/>
        <w:bottom w:val="none" w:sz="0" w:space="0" w:color="auto"/>
        <w:right w:val="none" w:sz="0" w:space="0" w:color="auto"/>
      </w:divBdr>
    </w:div>
    <w:div w:id="1833254846">
      <w:bodyDiv w:val="1"/>
      <w:marLeft w:val="0"/>
      <w:marRight w:val="0"/>
      <w:marTop w:val="0"/>
      <w:marBottom w:val="0"/>
      <w:divBdr>
        <w:top w:val="none" w:sz="0" w:space="0" w:color="auto"/>
        <w:left w:val="none" w:sz="0" w:space="0" w:color="auto"/>
        <w:bottom w:val="none" w:sz="0" w:space="0" w:color="auto"/>
        <w:right w:val="none" w:sz="0" w:space="0" w:color="auto"/>
      </w:divBdr>
    </w:div>
    <w:div w:id="1928466341">
      <w:bodyDiv w:val="1"/>
      <w:marLeft w:val="0"/>
      <w:marRight w:val="0"/>
      <w:marTop w:val="0"/>
      <w:marBottom w:val="0"/>
      <w:divBdr>
        <w:top w:val="none" w:sz="0" w:space="0" w:color="auto"/>
        <w:left w:val="none" w:sz="0" w:space="0" w:color="auto"/>
        <w:bottom w:val="none" w:sz="0" w:space="0" w:color="auto"/>
        <w:right w:val="none" w:sz="0" w:space="0" w:color="auto"/>
      </w:divBdr>
    </w:div>
    <w:div w:id="2139760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gov.uk/government/publications/ppn-0124-carbon-reduction-contract-schedule/procurement-policy-note-0124-carbon-reduction-contract-schedule-html" TargetMode="External"/><Relationship Id="rId29" Type="http://schemas.openxmlformats.org/officeDocument/2006/relationships/hyperlink" Target="https://www.gov.uk/government/publications/tag-data-boo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oter" Target="footer2.xml"/><Relationship Id="rId28"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hyperlink" Target="https://www.gov.uk/government/publications/procurement-policy-note-0620-taking-account-of-social-value-in-the-award-of-central-government-contract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BB6729440C9E4190D3D4A565737632" ma:contentTypeVersion="15" ma:contentTypeDescription="Create a new document." ma:contentTypeScope="" ma:versionID="d7781956b6f4a2cf4e754f613a8b0c48">
  <xsd:schema xmlns:xsd="http://www.w3.org/2001/XMLSchema" xmlns:xs="http://www.w3.org/2001/XMLSchema" xmlns:p="http://schemas.microsoft.com/office/2006/metadata/properties" xmlns:ns2="5348d921-9c0b-49ca-acb6-ba850c6d0a56" xmlns:ns3="15ff3d39-6e7b-4d70-9b7c-8d9fe85d0f29" xmlns:ns4="bd5045e9-3ac1-4b76-a994-bbc369d6e2e9" targetNamespace="http://schemas.microsoft.com/office/2006/metadata/properties" ma:root="true" ma:fieldsID="71f2c622763823f3f77b485859035cce" ns2:_="" ns3:_="" ns4:_="">
    <xsd:import namespace="5348d921-9c0b-49ca-acb6-ba850c6d0a56"/>
    <xsd:import namespace="15ff3d39-6e7b-4d70-9b7c-8d9fe85d0f29"/>
    <xsd:import namespace="bd5045e9-3ac1-4b76-a994-bbc369d6e2e9"/>
    <xsd:element name="properties">
      <xsd:complexType>
        <xsd:sequence>
          <xsd:element name="documentManagement">
            <xsd:complexType>
              <xsd:all>
                <xsd:element ref="ns2:a438b550f5b64c149b4ecea7c7088612" minOccurs="0"/>
                <xsd:element ref="ns3:TaxCatchAll" minOccurs="0"/>
                <xsd:element ref="ns3:TaxCatchAllLabel" minOccurs="0"/>
                <xsd:element ref="ns2:h82e5255ca3e48059596381ac5c275e7" minOccurs="0"/>
                <xsd:element ref="ns3:Historical_x0020_Importance" minOccurs="0"/>
                <xsd:element ref="ns3:Security_x0020_Classification" minOccurs="0"/>
                <xsd:element ref="ns3:dlc_EmailBCC" minOccurs="0"/>
                <xsd:element ref="ns3:dlc_EmailCC" minOccurs="0"/>
                <xsd:element ref="ns3:dlc_EmailReceivedUTC" minOccurs="0"/>
                <xsd:element ref="ns3:dlc_EmailSentUTC" minOccurs="0"/>
                <xsd:element ref="ns3:dlc_EmailFrom" minOccurs="0"/>
                <xsd:element ref="ns3:dlc_EmailSubject" minOccurs="0"/>
                <xsd:element ref="ns3:dlc_EmailTo"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element ref="ns4:MediaServiceDateTaken" minOccurs="0"/>
                <xsd:element ref="ns4:MediaLengthInSeconds" minOccurs="0"/>
                <xsd:element ref="ns4:lcf76f155ced4ddcb4097134ff3c332f" minOccurs="0"/>
                <xsd:element ref="ns4:MediaServiceOCR" minOccurs="0"/>
                <xsd:element ref="ns4:MediaServiceGenerationTime" minOccurs="0"/>
                <xsd:element ref="ns4:MediaServiceEventHashCode"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48d921-9c0b-49ca-acb6-ba850c6d0a56" elementFormDefault="qualified">
    <xsd:import namespace="http://schemas.microsoft.com/office/2006/documentManagement/types"/>
    <xsd:import namespace="http://schemas.microsoft.com/office/infopath/2007/PartnerControls"/>
    <xsd:element name="a438b550f5b64c149b4ecea7c7088612" ma:index="8" nillable="true" ma:taxonomy="true" ma:internalName="a438b550f5b64c149b4ecea7c7088612" ma:taxonomyFieldName="CustomTag" ma:displayName="Custom Tag" ma:fieldId="{a438b550-f5b6-4c14-9b4e-cea7c7088612}" ma:sspId="5de26ec3-896b-4bef-bed1-ad194f885b2b" ma:termSetId="3e4294c7-3a71-4c1b-89f8-a3d05750c099" ma:anchorId="00000000-0000-0000-0000-000000000000" ma:open="true" ma:isKeyword="false">
      <xsd:complexType>
        <xsd:sequence>
          <xsd:element ref="pc:Terms" minOccurs="0" maxOccurs="1"/>
        </xsd:sequence>
      </xsd:complexType>
    </xsd:element>
    <xsd:element name="h82e5255ca3e48059596381ac5c275e7" ma:index="12" nillable="true" ma:taxonomy="true" ma:internalName="h82e5255ca3e48059596381ac5c275e7" ma:taxonomyFieldName="FinancialYear" ma:displayName="Financial Year" ma:fieldId="{182e5255-ca3e-4805-9596-381ac5c275e7}" ma:sspId="5de26ec3-896b-4bef-bed1-ad194f885b2b" ma:termSetId="ad0d7153-16bc-4f62-8559-37863dc2e057" ma:anchorId="00000000-0000-0000-0000-000000000000" ma:open="false" ma:isKeyword="false">
      <xsd:complexType>
        <xsd:sequence>
          <xsd:element ref="pc:Terms" minOccurs="0" maxOccurs="1"/>
        </xsd:sequence>
      </xsd:complex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3d39-6e7b-4d70-9b7c-8d9fe85d0f29"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39f5a89e-27e9-45af-b0a9-b1a4b4699c93}" ma:internalName="TaxCatchAll" ma:showField="CatchAllData" ma:web="5348d921-9c0b-49ca-acb6-ba850c6d0a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39f5a89e-27e9-45af-b0a9-b1a4b4699c93}" ma:internalName="TaxCatchAllLabel" ma:readOnly="true" ma:showField="CatchAllDataLabel" ma:web="5348d921-9c0b-49ca-acb6-ba850c6d0a56">
      <xsd:complexType>
        <xsd:complexContent>
          <xsd:extension base="dms:MultiChoiceLookup">
            <xsd:sequence>
              <xsd:element name="Value" type="dms:Lookup" maxOccurs="unbounded" minOccurs="0" nillable="true"/>
            </xsd:sequence>
          </xsd:extension>
        </xsd:complexContent>
      </xsd:complexType>
    </xsd:element>
    <xsd:element name="Historical_x0020_Importance" ma:index="14" nillable="true" ma:displayName="Historical Importance" ma:default="0" ma:internalName="Historical_x0020_Importance">
      <xsd:simpleType>
        <xsd:restriction base="dms:Boolean"/>
      </xsd:simpleType>
    </xsd:element>
    <xsd:element name="Security_x0020_Classification" ma:index="15" nillable="true" ma:displayName="Security Classification" ma:default="Official" ma:format="Dropdown" ma:internalName="Security_x0020_Classification">
      <xsd:simpleType>
        <xsd:restriction base="dms:Choice">
          <xsd:enumeration value="Official Sensitive"/>
          <xsd:enumeration value="Official"/>
          <xsd:enumeration value="OFFICIAL"/>
        </xsd:restriction>
      </xsd:simpleType>
    </xsd:element>
    <xsd:element name="dlc_EmailBCC" ma:index="16" nillable="true" ma:displayName="BCC" ma:description="" ma:internalName="dlc_EmailBCC">
      <xsd:simpleType>
        <xsd:restriction base="dms:Note">
          <xsd:maxLength value="1024"/>
        </xsd:restriction>
      </xsd:simpleType>
    </xsd:element>
    <xsd:element name="dlc_EmailCC" ma:index="17" nillable="true" ma:displayName="CC" ma:description="" ma:internalName="dlc_EmailCC">
      <xsd:simpleType>
        <xsd:restriction base="dms:Note">
          <xsd:maxLength value="1024"/>
        </xsd:restriction>
      </xsd:simpleType>
    </xsd:element>
    <xsd:element name="dlc_EmailReceivedUTC" ma:index="18" nillable="true" ma:displayName="Date Received" ma:description="" ma:internalName="dlc_EmailReceivedUTC">
      <xsd:simpleType>
        <xsd:restriction base="dms:DateTime"/>
      </xsd:simpleType>
    </xsd:element>
    <xsd:element name="dlc_EmailSentUTC" ma:index="19" nillable="true" ma:displayName="Date Sent" ma:description="" ma:internalName="dlc_EmailSentUTC">
      <xsd:simpleType>
        <xsd:restriction base="dms:DateTime"/>
      </xsd:simpleType>
    </xsd:element>
    <xsd:element name="dlc_EmailFrom" ma:index="20" nillable="true" ma:displayName="From" ma:description="" ma:internalName="dlc_EmailFrom">
      <xsd:simpleType>
        <xsd:restriction base="dms:Text">
          <xsd:maxLength value="255"/>
        </xsd:restriction>
      </xsd:simpleType>
    </xsd:element>
    <xsd:element name="dlc_EmailSubject" ma:index="21" nillable="true" ma:displayName="Subject" ma:description="" ma:internalName="dlc_EmailSubject">
      <xsd:simpleType>
        <xsd:restriction base="dms:Note"/>
      </xsd:simpleType>
    </xsd:element>
    <xsd:element name="dlc_EmailTo" ma:index="22" nillable="true" ma:displayName="To" ma:description="" ma:internalName="dlc_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d5045e9-3ac1-4b76-a994-bbc369d6e2e9"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element name="MediaServiceDateTaken" ma:index="29" nillable="true" ma:displayName="MediaServiceDateTaken" ma:hidden="true" ma:internalName="MediaServiceDateTaken" ma:readOnly="true">
      <xsd:simpleType>
        <xsd:restriction base="dms:Text"/>
      </xsd:simpleType>
    </xsd:element>
    <xsd:element name="MediaLengthInSeconds" ma:index="30" nillable="true" ma:displayName="MediaLengthInSeconds" ma:hidden="true" ma:internalName="MediaLengthInSeconds" ma:readOnly="true">
      <xsd:simpleType>
        <xsd:restriction base="dms:Unknow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5de26ec3-896b-4bef-bed1-ad194f885b2b" ma:termSetId="09814cd3-568e-fe90-9814-8d621ff8fb84" ma:anchorId="fba54fb3-c3e1-fe81-a776-ca4b69148c4d" ma:open="true" ma:isKeyword="false">
      <xsd:complexType>
        <xsd:sequence>
          <xsd:element ref="pc:Terms" minOccurs="0" maxOccurs="1"/>
        </xsd:sequence>
      </xsd:complex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EEE2006OfficeOnline.xsl" StyleName="IEEE" Version="2006">
  <b:Source>
    <b:Tag>Dep233</b:Tag>
    <b:SourceType>Report</b:SourceType>
    <b:Guid>{A03369A8-E6DF-48E1-AC03-7176E6DA0C5F}</b:Guid>
    <b:Author>
      <b:Author>
        <b:Corporate>Department for Transport</b:Corporate>
      </b:Author>
    </b:Author>
    <b:Title>Transport Appraisal Guidance Databook</b:Title>
    <b:Year>2023</b:Year>
    <b:Publisher>Department for Transport</b:Publisher>
    <b:City>London</b:City>
    <b:RefOrder>8</b:RefOrder>
  </b:Source>
  <b:Source>
    <b:Tag>Dep23</b:Tag>
    <b:SourceType>Report</b:SourceType>
    <b:Guid>{433C0174-7067-407E-8CE0-5607FBD98F4A}</b:Guid>
    <b:Author>
      <b:Author>
        <b:Corporate>Department for Transport</b:Corporate>
      </b:Author>
    </b:Author>
    <b:Title>TAG Uncertainty Toolkit</b:Title>
    <b:Year>2023</b:Year>
    <b:Publisher>Department for Transport</b:Publisher>
    <b:City>London</b:City>
    <b:RefOrder>7</b:RefOrder>
  </b:Source>
  <b:Source>
    <b:Tag>Dep231</b:Tag>
    <b:SourceType>Report</b:SourceType>
    <b:Guid>{9F2728B2-9B01-45EA-8C8E-9F22B55AF9BF}</b:Guid>
    <b:Author>
      <b:Author>
        <b:Corporate>Department for Transport</b:Corporate>
      </b:Author>
    </b:Author>
    <b:Title>Transport Appraisal Guidance Unit A3</b:Title>
    <b:Year>2023</b:Year>
    <b:Publisher>Department for Transport</b:Publisher>
    <b:City>London</b:City>
    <b:RefOrder>1</b:RefOrder>
  </b:Source>
  <b:Source>
    <b:Tag>Dep232</b:Tag>
    <b:SourceType>Report</b:SourceType>
    <b:Guid>{277A0394-4E70-400D-BDBC-6AA5428DA823}</b:Guid>
    <b:Author>
      <b:Author>
        <b:Corporate>Department for Energy Security and Net Zero</b:Corporate>
      </b:Author>
    </b:Author>
    <b:Title>Greenhouse gas reporting: conversion factors 2023</b:Title>
    <b:Year>2023</b:Year>
    <b:Publisher>Uk Government Department for Energy Security and Net Zero</b:Publisher>
    <b:City>London</b:City>
    <b:RefOrder>2</b:RefOrder>
  </b:Source>
  <b:Source>
    <b:Tag>RGr21</b:Tag>
    <b:SourceType>Report</b:SourceType>
    <b:Guid>{98A55323-1C37-44D2-8521-CEA4F9FB9BBD}</b:Guid>
    <b:Author>
      <b:Author>
        <b:Corporate>R Gregg, J. L. Elias, I Alonso, I.E. Crosher and P Muto and M.D. Morecroft</b:Corporate>
      </b:Author>
    </b:Author>
    <b:Title>Carbon storage and sequestration by habitat: a review of the evidence (second edition) Natural England Research Report NERR094</b:Title>
    <b:Year>2021</b:Year>
    <b:Publisher>Natural England</b:Publisher>
    <b:City>York</b:City>
    <b:RefOrder>3</b:RefOrder>
  </b:Source>
  <b:Source>
    <b:Tag>Nat20</b:Tag>
    <b:SourceType>Report</b:SourceType>
    <b:Guid>{4BEA9654-48E7-48A6-84DE-6668B19D1AEA}</b:Guid>
    <b:Author>
      <b:Author>
        <b:Corporate>National Highways</b:Corporate>
      </b:Author>
    </b:Author>
    <b:Title>Design Manual for Roads and Bridges</b:Title>
    <b:Year>2020</b:Year>
    <b:Publisher>National Highways</b:Publisher>
    <b:City>Birmingham</b:City>
    <b:RefOrder>4</b:RefOrder>
  </b:Source>
  <b:Source>
    <b:Tag>Cir191</b:Tag>
    <b:SourceType>Report</b:SourceType>
    <b:Guid>{4BB38080-28AD-4AFA-957F-4B0F62322836}</b:Guid>
    <b:Author>
      <b:Author>
        <b:Corporate>Circular Ecology </b:Corporate>
      </b:Author>
    </b:Author>
    <b:Title>Inventory of Carbon and Energy (ICE) Database V3</b:Title>
    <b:Year>2019</b:Year>
    <b:Publisher>Circular Ecology</b:Publisher>
    <b:RefOrder>5</b:RefOrder>
  </b:Source>
  <b:Source>
    <b:Tag>Roy23</b:Tag>
    <b:SourceType>Report</b:SourceType>
    <b:Guid>{196D7928-4110-4066-A912-C30534AD07FB}</b:Guid>
    <b:Author>
      <b:Author>
        <b:Corporate>Royal Institution of Chartered Surveyors (RICS)</b:Corporate>
      </b:Author>
    </b:Author>
    <b:Title>Whole life carbon assessment for the built environment</b:Title>
    <b:Year>2023</b:Year>
    <b:Publisher>Royal Institution of Chartered Surveyors (RICS)</b:Publisher>
    <b:City>London</b:City>
    <b:RefOrder>6</b:RefOrder>
  </b:Source>
  <b:Source>
    <b:Tag>Bri231</b:Tag>
    <b:SourceType>Report</b:SourceType>
    <b:Guid>{BD890951-161C-412B-A6BB-4BE365F90505}</b:Guid>
    <b:Title>PAS2080:2023 Carbon Management in Buildings and Infrastructure</b:Title>
    <b:Year>2023</b:Year>
    <b:Author>
      <b:Author>
        <b:Corporate>British Standards Institution</b:Corporate>
      </b:Author>
    </b:Author>
    <b:Publisher>BSI Standards Limited</b:Publisher>
    <b:City>London</b:City>
    <b:RefOrder>9</b:RefOrder>
  </b:Source>
</b:Sources>
</file>

<file path=customXml/item4.xml><?xml version="1.0" encoding="utf-8"?>
<p:properties xmlns:p="http://schemas.microsoft.com/office/2006/metadata/properties" xmlns:xsi="http://www.w3.org/2001/XMLSchema-instance" xmlns:pc="http://schemas.microsoft.com/office/infopath/2007/PartnerControls">
  <documentManagement>
    <dlc_EmailTo xmlns="15ff3d39-6e7b-4d70-9b7c-8d9fe85d0f29" xsi:nil="true"/>
    <TaxCatchAll xmlns="15ff3d39-6e7b-4d70-9b7c-8d9fe85d0f29" xsi:nil="true"/>
    <dlc_EmailSubject xmlns="15ff3d39-6e7b-4d70-9b7c-8d9fe85d0f29" xsi:nil="true"/>
    <dlc_EmailCC xmlns="15ff3d39-6e7b-4d70-9b7c-8d9fe85d0f29" xsi:nil="true"/>
    <lcf76f155ced4ddcb4097134ff3c332f xmlns="bd5045e9-3ac1-4b76-a994-bbc369d6e2e9">
      <Terms xmlns="http://schemas.microsoft.com/office/infopath/2007/PartnerControls"/>
    </lcf76f155ced4ddcb4097134ff3c332f>
    <h82e5255ca3e48059596381ac5c275e7 xmlns="5348d921-9c0b-49ca-acb6-ba850c6d0a56">
      <Terms xmlns="http://schemas.microsoft.com/office/infopath/2007/PartnerControls"/>
    </h82e5255ca3e48059596381ac5c275e7>
    <Historical_x0020_Importance xmlns="15ff3d39-6e7b-4d70-9b7c-8d9fe85d0f29">false</Historical_x0020_Importance>
    <a438b550f5b64c149b4ecea7c7088612 xmlns="5348d921-9c0b-49ca-acb6-ba850c6d0a56">
      <Terms xmlns="http://schemas.microsoft.com/office/infopath/2007/PartnerControls"/>
    </a438b550f5b64c149b4ecea7c7088612>
    <dlc_EmailBCC xmlns="15ff3d39-6e7b-4d70-9b7c-8d9fe85d0f29" xsi:nil="true"/>
    <dlc_EmailFrom xmlns="15ff3d39-6e7b-4d70-9b7c-8d9fe85d0f29" xsi:nil="true"/>
    <Security_x0020_Classification xmlns="15ff3d39-6e7b-4d70-9b7c-8d9fe85d0f29">Official</Security_x0020_Classification>
    <dlc_EmailReceivedUTC xmlns="15ff3d39-6e7b-4d70-9b7c-8d9fe85d0f29" xsi:nil="true"/>
    <dlc_EmailSentUTC xmlns="15ff3d39-6e7b-4d70-9b7c-8d9fe85d0f29" xsi:nil="true"/>
    <SharedWithUsers xmlns="5348d921-9c0b-49ca-acb6-ba850c6d0a56">
      <UserInfo>
        <DisplayName>Joe Woods</DisplayName>
        <AccountId>9805</AccountId>
        <AccountType/>
      </UserInfo>
      <UserInfo>
        <DisplayName>Andrew Austin-Worthy</DisplayName>
        <AccountId>5319</AccountId>
        <AccountType/>
      </UserInfo>
      <UserInfo>
        <DisplayName>Becky Porter</DisplayName>
        <AccountId>6954</AccountId>
        <AccountType/>
      </UserInfo>
      <UserInfo>
        <DisplayName>Sophie Hall</DisplayName>
        <AccountId>5644</AccountId>
        <AccountType/>
      </UserInfo>
      <UserInfo>
        <DisplayName>Allan Little</DisplayName>
        <AccountId>7998</AccountId>
        <AccountType/>
      </UserInfo>
      <UserInfo>
        <DisplayName>Suhasini Vira</DisplayName>
        <AccountId>3077</AccountId>
        <AccountType/>
      </UserInfo>
      <UserInfo>
        <DisplayName>Harris Vallianatos</DisplayName>
        <AccountId>66</AccountId>
        <AccountType/>
      </UserInfo>
      <UserInfo>
        <DisplayName>Alex Dinsdale</DisplayName>
        <AccountId>131</AccountId>
        <AccountType/>
      </UserInfo>
      <UserInfo>
        <DisplayName>Mattie Wormald</DisplayName>
        <AccountId>8002</AccountId>
        <AccountType/>
      </UserInfo>
      <UserInfo>
        <DisplayName>Steffi Jimenez-Quiroz</DisplayName>
        <AccountId>9786</AccountId>
        <AccountType/>
      </UserInfo>
      <UserInfo>
        <DisplayName>Ella Taylor</DisplayName>
        <AccountId>7585</AccountId>
        <AccountType/>
      </UserInfo>
      <UserInfo>
        <DisplayName>Charlene Goodman</DisplayName>
        <AccountId>67</AccountId>
        <AccountType/>
      </UserInfo>
    </SharedWithUsers>
  </documentManagement>
</p:properties>
</file>

<file path=customXml/itemProps1.xml><?xml version="1.0" encoding="utf-8"?>
<ds:datastoreItem xmlns:ds="http://schemas.openxmlformats.org/officeDocument/2006/customXml" ds:itemID="{CFF958F0-36E3-4F74-8A35-54F0A1E8C9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48d921-9c0b-49ca-acb6-ba850c6d0a56"/>
    <ds:schemaRef ds:uri="15ff3d39-6e7b-4d70-9b7c-8d9fe85d0f29"/>
    <ds:schemaRef ds:uri="bd5045e9-3ac1-4b76-a994-bbc369d6e2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D312D2-1A32-4536-AAA8-9094348C42DA}">
  <ds:schemaRefs>
    <ds:schemaRef ds:uri="http://schemas.microsoft.com/sharepoint/v3/contenttype/forms"/>
  </ds:schemaRefs>
</ds:datastoreItem>
</file>

<file path=customXml/itemProps3.xml><?xml version="1.0" encoding="utf-8"?>
<ds:datastoreItem xmlns:ds="http://schemas.openxmlformats.org/officeDocument/2006/customXml" ds:itemID="{0EFB455D-34A2-4CC5-B617-E66BC895B681}">
  <ds:schemaRefs>
    <ds:schemaRef ds:uri="http://schemas.openxmlformats.org/officeDocument/2006/bibliography"/>
  </ds:schemaRefs>
</ds:datastoreItem>
</file>

<file path=customXml/itemProps4.xml><?xml version="1.0" encoding="utf-8"?>
<ds:datastoreItem xmlns:ds="http://schemas.openxmlformats.org/officeDocument/2006/customXml" ds:itemID="{FEDAD3FA-B05B-41CB-A454-80641E486D0E}">
  <ds:schemaRefs>
    <ds:schemaRef ds:uri="http://schemas.microsoft.com/office/2006/metadata/properties"/>
    <ds:schemaRef ds:uri="http://schemas.microsoft.com/office/infopath/2007/PartnerControls"/>
    <ds:schemaRef ds:uri="15ff3d39-6e7b-4d70-9b7c-8d9fe85d0f29"/>
    <ds:schemaRef ds:uri="bd5045e9-3ac1-4b76-a994-bbc369d6e2e9"/>
    <ds:schemaRef ds:uri="5348d921-9c0b-49ca-acb6-ba850c6d0a56"/>
  </ds:schemaRefs>
</ds:datastoreItem>
</file>

<file path=docMetadata/LabelInfo.xml><?xml version="1.0" encoding="utf-8"?>
<clbl:labelList xmlns:clbl="http://schemas.microsoft.com/office/2020/mipLabelMetadata">
  <clbl:label id="{28b782fb-41e1-48ea-bfc3-ad7558ce7136}" enabled="0" method="" siteId="{28b782fb-41e1-48ea-bfc3-ad7558ce7136}"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22</Pages>
  <Words>6853</Words>
  <Characters>39067</Characters>
  <Application>Microsoft Office Word</Application>
  <DocSecurity>4</DocSecurity>
  <Lines>325</Lines>
  <Paragraphs>91</Paragraphs>
  <ScaleCrop>false</ScaleCrop>
  <Company/>
  <LinksUpToDate>false</LinksUpToDate>
  <CharactersWithSpaces>45829</CharactersWithSpaces>
  <SharedDoc>false</SharedDoc>
  <HLinks>
    <vt:vector size="204" baseType="variant">
      <vt:variant>
        <vt:i4>1376269</vt:i4>
      </vt:variant>
      <vt:variant>
        <vt:i4>204</vt:i4>
      </vt:variant>
      <vt:variant>
        <vt:i4>0</vt:i4>
      </vt:variant>
      <vt:variant>
        <vt:i4>5</vt:i4>
      </vt:variant>
      <vt:variant>
        <vt:lpwstr>https://www.gov.uk/government/publications/tag-data-book</vt:lpwstr>
      </vt:variant>
      <vt:variant>
        <vt:lpwstr/>
      </vt:variant>
      <vt:variant>
        <vt:i4>6422626</vt:i4>
      </vt:variant>
      <vt:variant>
        <vt:i4>198</vt:i4>
      </vt:variant>
      <vt:variant>
        <vt:i4>0</vt:i4>
      </vt:variant>
      <vt:variant>
        <vt:i4>5</vt:i4>
      </vt:variant>
      <vt:variant>
        <vt:lpwstr>https://www.gov.uk/government/publications/ppn-0124-carbon-reduction-contract-schedule/procurement-policy-note-0124-carbon-reduction-contract-schedule-html</vt:lpwstr>
      </vt:variant>
      <vt:variant>
        <vt:lpwstr/>
      </vt:variant>
      <vt:variant>
        <vt:i4>7471154</vt:i4>
      </vt:variant>
      <vt:variant>
        <vt:i4>189</vt:i4>
      </vt:variant>
      <vt:variant>
        <vt:i4>0</vt:i4>
      </vt:variant>
      <vt:variant>
        <vt:i4>5</vt:i4>
      </vt:variant>
      <vt:variant>
        <vt:lpwstr>https://www.gov.uk/government/publications/procurement-policy-note-0620-taking-account-of-social-value-in-the-award-of-central-government-contracts</vt:lpwstr>
      </vt:variant>
      <vt:variant>
        <vt:lpwstr/>
      </vt:variant>
      <vt:variant>
        <vt:i4>1441845</vt:i4>
      </vt:variant>
      <vt:variant>
        <vt:i4>182</vt:i4>
      </vt:variant>
      <vt:variant>
        <vt:i4>0</vt:i4>
      </vt:variant>
      <vt:variant>
        <vt:i4>5</vt:i4>
      </vt:variant>
      <vt:variant>
        <vt:lpwstr/>
      </vt:variant>
      <vt:variant>
        <vt:lpwstr>_Toc162347233</vt:lpwstr>
      </vt:variant>
      <vt:variant>
        <vt:i4>1441845</vt:i4>
      </vt:variant>
      <vt:variant>
        <vt:i4>176</vt:i4>
      </vt:variant>
      <vt:variant>
        <vt:i4>0</vt:i4>
      </vt:variant>
      <vt:variant>
        <vt:i4>5</vt:i4>
      </vt:variant>
      <vt:variant>
        <vt:lpwstr/>
      </vt:variant>
      <vt:variant>
        <vt:lpwstr>_Toc162347232</vt:lpwstr>
      </vt:variant>
      <vt:variant>
        <vt:i4>1441845</vt:i4>
      </vt:variant>
      <vt:variant>
        <vt:i4>170</vt:i4>
      </vt:variant>
      <vt:variant>
        <vt:i4>0</vt:i4>
      </vt:variant>
      <vt:variant>
        <vt:i4>5</vt:i4>
      </vt:variant>
      <vt:variant>
        <vt:lpwstr/>
      </vt:variant>
      <vt:variant>
        <vt:lpwstr>_Toc162347231</vt:lpwstr>
      </vt:variant>
      <vt:variant>
        <vt:i4>1441845</vt:i4>
      </vt:variant>
      <vt:variant>
        <vt:i4>164</vt:i4>
      </vt:variant>
      <vt:variant>
        <vt:i4>0</vt:i4>
      </vt:variant>
      <vt:variant>
        <vt:i4>5</vt:i4>
      </vt:variant>
      <vt:variant>
        <vt:lpwstr/>
      </vt:variant>
      <vt:variant>
        <vt:lpwstr>_Toc162347230</vt:lpwstr>
      </vt:variant>
      <vt:variant>
        <vt:i4>1507381</vt:i4>
      </vt:variant>
      <vt:variant>
        <vt:i4>158</vt:i4>
      </vt:variant>
      <vt:variant>
        <vt:i4>0</vt:i4>
      </vt:variant>
      <vt:variant>
        <vt:i4>5</vt:i4>
      </vt:variant>
      <vt:variant>
        <vt:lpwstr/>
      </vt:variant>
      <vt:variant>
        <vt:lpwstr>_Toc162347229</vt:lpwstr>
      </vt:variant>
      <vt:variant>
        <vt:i4>1507381</vt:i4>
      </vt:variant>
      <vt:variant>
        <vt:i4>152</vt:i4>
      </vt:variant>
      <vt:variant>
        <vt:i4>0</vt:i4>
      </vt:variant>
      <vt:variant>
        <vt:i4>5</vt:i4>
      </vt:variant>
      <vt:variant>
        <vt:lpwstr/>
      </vt:variant>
      <vt:variant>
        <vt:lpwstr>_Toc162347228</vt:lpwstr>
      </vt:variant>
      <vt:variant>
        <vt:i4>1507381</vt:i4>
      </vt:variant>
      <vt:variant>
        <vt:i4>146</vt:i4>
      </vt:variant>
      <vt:variant>
        <vt:i4>0</vt:i4>
      </vt:variant>
      <vt:variant>
        <vt:i4>5</vt:i4>
      </vt:variant>
      <vt:variant>
        <vt:lpwstr/>
      </vt:variant>
      <vt:variant>
        <vt:lpwstr>_Toc162347227</vt:lpwstr>
      </vt:variant>
      <vt:variant>
        <vt:i4>1507381</vt:i4>
      </vt:variant>
      <vt:variant>
        <vt:i4>140</vt:i4>
      </vt:variant>
      <vt:variant>
        <vt:i4>0</vt:i4>
      </vt:variant>
      <vt:variant>
        <vt:i4>5</vt:i4>
      </vt:variant>
      <vt:variant>
        <vt:lpwstr/>
      </vt:variant>
      <vt:variant>
        <vt:lpwstr>_Toc162347226</vt:lpwstr>
      </vt:variant>
      <vt:variant>
        <vt:i4>1507381</vt:i4>
      </vt:variant>
      <vt:variant>
        <vt:i4>134</vt:i4>
      </vt:variant>
      <vt:variant>
        <vt:i4>0</vt:i4>
      </vt:variant>
      <vt:variant>
        <vt:i4>5</vt:i4>
      </vt:variant>
      <vt:variant>
        <vt:lpwstr/>
      </vt:variant>
      <vt:variant>
        <vt:lpwstr>_Toc162347225</vt:lpwstr>
      </vt:variant>
      <vt:variant>
        <vt:i4>1507381</vt:i4>
      </vt:variant>
      <vt:variant>
        <vt:i4>128</vt:i4>
      </vt:variant>
      <vt:variant>
        <vt:i4>0</vt:i4>
      </vt:variant>
      <vt:variant>
        <vt:i4>5</vt:i4>
      </vt:variant>
      <vt:variant>
        <vt:lpwstr/>
      </vt:variant>
      <vt:variant>
        <vt:lpwstr>_Toc162347224</vt:lpwstr>
      </vt:variant>
      <vt:variant>
        <vt:i4>1507381</vt:i4>
      </vt:variant>
      <vt:variant>
        <vt:i4>122</vt:i4>
      </vt:variant>
      <vt:variant>
        <vt:i4>0</vt:i4>
      </vt:variant>
      <vt:variant>
        <vt:i4>5</vt:i4>
      </vt:variant>
      <vt:variant>
        <vt:lpwstr/>
      </vt:variant>
      <vt:variant>
        <vt:lpwstr>_Toc162347223</vt:lpwstr>
      </vt:variant>
      <vt:variant>
        <vt:i4>1507381</vt:i4>
      </vt:variant>
      <vt:variant>
        <vt:i4>116</vt:i4>
      </vt:variant>
      <vt:variant>
        <vt:i4>0</vt:i4>
      </vt:variant>
      <vt:variant>
        <vt:i4>5</vt:i4>
      </vt:variant>
      <vt:variant>
        <vt:lpwstr/>
      </vt:variant>
      <vt:variant>
        <vt:lpwstr>_Toc162347222</vt:lpwstr>
      </vt:variant>
      <vt:variant>
        <vt:i4>1507381</vt:i4>
      </vt:variant>
      <vt:variant>
        <vt:i4>110</vt:i4>
      </vt:variant>
      <vt:variant>
        <vt:i4>0</vt:i4>
      </vt:variant>
      <vt:variant>
        <vt:i4>5</vt:i4>
      </vt:variant>
      <vt:variant>
        <vt:lpwstr/>
      </vt:variant>
      <vt:variant>
        <vt:lpwstr>_Toc162347221</vt:lpwstr>
      </vt:variant>
      <vt:variant>
        <vt:i4>1507381</vt:i4>
      </vt:variant>
      <vt:variant>
        <vt:i4>104</vt:i4>
      </vt:variant>
      <vt:variant>
        <vt:i4>0</vt:i4>
      </vt:variant>
      <vt:variant>
        <vt:i4>5</vt:i4>
      </vt:variant>
      <vt:variant>
        <vt:lpwstr/>
      </vt:variant>
      <vt:variant>
        <vt:lpwstr>_Toc162347220</vt:lpwstr>
      </vt:variant>
      <vt:variant>
        <vt:i4>1310773</vt:i4>
      </vt:variant>
      <vt:variant>
        <vt:i4>98</vt:i4>
      </vt:variant>
      <vt:variant>
        <vt:i4>0</vt:i4>
      </vt:variant>
      <vt:variant>
        <vt:i4>5</vt:i4>
      </vt:variant>
      <vt:variant>
        <vt:lpwstr/>
      </vt:variant>
      <vt:variant>
        <vt:lpwstr>_Toc162347219</vt:lpwstr>
      </vt:variant>
      <vt:variant>
        <vt:i4>1310773</vt:i4>
      </vt:variant>
      <vt:variant>
        <vt:i4>92</vt:i4>
      </vt:variant>
      <vt:variant>
        <vt:i4>0</vt:i4>
      </vt:variant>
      <vt:variant>
        <vt:i4>5</vt:i4>
      </vt:variant>
      <vt:variant>
        <vt:lpwstr/>
      </vt:variant>
      <vt:variant>
        <vt:lpwstr>_Toc162347218</vt:lpwstr>
      </vt:variant>
      <vt:variant>
        <vt:i4>1310773</vt:i4>
      </vt:variant>
      <vt:variant>
        <vt:i4>86</vt:i4>
      </vt:variant>
      <vt:variant>
        <vt:i4>0</vt:i4>
      </vt:variant>
      <vt:variant>
        <vt:i4>5</vt:i4>
      </vt:variant>
      <vt:variant>
        <vt:lpwstr/>
      </vt:variant>
      <vt:variant>
        <vt:lpwstr>_Toc162347217</vt:lpwstr>
      </vt:variant>
      <vt:variant>
        <vt:i4>1310773</vt:i4>
      </vt:variant>
      <vt:variant>
        <vt:i4>80</vt:i4>
      </vt:variant>
      <vt:variant>
        <vt:i4>0</vt:i4>
      </vt:variant>
      <vt:variant>
        <vt:i4>5</vt:i4>
      </vt:variant>
      <vt:variant>
        <vt:lpwstr/>
      </vt:variant>
      <vt:variant>
        <vt:lpwstr>_Toc162347216</vt:lpwstr>
      </vt:variant>
      <vt:variant>
        <vt:i4>1310773</vt:i4>
      </vt:variant>
      <vt:variant>
        <vt:i4>74</vt:i4>
      </vt:variant>
      <vt:variant>
        <vt:i4>0</vt:i4>
      </vt:variant>
      <vt:variant>
        <vt:i4>5</vt:i4>
      </vt:variant>
      <vt:variant>
        <vt:lpwstr/>
      </vt:variant>
      <vt:variant>
        <vt:lpwstr>_Toc162347215</vt:lpwstr>
      </vt:variant>
      <vt:variant>
        <vt:i4>1310773</vt:i4>
      </vt:variant>
      <vt:variant>
        <vt:i4>68</vt:i4>
      </vt:variant>
      <vt:variant>
        <vt:i4>0</vt:i4>
      </vt:variant>
      <vt:variant>
        <vt:i4>5</vt:i4>
      </vt:variant>
      <vt:variant>
        <vt:lpwstr/>
      </vt:variant>
      <vt:variant>
        <vt:lpwstr>_Toc162347214</vt:lpwstr>
      </vt:variant>
      <vt:variant>
        <vt:i4>1310773</vt:i4>
      </vt:variant>
      <vt:variant>
        <vt:i4>62</vt:i4>
      </vt:variant>
      <vt:variant>
        <vt:i4>0</vt:i4>
      </vt:variant>
      <vt:variant>
        <vt:i4>5</vt:i4>
      </vt:variant>
      <vt:variant>
        <vt:lpwstr/>
      </vt:variant>
      <vt:variant>
        <vt:lpwstr>_Toc162347213</vt:lpwstr>
      </vt:variant>
      <vt:variant>
        <vt:i4>1310773</vt:i4>
      </vt:variant>
      <vt:variant>
        <vt:i4>56</vt:i4>
      </vt:variant>
      <vt:variant>
        <vt:i4>0</vt:i4>
      </vt:variant>
      <vt:variant>
        <vt:i4>5</vt:i4>
      </vt:variant>
      <vt:variant>
        <vt:lpwstr/>
      </vt:variant>
      <vt:variant>
        <vt:lpwstr>_Toc162347212</vt:lpwstr>
      </vt:variant>
      <vt:variant>
        <vt:i4>1310773</vt:i4>
      </vt:variant>
      <vt:variant>
        <vt:i4>50</vt:i4>
      </vt:variant>
      <vt:variant>
        <vt:i4>0</vt:i4>
      </vt:variant>
      <vt:variant>
        <vt:i4>5</vt:i4>
      </vt:variant>
      <vt:variant>
        <vt:lpwstr/>
      </vt:variant>
      <vt:variant>
        <vt:lpwstr>_Toc162347211</vt:lpwstr>
      </vt:variant>
      <vt:variant>
        <vt:i4>1310773</vt:i4>
      </vt:variant>
      <vt:variant>
        <vt:i4>44</vt:i4>
      </vt:variant>
      <vt:variant>
        <vt:i4>0</vt:i4>
      </vt:variant>
      <vt:variant>
        <vt:i4>5</vt:i4>
      </vt:variant>
      <vt:variant>
        <vt:lpwstr/>
      </vt:variant>
      <vt:variant>
        <vt:lpwstr>_Toc162347210</vt:lpwstr>
      </vt:variant>
      <vt:variant>
        <vt:i4>1376309</vt:i4>
      </vt:variant>
      <vt:variant>
        <vt:i4>38</vt:i4>
      </vt:variant>
      <vt:variant>
        <vt:i4>0</vt:i4>
      </vt:variant>
      <vt:variant>
        <vt:i4>5</vt:i4>
      </vt:variant>
      <vt:variant>
        <vt:lpwstr/>
      </vt:variant>
      <vt:variant>
        <vt:lpwstr>_Toc162347209</vt:lpwstr>
      </vt:variant>
      <vt:variant>
        <vt:i4>1376309</vt:i4>
      </vt:variant>
      <vt:variant>
        <vt:i4>32</vt:i4>
      </vt:variant>
      <vt:variant>
        <vt:i4>0</vt:i4>
      </vt:variant>
      <vt:variant>
        <vt:i4>5</vt:i4>
      </vt:variant>
      <vt:variant>
        <vt:lpwstr/>
      </vt:variant>
      <vt:variant>
        <vt:lpwstr>_Toc162347208</vt:lpwstr>
      </vt:variant>
      <vt:variant>
        <vt:i4>1376309</vt:i4>
      </vt:variant>
      <vt:variant>
        <vt:i4>26</vt:i4>
      </vt:variant>
      <vt:variant>
        <vt:i4>0</vt:i4>
      </vt:variant>
      <vt:variant>
        <vt:i4>5</vt:i4>
      </vt:variant>
      <vt:variant>
        <vt:lpwstr/>
      </vt:variant>
      <vt:variant>
        <vt:lpwstr>_Toc162347207</vt:lpwstr>
      </vt:variant>
      <vt:variant>
        <vt:i4>1376309</vt:i4>
      </vt:variant>
      <vt:variant>
        <vt:i4>20</vt:i4>
      </vt:variant>
      <vt:variant>
        <vt:i4>0</vt:i4>
      </vt:variant>
      <vt:variant>
        <vt:i4>5</vt:i4>
      </vt:variant>
      <vt:variant>
        <vt:lpwstr/>
      </vt:variant>
      <vt:variant>
        <vt:lpwstr>_Toc162347206</vt:lpwstr>
      </vt:variant>
      <vt:variant>
        <vt:i4>1376309</vt:i4>
      </vt:variant>
      <vt:variant>
        <vt:i4>14</vt:i4>
      </vt:variant>
      <vt:variant>
        <vt:i4>0</vt:i4>
      </vt:variant>
      <vt:variant>
        <vt:i4>5</vt:i4>
      </vt:variant>
      <vt:variant>
        <vt:lpwstr/>
      </vt:variant>
      <vt:variant>
        <vt:lpwstr>_Toc162347205</vt:lpwstr>
      </vt:variant>
      <vt:variant>
        <vt:i4>1376309</vt:i4>
      </vt:variant>
      <vt:variant>
        <vt:i4>8</vt:i4>
      </vt:variant>
      <vt:variant>
        <vt:i4>0</vt:i4>
      </vt:variant>
      <vt:variant>
        <vt:i4>5</vt:i4>
      </vt:variant>
      <vt:variant>
        <vt:lpwstr/>
      </vt:variant>
      <vt:variant>
        <vt:lpwstr>_Toc162347204</vt:lpwstr>
      </vt:variant>
      <vt:variant>
        <vt:i4>1376309</vt:i4>
      </vt:variant>
      <vt:variant>
        <vt:i4>2</vt:i4>
      </vt:variant>
      <vt:variant>
        <vt:i4>0</vt:i4>
      </vt:variant>
      <vt:variant>
        <vt:i4>5</vt:i4>
      </vt:variant>
      <vt:variant>
        <vt:lpwstr/>
      </vt:variant>
      <vt:variant>
        <vt:lpwstr>_Toc162347203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Porter</dc:creator>
  <cp:keywords/>
  <dc:description/>
  <cp:lastModifiedBy>Clive Jones</cp:lastModifiedBy>
  <cp:revision>2</cp:revision>
  <dcterms:created xsi:type="dcterms:W3CDTF">2024-04-29T08:54:00Z</dcterms:created>
  <dcterms:modified xsi:type="dcterms:W3CDTF">2024-04-29T08:54:00Z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0x01010079BB6729440C9E4190D3D4A565737632</vt:lpwstr>
  </property>
  <property fmtid="{D5CDD505-2E9C-101B-9397-08002B2CF9AE}" pid="3" name="CustomTag">
    <vt:lpwstr/>
  </property>
  <property fmtid="{D5CDD505-2E9C-101B-9397-08002B2CF9AE}" pid="4" name="MediaServiceImageTags">
    <vt:lpwstr/>
  </property>
  <property fmtid="{D5CDD505-2E9C-101B-9397-08002B2CF9AE}" pid="5" name="FinancialYear">
    <vt:lpwstr/>
  </property>
  <property fmtid="{D5CDD505-2E9C-101B-9397-08002B2CF9AE}" pid="6" name="ClassificationContentMarkingHeaderShapeIds">
    <vt:lpwstr>1,2,3,4,5,6,7,8,9</vt:lpwstr>
  </property>
  <property fmtid="{D5CDD505-2E9C-101B-9397-08002B2CF9AE}" pid="7" name="ClassificationContentMarkingHeaderFontProps">
    <vt:lpwstr>#000000,10,Calibri</vt:lpwstr>
  </property>
  <property fmtid="{D5CDD505-2E9C-101B-9397-08002B2CF9AE}" pid="8" name="ClassificationContentMarkingHeaderText">
    <vt:lpwstr>OFFICIAL</vt:lpwstr>
  </property>
  <property fmtid="{D5CDD505-2E9C-101B-9397-08002B2CF9AE}" pid="9" name="MSIP_Label_8577031b-11bc-4db9-b655-7d79027ad570_Enabled">
    <vt:lpwstr>true</vt:lpwstr>
  </property>
  <property fmtid="{D5CDD505-2E9C-101B-9397-08002B2CF9AE}" pid="10" name="MSIP_Label_8577031b-11bc-4db9-b655-7d79027ad570_SetDate">
    <vt:lpwstr>2024-04-29T08:54:05Z</vt:lpwstr>
  </property>
  <property fmtid="{D5CDD505-2E9C-101B-9397-08002B2CF9AE}" pid="11" name="MSIP_Label_8577031b-11bc-4db9-b655-7d79027ad570_Method">
    <vt:lpwstr>Standard</vt:lpwstr>
  </property>
  <property fmtid="{D5CDD505-2E9C-101B-9397-08002B2CF9AE}" pid="12" name="MSIP_Label_8577031b-11bc-4db9-b655-7d79027ad570_Name">
    <vt:lpwstr>8577031b-11bc-4db9-b655-7d79027ad570</vt:lpwstr>
  </property>
  <property fmtid="{D5CDD505-2E9C-101B-9397-08002B2CF9AE}" pid="13" name="MSIP_Label_8577031b-11bc-4db9-b655-7d79027ad570_SiteId">
    <vt:lpwstr>c22cc3e1-5d7f-4f4d-be03-d5a158cc9409</vt:lpwstr>
  </property>
  <property fmtid="{D5CDD505-2E9C-101B-9397-08002B2CF9AE}" pid="14" name="MSIP_Label_8577031b-11bc-4db9-b655-7d79027ad570_ActionId">
    <vt:lpwstr>9907228d-f480-46b1-9d26-c07a6d76d14d</vt:lpwstr>
  </property>
  <property fmtid="{D5CDD505-2E9C-101B-9397-08002B2CF9AE}" pid="15" name="MSIP_Label_8577031b-11bc-4db9-b655-7d79027ad570_ContentBits">
    <vt:lpwstr>1</vt:lpwstr>
  </property>
</Properties>
</file>